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EA" w:rsidRPr="008406EA" w:rsidRDefault="008406EA" w:rsidP="0084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r w:rsidRPr="008406EA">
        <w:rPr>
          <w:rFonts w:ascii="Times New Roman" w:eastAsia="Times New Roman" w:hAnsi="Times New Roman" w:cs="Times New Roman"/>
          <w:sz w:val="28"/>
          <w:szCs w:val="28"/>
          <w:lang w:eastAsia="tr-TR"/>
        </w:rPr>
        <w:t>ESKİŞEHİR</w:t>
      </w:r>
      <w:r w:rsidRPr="008406EA">
        <w:rPr>
          <w:rFonts w:ascii="Cuprum" w:eastAsia="Times New Roman" w:hAnsi="Cuprum" w:cs="Times New Roman"/>
          <w:sz w:val="38"/>
          <w:szCs w:val="38"/>
          <w:lang w:eastAsia="tr-TR"/>
        </w:rPr>
        <w:t xml:space="preserve"> </w:t>
      </w:r>
      <w:r w:rsidRPr="008406E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FESTİVALLER- FUARLAR VE YEREL ETKİNLİKLER</w:t>
      </w:r>
    </w:p>
    <w:bookmarkEnd w:id="0"/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r w:rsidRPr="008406EA">
        <w:rPr>
          <w:rFonts w:ascii="Arial" w:eastAsia="Times New Roman" w:hAnsi="Arial" w:cs="Arial"/>
          <w:color w:val="5D5D5D"/>
          <w:sz w:val="23"/>
          <w:szCs w:val="23"/>
          <w:lang w:eastAsia="tr-TR"/>
        </w:rPr>
        <w:fldChar w:fldCharType="begin"/>
      </w:r>
      <w:r w:rsidRPr="008406EA">
        <w:rPr>
          <w:rFonts w:ascii="Arial" w:eastAsia="Times New Roman" w:hAnsi="Arial" w:cs="Arial"/>
          <w:color w:val="5D5D5D"/>
          <w:sz w:val="23"/>
          <w:szCs w:val="23"/>
          <w:lang w:eastAsia="tr-TR"/>
        </w:rPr>
        <w:instrText xml:space="preserve"> HYPERLINK "http://www.eskisehirkulturturizm.gov.tr/TR,156494/nevruz-bayrami.html" \o "NEVRUZ BAYRAMI" </w:instrText>
      </w:r>
      <w:r w:rsidRPr="008406EA">
        <w:rPr>
          <w:rFonts w:ascii="Arial" w:eastAsia="Times New Roman" w:hAnsi="Arial" w:cs="Arial"/>
          <w:color w:val="5D5D5D"/>
          <w:sz w:val="23"/>
          <w:szCs w:val="23"/>
          <w:lang w:eastAsia="tr-TR"/>
        </w:rPr>
        <w:fldChar w:fldCharType="separate"/>
      </w:r>
      <w:r w:rsidRPr="008406EA">
        <w:rPr>
          <w:rFonts w:ascii="Cuprum" w:eastAsia="Times New Roman" w:hAnsi="Cuprum" w:cs="Arial"/>
          <w:color w:val="565656"/>
          <w:sz w:val="21"/>
          <w:szCs w:val="21"/>
          <w:lang w:eastAsia="tr-TR"/>
        </w:rPr>
        <w:t> NEVRUZ BAYRAMI</w:t>
      </w:r>
      <w:r w:rsidRPr="008406EA">
        <w:rPr>
          <w:rFonts w:ascii="Arial" w:eastAsia="Times New Roman" w:hAnsi="Arial" w:cs="Arial"/>
          <w:color w:val="5D5D5D"/>
          <w:sz w:val="23"/>
          <w:szCs w:val="23"/>
          <w:lang w:eastAsia="tr-TR"/>
        </w:rPr>
        <w:fldChar w:fldCharType="end"/>
      </w:r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6" w:tooltip="KÜTÜPHANE HAFTASI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KÜTÜPHANE HAFTASI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7" w:tooltip="TURİZM HAFTASI 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TURİZM HAFTASI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8" w:tooltip="ULUSLARARASI YUNUS EMRE KÜLTÜR VE SANAT HAFTASI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ULUSLARARASI YUNUS EMRE KÜLTÜR VE SANAT HAFTASI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9" w:tooltip="MÜZELER HAFTASI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MÜZELER HAFTASI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10" w:tooltip="NASREDDİN HOCA DOĞUM ŞENLİKLERİ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NASREDDİN HOCA DOĞUM ŞENLİKLERİ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11" w:tooltip="2.ULUSLARARASI HAN'DA DOSTLUK VE SANAT ÇALIŞTAYI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2.ULUSLARARASI HAN'DA DOSTLUK VE SANAT ÇALIŞTAYI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12" w:tooltip="HAN'DA BAHAR ÇİÇEKLERİ 2.SANAT VE KÜLTÜR FESTİVALİ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HAN'DA BAHAR ÇİÇEKLERİ 2.SANAT VE KÜLTÜR FESTİVALİ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13" w:tooltip="ULUSLARARASI ESKİŞEHİR SOKAK FESTİVALİ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ULUSLARARASI ESKİŞEHİR SOKAK FESTİVALİ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14" w:tooltip="11.ULUSLARARASI ESKİŞEHİR ÇOCUK VE GENÇLİK TİYATROLARI FESTİVALİ 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11.ULUSLARARASI ESKİŞEHİR ÇOCUK VE GENÇLİK TİYATROLARI FESTİVALİ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15" w:tooltip="6.ESKİŞEHİR OPERA VE BALE GÜNLERİ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6.ESKİŞEHİR OPERA VE BALE GÜNLERİ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16" w:tooltip="BİLİM - GÖZLEM ŞENLİĞİ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BİLİM - GÖZLEM ŞENLİĞİ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17" w:tooltip="ÇOCUK ŞENLİĞİ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ÇOCUK ŞENLİĞİ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18" w:tooltip="FIRÇANIN SIRDAKİ İZİ ESKİŞEHİR SEMPOZYUMU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FIRÇANIN SIRDAKİ İZİ ESKİŞEHİR SEMPOZYUMU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19" w:tooltip="MESLEKLERİ TANIYALIM PANAYIRI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MESLEKLERİ TANIYALIM PANAYIRI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20" w:tooltip="GÜRLEYİK SU FESTİVALİ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GÜRLEYİK SU FESTİVALİ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21" w:tooltip="MİHALIÇÇIKLILAR GÜNÜ VE KİRAZ FESTİVALİ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MİHALIÇÇIKLILAR GÜNÜ VE KİRAZ FESTİVALİ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22" w:tooltip="MAHMUDİYE'NİN DÜŞMAN İŞGALİNDEN KURTULUŞ YIL DÖNÜMÜ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MAHMUDİYE'NİN DÜŞMAN İŞGALİNDEN KURTULUŞ YIL DÖNÜMÜ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23" w:tooltip="1 NİSAN İNÖNÜ ZAFERLERİ KUTLAMA TÖRENİ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1 NİSAN İNÖNÜ ZAFERLERİ KUTLAMA TÖRENİ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24" w:tooltip="ULUSLARARASI ESKİŞEHİR ŞİİR BULUŞMASI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ULUSLARARASI ESKİŞEHİR ŞİİR BULUŞMASI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25" w:tooltip="ULUSAL SANAT ÇALIŞTAYI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ULUSAL SANAT ÇALIŞTAYI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26" w:tooltip="ULUSLARARASI ESKİŞEHİR PİŞMİŞ TOPRAK SEMPOZYUMU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ULUSLARARASI ESKİŞEHİR PİŞMİŞ TOPRAK SEMPOZYUMU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27" w:tooltip="MİHALGAZİ PANAYIRI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MİHALGAZİ PANAYIRI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28" w:tooltip="SEYİTGAZİ'NİN DÜŞMAN İŞGALİNDEN KURTULUŞU VE BATTAL GAZİ'Yİ ANMA ETKİNLİKLERİ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SEYİTGAZİ'NİN DÜŞMAN İŞGALİNDEN KURTULUŞU VE BATTAL GAZİ'Yİ ANMA ETKİNLİKLERİ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29" w:tooltip="SEYYİD BATTAL GAZİ'Yİ ANMA TÖRENİ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SEYYİD BATTAL GAZİ'Yİ ANMA TÖRENİ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30" w:tooltip="KARAÇAY BALKAR ŞENLİKLERİ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KARAÇAY BALKAR ŞENLİKLERİ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31" w:tooltip="ERTUĞRUL GAZİ'Yİ ANMA VE YÖRÜK ETKİNLİKLERİ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ERTUĞRUL GAZİ'Yİ ANMA VE YÖRÜK ETKİNLİKLERİ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FFFFFF" w:themeColor="background1"/>
          <w:sz w:val="23"/>
          <w:szCs w:val="23"/>
          <w:lang w:eastAsia="tr-TR"/>
        </w:rPr>
      </w:pPr>
      <w:hyperlink r:id="rId32" w:tooltip="KAYAKENT ÇUKURBAĞ ŞENLİKLERİ VE KİLİM FESTİVALİ " w:history="1">
        <w:r w:rsidRPr="008406EA">
          <w:rPr>
            <w:rFonts w:ascii="Cuprum" w:eastAsia="Times New Roman" w:hAnsi="Cuprum" w:cs="Arial"/>
            <w:color w:val="FFFFFF" w:themeColor="background1"/>
            <w:sz w:val="21"/>
            <w:szCs w:val="21"/>
            <w:shd w:val="clear" w:color="auto" w:fill="EF3E33"/>
            <w:lang w:eastAsia="tr-TR"/>
          </w:rPr>
          <w:t> KAYAKENT ÇUKURBAĞ ŞENLİKLERİ VE KİLİM FESTİVALİ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33" w:tooltip="TEPREŞ ŞENLİKLERİ 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TEPREŞ ŞENLİKLERİ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34" w:tooltip="NAZIM HİKMET VE KUVA-İ MİLLİYE ŞEHİTLERİMİZİ ANMA KÜLTÜR SANAT ETKİNLİKLERİ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NAZIM HİKMET VE KUVA-İ MİLLİYE ŞEHİTLERİMİZİ ANMA KÜLTÜR SANAT ETKİNLİKLERİ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35" w:tooltip="ECDADI ANMA TÖRENİ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ECDADI ANMA TÖRENİ</w:t>
        </w:r>
      </w:hyperlink>
    </w:p>
    <w:p w:rsidR="008406EA" w:rsidRPr="008406EA" w:rsidRDefault="008406EA" w:rsidP="008406EA">
      <w:pPr>
        <w:numPr>
          <w:ilvl w:val="0"/>
          <w:numId w:val="1"/>
        </w:numPr>
        <w:shd w:val="clear" w:color="auto" w:fill="FFFFFF"/>
        <w:spacing w:after="0" w:line="600" w:lineRule="atLeast"/>
        <w:ind w:left="0"/>
        <w:rPr>
          <w:rFonts w:ascii="Arial" w:eastAsia="Times New Roman" w:hAnsi="Arial" w:cs="Arial"/>
          <w:color w:val="5D5D5D"/>
          <w:sz w:val="23"/>
          <w:szCs w:val="23"/>
          <w:lang w:eastAsia="tr-TR"/>
        </w:rPr>
      </w:pPr>
      <w:hyperlink r:id="rId36" w:tooltip="SEYYİD ŞÜCAADDİN-İ VELİ ANMA DOSTLUK VE SEVGİ GÜNÜ" w:history="1">
        <w:r w:rsidRPr="008406EA">
          <w:rPr>
            <w:rFonts w:ascii="Cuprum" w:eastAsia="Times New Roman" w:hAnsi="Cuprum" w:cs="Arial"/>
            <w:color w:val="565656"/>
            <w:sz w:val="21"/>
            <w:szCs w:val="21"/>
            <w:lang w:eastAsia="tr-TR"/>
          </w:rPr>
          <w:t> SEYYİD ŞÜCAADDİN-İ VELİ ANMA DOSTLUK VE SEVGİ GÜNÜ</w:t>
        </w:r>
      </w:hyperlink>
    </w:p>
    <w:p w:rsidR="00CB4187" w:rsidRDefault="00CB4187"/>
    <w:sectPr w:rsidR="00CB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30763"/>
    <w:multiLevelType w:val="multilevel"/>
    <w:tmpl w:val="2AA2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EA"/>
    <w:rsid w:val="000671B3"/>
    <w:rsid w:val="000E1A12"/>
    <w:rsid w:val="002B53BF"/>
    <w:rsid w:val="007532BF"/>
    <w:rsid w:val="008406EA"/>
    <w:rsid w:val="00A32539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kisehirkulturturizm.gov.tr/TR,156492/uluslararasi-yunus-emre-kultur-ve-sanat-haftasi.html" TargetMode="External"/><Relationship Id="rId13" Type="http://schemas.openxmlformats.org/officeDocument/2006/relationships/hyperlink" Target="http://www.eskisehirkulturturizm.gov.tr/TR,156500/uluslararasi-eskisehir-sokak-festivali.html" TargetMode="External"/><Relationship Id="rId18" Type="http://schemas.openxmlformats.org/officeDocument/2006/relationships/hyperlink" Target="http://www.eskisehirkulturturizm.gov.tr/TR,156509/fircanin-sirdaki-izi-eskisehir-sempozyumu.html" TargetMode="External"/><Relationship Id="rId26" Type="http://schemas.openxmlformats.org/officeDocument/2006/relationships/hyperlink" Target="http://www.eskisehirkulturturizm.gov.tr/TR,156523/uluslararasi-eskisehir-pismis-toprak-sempozyumu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skisehirkulturturizm.gov.tr/TR,156515/mihalicciklilar-gunu-ve-kiraz-festivali.html" TargetMode="External"/><Relationship Id="rId34" Type="http://schemas.openxmlformats.org/officeDocument/2006/relationships/hyperlink" Target="http://www.eskisehirkulturturizm.gov.tr/TR,156542/nazim-hikmet-ve-kuva-i-milliye-sehitlerimizi-anma-kultu-.html" TargetMode="External"/><Relationship Id="rId7" Type="http://schemas.openxmlformats.org/officeDocument/2006/relationships/hyperlink" Target="http://www.eskisehirkulturturizm.gov.tr/TR,156497/turizm-haftasi.html" TargetMode="External"/><Relationship Id="rId12" Type="http://schemas.openxmlformats.org/officeDocument/2006/relationships/hyperlink" Target="http://www.eskisehirkulturturizm.gov.tr/TR,156491/handa-bahar-cicekleri-2sanat-ve-kultur-festivali.html" TargetMode="External"/><Relationship Id="rId17" Type="http://schemas.openxmlformats.org/officeDocument/2006/relationships/hyperlink" Target="http://www.eskisehirkulturturizm.gov.tr/TR,156507/cocuk-senligi.html" TargetMode="External"/><Relationship Id="rId25" Type="http://schemas.openxmlformats.org/officeDocument/2006/relationships/hyperlink" Target="http://www.eskisehirkulturturizm.gov.tr/TR,156521/ulusal-sanat-calistayi.html" TargetMode="External"/><Relationship Id="rId33" Type="http://schemas.openxmlformats.org/officeDocument/2006/relationships/hyperlink" Target="http://www.eskisehirkulturturizm.gov.tr/TR,156541/tepres-senlikleri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skisehirkulturturizm.gov.tr/TR,156505/bilim---gozlem-senligi.html" TargetMode="External"/><Relationship Id="rId20" Type="http://schemas.openxmlformats.org/officeDocument/2006/relationships/hyperlink" Target="http://www.eskisehirkulturturizm.gov.tr/TR,156513/gurleyik-su-festivali.html" TargetMode="External"/><Relationship Id="rId29" Type="http://schemas.openxmlformats.org/officeDocument/2006/relationships/hyperlink" Target="http://www.eskisehirkulturturizm.gov.tr/TR,156536/seyyid-battal-gaziyi-anma-toren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skisehirkulturturizm.gov.tr/TR,156493/kutuphane-haftasi.html" TargetMode="External"/><Relationship Id="rId11" Type="http://schemas.openxmlformats.org/officeDocument/2006/relationships/hyperlink" Target="http://www.eskisehirkulturturizm.gov.tr/TR,156490/2uluslararasi-handa-dostluk-ve-sanat-calistayi.html" TargetMode="External"/><Relationship Id="rId24" Type="http://schemas.openxmlformats.org/officeDocument/2006/relationships/hyperlink" Target="http://www.eskisehirkulturturizm.gov.tr/TR,156518/uluslararasi-eskisehir-siir-bulusmasi.html" TargetMode="External"/><Relationship Id="rId32" Type="http://schemas.openxmlformats.org/officeDocument/2006/relationships/hyperlink" Target="http://www.eskisehirkulturturizm.gov.tr/TR,156538/kayakent-cukurbag-senlikleri-ve-kilim-festivali.htm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skisehirkulturturizm.gov.tr/TR,156502/6eskisehir-opera-ve-bale-gunleri.html" TargetMode="External"/><Relationship Id="rId23" Type="http://schemas.openxmlformats.org/officeDocument/2006/relationships/hyperlink" Target="http://www.eskisehirkulturturizm.gov.tr/TR,156517/1-nisan-inonu-zaferleri-kutlama-toreni.html" TargetMode="External"/><Relationship Id="rId28" Type="http://schemas.openxmlformats.org/officeDocument/2006/relationships/hyperlink" Target="http://www.eskisehirkulturturizm.gov.tr/TR,156528/seyitgazinin-dusman-isgalinden-kurtulusu-ve-battal-gazi-.html" TargetMode="External"/><Relationship Id="rId36" Type="http://schemas.openxmlformats.org/officeDocument/2006/relationships/hyperlink" Target="http://www.eskisehirkulturturizm.gov.tr/TR,156545/seyyid-sucaaddin-i-veli-anma-dostluk-ve-sevgi-gunu.html" TargetMode="External"/><Relationship Id="rId10" Type="http://schemas.openxmlformats.org/officeDocument/2006/relationships/hyperlink" Target="http://www.eskisehirkulturturizm.gov.tr/TR,156496/nasreddin-hoca-dogum-senlikleri.html" TargetMode="External"/><Relationship Id="rId19" Type="http://schemas.openxmlformats.org/officeDocument/2006/relationships/hyperlink" Target="http://www.eskisehirkulturturizm.gov.tr/TR,156511/meslekleri-taniyalim-panayiri.html" TargetMode="External"/><Relationship Id="rId31" Type="http://schemas.openxmlformats.org/officeDocument/2006/relationships/hyperlink" Target="http://www.eskisehirkulturturizm.gov.tr/TR,156537/ertugrul-gaziyi-anma-ve-yoruk-etkinlikler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kisehirkulturturizm.gov.tr/TR,196432/muzeler-haftasi.html" TargetMode="External"/><Relationship Id="rId14" Type="http://schemas.openxmlformats.org/officeDocument/2006/relationships/hyperlink" Target="http://www.eskisehirkulturturizm.gov.tr/TR,156501/11uluslararasi-eskisehir-cocuk-ve-genclik-tiyatrolari-f-.html" TargetMode="External"/><Relationship Id="rId22" Type="http://schemas.openxmlformats.org/officeDocument/2006/relationships/hyperlink" Target="http://www.eskisehirkulturturizm.gov.tr/TR,156516/mahmudiyenin-dusman-isgalinden-kurtulus-yil-donumu.html" TargetMode="External"/><Relationship Id="rId27" Type="http://schemas.openxmlformats.org/officeDocument/2006/relationships/hyperlink" Target="http://www.eskisehirkulturturizm.gov.tr/TR,156525/mihalgazi-panayiri.html" TargetMode="External"/><Relationship Id="rId30" Type="http://schemas.openxmlformats.org/officeDocument/2006/relationships/hyperlink" Target="http://www.eskisehirkulturturizm.gov.tr/TR,156532/karacay-balkar-senlikleri.html" TargetMode="External"/><Relationship Id="rId35" Type="http://schemas.openxmlformats.org/officeDocument/2006/relationships/hyperlink" Target="http://www.eskisehirkulturturizm.gov.tr/TR,156544/ecdadi-anma-toreni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2018-02-27T11:26:00Z</dcterms:created>
  <dcterms:modified xsi:type="dcterms:W3CDTF">2018-02-27T11:28:00Z</dcterms:modified>
</cp:coreProperties>
</file>