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0E" w:rsidRPr="0074180E" w:rsidRDefault="0074180E" w:rsidP="0074180E">
      <w:pPr>
        <w:spacing w:after="0" w:line="240" w:lineRule="auto"/>
        <w:outlineLvl w:val="1"/>
        <w:rPr>
          <w:rFonts w:ascii="Cuprum" w:eastAsia="Times New Roman" w:hAnsi="Cuprum" w:cs="Times New Roman"/>
          <w:color w:val="307D71"/>
          <w:sz w:val="36"/>
          <w:szCs w:val="36"/>
          <w:lang w:eastAsia="tr-TR"/>
        </w:rPr>
      </w:pPr>
      <w:bookmarkStart w:id="0" w:name="_GoBack"/>
      <w:r w:rsidRPr="0074180E">
        <w:rPr>
          <w:rFonts w:ascii="Cuprum" w:eastAsia="Times New Roman" w:hAnsi="Cuprum" w:cs="Times New Roman"/>
          <w:color w:val="307D71"/>
          <w:sz w:val="36"/>
          <w:szCs w:val="36"/>
          <w:lang w:eastAsia="tr-TR"/>
        </w:rPr>
        <w:t xml:space="preserve">Samsun </w:t>
      </w:r>
      <w:r w:rsidRPr="0074180E">
        <w:rPr>
          <w:rFonts w:ascii="Cuprum" w:eastAsia="Times New Roman" w:hAnsi="Cuprum" w:cs="Times New Roman"/>
          <w:color w:val="307D71"/>
          <w:sz w:val="36"/>
          <w:szCs w:val="36"/>
          <w:lang w:eastAsia="tr-TR"/>
        </w:rPr>
        <w:t>Şenlikler - Festivaller</w:t>
      </w:r>
    </w:p>
    <w:bookmarkEnd w:id="0"/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Uluslararası Halk Dansları Festivali: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Büyükşehir Belediyesi bünyesinde Temmuz ayında düzenlenmektedir.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Hıdırellez: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Mayıs ayının 6'sında kutlanır. Bolluk ve bereket günlerinin başlangıcı sayılır.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 xml:space="preserve">Karpuz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Festivali :</w:t>
      </w:r>
      <w:proofErr w:type="gramEnd"/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Bafra ilçesinde 1987 tarihinden beri düzenlenmektedir. Ağustos ayının son haftasında, iki gün süreyle çeşitli eğlence, müsabaka ve etkinliklerle kutlanır.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 xml:space="preserve">Bengü </w:t>
      </w:r>
      <w:proofErr w:type="spell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Karakuçak</w:t>
      </w:r>
      <w:proofErr w:type="spellEnd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 xml:space="preserve"> Güreşleri: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Bafra ilçesinin Bengü köyünde düzenlenmektedir. 1994 yılında başlatılmış olan şenlikler 10 Temmuzda bir gün yapılmaktadır.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Altın Fındık Yağlı Pehlivan Güreşleri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Terme ilçesinin 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Köybucağı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kasabasında 1986 yılında başlayan şenlikler her yıl 9 </w:t>
      </w:r>
      <w:proofErr w:type="gram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eylül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günü düzenlenir.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Yaşar Doğu Şenlikleri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Kavak ilçesinde daha çok güreş ağırlıklı olarak eylül ayında düzenlenmektedir.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 xml:space="preserve">Geleneksel Karakucak Güreşleri ve </w:t>
      </w:r>
      <w:proofErr w:type="spell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Atyarışları</w:t>
      </w:r>
      <w:proofErr w:type="spellEnd"/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Asarcık ilçesinde Eylül ayının son günleri ve Pazar günleri düzenlenmektedir.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Yeşilırmak Kültür ve Sanat Şenliği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Çarşamba ilçesinde 1994 yılından beri düzenlenmektedir. 20-23 Mayıs tarihleri arasında çeşitli etkinliklerle kutlanmaktadır.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Göller Bölgesi Güreşleri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Ayvacık ilçesinde yaz aylarında düzenlenmektedir.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Hüseyin Dede Şenlikleri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Alaçam ilçesinde düzenlenmekte olup, 7 Mayısta kutlanmaktadır.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Neyzen Tevfik Kültür Şenliği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24 Mart 1879'da Kolay'da doğan ünlü hiciv ustası Neyzen Tevfik adına düzenlenmekte olup, ekim ayında kutlanmaktadır.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lastRenderedPageBreak/>
        <w:t>Köprülü Mehmet Paşa Kültür Sanat ve Spor Festivali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Vezirköprü ilçesinde Eylül ayının ilk Cuma günü başlayan festival 10 gün sürmektedir.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Altın Pirinç Festivali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Terme ilçesinde düzenlenmektedir. 1991 yılından beri yapılan festival, yörenin ünlü Kocaman pirinci adına haziran ayının 3. ve 4. günleri yapılmaktadır.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Karadeniz Kısa Film Festivali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Merkez ilçede ilk defa 1996 yılında düzenlenmiştir. Uluslararası nitelikte olup, 23-31 </w:t>
      </w:r>
      <w:proofErr w:type="gram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mart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tarihleri arasında her yıl düzenlenmesi amaçlanmıştır.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Deniz Oyunları Festivali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Yakakent ilçesinde düzenlenmektedir. İlk başlangıç tarihi 1995 yılıdır. 22-23 </w:t>
      </w:r>
      <w:proofErr w:type="gram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temmuz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tarihleri arasında yapılmaktadır.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ÖNEMLİ HAFTALAR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19 Mayıs Kültür ve Sanat Haftası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Merkez ilçede Büyükşehir Belediye Başkanlığı'nca organize edilmektedir. 1981 yılından beri her yıl 16-19 </w:t>
      </w:r>
      <w:proofErr w:type="gram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mayıs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tarihleri arasında çeşitli etkinliklerde kutlamaktadır.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25 Mayıs Kültür ve Sanat Haftası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Atatürk'ün Havza'ya gelişlerinin yıldönümünde Havza Belediye Başkanlığı'nca düzenlenmektedir.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GEYİKKOŞAN 6 MAYIS HIDRELLEZ ŞENLİKLERİ VE YAĞLI PEHLİVAN GÜREŞLERİ 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Alaçam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- 06 Mayıs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Alaçam Belediye Başkanlığı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622 00 02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622 02 10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HIDRELLEZ ŞENLİKLERİ 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Terme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Mayıs 1.Haftası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Sakarlı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Belediye Başkanlığı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897 71 18 – 897 74 40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897 75 04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lastRenderedPageBreak/>
        <w:t>19 MAYIS KÜLTÜR VE SANAT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Merkez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- 16-20 Mayıs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Samsun Büyükşehir Belediye Başkanlığı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431 60 90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435 91 37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25 MAYIS ATATÜRK’Ü ANMA VE KUTLAMA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Havza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- 19-25 Mayıs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Havza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714 40 85 – 714 76 60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714 19 12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E-MAIL ADRESİ :</w:t>
      </w:r>
      <w:hyperlink r:id="rId5" w:history="1">
        <w:r w:rsidRPr="0074180E">
          <w:rPr>
            <w:rFonts w:ascii="Source Sans Pro" w:eastAsia="Times New Roman" w:hAnsi="Source Sans Pro" w:cs="Times New Roman"/>
            <w:sz w:val="28"/>
            <w:szCs w:val="28"/>
            <w:lang w:eastAsia="tr-TR"/>
          </w:rPr>
          <w:t>havzabelediyesi@mynet.com</w:t>
        </w:r>
      </w:hyperlink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BAFRA ARMUTTEPESİ YAYLA ŞENLİKLERİ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YERİ VE 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Bafra - Mayıs 1-4.Haftası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Bafra 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Komşupınarlılar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Kültür, Tanışma ve 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Yard.Der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.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543 51 42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proofErr w:type="gramEnd"/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4.NCÜ ALTIN PİRİNÇ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Terme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- 04-05 Mayıs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Kocaman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883 12 36 – 883 14 44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883 10 07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E-MAIL ADRESİ :</w:t>
      </w:r>
      <w:hyperlink r:id="rId6" w:history="1">
        <w:r w:rsidRPr="0074180E">
          <w:rPr>
            <w:rFonts w:ascii="Source Sans Pro" w:eastAsia="Times New Roman" w:hAnsi="Source Sans Pro" w:cs="Times New Roman"/>
            <w:sz w:val="28"/>
            <w:szCs w:val="28"/>
            <w:lang w:eastAsia="tr-TR"/>
          </w:rPr>
          <w:t>kocamanbelediye@mynet.com</w:t>
        </w:r>
      </w:hyperlink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KARADENİZ ZİHİNSEL ENGELLİLER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Merkez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Haziran 1.Haftası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Atakum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437 95 27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437 06 11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E-MAIL ADRESİ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atakummedya@hotmail.com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TİYATRO VE KÜLTÜR ŞENLİĞİ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Tekkeköy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Haziran 2.Haftası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Aşağıçinik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261 41 92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261 45 55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lastRenderedPageBreak/>
        <w:t>UZUNÇAYIR YAYLA ŞENLİKLERİ VE KÜLTÜR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Vezirköprü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- 28-29 Haziran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Esenköyü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Kalkınma ve Güzelleştirme Derneği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646 30 58 – 647 22 64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KOCADAĞ DOĞA YÜRÜYÜŞÜ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YERİ VE 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Merkez - Haziran 1-4.Haftası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Samsun Doğayı Koruma Derneği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234 99 17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234 99 17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AKDAĞ YAYLA ŞENLİKLERİ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Ladik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Temmuz 1.Haftası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Ladik Belediye Başkanlığı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771 30 21 – 771 30 30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771 22 11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GELENEKSEL KAPAKLIEŞME YAYLA ŞENLİKLERİ VE KÜLTÜR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YERİ VE 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Vezirköprü - 10-11 Temmuz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Trabzonlular Yardımlaşma, Dayanışma ve Kültür Der.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647 41 41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proofErr w:type="gramEnd"/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HAVACILIK PANAYIRI VE ŞENLİKLERİ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Ondokuzmayıs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Temmuz 2.Haftası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Samsun Sportif Havacılık Kulübü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431 76 76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437 92 62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ELALDI KÖYÜ YAYLA ŞENLİKLERİ VE KÜLTÜR FESTİVALİ 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YERİ VE 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Vezirköprü - 17-18 Temmuz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Elaldı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Köyü Muhtarlığı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646 10 26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CANİK KÜLTÜR – SANAT ŞENLİKLERİ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Merkez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- 17-24 Temmuz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lastRenderedPageBreak/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Canik Belediye Başkanlığı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228 35 50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238 84 30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E-MAIL ADRESİ :</w:t>
      </w:r>
      <w:hyperlink r:id="rId7" w:history="1">
        <w:r w:rsidRPr="0074180E">
          <w:rPr>
            <w:rFonts w:ascii="Source Sans Pro" w:eastAsia="Times New Roman" w:hAnsi="Source Sans Pro" w:cs="Times New Roman"/>
            <w:sz w:val="28"/>
            <w:szCs w:val="28"/>
            <w:lang w:eastAsia="tr-TR"/>
          </w:rPr>
          <w:t>www.canik-bld.gov.tr</w:t>
        </w:r>
      </w:hyperlink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ULUSLARARASI HALK DANSLARI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Merkez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- 17-27 Temmuz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Samsun Büyükşehir Belediye Başkanlığı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431 60 90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435 91 37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YAKAKENT KÜLTÜR, SANAT VE DENİZ OYUNLARI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Yakakent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Temmuz 1-4.Haftası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Yakakent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611 21 04 – 611 20 05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611 24 54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12.YEŞİLIRMAK KÜLTÜR-SANAT-TARIM VE SPOR FESTİVALİ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YERİ VE 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Çarşamba - 23-25 Temmuz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Çarşamba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833 42 96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834 46 87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GÖL BELDE BELEDİYESİ KUNDUZ YAYLA ŞENLİKLERİ VE YAĞLI GÜREŞLERİ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YERİ VE 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Vezirköprü - 24-25 Temmuz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Göl Belde Belediye Başkanlığı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686 70 10 – 686 70 11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686 70 12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GELENEKSEL KARAKUCAK GÜREŞ VE YAYLA ŞENLİKLERİ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Bafra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Temmuz 1-4.Haftası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Bafra-Bengü ve Civar Köyleri Yardımlaşma Ve Kültür Derneği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544 56 74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19 MAYIS BELEDİYESİ KÜLTÜR SANAT VE TURİZM FESTİVALİ 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>YERİ VE 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Ondokuz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Mayıs - Ağustos 1.Haftası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Ondokuz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Mayıs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lastRenderedPageBreak/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511 44 88 – 511 48 04 – 511 48 05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511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31 60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YAŞAR DOĞU GÜREŞ VE ETKİNLİKLERİ 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Kavak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- 20-21 Ağustos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Kavak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741 33 12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741 30 06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E-MAIL ADRESİ : </w:t>
      </w:r>
      <w:hyperlink r:id="rId8" w:history="1">
        <w:r w:rsidRPr="0074180E">
          <w:rPr>
            <w:rFonts w:ascii="Source Sans Pro" w:eastAsia="Times New Roman" w:hAnsi="Source Sans Pro" w:cs="Times New Roman"/>
            <w:sz w:val="28"/>
            <w:szCs w:val="28"/>
            <w:lang w:eastAsia="tr-TR"/>
          </w:rPr>
          <w:t>kavakbldi552000@yahoo.com</w:t>
        </w:r>
      </w:hyperlink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62.GELENEKSEL KARAKUCAK GÜREŞLERİ VE AT YARIŞLARI 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Asarcık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- 28 Ağustos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Asarcık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 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(362) 791 22 50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791 22 37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KARADEDE PANAYIRI</w:t>
      </w: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YERİ VE TARİHİ: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Bafra-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Gökçeağaç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Köyü 29/30 Ağustos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</w:t>
      </w:r>
      <w:proofErr w:type="spellStart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Gökçeağaç</w:t>
      </w:r>
      <w:proofErr w:type="spell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Köyü Derneği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0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542 290 16 56 / 0533 633 97 89</w:t>
      </w:r>
    </w:p>
    <w:p w:rsid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</w:pPr>
    </w:p>
    <w:p w:rsidR="0074180E" w:rsidRPr="0074180E" w:rsidRDefault="0074180E" w:rsidP="0074180E">
      <w:pPr>
        <w:spacing w:after="0" w:line="345" w:lineRule="atLeast"/>
        <w:rPr>
          <w:rFonts w:ascii="Source Sans Pro" w:eastAsia="Times New Roman" w:hAnsi="Source Sans Pro" w:cs="Times New Roman"/>
          <w:sz w:val="28"/>
          <w:szCs w:val="28"/>
          <w:lang w:eastAsia="tr-TR"/>
        </w:rPr>
      </w:pP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LADİK YAĞLI GÜREŞLERİ </w:t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br/>
        <w:t xml:space="preserve">YERİ VE </w:t>
      </w:r>
      <w:proofErr w:type="gramStart"/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TARİHİ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Ladik</w:t>
      </w:r>
      <w:proofErr w:type="gramEnd"/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 xml:space="preserve"> - Eylül 2.Haftası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DÜZENLEYEN KURULUŞ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Ladik Belediye Başkanlığı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TEL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(362) 771 30 30 – 771 30 21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br/>
      </w:r>
      <w:r w:rsidRPr="0074180E">
        <w:rPr>
          <w:rFonts w:ascii="Source Sans Pro" w:eastAsia="Times New Roman" w:hAnsi="Source Sans Pro" w:cs="Times New Roman"/>
          <w:b/>
          <w:bCs/>
          <w:sz w:val="28"/>
          <w:szCs w:val="28"/>
          <w:lang w:eastAsia="tr-TR"/>
        </w:rPr>
        <w:t>FAKS :</w:t>
      </w:r>
      <w:r w:rsidRPr="0074180E">
        <w:rPr>
          <w:rFonts w:ascii="Source Sans Pro" w:eastAsia="Times New Roman" w:hAnsi="Source Sans Pro" w:cs="Times New Roman"/>
          <w:sz w:val="28"/>
          <w:szCs w:val="28"/>
          <w:lang w:eastAsia="tr-TR"/>
        </w:rPr>
        <w:t> 771 22 11</w:t>
      </w:r>
    </w:p>
    <w:p w:rsidR="00CB4187" w:rsidRPr="0074180E" w:rsidRDefault="00CB4187">
      <w:pPr>
        <w:rPr>
          <w:sz w:val="28"/>
          <w:szCs w:val="28"/>
        </w:rPr>
      </w:pPr>
    </w:p>
    <w:sectPr w:rsidR="00CB4187" w:rsidRPr="00741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0E"/>
    <w:rsid w:val="000671B3"/>
    <w:rsid w:val="000E1A12"/>
    <w:rsid w:val="002B53BF"/>
    <w:rsid w:val="0074180E"/>
    <w:rsid w:val="007532BF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akbldi552000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ik-bld.gov.t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camanbelediye@mynet.com" TargetMode="External"/><Relationship Id="rId5" Type="http://schemas.openxmlformats.org/officeDocument/2006/relationships/hyperlink" Target="mailto:havzabelediyesi@myne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2018-02-27T09:52:00Z</dcterms:created>
  <dcterms:modified xsi:type="dcterms:W3CDTF">2018-02-27T09:56:00Z</dcterms:modified>
</cp:coreProperties>
</file>