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C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C00000"/>
          <w:sz w:val="28"/>
          <w:szCs w:val="28"/>
          <w:lang w:eastAsia="tr-TR"/>
        </w:rPr>
        <w:t>KALİTE ÜZERİNE ÖZLÜ SÖZLER</w:t>
      </w:r>
      <w:r w:rsidRPr="0059615D">
        <w:rPr>
          <w:rFonts w:ascii="Times New Roman" w:hAnsi="Times New Roman" w:cs="Times New Roman"/>
          <w:color w:val="C00000"/>
          <w:sz w:val="28"/>
          <w:szCs w:val="28"/>
          <w:lang w:eastAsia="tr-TR"/>
        </w:rPr>
        <w:br/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70C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70C0"/>
          <w:sz w:val="28"/>
          <w:szCs w:val="28"/>
          <w:u w:val="single"/>
          <w:lang w:eastAsia="tr-TR"/>
        </w:rPr>
        <w:t>KALİTE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 ASLA BİR TESADÜF DEĞİL, DAİMA AKILLI BİR GAYRETİN SONUCUDUR.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John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Ruskin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KALİTELİ İNSAN YUKARI DOĞRU, KALİTESİZ İNSAN İSE AŞAĞI DOĞRU GELİŞİR.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Konfüçyüs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KALİTEYİ MÜŞTERİ TANIMLAR.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Armand</w:t>
      </w:r>
      <w:proofErr w:type="spellEnd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V.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DOĞRU ÜRÜN YA DA HİZMETİ, MÜŞTERİNİN ELİNE DOĞRU ZAMANDA VE DOĞRU FİYATLA KOYMAKTIR.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Charles A.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Mills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EĞER DÜNYA ÇAPINDA KALİTELİ ÜRÜN, HİZMET VE KİŞİLERE SAHİP OLURSANIZ, DÜNYA ÇAPINDA KAR ELDE EDERSİNİZ.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V.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Daniel</w:t>
      </w:r>
      <w:proofErr w:type="spellEnd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Hunt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HER BAŞARILI KALİTE DEVRİMİ ÜST YÖNETİMİN KATKISI İLE OLMUŞTUR.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Joseph M.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Juran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 VE VERİMLİLİĞİN GELİŞTİRİLMESİ, ÜST YÖNETİMİN LİDERLİĞİNDE YILDAN YILA ÖĞRENİLECEK BİR SÜREÇTİR.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W.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Edwards</w:t>
      </w:r>
      <w:proofErr w:type="spellEnd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Deming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TOPLAM KALİTE YÖNETİMİNİN BAŞARISI, ÜST YÖNETİMDEN EN ALT ÇALIŞANLARA KADAR KALİTE BİLİNCİNİN OLMASIDIR.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Armand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V.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KALİTEYE ÖNLEM ALARAK ULAŞILIR. AŞI HASTALIĞI TEDAVİ ETMENİN YOLUDUR. AYNI ŞEY ORGANİZASYONLAR İÇİN DE GEÇERLİDİR.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KALİTENİN YOLU ÖNLEM ALMAKTAN GEÇER.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lastRenderedPageBreak/>
        <w:t>“ KALİTELİ OLMAYAN ŞEYLER DAHA FAZLA PARAYA MAL OLUR.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“ EĞER ÜST YÖNETİMİN ÖNDERLİĞİ </w:t>
      </w:r>
      <w:proofErr w:type="gram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YOKSA,</w:t>
      </w:r>
      <w:proofErr w:type="gram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TOPLAM KALİTE KONTROLÜNÜ UYGULAMAKTAN VAZGEÇİN.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Kaoru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Ishikawa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KAİZEN HERKESİN KATILIMINI ÖNGÖREN SÜREKLİ GELİŞMEYİ İFADE ETMEKTEDİR. KAİZEN FELSEFESİ, ÇALIŞMA VE SOSYAL YAŞAMIN VE AİLE YAŞAMININ SÜREKLİ GELİŞMEYE TABİ OLMASI DEMEKTİR.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Maasaki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Imai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GELİŞTİRME ASLA SONA ERMEYECEK BİR SEYAHATTİR.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Thomas J.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Peters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KALİTE, SÜREKLİ GELİŞMEYİ ÖNGÖRÜR.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Armand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V.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 “ TOPLAM KALİTE KONTROLÜ, PENİSİLİN GİBİ HIZLA HAREKET EDEN BİR İLAÇ DEĞİL, UZUN SÜRE ALINIRSA BİR ŞİRKETİN YAPISINI AŞAMA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AŞAMA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İYİLEŞTİREN, YAVAŞ ÇALIŞAN, BİTKİSEL BİR İLAÇ GİBİDİR.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Kaoru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Ishikawa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 “ KALİTE NEREDE ÜRETİLİR? KALİTE, YÖNETİM KURULU ODASINDA ÜRETİLİR.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W.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Edwards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Deming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KONTROL HERKESİN İŞİDİR.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Armand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V.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ÜRÜN VE HİZMET KALİTESİNİ GELİŞTİRMEK İÇİN ORGANİZASYONUN AMAÇLARINI TESPİT ET.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W.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Edwards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Deming</w:t>
      </w:r>
      <w:proofErr w:type="spellEnd"/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İÇİN ÇABALAYAN TÜM ÇALIŞANLARI TAKDİR ET VE ÖDÜLLENDİR.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B.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“ KALİTE, ORGANİZASYONDA BELİRLENEN ŞARTLARA UYMAK DEMEKTİR. YÖNETİCİLER “İLK BAŞLANGIÇTA DOĞRUYU YAP” </w:t>
      </w: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lastRenderedPageBreak/>
        <w:t>İLKESİNİ ÇALIŞANLARA AÇIK BİR ŞEKİLDE ANLATMALIDIRLAR.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Philip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B.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GELİŞTİRME ÇALIŞMALARININ HİÇBİR ZAMAN SONA ERMEYECEĞİ BİLİNCİ ÇALIŞANLAR ARASINDA YERLEŞTİRİLMELİDİR.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B.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 HEM BİREYSEL, HEM DE GRUP ÇALIŞMA RUHUNU GELİŞTİRİR.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Armand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V.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KALİTE, BİR AHLAK FELSEFESİDİR.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Armand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V.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Feigenbaum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 YÜKSELİRSE, MALİYETLER AZALIR.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Tom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Peters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KALİTE HİÇBİR ZAMAN SONA ERMEYECEK BİR SEYAHATTİR.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Tom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Peters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KALİTE KONUSUNDA BİR HEYAECAN VE ARZUNUN OLMADIĞI BİR ORGANİZASYONDA BAŞARISIZLIK SÖZKONUSU OLUR.  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Tom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Peters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KALİTE YÖNETİMİNDEKİ PROBLEM, İNSANLARIN ONUN HAKKINDA NE BİLMEDİĞİ DEĞİLDİR. PROBLEM, ONLARIN BİLDİKLERİNİ SANDIKLARI ŞEYDİR.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KALİTE BASİTTİR KARMAŞIK OLAN İNSANLARDIR.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Forsha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“ ÇİZİK BİR ELMAS, ÇİZİK OLMAYAN BİR ÇAKIL TAŞINDAN DAHA İYİDİR.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Konfüçyüs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YÜKSEK KALİTE VE DÜŞÜK MALİYET ANCAK SİSTEM SAYESİNDE BAŞARILABİLİR.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Senge</w:t>
      </w:r>
      <w:proofErr w:type="spellEnd"/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lastRenderedPageBreak/>
        <w:t>“ HER BAŞARILI KALİTE DEVRİMİ ÜST YÖNETİMİN KATKISI İLE OLMUŞTUR.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  <w:t xml:space="preserve">Joseph M.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Juran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GERÇEK ŞUDUR Kİ KONU KALİTEYE GELİNCE, BÜTÜN OYLAR MÜŞTERİNİN ELİNDEDİR.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Guaspari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KALİTE, FİYATI BELİRLENMİŞ HER BİR ÖZELLİĞİN İÇİNDE YER ALAN FİYATI BELİRLENMEMİŞ ÖZELLİKLERİN MİKTARINA VERİLEN ADDIR.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Keith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B.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Leffler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KALİTE, SUNAN TARAFINDAN DAYATILAMAZ, MÜŞTERİ TARAFINDAN ALGILANIR. ” 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Guaspari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KALİTE SÜRECİ, BİRBİRİNE PARALEL, BİRBİRİNE SARILMIŞ İKİ SORUYA YÖNELİR: ”DOĞRU ŞEYLERİ Mİ YAPIYORUZ?” VE “ŞEYLERİ DOĞRU MU YAPIYORUZ?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Towsend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Ve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Gebhardt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EĞER DÜNYA ÇAPINDA KALİTELİ ÜRÜN, HİZMET VE KİŞİLERE SAHİP OLURSANIZ, DÜNYA ÇAPINDA KAR ELDE EDERSİNİZ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 xml:space="preserve"> V. 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Daniel</w:t>
      </w:r>
      <w:proofErr w:type="spellEnd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Hunt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DAHA YÜKSEK KALİTE, DAHA FAZLAYA DEĞİL DAHA AZA MAL OLUR. ” 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Scerkenbach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KALİTE, ORGANİZASYONDA BELİRLENEN ŞARTLARA UYMAK DEMEKTİR. ” 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  <w:t>Yöneticiler </w:t>
      </w:r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TÜM İYİ ŞEYLER UCUZ, TÜM KÖTÜ ŞEYLER ÇOK PAHALIDIR.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  <w:t xml:space="preserve">Henry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David</w:t>
      </w:r>
      <w:proofErr w:type="spellEnd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Thoreau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EN İYİ, İYİNİN DÜŞMANIDIR. ” 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Voltaire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u w:val="single"/>
          <w:lang w:eastAsia="tr-TR"/>
        </w:rPr>
        <w:t>SİSTEM – YÖNETİM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lastRenderedPageBreak/>
        <w:t>“ BİR KURUMUN AMACININ TEK BİR TANIMI OLABİLİR: MÜŞTERİ YARATMAK.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  <w:t xml:space="preserve">Peter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Drucker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 “ PROBLEM İNSANLAR DEĞİL, SİSTEMDİR.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> 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Scerkenbach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“ MÜKEMMEL ŞEYLER NADİRDİR. “</w:t>
      </w:r>
    </w:p>
    <w:p w:rsid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Plato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EN İYİ, İYİNİN DÜŞMANIDIR. ” 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Voltaire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UNUTMAYIN, DÜNYADAKİ EN GÜZEL ŞEYLER EN YARARSIZ OLANLARDIR: ÖRNEĞİN TAVUS KUŞLARI VE ZAMBAKLAR.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  <w:t xml:space="preserve">John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Ruskin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TÜM İYİ ŞEYLER UCUZ, TÜM KÖTÜ ŞEYLER PAHALIDIR.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Henry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David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Thoreau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DÜŞMANI BULDUK, BİZİZ.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Pogo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AĞAÇLAR ÖLMEYE YUKARIDAN BAŞLAR.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Drucker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“ GÜLER YÜZLÜ OLMAYAN </w:t>
      </w:r>
      <w:proofErr w:type="gram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DÜKKAN</w:t>
      </w:r>
      <w:proofErr w:type="gram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AÇMAMALI.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Çin Atasözü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YÖNETİMİN İŞİ KONTROL DEĞİL LİDERLİKTİR.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W.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Edwards</w:t>
      </w:r>
      <w:proofErr w:type="spellEnd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Deming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DUYDUĞUMU UNUTURUM, GÖRDÜĞÜMÜ HATIRLARIM, YAPTIĞIMI ANLARIM.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Çin Atasözü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GELİŞME HİÇ BİR ZAMAN SONA ERMEYECEK BİR SÜREÇTİR.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Drucker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ORGANİZASYONDA DEĞİŞİMİ ÜST YÖNETİMDEN BAŞLAT.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William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Ouchi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lastRenderedPageBreak/>
        <w:t>“ ORGANİZASYONDA ULAŞILMAK İSTENEN GELECEK İÇİN TÜM ÇALIŞANLAR ARASINDA PAYLAŞILAN BİR VİZYON MEVCUT OLMALIDIR.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Senge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“ YÖNETİCİ SİSTEMİN NE DEMEK OLDUĞUNU BİLMELİ VE ÇALIŞANLARA ÖĞRETMELİDİR. “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W.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Edwards</w:t>
      </w:r>
      <w:proofErr w:type="spellEnd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Deming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“ ORGANİZASYONDA ÜST YÖNETİM VİZYON VE DEĞERLERİ AÇIK BİR ŞEKİLDE ORTAYA KOYMALI; KURALLARI VE STANDARTLARI OLUŞTURMALIDIR. “</w:t>
      </w: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  <w:t>Drucker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“ ÜST YÖNETİM, ORGANİZASYONDA İNSAN KAYNAKLARINA DEĞER VERECEK BİR İNSANİ ORGANİZASYON KURMAYI AMAÇLAMALIDIR. “</w:t>
      </w:r>
    </w:p>
    <w:p w:rsid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 xml:space="preserve">Peter </w:t>
      </w:r>
      <w:proofErr w:type="spellStart"/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Drucker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 “ BİR GRAM ÖNLEM BİR KİLO TEDAVİDEN DAHA DEĞERLİDİR.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>İngiliz Atasözü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BİRİ İÇİN GIDA OLAN BİR ŞEY BİR BAŞKASI İÇİN ACI BİR ZEHİR OLABİLİR.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Lucretius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İYİ BİR YÖNETİCİ, SIRADAN İNSANLARI SIRADIŞI ŞEYLER YAPAR HALE GETİRİR. ” 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Drucker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LİDERLİK GÜÇ KULLANMAK DEĞİL, BAŞKALARINI GÜÇLÜ KILMAKTIR.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Bennis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Ve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Nanus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KALİTENİN VE VERİMLİLİĞİN GELİŞTİRİLMESİ, ÜST YÖNETİMİN LİDERLİĞİNDE YILDAN YILA ÖĞRENİLECEK BİR SÜREÇTİR. ”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  <w:t>W.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Edwards</w:t>
      </w:r>
      <w:proofErr w:type="spellEnd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Deming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HERKESİN İŞİ, HİÇ KİMSENİN İŞİ DEĞİLDİR.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  <w:t>Anonim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lastRenderedPageBreak/>
        <w:t>“ TAKIMIN AKLI TAKIMDAKİ BİREYLERİN AKLINDAN DAHA BÜYÜKTÜR. ” 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Senge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HİÇBİRİMİZ BAŞKALARI İLE OLAN İLİŞKİLERİMİZDEN BAĞIMSIZ OLARAK VAR OLAMAYIZ.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Weatley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 “ ÇÖZÜMDE GÖREV ALMAYANLAR PROBLEMİN BİR PARÇASI OLURLAR.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>Goethe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DÜŞÜNÜRKEN DİKKATLİ, UYGULARKEN KARARLI OLUN.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  <w:t>Charles Hale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“ 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BİR İŞYERİ SAHİP OLDUĞU ELEMANLARDAN NE DAHA İYİ NE DE DAHA KÖTÜDÜR. ” 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Ishikawa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TIPKI İNSANLAR GİBİ, KURUMLARDA KENDİ KİŞİLİKLERİNİ GELİŞTİRİRLER.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Wynn</w:t>
      </w:r>
      <w:proofErr w:type="spellEnd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ve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Guiditus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“ 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ÜRÜN VE HİZMET KALİTESİNİ GELİŞTİRMEK İÇİN ORGANİZASYONUN AMAÇLARINI TESPİT ET. ”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  <w:t>W.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Edwards</w:t>
      </w:r>
      <w:proofErr w:type="spellEnd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Deming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İLK BAŞLANGIÇTA DOĞRUYU YAP” İLKESİNİ ÇALIŞANLARA AÇIK BİR ŞEKİLDE ANLATMALIDIRLAR.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Philip</w:t>
      </w:r>
      <w:proofErr w:type="spellEnd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B.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Crosby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KALİTE KONUSUNDA BİR HEYECAN VE ARZUNUN OLMADIĞI BİR ORGANİZASYONDA BAŞARISIZLIK SÖZKONUSU OLUR. ”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Tom</w:t>
      </w:r>
      <w:proofErr w:type="spellEnd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Peters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ETKİLİ OLAN HER ŞEY SAYILAMAZ, SAYILABİLEN HER ŞEY ETKİLİ OLAMAZ.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  <w:t> 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Albert</w:t>
      </w:r>
      <w:proofErr w:type="spellEnd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Einstein</w:t>
      </w:r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GENELLİKLE BİR KURULUŞUN ALACAĞI EN BÜYÜK RİSK KARAR VERMEMEKTİR. ” 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Evereard</w:t>
      </w:r>
      <w:proofErr w:type="spellEnd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 xml:space="preserve"> ve 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Morris</w:t>
      </w:r>
      <w:proofErr w:type="spellEnd"/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lastRenderedPageBreak/>
        <w:t>“ KOMİTE: TEK BAŞLARINA BİR ŞEY YAPAMAYAN GRUP HALİNDEYKEN DE BİR ŞEY YAPILAMAYACAĞINA KARAR VEREN İNSANLAR TOPLULUĞU.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Fred</w:t>
      </w:r>
      <w:proofErr w:type="spellEnd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Allen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ZAMANI GELMİŞ BİR FİKRİN KARŞISINA DİKİLME GÜCÜNE HİÇBİR ORDU SAHİP DEĞİLDİR. ” 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  <w:t>Victor Hugo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BİRİNE GÖRE ADALET OLAN ŞEY, ÖBÜRÜNE GÖRE HAKSIZLIKTIR; BİRİNE GÖRE GÜZEL OLAN, ÖBÜRÜNE GÖRE ÇİRKİNDİR. BİRİNE GÖRE BİLGELİK OLAN, ÖBÜRÜNE GÖRE ÇILGINLIKTIR.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Ralph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Waldo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Emerson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KALİTEYE ÖNLEM ALARAK ULAŞILIR. AŞI HASTALIĞI TEDAVİ ETMENİN YOLUDUR. AYNI ŞEY ORGANİZASYONLAR İÇİN DE GEÇERLİDİR.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Philip</w:t>
      </w:r>
      <w:proofErr w:type="spellEnd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 xml:space="preserve"> 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Crosby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 </w:t>
      </w: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u w:val="single"/>
          <w:lang w:eastAsia="tr-TR"/>
        </w:rPr>
        <w:t>MÜŞTERİ</w:t>
      </w: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ŞİRKETTEKİ HERKES EN ÜST YÖNETİCİNİN MÜŞTERİSİDİR.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Fred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Smith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MÜŞTERİLERİ ODAK NOKTASI OLARAK ALDIĞINIZDA, ÖNCELİKLERİ BELİRLEMEK OLDUKÇA KOLAYDIR.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>Walton</w:t>
      </w:r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2F2F2F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“ MÜŞTERİ HİÇBİR ŞEYİ YARATMAZ. HİÇBİR MÜŞTERİ ELEKTRİK TALEP ETMEMİŞTİ. ”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Deming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Pr="00E97E38" w:rsidRDefault="0059615D" w:rsidP="0059615D">
      <w:pPr>
        <w:pStyle w:val="AralkYok"/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“ BİR KURUMUN AMACININ TEK BİR TANIMI OLABİLİR: MÜŞTERİ YARATMAK. ”</w:t>
      </w:r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br/>
        <w:t xml:space="preserve">Peter </w:t>
      </w:r>
      <w:proofErr w:type="spellStart"/>
      <w:r w:rsidRPr="00E97E38">
        <w:rPr>
          <w:rFonts w:ascii="Times New Roman" w:hAnsi="Times New Roman" w:cs="Times New Roman"/>
          <w:b/>
          <w:color w:val="2F2F2F"/>
          <w:sz w:val="28"/>
          <w:szCs w:val="28"/>
          <w:lang w:eastAsia="tr-TR"/>
        </w:rPr>
        <w:t>Drucker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color w:val="333333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“ GERÇEK ŞUDUR Kİ KONU KALİTEYE GELİNCE, BÜTÜN OYLAR MÜŞTERİNİN ELİNDEDİR. ”</w:t>
      </w:r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333333"/>
          <w:sz w:val="28"/>
          <w:szCs w:val="28"/>
          <w:lang w:eastAsia="tr-TR"/>
        </w:rPr>
        <w:t>Guaspari</w:t>
      </w:r>
      <w:proofErr w:type="spellEnd"/>
    </w:p>
    <w:p w:rsidR="00E97E38" w:rsidRPr="0059615D" w:rsidRDefault="00E97E38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</w:p>
    <w:p w:rsidR="0059615D" w:rsidRDefault="0059615D" w:rsidP="0059615D">
      <w:pPr>
        <w:pStyle w:val="AralkYok"/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</w:pP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“ MUTLU ETME SANATI MUTLU OLMAYI DA KAPSAR. ”</w:t>
      </w:r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br/>
        <w:t xml:space="preserve">William </w:t>
      </w:r>
      <w:proofErr w:type="spellStart"/>
      <w:r w:rsidRPr="00E97E38">
        <w:rPr>
          <w:rFonts w:ascii="Times New Roman" w:hAnsi="Times New Roman" w:cs="Times New Roman"/>
          <w:b/>
          <w:color w:val="333333"/>
          <w:sz w:val="28"/>
          <w:szCs w:val="28"/>
          <w:lang w:eastAsia="tr-TR"/>
        </w:rPr>
        <w:t>Hazlitt</w:t>
      </w:r>
      <w:proofErr w:type="spellEnd"/>
    </w:p>
    <w:p w:rsidR="00E97E38" w:rsidRPr="00E97E38" w:rsidRDefault="00E97E38" w:rsidP="0059615D">
      <w:pPr>
        <w:pStyle w:val="AralkYok"/>
        <w:rPr>
          <w:rFonts w:ascii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lastRenderedPageBreak/>
        <w:t>“ TÜKETİCİLER İSTATİSTİKTİR, MÜŞTERİLERSE İNSAN. ” </w:t>
      </w:r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br/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Stanley</w:t>
      </w:r>
      <w:proofErr w:type="spellEnd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 xml:space="preserve"> </w:t>
      </w:r>
      <w:proofErr w:type="spellStart"/>
      <w:r w:rsidRPr="0059615D">
        <w:rPr>
          <w:rFonts w:ascii="Times New Roman" w:hAnsi="Times New Roman" w:cs="Times New Roman"/>
          <w:color w:val="2F2F2F"/>
          <w:sz w:val="28"/>
          <w:szCs w:val="28"/>
          <w:lang w:eastAsia="tr-TR"/>
        </w:rPr>
        <w:t>Marcus</w:t>
      </w:r>
      <w:proofErr w:type="spellEnd"/>
    </w:p>
    <w:p w:rsidR="0059615D" w:rsidRPr="0059615D" w:rsidRDefault="0059615D" w:rsidP="0059615D">
      <w:pPr>
        <w:pStyle w:val="AralkYok"/>
        <w:rPr>
          <w:rFonts w:ascii="Times New Roman" w:hAnsi="Times New Roman" w:cs="Times New Roman"/>
          <w:color w:val="000000"/>
          <w:sz w:val="28"/>
          <w:szCs w:val="28"/>
          <w:lang w:eastAsia="tr-TR"/>
        </w:rPr>
      </w:pPr>
      <w:r w:rsidRPr="0059615D">
        <w:rPr>
          <w:rFonts w:ascii="Times New Roman" w:hAnsi="Times New Roman" w:cs="Times New Roman"/>
          <w:color w:val="000000"/>
          <w:sz w:val="28"/>
          <w:szCs w:val="28"/>
          <w:lang w:eastAsia="tr-TR"/>
        </w:rPr>
        <w:t> </w:t>
      </w:r>
    </w:p>
    <w:p w:rsidR="00412C08" w:rsidRPr="0059615D" w:rsidRDefault="00412C08" w:rsidP="0059615D">
      <w:pPr>
        <w:pStyle w:val="AralkYok"/>
        <w:rPr>
          <w:rFonts w:ascii="Times New Roman" w:hAnsi="Times New Roman" w:cs="Times New Roman"/>
          <w:sz w:val="28"/>
          <w:szCs w:val="28"/>
        </w:rPr>
      </w:pPr>
    </w:p>
    <w:sectPr w:rsidR="00412C08" w:rsidRPr="0059615D" w:rsidSect="00412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15D"/>
    <w:rsid w:val="003365B5"/>
    <w:rsid w:val="00412C08"/>
    <w:rsid w:val="0059615D"/>
    <w:rsid w:val="00E9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961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961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2019-08-08T14:34:00Z</dcterms:created>
  <dcterms:modified xsi:type="dcterms:W3CDTF">2019-09-03T08:34:00Z</dcterms:modified>
</cp:coreProperties>
</file>