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5D" w:rsidRPr="001F6D5D" w:rsidRDefault="001F6D5D" w:rsidP="001F6D5D">
      <w:pPr>
        <w:spacing w:after="225" w:line="240" w:lineRule="auto"/>
        <w:jc w:val="both"/>
        <w:outlineLvl w:val="1"/>
        <w:rPr>
          <w:rFonts w:ascii="Times New Roman" w:eastAsia="Times New Roman" w:hAnsi="Times New Roman" w:cs="Times New Roman"/>
          <w:b/>
          <w:bCs/>
          <w:color w:val="FF0000"/>
          <w:sz w:val="28"/>
          <w:szCs w:val="28"/>
          <w:lang w:eastAsia="tr-TR"/>
        </w:rPr>
      </w:pPr>
      <w:r w:rsidRPr="001F6D5D">
        <w:rPr>
          <w:rFonts w:ascii="Times New Roman" w:eastAsia="Times New Roman" w:hAnsi="Times New Roman" w:cs="Times New Roman"/>
          <w:b/>
          <w:bCs/>
          <w:color w:val="FF0000"/>
          <w:sz w:val="28"/>
          <w:szCs w:val="28"/>
          <w:lang w:eastAsia="tr-TR"/>
        </w:rPr>
        <w:t>Ticarette Teknik Engeller</w:t>
      </w:r>
      <w:r>
        <w:rPr>
          <w:rFonts w:ascii="Times New Roman" w:eastAsia="Times New Roman" w:hAnsi="Times New Roman" w:cs="Times New Roman"/>
          <w:b/>
          <w:bCs/>
          <w:color w:val="FF0000"/>
          <w:sz w:val="28"/>
          <w:szCs w:val="28"/>
          <w:lang w:eastAsia="tr-TR"/>
        </w:rPr>
        <w:t xml:space="preserve"> nelerdir?</w:t>
      </w:r>
    </w:p>
    <w:p w:rsidR="001F6D5D" w:rsidRPr="001F6D5D" w:rsidRDefault="001F6D5D" w:rsidP="001F6D5D">
      <w:pPr>
        <w:spacing w:after="100" w:afterAutospacing="1" w:line="240" w:lineRule="auto"/>
        <w:jc w:val="both"/>
        <w:rPr>
          <w:rFonts w:ascii="Times New Roman" w:eastAsia="Times New Roman" w:hAnsi="Times New Roman" w:cs="Times New Roman"/>
          <w:color w:val="09376B"/>
          <w:sz w:val="28"/>
          <w:szCs w:val="28"/>
          <w:lang w:eastAsia="tr-TR"/>
        </w:rPr>
      </w:pPr>
      <w:r w:rsidRPr="001F6D5D">
        <w:rPr>
          <w:rFonts w:ascii="Times New Roman" w:eastAsia="Times New Roman" w:hAnsi="Times New Roman" w:cs="Times New Roman"/>
          <w:color w:val="09376B"/>
          <w:sz w:val="28"/>
          <w:szCs w:val="28"/>
          <w:lang w:eastAsia="tr-TR"/>
        </w:rPr>
        <w:t>Ülkelerin farklı teknik düzenlemeler ve test/belgelendirme uygulamalarından kaynaklanan ticarette teknik engellerle ilgili bilgilere ulaşabilirsiniz.</w:t>
      </w:r>
    </w:p>
    <w:p w:rsidR="001F6D5D" w:rsidRPr="001F6D5D" w:rsidRDefault="001F6D5D" w:rsidP="001F6D5D">
      <w:pPr>
        <w:spacing w:after="0" w:line="240" w:lineRule="auto"/>
        <w:jc w:val="both"/>
        <w:rPr>
          <w:rFonts w:ascii="Times New Roman" w:eastAsia="Times New Roman" w:hAnsi="Times New Roman" w:cs="Times New Roman"/>
          <w:color w:val="212529"/>
          <w:sz w:val="28"/>
          <w:szCs w:val="28"/>
          <w:lang w:eastAsia="tr-TR"/>
        </w:rPr>
      </w:pPr>
      <w:r w:rsidRPr="001F6D5D">
        <w:rPr>
          <w:rFonts w:ascii="Times New Roman" w:eastAsia="Times New Roman" w:hAnsi="Times New Roman" w:cs="Times New Roman"/>
          <w:b/>
          <w:bCs/>
          <w:color w:val="745E36"/>
          <w:sz w:val="28"/>
          <w:szCs w:val="28"/>
          <w:lang w:eastAsia="tr-TR"/>
        </w:rPr>
        <w:t>30 Ağustos 2018</w:t>
      </w:r>
    </w:p>
    <w:p w:rsidR="001F6D5D" w:rsidRDefault="001F6D5D" w:rsidP="001F6D5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xml:space="preserve">Ticarette Teknik Engeller </w:t>
      </w:r>
      <w:r w:rsidRPr="001F6D5D">
        <w:rPr>
          <w:rFonts w:ascii="Times New Roman" w:eastAsia="Times New Roman" w:hAnsi="Times New Roman" w:cs="Times New Roman"/>
          <w:color w:val="212529"/>
          <w:sz w:val="28"/>
          <w:szCs w:val="28"/>
          <w:lang w:eastAsia="tr-TR"/>
        </w:rPr>
        <w:t xml:space="preserve">İthal ürünleri de kapsayacak şekilde, piyasaya sunulan ürünlerin  güvenli olmasını sağlamak ülkelerin temel öncelikleri arasında yer almaktadır. Bu amaçla, ürünlerin uyması gereken teknik </w:t>
      </w:r>
      <w:proofErr w:type="gramStart"/>
      <w:r w:rsidRPr="001F6D5D">
        <w:rPr>
          <w:rFonts w:ascii="Times New Roman" w:eastAsia="Times New Roman" w:hAnsi="Times New Roman" w:cs="Times New Roman"/>
          <w:color w:val="212529"/>
          <w:sz w:val="28"/>
          <w:szCs w:val="28"/>
          <w:lang w:eastAsia="tr-TR"/>
        </w:rPr>
        <w:t>kriterler</w:t>
      </w:r>
      <w:proofErr w:type="gramEnd"/>
      <w:r w:rsidRPr="001F6D5D">
        <w:rPr>
          <w:rFonts w:ascii="Times New Roman" w:eastAsia="Times New Roman" w:hAnsi="Times New Roman" w:cs="Times New Roman"/>
          <w:color w:val="212529"/>
          <w:sz w:val="28"/>
          <w:szCs w:val="28"/>
          <w:lang w:eastAsia="tr-TR"/>
        </w:rPr>
        <w:t xml:space="preserve"> (standartlar ve teknik düzenlemeler) ile ürünlerin bu kriterlere uygun üretildiğini belgeleyen uygunluk değerlendirmesi işlemlerine günümüzde daha fazla başvurulmaktadır. Bununla birlikte, bu önlemler çoğu zaman insan sağlığı ve güvenliği gibi meşru amaçların ötesinde ticarette teknik engeller olarak adlandırılan ve uluslararası ticaretin serbest akışını olumsuz etkileyen engellere yol açmaktadır. İhracatta karşılaştığımız ticarette teknik engellerin önlenmesi, sürdürülebilir ihracat artışının sağla</w:t>
      </w:r>
      <w:r>
        <w:rPr>
          <w:rFonts w:ascii="Times New Roman" w:eastAsia="Times New Roman" w:hAnsi="Times New Roman" w:cs="Times New Roman"/>
          <w:color w:val="212529"/>
          <w:sz w:val="28"/>
          <w:szCs w:val="28"/>
          <w:lang w:eastAsia="tr-TR"/>
        </w:rPr>
        <w:t>nması açısından da önemlidir.</w:t>
      </w:r>
    </w:p>
    <w:p w:rsidR="001F6D5D" w:rsidRPr="001F6D5D" w:rsidRDefault="001F6D5D" w:rsidP="001F6D5D">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1F6D5D">
        <w:rPr>
          <w:rFonts w:ascii="Times New Roman" w:eastAsia="Times New Roman" w:hAnsi="Times New Roman" w:cs="Times New Roman"/>
          <w:color w:val="212529"/>
          <w:sz w:val="28"/>
          <w:szCs w:val="28"/>
          <w:lang w:eastAsia="tr-TR"/>
        </w:rPr>
        <w:t xml:space="preserve">Ticarette Teknik Engeller İnternet Sitesi, ihracatçılarımızın ticarette teknik engeller alanında yararlanacağı ve etkin olarak kullanacağı temel bir platform olarak yapılandırılmıştır. Bu çerçevede; ihracat gerçekleştirmek istediğiniz ülkenin ticarette teknik engeller uygulamaları hakkında bilgi sahibi olabilir, ihtiyaç duyduğunuz ilave bilgileri Bakanlığımızdan talep edebilir, ihracatta karşılaştığınız ticarette teknik engelleri </w:t>
      </w:r>
      <w:proofErr w:type="spellStart"/>
      <w:r w:rsidRPr="001F6D5D">
        <w:rPr>
          <w:rFonts w:ascii="Times New Roman" w:eastAsia="Times New Roman" w:hAnsi="Times New Roman" w:cs="Times New Roman"/>
          <w:color w:val="212529"/>
          <w:sz w:val="28"/>
          <w:szCs w:val="28"/>
          <w:lang w:eastAsia="tr-TR"/>
        </w:rPr>
        <w:t>interaktif</w:t>
      </w:r>
      <w:proofErr w:type="spellEnd"/>
      <w:r w:rsidRPr="001F6D5D">
        <w:rPr>
          <w:rFonts w:ascii="Times New Roman" w:eastAsia="Times New Roman" w:hAnsi="Times New Roman" w:cs="Times New Roman"/>
          <w:color w:val="212529"/>
          <w:sz w:val="28"/>
          <w:szCs w:val="28"/>
          <w:lang w:eastAsia="tr-TR"/>
        </w:rPr>
        <w:t xml:space="preserve"> olarak Bakanlığımıza bildirebilirsiniz. Ayrıca, diğer ülkelerin ihracatınızı olumsuz etkileyebilecek düzenlemelerini taslak aşamasında öğrenip, değiştirilmesini sağlayabilirsiniz. Ticarette Teknik Engeller İnternet Sitesine üyelik suretiyle ilgilendiğiniz ülke ve ürün gruplarına ilişkin taslak düzenlemeler e-postanıza günlük olarak gönderilecektir.</w:t>
      </w:r>
      <w:r w:rsidRPr="001F6D5D">
        <w:rPr>
          <w:rFonts w:ascii="Times New Roman" w:eastAsia="Times New Roman" w:hAnsi="Times New Roman" w:cs="Times New Roman"/>
          <w:color w:val="212529"/>
          <w:sz w:val="28"/>
          <w:szCs w:val="28"/>
          <w:lang w:eastAsia="tr-TR"/>
        </w:rPr>
        <w:br/>
      </w:r>
      <w:r w:rsidRPr="001F6D5D">
        <w:rPr>
          <w:rFonts w:ascii="Times New Roman" w:eastAsia="Times New Roman" w:hAnsi="Times New Roman" w:cs="Times New Roman"/>
          <w:color w:val="212529"/>
          <w:sz w:val="28"/>
          <w:szCs w:val="28"/>
          <w:lang w:eastAsia="tr-TR"/>
        </w:rPr>
        <w:br/>
      </w:r>
      <w:r w:rsidRPr="001F6D5D">
        <w:rPr>
          <w:rFonts w:ascii="Times New Roman" w:eastAsia="Times New Roman" w:hAnsi="Times New Roman" w:cs="Times New Roman"/>
          <w:color w:val="212529"/>
          <w:sz w:val="28"/>
          <w:szCs w:val="28"/>
          <w:lang w:eastAsia="tr-TR"/>
        </w:rPr>
        <w:br/>
        <w:t>Ticarette Teknik Engeller İnternet Sitesi’ne ulaşmak için </w:t>
      </w:r>
      <w:hyperlink r:id="rId4" w:anchor="/index" w:history="1">
        <w:r w:rsidRPr="001F6D5D">
          <w:rPr>
            <w:rFonts w:ascii="Times New Roman" w:eastAsia="Times New Roman" w:hAnsi="Times New Roman" w:cs="Times New Roman"/>
            <w:color w:val="007BFF"/>
            <w:sz w:val="28"/>
            <w:szCs w:val="28"/>
            <w:lang w:eastAsia="tr-TR"/>
          </w:rPr>
          <w:t>tıklayınız</w:t>
        </w:r>
      </w:hyperlink>
      <w:r w:rsidRPr="001F6D5D">
        <w:rPr>
          <w:rFonts w:ascii="Times New Roman" w:eastAsia="Times New Roman" w:hAnsi="Times New Roman" w:cs="Times New Roman"/>
          <w:color w:val="212529"/>
          <w:sz w:val="28"/>
          <w:szCs w:val="28"/>
          <w:lang w:eastAsia="tr-TR"/>
        </w:rPr>
        <w:t>.</w:t>
      </w:r>
    </w:p>
    <w:p w:rsidR="00780D62" w:rsidRPr="001F6D5D" w:rsidRDefault="00780D62" w:rsidP="001F6D5D">
      <w:pPr>
        <w:jc w:val="both"/>
        <w:rPr>
          <w:rFonts w:ascii="Times New Roman" w:hAnsi="Times New Roman" w:cs="Times New Roman"/>
          <w:sz w:val="28"/>
          <w:szCs w:val="28"/>
        </w:rPr>
      </w:pPr>
    </w:p>
    <w:sectPr w:rsidR="00780D62" w:rsidRPr="001F6D5D" w:rsidSect="00780D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6D5D"/>
    <w:rsid w:val="001F6D5D"/>
    <w:rsid w:val="00780D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62"/>
  </w:style>
  <w:style w:type="paragraph" w:styleId="Balk2">
    <w:name w:val="heading 2"/>
    <w:basedOn w:val="Normal"/>
    <w:link w:val="Balk2Char"/>
    <w:uiPriority w:val="9"/>
    <w:qFormat/>
    <w:rsid w:val="001F6D5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6D5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F6D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6D5D"/>
    <w:rPr>
      <w:color w:val="0000FF"/>
      <w:u w:val="single"/>
    </w:rPr>
  </w:style>
</w:styles>
</file>

<file path=word/webSettings.xml><?xml version="1.0" encoding="utf-8"?>
<w:webSettings xmlns:r="http://schemas.openxmlformats.org/officeDocument/2006/relationships" xmlns:w="http://schemas.openxmlformats.org/wordprocessingml/2006/main">
  <w:divs>
    <w:div w:id="14039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knikengel.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2019-09-26T12:32:00Z</dcterms:created>
  <dcterms:modified xsi:type="dcterms:W3CDTF">2019-09-26T12:33:00Z</dcterms:modified>
</cp:coreProperties>
</file>