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537" w:rsidRPr="00477537" w:rsidRDefault="00477537" w:rsidP="00477537">
      <w:pPr>
        <w:spacing w:after="0" w:line="240" w:lineRule="auto"/>
        <w:jc w:val="both"/>
        <w:outlineLvl w:val="0"/>
        <w:rPr>
          <w:rFonts w:ascii="Times New Roman" w:eastAsia="Times New Roman" w:hAnsi="Times New Roman" w:cs="Times New Roman"/>
          <w:b/>
          <w:color w:val="FF0000"/>
          <w:kern w:val="36"/>
          <w:sz w:val="28"/>
          <w:szCs w:val="28"/>
          <w:lang w:eastAsia="tr-TR"/>
        </w:rPr>
      </w:pPr>
      <w:r w:rsidRPr="00477537">
        <w:rPr>
          <w:rFonts w:ascii="Times New Roman" w:eastAsia="Times New Roman" w:hAnsi="Times New Roman" w:cs="Times New Roman"/>
          <w:b/>
          <w:color w:val="FF0000"/>
          <w:kern w:val="36"/>
          <w:sz w:val="28"/>
          <w:szCs w:val="28"/>
          <w:lang w:eastAsia="tr-TR"/>
        </w:rPr>
        <w:t>İşçi Hakları ve Asgari Ücretli Çalışan Hakları Nelerdir?</w:t>
      </w:r>
    </w:p>
    <w:p w:rsidR="00477537" w:rsidRDefault="00477537" w:rsidP="00477537">
      <w:pPr>
        <w:spacing w:after="0" w:line="240" w:lineRule="auto"/>
        <w:jc w:val="both"/>
        <w:rPr>
          <w:rFonts w:ascii="Times New Roman" w:eastAsia="Times New Roman" w:hAnsi="Times New Roman" w:cs="Times New Roman"/>
          <w:color w:val="63656A"/>
          <w:sz w:val="28"/>
          <w:szCs w:val="28"/>
          <w:lang w:eastAsia="tr-TR"/>
        </w:rPr>
      </w:pPr>
    </w:p>
    <w:p w:rsidR="00477537" w:rsidRDefault="00477537" w:rsidP="00477537">
      <w:pPr>
        <w:spacing w:after="0" w:line="240" w:lineRule="auto"/>
        <w:jc w:val="both"/>
        <w:rPr>
          <w:rFonts w:ascii="Times New Roman" w:eastAsia="Times New Roman" w:hAnsi="Times New Roman" w:cs="Times New Roman"/>
          <w:color w:val="63656A"/>
          <w:sz w:val="28"/>
          <w:szCs w:val="28"/>
          <w:lang w:eastAsia="tr-TR"/>
        </w:rPr>
      </w:pPr>
      <w:r w:rsidRPr="00477537">
        <w:rPr>
          <w:rFonts w:ascii="Times New Roman" w:eastAsia="Times New Roman" w:hAnsi="Times New Roman" w:cs="Times New Roman"/>
          <w:color w:val="63656A"/>
          <w:sz w:val="28"/>
          <w:szCs w:val="28"/>
          <w:lang w:eastAsia="tr-TR"/>
        </w:rPr>
        <w:t xml:space="preserve">İşçi; bir kurum yararına beden ya da zihin gücünü kullanarak, bir iş sözleşmesine dayanarak, ücret karşılığı çalışan kimselere denir. Masa başı çalışanlar ve beden gücüyle çalışanlar aynı şartlar altında işçi kabul edilmektedir. Her grup işçi kanunun belirlediği sorumluluk ve haklara sahiptir. Ülkemizde işçi sıfatına sahip bireylerin kanunlarla güvence altına alınan hakları herkes tarafından bilinmelidir. </w:t>
      </w:r>
    </w:p>
    <w:p w:rsidR="00477537" w:rsidRPr="00477537" w:rsidRDefault="00477537" w:rsidP="00477537">
      <w:pPr>
        <w:spacing w:after="0" w:line="240" w:lineRule="auto"/>
        <w:jc w:val="both"/>
        <w:rPr>
          <w:rFonts w:ascii="Times New Roman" w:eastAsia="Times New Roman" w:hAnsi="Times New Roman" w:cs="Times New Roman"/>
          <w:color w:val="63656A"/>
          <w:sz w:val="28"/>
          <w:szCs w:val="28"/>
          <w:lang w:eastAsia="tr-TR"/>
        </w:rPr>
      </w:pPr>
      <w:r w:rsidRPr="00477537">
        <w:rPr>
          <w:rFonts w:ascii="Times New Roman" w:eastAsia="Times New Roman" w:hAnsi="Times New Roman" w:cs="Times New Roman"/>
          <w:color w:val="63656A"/>
          <w:sz w:val="28"/>
          <w:szCs w:val="28"/>
          <w:lang w:eastAsia="tr-TR"/>
        </w:rPr>
        <w:t>Bu yazımızda; </w:t>
      </w:r>
      <w:r w:rsidRPr="00477537">
        <w:rPr>
          <w:rFonts w:ascii="Times New Roman" w:eastAsia="Times New Roman" w:hAnsi="Times New Roman" w:cs="Times New Roman"/>
          <w:i/>
          <w:iCs/>
          <w:color w:val="63656A"/>
          <w:sz w:val="28"/>
          <w:szCs w:val="28"/>
          <w:lang w:eastAsia="tr-TR"/>
        </w:rPr>
        <w:t>işçi hakları ve asgari ücretli çalışan hakları nelerdir</w:t>
      </w:r>
      <w:r w:rsidRPr="00477537">
        <w:rPr>
          <w:rFonts w:ascii="Times New Roman" w:eastAsia="Times New Roman" w:hAnsi="Times New Roman" w:cs="Times New Roman"/>
          <w:color w:val="63656A"/>
          <w:sz w:val="28"/>
          <w:szCs w:val="28"/>
          <w:lang w:eastAsia="tr-TR"/>
        </w:rPr>
        <w:t>, işçi hakları neleri kapsar,</w:t>
      </w:r>
      <w:r w:rsidRPr="00477537">
        <w:rPr>
          <w:rFonts w:ascii="Times New Roman" w:eastAsia="Times New Roman" w:hAnsi="Times New Roman" w:cs="Times New Roman"/>
          <w:i/>
          <w:iCs/>
          <w:color w:val="63656A"/>
          <w:sz w:val="28"/>
          <w:szCs w:val="28"/>
          <w:lang w:eastAsia="tr-TR"/>
        </w:rPr>
        <w:t> işçi hakları</w:t>
      </w:r>
      <w:r w:rsidRPr="00477537">
        <w:rPr>
          <w:rFonts w:ascii="Times New Roman" w:eastAsia="Times New Roman" w:hAnsi="Times New Roman" w:cs="Times New Roman"/>
          <w:color w:val="63656A"/>
          <w:sz w:val="28"/>
          <w:szCs w:val="28"/>
          <w:lang w:eastAsia="tr-TR"/>
        </w:rPr>
        <w:t xml:space="preserve">nın sağlanmaması durumunda neler yapılır? </w:t>
      </w:r>
      <w:proofErr w:type="gramStart"/>
      <w:r w:rsidRPr="00477537">
        <w:rPr>
          <w:rFonts w:ascii="Times New Roman" w:eastAsia="Times New Roman" w:hAnsi="Times New Roman" w:cs="Times New Roman"/>
          <w:color w:val="63656A"/>
          <w:sz w:val="28"/>
          <w:szCs w:val="28"/>
          <w:lang w:eastAsia="tr-TR"/>
        </w:rPr>
        <w:t>gibi</w:t>
      </w:r>
      <w:proofErr w:type="gramEnd"/>
      <w:r w:rsidRPr="00477537">
        <w:rPr>
          <w:rFonts w:ascii="Times New Roman" w:eastAsia="Times New Roman" w:hAnsi="Times New Roman" w:cs="Times New Roman"/>
          <w:color w:val="63656A"/>
          <w:sz w:val="28"/>
          <w:szCs w:val="28"/>
          <w:lang w:eastAsia="tr-TR"/>
        </w:rPr>
        <w:t xml:space="preserve"> soruların yanıtını vereceğiz.</w:t>
      </w:r>
    </w:p>
    <w:p w:rsidR="00477537" w:rsidRDefault="00477537" w:rsidP="00477537">
      <w:pPr>
        <w:spacing w:after="0" w:line="240" w:lineRule="auto"/>
        <w:jc w:val="both"/>
        <w:outlineLvl w:val="1"/>
        <w:rPr>
          <w:rFonts w:ascii="Times New Roman" w:eastAsia="Times New Roman" w:hAnsi="Times New Roman" w:cs="Times New Roman"/>
          <w:b/>
          <w:bCs/>
          <w:color w:val="63656A"/>
          <w:sz w:val="28"/>
          <w:szCs w:val="28"/>
          <w:lang w:eastAsia="tr-TR"/>
        </w:rPr>
      </w:pPr>
    </w:p>
    <w:p w:rsidR="00477537" w:rsidRPr="00477537" w:rsidRDefault="00477537" w:rsidP="00477537">
      <w:pPr>
        <w:spacing w:after="0" w:line="240" w:lineRule="auto"/>
        <w:jc w:val="both"/>
        <w:outlineLvl w:val="1"/>
        <w:rPr>
          <w:rFonts w:ascii="Times New Roman" w:eastAsia="Times New Roman" w:hAnsi="Times New Roman" w:cs="Times New Roman"/>
          <w:b/>
          <w:bCs/>
          <w:color w:val="63656A"/>
          <w:sz w:val="28"/>
          <w:szCs w:val="28"/>
          <w:lang w:eastAsia="tr-TR"/>
        </w:rPr>
      </w:pPr>
      <w:r w:rsidRPr="00477537">
        <w:rPr>
          <w:rFonts w:ascii="Times New Roman" w:eastAsia="Times New Roman" w:hAnsi="Times New Roman" w:cs="Times New Roman"/>
          <w:b/>
          <w:bCs/>
          <w:color w:val="63656A"/>
          <w:sz w:val="28"/>
          <w:szCs w:val="28"/>
          <w:lang w:eastAsia="tr-TR"/>
        </w:rPr>
        <w:t>İşçi Hakları Nelerdir? Asgari Ücretli Çalışan Hakları Nelerdir?</w:t>
      </w:r>
    </w:p>
    <w:p w:rsidR="00477537" w:rsidRPr="00477537" w:rsidRDefault="00477537" w:rsidP="00477537">
      <w:pPr>
        <w:spacing w:after="0" w:line="240" w:lineRule="auto"/>
        <w:jc w:val="both"/>
        <w:rPr>
          <w:rFonts w:ascii="Times New Roman" w:eastAsia="Times New Roman" w:hAnsi="Times New Roman" w:cs="Times New Roman"/>
          <w:color w:val="63656A"/>
          <w:sz w:val="28"/>
          <w:szCs w:val="28"/>
          <w:lang w:eastAsia="tr-TR"/>
        </w:rPr>
      </w:pPr>
      <w:r w:rsidRPr="00477537">
        <w:rPr>
          <w:rFonts w:ascii="Times New Roman" w:eastAsia="Times New Roman" w:hAnsi="Times New Roman" w:cs="Times New Roman"/>
          <w:color w:val="63656A"/>
          <w:sz w:val="28"/>
          <w:szCs w:val="28"/>
          <w:lang w:eastAsia="tr-TR"/>
        </w:rPr>
        <w:t>Kanunlar tarafından güvence altına alınan ve işçilerin de işverenlerin de bilmesi gereken </w:t>
      </w:r>
      <w:r w:rsidRPr="00477537">
        <w:rPr>
          <w:rFonts w:ascii="Times New Roman" w:eastAsia="Times New Roman" w:hAnsi="Times New Roman" w:cs="Times New Roman"/>
          <w:i/>
          <w:iCs/>
          <w:color w:val="63656A"/>
          <w:sz w:val="28"/>
          <w:szCs w:val="28"/>
          <w:lang w:eastAsia="tr-TR"/>
        </w:rPr>
        <w:t>işçi hakları </w:t>
      </w:r>
      <w:r w:rsidRPr="00477537">
        <w:rPr>
          <w:rFonts w:ascii="Times New Roman" w:eastAsia="Times New Roman" w:hAnsi="Times New Roman" w:cs="Times New Roman"/>
          <w:color w:val="63656A"/>
          <w:sz w:val="28"/>
          <w:szCs w:val="28"/>
          <w:lang w:eastAsia="tr-TR"/>
        </w:rPr>
        <w:t>kısaca şu şekildedir;</w:t>
      </w:r>
    </w:p>
    <w:p w:rsidR="00477537" w:rsidRPr="00477537" w:rsidRDefault="00477537" w:rsidP="00477537">
      <w:pPr>
        <w:spacing w:after="0" w:line="240" w:lineRule="auto"/>
        <w:jc w:val="both"/>
        <w:rPr>
          <w:rFonts w:ascii="Times New Roman" w:eastAsia="Times New Roman" w:hAnsi="Times New Roman" w:cs="Times New Roman"/>
          <w:color w:val="63656A"/>
          <w:sz w:val="28"/>
          <w:szCs w:val="28"/>
          <w:lang w:eastAsia="tr-TR"/>
        </w:rPr>
      </w:pPr>
      <w:r w:rsidRPr="00477537">
        <w:rPr>
          <w:rFonts w:ascii="Times New Roman" w:eastAsia="Times New Roman" w:hAnsi="Times New Roman" w:cs="Times New Roman"/>
          <w:b/>
          <w:bCs/>
          <w:color w:val="63656A"/>
          <w:sz w:val="28"/>
          <w:szCs w:val="28"/>
          <w:lang w:eastAsia="tr-TR"/>
        </w:rPr>
        <w:t>- Maaş</w:t>
      </w:r>
      <w:r w:rsidRPr="00477537">
        <w:rPr>
          <w:rFonts w:ascii="Times New Roman" w:eastAsia="Times New Roman" w:hAnsi="Times New Roman" w:cs="Times New Roman"/>
          <w:color w:val="63656A"/>
          <w:sz w:val="28"/>
          <w:szCs w:val="28"/>
          <w:lang w:eastAsia="tr-TR"/>
        </w:rPr>
        <w:t>: İşçi maaş karşılığı bir kuruma hizmet sağlar ve kurum zamanında ve eksiksiz şekilde maaşı ödemek zorundadır. Maaşı eksik ya da geç yatırılan işçi hukuki yollara başvurma hakkına sahiptir.</w:t>
      </w:r>
    </w:p>
    <w:p w:rsidR="00477537" w:rsidRPr="00477537" w:rsidRDefault="00477537" w:rsidP="00477537">
      <w:pPr>
        <w:spacing w:after="0" w:line="240" w:lineRule="auto"/>
        <w:jc w:val="both"/>
        <w:rPr>
          <w:rFonts w:ascii="Times New Roman" w:eastAsia="Times New Roman" w:hAnsi="Times New Roman" w:cs="Times New Roman"/>
          <w:color w:val="63656A"/>
          <w:sz w:val="28"/>
          <w:szCs w:val="28"/>
          <w:lang w:eastAsia="tr-TR"/>
        </w:rPr>
      </w:pPr>
      <w:r w:rsidRPr="00477537">
        <w:rPr>
          <w:rFonts w:ascii="Times New Roman" w:eastAsia="Times New Roman" w:hAnsi="Times New Roman" w:cs="Times New Roman"/>
          <w:b/>
          <w:bCs/>
          <w:color w:val="63656A"/>
          <w:sz w:val="28"/>
          <w:szCs w:val="28"/>
          <w:lang w:eastAsia="tr-TR"/>
        </w:rPr>
        <w:t>- Sigorta</w:t>
      </w:r>
      <w:r w:rsidRPr="00477537">
        <w:rPr>
          <w:rFonts w:ascii="Times New Roman" w:eastAsia="Times New Roman" w:hAnsi="Times New Roman" w:cs="Times New Roman"/>
          <w:color w:val="63656A"/>
          <w:sz w:val="28"/>
          <w:szCs w:val="28"/>
          <w:lang w:eastAsia="tr-TR"/>
        </w:rPr>
        <w:t>: Çalışma sürecinde sağlık, hizmet süresini doldurduğunda ise emeklilik hakkından faydalanabilmesi için her işçinin sosyal sigortaya ihtiyacı vardır. Yasalarla zorunlu hale getirilen bu temel hak, her kurum tarafından sağlanmalıdır. Deneme süresi adı altında sigortasız işçi çalıştırılması kanuna aykırıdır ve mutlaka hukuken müdahale edilmesi gerekmektedir.</w:t>
      </w:r>
    </w:p>
    <w:p w:rsidR="00477537" w:rsidRPr="00477537" w:rsidRDefault="00477537" w:rsidP="00477537">
      <w:pPr>
        <w:spacing w:after="0" w:line="240" w:lineRule="auto"/>
        <w:jc w:val="both"/>
        <w:rPr>
          <w:rFonts w:ascii="Times New Roman" w:eastAsia="Times New Roman" w:hAnsi="Times New Roman" w:cs="Times New Roman"/>
          <w:color w:val="63656A"/>
          <w:sz w:val="28"/>
          <w:szCs w:val="28"/>
          <w:lang w:eastAsia="tr-TR"/>
        </w:rPr>
      </w:pPr>
      <w:r w:rsidRPr="00477537">
        <w:rPr>
          <w:rFonts w:ascii="Times New Roman" w:eastAsia="Times New Roman" w:hAnsi="Times New Roman" w:cs="Times New Roman"/>
          <w:b/>
          <w:bCs/>
          <w:color w:val="63656A"/>
          <w:sz w:val="28"/>
          <w:szCs w:val="28"/>
          <w:lang w:eastAsia="tr-TR"/>
        </w:rPr>
        <w:t>- Kıdem ve ihbar tazminatı</w:t>
      </w:r>
      <w:r w:rsidRPr="00477537">
        <w:rPr>
          <w:rFonts w:ascii="Times New Roman" w:eastAsia="Times New Roman" w:hAnsi="Times New Roman" w:cs="Times New Roman"/>
          <w:color w:val="63656A"/>
          <w:sz w:val="28"/>
          <w:szCs w:val="28"/>
          <w:lang w:eastAsia="tr-TR"/>
        </w:rPr>
        <w:t>: </w:t>
      </w:r>
      <w:r w:rsidRPr="00477537">
        <w:rPr>
          <w:rFonts w:ascii="Times New Roman" w:eastAsia="Times New Roman" w:hAnsi="Times New Roman" w:cs="Times New Roman"/>
          <w:i/>
          <w:iCs/>
          <w:color w:val="63656A"/>
          <w:sz w:val="28"/>
          <w:szCs w:val="28"/>
          <w:lang w:eastAsia="tr-TR"/>
        </w:rPr>
        <w:t>İşçi hakları tazminat </w:t>
      </w:r>
      <w:r w:rsidRPr="00477537">
        <w:rPr>
          <w:rFonts w:ascii="Times New Roman" w:eastAsia="Times New Roman" w:hAnsi="Times New Roman" w:cs="Times New Roman"/>
          <w:color w:val="63656A"/>
          <w:sz w:val="28"/>
          <w:szCs w:val="28"/>
          <w:lang w:eastAsia="tr-TR"/>
        </w:rPr>
        <w:t>konusunda da çeşitli yaptırımlar içerir. Haksız yere işten çıkarılan ya da kurum kaynaklı bir problemden dolayı işten ayrılan işçinin alacağı paraya kıdem tazminatı denir. İşten çıkarma ya da işten ayrılma sürecinde belli bir süre önceden karşı tarafa bildirilmesi gerekir. Bu bildirilmezse ödenen paraya ihbar tazminatı adı verilir.</w:t>
      </w:r>
    </w:p>
    <w:p w:rsidR="00477537" w:rsidRPr="00477537" w:rsidRDefault="00477537" w:rsidP="00477537">
      <w:pPr>
        <w:spacing w:after="0" w:line="240" w:lineRule="auto"/>
        <w:jc w:val="both"/>
        <w:rPr>
          <w:rFonts w:ascii="Times New Roman" w:eastAsia="Times New Roman" w:hAnsi="Times New Roman" w:cs="Times New Roman"/>
          <w:color w:val="63656A"/>
          <w:sz w:val="28"/>
          <w:szCs w:val="28"/>
          <w:lang w:eastAsia="tr-TR"/>
        </w:rPr>
      </w:pPr>
      <w:r w:rsidRPr="00477537">
        <w:rPr>
          <w:rFonts w:ascii="Times New Roman" w:eastAsia="Times New Roman" w:hAnsi="Times New Roman" w:cs="Times New Roman"/>
          <w:b/>
          <w:bCs/>
          <w:color w:val="63656A"/>
          <w:sz w:val="28"/>
          <w:szCs w:val="28"/>
          <w:lang w:eastAsia="tr-TR"/>
        </w:rPr>
        <w:t>- Yıllık izin (ücretli)</w:t>
      </w:r>
      <w:r w:rsidRPr="00477537">
        <w:rPr>
          <w:rFonts w:ascii="Times New Roman" w:eastAsia="Times New Roman" w:hAnsi="Times New Roman" w:cs="Times New Roman"/>
          <w:color w:val="63656A"/>
          <w:sz w:val="28"/>
          <w:szCs w:val="28"/>
          <w:lang w:eastAsia="tr-TR"/>
        </w:rPr>
        <w:t>: Kanunda olan bir haktır ve bir yılını dolduran işçi ücretli izin hakkını kullanmalıdır.</w:t>
      </w:r>
    </w:p>
    <w:p w:rsidR="00477537" w:rsidRPr="00477537" w:rsidRDefault="00477537" w:rsidP="00477537">
      <w:pPr>
        <w:spacing w:after="0" w:line="240" w:lineRule="auto"/>
        <w:jc w:val="both"/>
        <w:rPr>
          <w:rFonts w:ascii="Times New Roman" w:eastAsia="Times New Roman" w:hAnsi="Times New Roman" w:cs="Times New Roman"/>
          <w:color w:val="63656A"/>
          <w:sz w:val="28"/>
          <w:szCs w:val="28"/>
          <w:lang w:eastAsia="tr-TR"/>
        </w:rPr>
      </w:pPr>
      <w:r w:rsidRPr="00477537">
        <w:rPr>
          <w:rFonts w:ascii="Times New Roman" w:eastAsia="Times New Roman" w:hAnsi="Times New Roman" w:cs="Times New Roman"/>
          <w:b/>
          <w:bCs/>
          <w:color w:val="63656A"/>
          <w:sz w:val="28"/>
          <w:szCs w:val="28"/>
          <w:lang w:eastAsia="tr-TR"/>
        </w:rPr>
        <w:t>- Ekstra mesailerde ücret</w:t>
      </w:r>
      <w:r w:rsidRPr="00477537">
        <w:rPr>
          <w:rFonts w:ascii="Times New Roman" w:eastAsia="Times New Roman" w:hAnsi="Times New Roman" w:cs="Times New Roman"/>
          <w:color w:val="63656A"/>
          <w:sz w:val="28"/>
          <w:szCs w:val="28"/>
          <w:lang w:eastAsia="tr-TR"/>
        </w:rPr>
        <w:t>:</w:t>
      </w:r>
    </w:p>
    <w:p w:rsidR="00477537" w:rsidRPr="00477537" w:rsidRDefault="00477537" w:rsidP="00477537">
      <w:pPr>
        <w:spacing w:after="0" w:line="240" w:lineRule="auto"/>
        <w:jc w:val="both"/>
        <w:rPr>
          <w:rFonts w:ascii="Times New Roman" w:eastAsia="Times New Roman" w:hAnsi="Times New Roman" w:cs="Times New Roman"/>
          <w:color w:val="63656A"/>
          <w:sz w:val="28"/>
          <w:szCs w:val="28"/>
          <w:lang w:eastAsia="tr-TR"/>
        </w:rPr>
      </w:pPr>
      <w:r w:rsidRPr="00477537">
        <w:rPr>
          <w:rFonts w:ascii="Times New Roman" w:eastAsia="Times New Roman" w:hAnsi="Times New Roman" w:cs="Times New Roman"/>
          <w:b/>
          <w:bCs/>
          <w:color w:val="63656A"/>
          <w:sz w:val="28"/>
          <w:szCs w:val="28"/>
          <w:lang w:eastAsia="tr-TR"/>
        </w:rPr>
        <w:t>- Haftalık tatil</w:t>
      </w:r>
      <w:r w:rsidRPr="00477537">
        <w:rPr>
          <w:rFonts w:ascii="Times New Roman" w:eastAsia="Times New Roman" w:hAnsi="Times New Roman" w:cs="Times New Roman"/>
          <w:color w:val="63656A"/>
          <w:sz w:val="28"/>
          <w:szCs w:val="28"/>
          <w:lang w:eastAsia="tr-TR"/>
        </w:rPr>
        <w:t>: İşçinin haftada en az bir gün tatil yapma hakkı vardır ve bu yasal bir zorunluluktur.</w:t>
      </w:r>
    </w:p>
    <w:p w:rsidR="00477537" w:rsidRPr="00477537" w:rsidRDefault="00477537" w:rsidP="00477537">
      <w:pPr>
        <w:spacing w:after="0" w:line="240" w:lineRule="auto"/>
        <w:jc w:val="both"/>
        <w:rPr>
          <w:rFonts w:ascii="Times New Roman" w:eastAsia="Times New Roman" w:hAnsi="Times New Roman" w:cs="Times New Roman"/>
          <w:color w:val="63656A"/>
          <w:sz w:val="28"/>
          <w:szCs w:val="28"/>
          <w:lang w:eastAsia="tr-TR"/>
        </w:rPr>
      </w:pPr>
      <w:r w:rsidRPr="00477537">
        <w:rPr>
          <w:rFonts w:ascii="Times New Roman" w:eastAsia="Times New Roman" w:hAnsi="Times New Roman" w:cs="Times New Roman"/>
          <w:b/>
          <w:bCs/>
          <w:color w:val="63656A"/>
          <w:sz w:val="28"/>
          <w:szCs w:val="28"/>
          <w:lang w:eastAsia="tr-TR"/>
        </w:rPr>
        <w:t>- Mola</w:t>
      </w:r>
      <w:r w:rsidRPr="00477537">
        <w:rPr>
          <w:rFonts w:ascii="Times New Roman" w:eastAsia="Times New Roman" w:hAnsi="Times New Roman" w:cs="Times New Roman"/>
          <w:color w:val="63656A"/>
          <w:sz w:val="28"/>
          <w:szCs w:val="28"/>
          <w:lang w:eastAsia="tr-TR"/>
        </w:rPr>
        <w:t xml:space="preserve">: İşçilere gün içinde dinlenme hakkı tanınması da yasal bir zorunluluktur. Mesai süresi günlük çalışma saatlerine göre belirlenmekte olup mesai saatlerine </w:t>
      </w:r>
      <w:proofErr w:type="gramStart"/>
      <w:r w:rsidRPr="00477537">
        <w:rPr>
          <w:rFonts w:ascii="Times New Roman" w:eastAsia="Times New Roman" w:hAnsi="Times New Roman" w:cs="Times New Roman"/>
          <w:color w:val="63656A"/>
          <w:sz w:val="28"/>
          <w:szCs w:val="28"/>
          <w:lang w:eastAsia="tr-TR"/>
        </w:rPr>
        <w:t>dahil</w:t>
      </w:r>
      <w:proofErr w:type="gramEnd"/>
      <w:r w:rsidRPr="00477537">
        <w:rPr>
          <w:rFonts w:ascii="Times New Roman" w:eastAsia="Times New Roman" w:hAnsi="Times New Roman" w:cs="Times New Roman"/>
          <w:color w:val="63656A"/>
          <w:sz w:val="28"/>
          <w:szCs w:val="28"/>
          <w:lang w:eastAsia="tr-TR"/>
        </w:rPr>
        <w:t xml:space="preserve"> edilmemektedir.</w:t>
      </w:r>
    </w:p>
    <w:p w:rsidR="00477537" w:rsidRPr="00477537" w:rsidRDefault="00477537" w:rsidP="00477537">
      <w:pPr>
        <w:spacing w:after="0" w:line="240" w:lineRule="auto"/>
        <w:jc w:val="both"/>
        <w:rPr>
          <w:rFonts w:ascii="Times New Roman" w:eastAsia="Times New Roman" w:hAnsi="Times New Roman" w:cs="Times New Roman"/>
          <w:color w:val="63656A"/>
          <w:sz w:val="28"/>
          <w:szCs w:val="28"/>
          <w:lang w:eastAsia="tr-TR"/>
        </w:rPr>
      </w:pPr>
      <w:r w:rsidRPr="00477537">
        <w:rPr>
          <w:rFonts w:ascii="Times New Roman" w:eastAsia="Times New Roman" w:hAnsi="Times New Roman" w:cs="Times New Roman"/>
          <w:b/>
          <w:bCs/>
          <w:color w:val="63656A"/>
          <w:sz w:val="28"/>
          <w:szCs w:val="28"/>
          <w:lang w:eastAsia="tr-TR"/>
        </w:rPr>
        <w:t>- Resmi tatil ve bayram tatilleri: </w:t>
      </w:r>
      <w:r w:rsidRPr="00477537">
        <w:rPr>
          <w:rFonts w:ascii="Times New Roman" w:eastAsia="Times New Roman" w:hAnsi="Times New Roman" w:cs="Times New Roman"/>
          <w:color w:val="63656A"/>
          <w:sz w:val="28"/>
          <w:szCs w:val="28"/>
          <w:lang w:eastAsia="tr-TR"/>
        </w:rPr>
        <w:t>Çalışanların kullanması gereken yasal haklardan biri de resmi tatillerdir.</w:t>
      </w:r>
    </w:p>
    <w:p w:rsidR="00477537" w:rsidRPr="00477537" w:rsidRDefault="00477537" w:rsidP="00477537">
      <w:pPr>
        <w:spacing w:after="0" w:line="240" w:lineRule="auto"/>
        <w:jc w:val="both"/>
        <w:rPr>
          <w:rFonts w:ascii="Times New Roman" w:eastAsia="Times New Roman" w:hAnsi="Times New Roman" w:cs="Times New Roman"/>
          <w:color w:val="63656A"/>
          <w:sz w:val="28"/>
          <w:szCs w:val="28"/>
          <w:lang w:eastAsia="tr-TR"/>
        </w:rPr>
      </w:pPr>
      <w:r w:rsidRPr="00477537">
        <w:rPr>
          <w:rFonts w:ascii="Times New Roman" w:eastAsia="Times New Roman" w:hAnsi="Times New Roman" w:cs="Times New Roman"/>
          <w:b/>
          <w:bCs/>
          <w:color w:val="63656A"/>
          <w:sz w:val="28"/>
          <w:szCs w:val="28"/>
          <w:lang w:eastAsia="tr-TR"/>
        </w:rPr>
        <w:t>- Yaşanan ya da yaşanacak maddi ve manevi zararların tanzimi</w:t>
      </w:r>
      <w:r w:rsidRPr="00477537">
        <w:rPr>
          <w:rFonts w:ascii="Times New Roman" w:eastAsia="Times New Roman" w:hAnsi="Times New Roman" w:cs="Times New Roman"/>
          <w:color w:val="63656A"/>
          <w:sz w:val="28"/>
          <w:szCs w:val="28"/>
          <w:lang w:eastAsia="tr-TR"/>
        </w:rPr>
        <w:t>: Kaza, ekonomik kayıp, psikolojik sorun, iş kazası sonucu işçi ölümü gibi durumlarda işçinin kendisi veya yakınlarının yaşadığı zarar işveren tarafından karşılanmaktadır.</w:t>
      </w:r>
    </w:p>
    <w:p w:rsidR="00477537" w:rsidRPr="00477537" w:rsidRDefault="00477537" w:rsidP="00477537">
      <w:pPr>
        <w:spacing w:after="0" w:line="240" w:lineRule="auto"/>
        <w:jc w:val="both"/>
        <w:rPr>
          <w:rFonts w:ascii="Times New Roman" w:eastAsia="Times New Roman" w:hAnsi="Times New Roman" w:cs="Times New Roman"/>
          <w:color w:val="63656A"/>
          <w:sz w:val="28"/>
          <w:szCs w:val="28"/>
          <w:lang w:eastAsia="tr-TR"/>
        </w:rPr>
      </w:pPr>
      <w:r w:rsidRPr="00477537">
        <w:rPr>
          <w:rFonts w:ascii="Times New Roman" w:eastAsia="Times New Roman" w:hAnsi="Times New Roman" w:cs="Times New Roman"/>
          <w:b/>
          <w:bCs/>
          <w:color w:val="63656A"/>
          <w:sz w:val="28"/>
          <w:szCs w:val="28"/>
          <w:lang w:eastAsia="tr-TR"/>
        </w:rPr>
        <w:lastRenderedPageBreak/>
        <w:t>- İşe dönüş hakkı</w:t>
      </w:r>
      <w:r w:rsidRPr="00477537">
        <w:rPr>
          <w:rFonts w:ascii="Times New Roman" w:eastAsia="Times New Roman" w:hAnsi="Times New Roman" w:cs="Times New Roman"/>
          <w:color w:val="63656A"/>
          <w:sz w:val="28"/>
          <w:szCs w:val="28"/>
          <w:lang w:eastAsia="tr-TR"/>
        </w:rPr>
        <w:t>: Haksız bir nedenle işten çıkarılan çalışanın işe iade hakkı da kanunlar tarafından koruma altına alınmaktadır.</w:t>
      </w:r>
    </w:p>
    <w:p w:rsidR="00477537" w:rsidRPr="00477537" w:rsidRDefault="00477537" w:rsidP="00477537">
      <w:pPr>
        <w:spacing w:after="0" w:line="240" w:lineRule="auto"/>
        <w:jc w:val="both"/>
        <w:rPr>
          <w:rFonts w:ascii="Times New Roman" w:eastAsia="Times New Roman" w:hAnsi="Times New Roman" w:cs="Times New Roman"/>
          <w:color w:val="63656A"/>
          <w:sz w:val="28"/>
          <w:szCs w:val="28"/>
          <w:lang w:eastAsia="tr-TR"/>
        </w:rPr>
      </w:pPr>
      <w:r w:rsidRPr="00477537">
        <w:rPr>
          <w:rFonts w:ascii="Times New Roman" w:eastAsia="Times New Roman" w:hAnsi="Times New Roman" w:cs="Times New Roman"/>
          <w:noProof/>
          <w:color w:val="63656A"/>
          <w:sz w:val="28"/>
          <w:szCs w:val="28"/>
          <w:lang w:eastAsia="tr-TR"/>
        </w:rPr>
        <w:drawing>
          <wp:inline distT="0" distB="0" distL="0" distR="0">
            <wp:extent cx="5715000" cy="2857500"/>
            <wp:effectExtent l="19050" t="0" r="0" b="0"/>
            <wp:docPr id="1" name="Resim 1" descr="https://depo.isbul.net/guide-page/%C4%B0%C5%9F%C3%A7i%20Haklar%C4%B1%20ve%20Asgari%20%C3%9Ccretli%20%C3%87al%C4%B1%C5%9Fan%20Haklar%C4%B1%20Neler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epo.isbul.net/guide-page/%C4%B0%C5%9F%C3%A7i%20Haklar%C4%B1%20ve%20Asgari%20%C3%9Ccretli%20%C3%87al%C4%B1%C5%9Fan%20Haklar%C4%B1%20Nelerdir.png"/>
                    <pic:cNvPicPr>
                      <a:picLocks noChangeAspect="1" noChangeArrowheads="1"/>
                    </pic:cNvPicPr>
                  </pic:nvPicPr>
                  <pic:blipFill>
                    <a:blip r:embed="rId4"/>
                    <a:srcRect/>
                    <a:stretch>
                      <a:fillRect/>
                    </a:stretch>
                  </pic:blipFill>
                  <pic:spPr bwMode="auto">
                    <a:xfrm>
                      <a:off x="0" y="0"/>
                      <a:ext cx="5715000" cy="2857500"/>
                    </a:xfrm>
                    <a:prstGeom prst="rect">
                      <a:avLst/>
                    </a:prstGeom>
                    <a:noFill/>
                    <a:ln w="9525">
                      <a:noFill/>
                      <a:miter lim="800000"/>
                      <a:headEnd/>
                      <a:tailEnd/>
                    </a:ln>
                  </pic:spPr>
                </pic:pic>
              </a:graphicData>
            </a:graphic>
          </wp:inline>
        </w:drawing>
      </w:r>
    </w:p>
    <w:p w:rsidR="00477537" w:rsidRPr="00477537" w:rsidRDefault="00477537" w:rsidP="00477537">
      <w:pPr>
        <w:spacing w:after="0" w:line="240" w:lineRule="auto"/>
        <w:jc w:val="both"/>
        <w:outlineLvl w:val="2"/>
        <w:rPr>
          <w:rFonts w:ascii="Times New Roman" w:eastAsia="Times New Roman" w:hAnsi="Times New Roman" w:cs="Times New Roman"/>
          <w:b/>
          <w:bCs/>
          <w:color w:val="63656A"/>
          <w:sz w:val="28"/>
          <w:szCs w:val="28"/>
          <w:lang w:eastAsia="tr-TR"/>
        </w:rPr>
      </w:pPr>
      <w:r w:rsidRPr="00477537">
        <w:rPr>
          <w:rFonts w:ascii="Times New Roman" w:eastAsia="Times New Roman" w:hAnsi="Times New Roman" w:cs="Times New Roman"/>
          <w:b/>
          <w:bCs/>
          <w:color w:val="63656A"/>
          <w:sz w:val="28"/>
          <w:szCs w:val="28"/>
          <w:lang w:eastAsia="tr-TR"/>
        </w:rPr>
        <w:t>Haftalık Çalışma Saatleri Nedir?</w:t>
      </w:r>
    </w:p>
    <w:p w:rsidR="00477537" w:rsidRPr="00477537" w:rsidRDefault="00477537" w:rsidP="00477537">
      <w:pPr>
        <w:spacing w:after="0" w:line="240" w:lineRule="auto"/>
        <w:jc w:val="both"/>
        <w:rPr>
          <w:rFonts w:ascii="Times New Roman" w:eastAsia="Times New Roman" w:hAnsi="Times New Roman" w:cs="Times New Roman"/>
          <w:color w:val="63656A"/>
          <w:sz w:val="28"/>
          <w:szCs w:val="28"/>
          <w:lang w:eastAsia="tr-TR"/>
        </w:rPr>
      </w:pPr>
      <w:proofErr w:type="gramStart"/>
      <w:r w:rsidRPr="00477537">
        <w:rPr>
          <w:rFonts w:ascii="Times New Roman" w:eastAsia="Times New Roman" w:hAnsi="Times New Roman" w:cs="Times New Roman"/>
          <w:b/>
          <w:bCs/>
          <w:color w:val="63656A"/>
          <w:sz w:val="28"/>
          <w:szCs w:val="28"/>
          <w:lang w:eastAsia="tr-TR"/>
        </w:rPr>
        <w:t>işçi</w:t>
      </w:r>
      <w:proofErr w:type="gramEnd"/>
      <w:r w:rsidRPr="00477537">
        <w:rPr>
          <w:rFonts w:ascii="Times New Roman" w:eastAsia="Times New Roman" w:hAnsi="Times New Roman" w:cs="Times New Roman"/>
          <w:b/>
          <w:bCs/>
          <w:color w:val="63656A"/>
          <w:sz w:val="28"/>
          <w:szCs w:val="28"/>
          <w:lang w:eastAsia="tr-TR"/>
        </w:rPr>
        <w:t xml:space="preserve"> hakları ve asgari ücretli çalışan hakları nelerdir? </w:t>
      </w:r>
      <w:proofErr w:type="gramStart"/>
      <w:r w:rsidRPr="00477537">
        <w:rPr>
          <w:rFonts w:ascii="Times New Roman" w:eastAsia="Times New Roman" w:hAnsi="Times New Roman" w:cs="Times New Roman"/>
          <w:color w:val="63656A"/>
          <w:sz w:val="28"/>
          <w:szCs w:val="28"/>
          <w:lang w:eastAsia="tr-TR"/>
        </w:rPr>
        <w:t>sorusundan</w:t>
      </w:r>
      <w:proofErr w:type="gramEnd"/>
      <w:r w:rsidRPr="00477537">
        <w:rPr>
          <w:rFonts w:ascii="Times New Roman" w:eastAsia="Times New Roman" w:hAnsi="Times New Roman" w:cs="Times New Roman"/>
          <w:color w:val="63656A"/>
          <w:sz w:val="28"/>
          <w:szCs w:val="28"/>
          <w:lang w:eastAsia="tr-TR"/>
        </w:rPr>
        <w:t xml:space="preserve"> sonra akla haftalık çalışma saati gelmektedir.</w:t>
      </w:r>
      <w:r>
        <w:rPr>
          <w:rFonts w:ascii="Times New Roman" w:eastAsia="Times New Roman" w:hAnsi="Times New Roman" w:cs="Times New Roman"/>
          <w:color w:val="63656A"/>
          <w:sz w:val="28"/>
          <w:szCs w:val="28"/>
          <w:lang w:eastAsia="tr-TR"/>
        </w:rPr>
        <w:t xml:space="preserve"> </w:t>
      </w:r>
      <w:r w:rsidRPr="00477537">
        <w:rPr>
          <w:rFonts w:ascii="Times New Roman" w:eastAsia="Times New Roman" w:hAnsi="Times New Roman" w:cs="Times New Roman"/>
          <w:color w:val="63656A"/>
          <w:sz w:val="28"/>
          <w:szCs w:val="28"/>
          <w:lang w:eastAsia="tr-TR"/>
        </w:rPr>
        <w:t>Ülkemizde yasalar kapsamında haftada 45 saatten fazla işçi çalıştırmak yasaklanmıştır. Bu süre haftanın günlerine bölünerek günlük çalışma süresi belirlenir. Bu süre her ülkede değişiklik göstermektedir. Fransa'da 35 saat, Almanya'da 38 saat, Avustralya'da 38-46 saat, İtalya'da 40 saat, İngiltere'de 48 saattir. Bir işçi günlük 11 saatten, yıllık 270 saatten fazla çalışamaz.</w:t>
      </w:r>
    </w:p>
    <w:p w:rsidR="00477537" w:rsidRPr="00477537" w:rsidRDefault="00477537" w:rsidP="00477537">
      <w:pPr>
        <w:spacing w:after="0" w:line="240" w:lineRule="auto"/>
        <w:jc w:val="both"/>
        <w:outlineLvl w:val="2"/>
        <w:rPr>
          <w:rFonts w:ascii="Times New Roman" w:eastAsia="Times New Roman" w:hAnsi="Times New Roman" w:cs="Times New Roman"/>
          <w:b/>
          <w:bCs/>
          <w:color w:val="63656A"/>
          <w:sz w:val="28"/>
          <w:szCs w:val="28"/>
          <w:lang w:eastAsia="tr-TR"/>
        </w:rPr>
      </w:pPr>
      <w:r w:rsidRPr="00477537">
        <w:rPr>
          <w:rFonts w:ascii="Times New Roman" w:eastAsia="Times New Roman" w:hAnsi="Times New Roman" w:cs="Times New Roman"/>
          <w:b/>
          <w:bCs/>
          <w:color w:val="63656A"/>
          <w:sz w:val="28"/>
          <w:szCs w:val="28"/>
          <w:lang w:eastAsia="tr-TR"/>
        </w:rPr>
        <w:t>Asgari Ücretle Çalışan Bir İşçinin Hakları Nelerdir?</w:t>
      </w:r>
    </w:p>
    <w:p w:rsidR="00477537" w:rsidRPr="00477537" w:rsidRDefault="00477537" w:rsidP="00477537">
      <w:pPr>
        <w:spacing w:after="0" w:line="240" w:lineRule="auto"/>
        <w:jc w:val="both"/>
        <w:rPr>
          <w:rFonts w:ascii="Times New Roman" w:eastAsia="Times New Roman" w:hAnsi="Times New Roman" w:cs="Times New Roman"/>
          <w:color w:val="63656A"/>
          <w:sz w:val="28"/>
          <w:szCs w:val="28"/>
          <w:lang w:eastAsia="tr-TR"/>
        </w:rPr>
      </w:pPr>
      <w:r w:rsidRPr="00477537">
        <w:rPr>
          <w:rFonts w:ascii="Times New Roman" w:eastAsia="Times New Roman" w:hAnsi="Times New Roman" w:cs="Times New Roman"/>
          <w:color w:val="63656A"/>
          <w:sz w:val="28"/>
          <w:szCs w:val="28"/>
          <w:lang w:eastAsia="tr-TR"/>
        </w:rPr>
        <w:t>Kanunlara göre, asgari ücretin altında eleman çalıştırmak yasaktır. 4857 sayılı kanun kapsamında koruma altına alınan asgari ücret ödemeleri, en geç bir ay içerisinde yatırılmak zorundadır. 20 günden fazla geciken ödemelerde </w:t>
      </w:r>
      <w:r w:rsidRPr="00477537">
        <w:rPr>
          <w:rFonts w:ascii="Times New Roman" w:eastAsia="Times New Roman" w:hAnsi="Times New Roman" w:cs="Times New Roman"/>
          <w:i/>
          <w:iCs/>
          <w:color w:val="63656A"/>
          <w:sz w:val="28"/>
          <w:szCs w:val="28"/>
          <w:lang w:eastAsia="tr-TR"/>
        </w:rPr>
        <w:t>asgari ücretli çalışan, </w:t>
      </w:r>
      <w:hyperlink r:id="rId5" w:history="1">
        <w:r w:rsidRPr="00477537">
          <w:rPr>
            <w:rFonts w:ascii="Times New Roman" w:eastAsia="Times New Roman" w:hAnsi="Times New Roman" w:cs="Times New Roman"/>
            <w:color w:val="0000EE"/>
            <w:sz w:val="28"/>
            <w:szCs w:val="28"/>
            <w:u w:val="single"/>
            <w:lang w:eastAsia="tr-TR"/>
          </w:rPr>
          <w:t>iş</w:t>
        </w:r>
      </w:hyperlink>
      <w:r w:rsidRPr="00477537">
        <w:rPr>
          <w:rFonts w:ascii="Times New Roman" w:eastAsia="Times New Roman" w:hAnsi="Times New Roman" w:cs="Times New Roman"/>
          <w:color w:val="63656A"/>
          <w:sz w:val="28"/>
          <w:szCs w:val="28"/>
          <w:lang w:eastAsia="tr-TR"/>
        </w:rPr>
        <w:t> görme edimini yerine getirmekten kaçınma hakkına sahiptir. Aynı sebeple hizmet akdini feshetme ve kıdem tazminatı hakkına da sahiptir.</w:t>
      </w:r>
    </w:p>
    <w:p w:rsidR="00A55B1E" w:rsidRPr="00477537" w:rsidRDefault="00A55B1E" w:rsidP="00477537">
      <w:pPr>
        <w:jc w:val="both"/>
        <w:rPr>
          <w:rFonts w:ascii="Times New Roman" w:hAnsi="Times New Roman" w:cs="Times New Roman"/>
          <w:sz w:val="28"/>
          <w:szCs w:val="28"/>
        </w:rPr>
      </w:pPr>
    </w:p>
    <w:sectPr w:rsidR="00A55B1E" w:rsidRPr="00477537" w:rsidSect="00A55B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7537"/>
    <w:rsid w:val="00477537"/>
    <w:rsid w:val="00A55B1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B1E"/>
  </w:style>
  <w:style w:type="paragraph" w:styleId="Balk1">
    <w:name w:val="heading 1"/>
    <w:basedOn w:val="Normal"/>
    <w:link w:val="Balk1Char"/>
    <w:uiPriority w:val="9"/>
    <w:qFormat/>
    <w:rsid w:val="004775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7753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47753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77537"/>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77537"/>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477537"/>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47753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477537"/>
    <w:rPr>
      <w:i/>
      <w:iCs/>
    </w:rPr>
  </w:style>
  <w:style w:type="character" w:styleId="Gl">
    <w:name w:val="Strong"/>
    <w:basedOn w:val="VarsaylanParagrafYazTipi"/>
    <w:uiPriority w:val="22"/>
    <w:qFormat/>
    <w:rsid w:val="00477537"/>
    <w:rPr>
      <w:b/>
      <w:bCs/>
    </w:rPr>
  </w:style>
  <w:style w:type="character" w:styleId="Kpr">
    <w:name w:val="Hyperlink"/>
    <w:basedOn w:val="VarsaylanParagrafYazTipi"/>
    <w:uiPriority w:val="99"/>
    <w:semiHidden/>
    <w:unhideWhenUsed/>
    <w:rsid w:val="00477537"/>
    <w:rPr>
      <w:color w:val="0000FF"/>
      <w:u w:val="single"/>
    </w:rPr>
  </w:style>
  <w:style w:type="paragraph" w:styleId="BalonMetni">
    <w:name w:val="Balloon Text"/>
    <w:basedOn w:val="Normal"/>
    <w:link w:val="BalonMetniChar"/>
    <w:uiPriority w:val="99"/>
    <w:semiHidden/>
    <w:unhideWhenUsed/>
    <w:rsid w:val="004775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775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25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sbul.net/is-ilanlari" TargetMode="Externa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553</Words>
  <Characters>3158</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2019-09-30T08:36:00Z</dcterms:created>
  <dcterms:modified xsi:type="dcterms:W3CDTF">2019-09-30T08:38:00Z</dcterms:modified>
</cp:coreProperties>
</file>