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6C6B" w:rsidRPr="00396C6B" w:rsidRDefault="00396C6B" w:rsidP="00396C6B">
      <w:pPr>
        <w:spacing w:before="161" w:after="45" w:line="240" w:lineRule="auto"/>
        <w:jc w:val="both"/>
        <w:textAlignment w:val="baseline"/>
        <w:outlineLvl w:val="0"/>
        <w:rPr>
          <w:rFonts w:ascii="inherit" w:eastAsia="Times New Roman" w:hAnsi="inherit" w:cs="Times New Roman"/>
          <w:b/>
          <w:bCs/>
          <w:kern w:val="36"/>
          <w:sz w:val="42"/>
          <w:szCs w:val="42"/>
          <w:lang w:eastAsia="tr-TR"/>
        </w:rPr>
      </w:pPr>
      <w:r w:rsidRPr="00396C6B">
        <w:rPr>
          <w:rFonts w:ascii="inherit" w:eastAsia="Times New Roman" w:hAnsi="inherit" w:cs="Times New Roman"/>
          <w:b/>
          <w:bCs/>
          <w:kern w:val="36"/>
          <w:sz w:val="42"/>
          <w:szCs w:val="42"/>
          <w:lang w:eastAsia="tr-TR"/>
        </w:rPr>
        <w:t>Atatürk'ün Ölümsüz Eseri Nutuk'tan Tarihe ve Geleceğe Işık Tutan Nasihatler</w:t>
      </w:r>
    </w:p>
    <w:p w:rsidR="00396C6B" w:rsidRDefault="00396C6B" w:rsidP="00396C6B">
      <w:pPr>
        <w:spacing w:after="0" w:line="240" w:lineRule="auto"/>
        <w:jc w:val="both"/>
        <w:textAlignment w:val="baseline"/>
        <w:rPr>
          <w:rFonts w:ascii="inherit" w:eastAsia="Times New Roman" w:hAnsi="inherit" w:cs="Times New Roman"/>
          <w:i/>
          <w:iCs/>
          <w:color w:val="666666"/>
          <w:sz w:val="26"/>
          <w:lang w:eastAsia="tr-TR"/>
        </w:rPr>
      </w:pPr>
      <w:bookmarkStart w:id="0" w:name="entry_5630a4d1f35c9b0346b08a3d"/>
      <w:bookmarkEnd w:id="0"/>
      <w:r>
        <w:rPr>
          <w:rFonts w:ascii="inherit" w:eastAsia="Times New Roman" w:hAnsi="inherit" w:cs="Times New Roman"/>
          <w:i/>
          <w:iCs/>
          <w:color w:val="666666"/>
          <w:sz w:val="26"/>
          <w:lang w:eastAsia="tr-TR"/>
        </w:rPr>
        <w:t>,</w:t>
      </w:r>
    </w:p>
    <w:p w:rsidR="00396C6B" w:rsidRPr="00952B61" w:rsidRDefault="00396C6B" w:rsidP="00396C6B">
      <w:pPr>
        <w:spacing w:after="0" w:line="240" w:lineRule="auto"/>
        <w:jc w:val="both"/>
        <w:textAlignment w:val="baseline"/>
        <w:rPr>
          <w:rFonts w:ascii="Helvetica" w:eastAsia="Times New Roman" w:hAnsi="Helvetica" w:cs="Times New Roman"/>
          <w:color w:val="0070C0"/>
          <w:sz w:val="28"/>
          <w:szCs w:val="28"/>
          <w:lang w:eastAsia="tr-TR"/>
        </w:rPr>
      </w:pPr>
      <w:r w:rsidRPr="00952B61">
        <w:rPr>
          <w:rFonts w:ascii="inherit" w:eastAsia="Times New Roman" w:hAnsi="inherit" w:cs="Times New Roman"/>
          <w:i/>
          <w:iCs/>
          <w:color w:val="0070C0"/>
          <w:sz w:val="28"/>
          <w:szCs w:val="28"/>
          <w:lang w:eastAsia="tr-TR"/>
        </w:rPr>
        <w:t>"</w:t>
      </w:r>
      <w:r w:rsidRPr="00952B61">
        <w:rPr>
          <w:rFonts w:ascii="inherit" w:eastAsia="Times New Roman" w:hAnsi="inherit" w:cs="Times New Roman"/>
          <w:b/>
          <w:bCs/>
          <w:i/>
          <w:iCs/>
          <w:color w:val="0070C0"/>
          <w:sz w:val="28"/>
          <w:szCs w:val="28"/>
          <w:lang w:eastAsia="tr-TR"/>
        </w:rPr>
        <w:t>Efendiler! Yarın Cumhuriyeti ilan edeceğiz!</w:t>
      </w:r>
      <w:r w:rsidRPr="00952B61">
        <w:rPr>
          <w:rFonts w:ascii="inherit" w:eastAsia="Times New Roman" w:hAnsi="inherit" w:cs="Times New Roman"/>
          <w:i/>
          <w:iCs/>
          <w:color w:val="0070C0"/>
          <w:sz w:val="28"/>
          <w:szCs w:val="28"/>
          <w:lang w:eastAsia="tr-TR"/>
        </w:rPr>
        <w:t>"</w:t>
      </w:r>
      <w:r w:rsidRPr="00952B61">
        <w:rPr>
          <w:rFonts w:ascii="Helvetica" w:eastAsia="Times New Roman" w:hAnsi="Helvetica" w:cs="Times New Roman"/>
          <w:color w:val="0070C0"/>
          <w:sz w:val="28"/>
          <w:szCs w:val="28"/>
          <w:lang w:eastAsia="tr-TR"/>
        </w:rPr>
        <w:t> demek bile zordu belki o dönemin şartları içerisinde. Halk bir yöneticinin idaresine alışmıştı. Kendi kendisini yönetme fikri garip geliyordu onlara. Ama Mustafa Kemal Atatürk, bu fikri ortaya atmakla kalmadı, bunu en iyi şekilde gerçekleştirdi. İçerideki ve dışarıdaki tüm bedhahlara karşı!</w:t>
      </w:r>
    </w:p>
    <w:p w:rsidR="00396C6B" w:rsidRPr="00952B61" w:rsidRDefault="00396C6B" w:rsidP="00396C6B">
      <w:pPr>
        <w:spacing w:before="105" w:after="75" w:line="240" w:lineRule="auto"/>
        <w:jc w:val="both"/>
        <w:textAlignment w:val="baseline"/>
        <w:rPr>
          <w:rFonts w:ascii="Helvetica" w:eastAsia="Times New Roman" w:hAnsi="Helvetica" w:cs="Times New Roman"/>
          <w:color w:val="0070C0"/>
          <w:sz w:val="28"/>
          <w:szCs w:val="28"/>
          <w:lang w:eastAsia="tr-TR"/>
        </w:rPr>
      </w:pPr>
      <w:r w:rsidRPr="00952B61">
        <w:rPr>
          <w:rFonts w:ascii="Helvetica" w:eastAsia="Times New Roman" w:hAnsi="Helvetica" w:cs="Times New Roman"/>
          <w:color w:val="0070C0"/>
          <w:sz w:val="28"/>
          <w:szCs w:val="28"/>
          <w:lang w:eastAsia="tr-TR"/>
        </w:rPr>
        <w:t> İşte Cumhuriyet'in kuruluşuna kadar olan süreçte Atatürk'ün yaşadığı zorluklara ışık tutan ölümsüz eseri Nutuk'tan 17 Alıntı.</w:t>
      </w:r>
    </w:p>
    <w:p w:rsidR="00396C6B" w:rsidRPr="00952B61" w:rsidRDefault="00396C6B" w:rsidP="00396C6B">
      <w:pPr>
        <w:spacing w:after="0" w:line="240" w:lineRule="auto"/>
        <w:jc w:val="both"/>
        <w:textAlignment w:val="baseline"/>
        <w:rPr>
          <w:rFonts w:ascii="Times New Roman" w:eastAsia="Times New Roman" w:hAnsi="Times New Roman" w:cs="Times New Roman"/>
          <w:sz w:val="28"/>
          <w:szCs w:val="28"/>
          <w:lang w:eastAsia="tr-TR"/>
        </w:rPr>
      </w:pPr>
      <w:bookmarkStart w:id="1" w:name="entry_5630a4d1f35c9b0346b08a3e"/>
      <w:bookmarkEnd w:id="1"/>
    </w:p>
    <w:p w:rsidR="00396C6B" w:rsidRPr="00952B61" w:rsidRDefault="008E425C" w:rsidP="00396C6B">
      <w:pPr>
        <w:spacing w:after="225" w:line="360" w:lineRule="atLeast"/>
        <w:jc w:val="both"/>
        <w:textAlignment w:val="baseline"/>
        <w:outlineLvl w:val="1"/>
        <w:rPr>
          <w:rFonts w:ascii="Helvetica" w:eastAsia="Times New Roman" w:hAnsi="Helvetica" w:cs="Times New Roman"/>
          <w:b/>
          <w:bCs/>
          <w:color w:val="424242"/>
          <w:sz w:val="28"/>
          <w:szCs w:val="28"/>
          <w:lang w:eastAsia="tr-TR"/>
        </w:rPr>
      </w:pPr>
      <w:r w:rsidRPr="00952B61">
        <w:rPr>
          <w:rFonts w:ascii="Helvetica" w:eastAsia="Times New Roman" w:hAnsi="Helvetica" w:cs="Times New Roman"/>
          <w:b/>
          <w:bCs/>
          <w:color w:val="424242"/>
          <w:sz w:val="28"/>
          <w:szCs w:val="28"/>
          <w:lang w:eastAsia="tr-TR"/>
        </w:rPr>
        <w:t>1</w:t>
      </w:r>
      <w:r w:rsidR="00396C6B" w:rsidRPr="00952B61">
        <w:rPr>
          <w:rFonts w:ascii="Helvetica" w:eastAsia="Times New Roman" w:hAnsi="Helvetica" w:cs="Times New Roman"/>
          <w:b/>
          <w:bCs/>
          <w:color w:val="424242"/>
          <w:sz w:val="28"/>
          <w:szCs w:val="28"/>
          <w:lang w:eastAsia="tr-TR"/>
        </w:rPr>
        <w:t>. -</w:t>
      </w:r>
      <w:r w:rsidR="00396C6B" w:rsidRPr="00952B61">
        <w:rPr>
          <w:rFonts w:ascii="inherit" w:eastAsia="Times New Roman" w:hAnsi="inherit" w:cs="Times New Roman"/>
          <w:i/>
          <w:iCs/>
          <w:color w:val="666666"/>
          <w:sz w:val="28"/>
          <w:szCs w:val="28"/>
          <w:lang w:eastAsia="tr-TR"/>
        </w:rPr>
        <w:t>-"Efendiler, sırası gelmişken, aziz milletime şunu tavsiye ederim ki, bağrında yetiştirerek başının üstüne kadar çıkaracağı adamların kanındaki, vicdanındaki öz cevheri çok iyi tahlil etmek dikkatinden bir an geri kalmasın!"</w:t>
      </w:r>
    </w:p>
    <w:p w:rsidR="00396C6B" w:rsidRPr="00952B61" w:rsidRDefault="008E425C" w:rsidP="00396C6B">
      <w:pPr>
        <w:spacing w:after="225" w:line="360" w:lineRule="atLeast"/>
        <w:jc w:val="both"/>
        <w:textAlignment w:val="baseline"/>
        <w:outlineLvl w:val="1"/>
        <w:rPr>
          <w:rFonts w:ascii="Helvetica" w:eastAsia="Times New Roman" w:hAnsi="Helvetica" w:cs="Times New Roman"/>
          <w:b/>
          <w:bCs/>
          <w:color w:val="424242"/>
          <w:sz w:val="28"/>
          <w:szCs w:val="28"/>
          <w:lang w:eastAsia="tr-TR"/>
        </w:rPr>
      </w:pPr>
      <w:bookmarkStart w:id="2" w:name="entry_5630a4d1f35c9b0346b08a3f"/>
      <w:bookmarkEnd w:id="2"/>
      <w:r w:rsidRPr="00952B61">
        <w:rPr>
          <w:rFonts w:ascii="Helvetica" w:eastAsia="Times New Roman" w:hAnsi="Helvetica" w:cs="Times New Roman"/>
          <w:b/>
          <w:bCs/>
          <w:color w:val="424242"/>
          <w:sz w:val="28"/>
          <w:szCs w:val="28"/>
          <w:lang w:eastAsia="tr-TR"/>
        </w:rPr>
        <w:t>2</w:t>
      </w:r>
      <w:r w:rsidR="00396C6B" w:rsidRPr="00952B61">
        <w:rPr>
          <w:rFonts w:ascii="Helvetica" w:eastAsia="Times New Roman" w:hAnsi="Helvetica" w:cs="Times New Roman"/>
          <w:b/>
          <w:bCs/>
          <w:color w:val="424242"/>
          <w:sz w:val="28"/>
          <w:szCs w:val="28"/>
          <w:lang w:eastAsia="tr-TR"/>
        </w:rPr>
        <w:t>- </w:t>
      </w:r>
      <w:r w:rsidR="00396C6B" w:rsidRPr="00952B61">
        <w:rPr>
          <w:rFonts w:ascii="inherit" w:eastAsia="Times New Roman" w:hAnsi="inherit" w:cs="Times New Roman"/>
          <w:i/>
          <w:iCs/>
          <w:color w:val="666666"/>
          <w:sz w:val="28"/>
          <w:szCs w:val="28"/>
          <w:lang w:eastAsia="tr-TR"/>
        </w:rPr>
        <w:t xml:space="preserve">"Osmanlı hanedan ve saltanatının devam ettirilmesine çalışmak, elbette Türk milletine karşı en büyük kötülüğü işlemekti. </w:t>
      </w:r>
      <w:proofErr w:type="gramStart"/>
      <w:r w:rsidR="00396C6B" w:rsidRPr="00952B61">
        <w:rPr>
          <w:rFonts w:ascii="inherit" w:eastAsia="Times New Roman" w:hAnsi="inherit" w:cs="Times New Roman"/>
          <w:i/>
          <w:iCs/>
          <w:color w:val="666666"/>
          <w:sz w:val="28"/>
          <w:szCs w:val="28"/>
          <w:lang w:eastAsia="tr-TR"/>
        </w:rPr>
        <w:t>Çünkü,</w:t>
      </w:r>
      <w:proofErr w:type="gramEnd"/>
      <w:r w:rsidR="00396C6B" w:rsidRPr="00952B61">
        <w:rPr>
          <w:rFonts w:ascii="inherit" w:eastAsia="Times New Roman" w:hAnsi="inherit" w:cs="Times New Roman"/>
          <w:i/>
          <w:iCs/>
          <w:color w:val="666666"/>
          <w:sz w:val="28"/>
          <w:szCs w:val="28"/>
          <w:lang w:eastAsia="tr-TR"/>
        </w:rPr>
        <w:t xml:space="preserve"> millet her türlü fedakarlığı göze alarak bağımsızlığını kazanmış olsa da, saltanat sürüp gittiği takdirde, bu istiklale kazanılmış gözü ile bakılamazdı. Artık, vatan ve milletle hiçbir vicdan ve fikir bağlantısı kalmamış bir sürü delinin, devlet ve milletin bağımsızlık ve haysiyetinin koruyucusu konumunda bulundurulmasına nasıl göz yumulabilirdi."</w:t>
      </w:r>
    </w:p>
    <w:p w:rsidR="00396C6B" w:rsidRPr="00952B61" w:rsidRDefault="008E425C" w:rsidP="00396C6B">
      <w:pPr>
        <w:spacing w:after="225" w:line="360" w:lineRule="atLeast"/>
        <w:jc w:val="both"/>
        <w:textAlignment w:val="baseline"/>
        <w:outlineLvl w:val="1"/>
        <w:rPr>
          <w:rFonts w:ascii="Helvetica" w:eastAsia="Times New Roman" w:hAnsi="Helvetica" w:cs="Times New Roman"/>
          <w:b/>
          <w:bCs/>
          <w:color w:val="424242"/>
          <w:sz w:val="28"/>
          <w:szCs w:val="28"/>
          <w:lang w:eastAsia="tr-TR"/>
        </w:rPr>
      </w:pPr>
      <w:bookmarkStart w:id="3" w:name="entry_5630a4d1f35c9b0346b08a40"/>
      <w:bookmarkEnd w:id="3"/>
      <w:r w:rsidRPr="00952B61">
        <w:rPr>
          <w:rFonts w:ascii="Helvetica" w:eastAsia="Times New Roman" w:hAnsi="Helvetica" w:cs="Times New Roman"/>
          <w:b/>
          <w:bCs/>
          <w:color w:val="424242"/>
          <w:sz w:val="28"/>
          <w:szCs w:val="28"/>
          <w:lang w:eastAsia="tr-TR"/>
        </w:rPr>
        <w:t>3</w:t>
      </w:r>
      <w:r w:rsidR="00396C6B" w:rsidRPr="00952B61">
        <w:rPr>
          <w:rFonts w:ascii="Helvetica" w:eastAsia="Times New Roman" w:hAnsi="Helvetica" w:cs="Times New Roman"/>
          <w:b/>
          <w:bCs/>
          <w:color w:val="424242"/>
          <w:sz w:val="28"/>
          <w:szCs w:val="28"/>
          <w:lang w:eastAsia="tr-TR"/>
        </w:rPr>
        <w:t>-</w:t>
      </w:r>
      <w:r w:rsidR="00396C6B" w:rsidRPr="00952B61">
        <w:rPr>
          <w:rFonts w:ascii="inherit" w:eastAsia="Times New Roman" w:hAnsi="inherit" w:cs="Times New Roman"/>
          <w:i/>
          <w:iCs/>
          <w:color w:val="666666"/>
          <w:sz w:val="28"/>
          <w:szCs w:val="28"/>
          <w:lang w:eastAsia="tr-TR"/>
        </w:rPr>
        <w:t>"Temel ilke, Türk milletinin haysiyetli ve şerefli bir millet olarak yaşamasıdır. Bu ilke, ancak tam istiklale sahip olmakla gerçekleştirilebilir. Ne kadar zengin ve bolluk içinde olursa olsun, istiklalden yoksun bir millet, medeni insanlık dünyası karşısında </w:t>
      </w:r>
      <w:hyperlink r:id="rId5" w:tooltip="Uşak" w:history="1">
        <w:r w:rsidR="00396C6B" w:rsidRPr="00952B61">
          <w:rPr>
            <w:rFonts w:ascii="inherit" w:eastAsia="Times New Roman" w:hAnsi="inherit" w:cs="Times New Roman"/>
            <w:i/>
            <w:iCs/>
            <w:color w:val="4183C4"/>
            <w:sz w:val="28"/>
            <w:szCs w:val="28"/>
            <w:u w:val="single"/>
            <w:lang w:eastAsia="tr-TR"/>
          </w:rPr>
          <w:t>uşak</w:t>
        </w:r>
      </w:hyperlink>
      <w:r w:rsidR="00396C6B" w:rsidRPr="00952B61">
        <w:rPr>
          <w:rFonts w:ascii="inherit" w:eastAsia="Times New Roman" w:hAnsi="inherit" w:cs="Times New Roman"/>
          <w:i/>
          <w:iCs/>
          <w:color w:val="666666"/>
          <w:sz w:val="28"/>
          <w:szCs w:val="28"/>
          <w:lang w:eastAsia="tr-TR"/>
        </w:rPr>
        <w:t> olmak mevkiinden yüksek bir muameleye layık görülemez."</w:t>
      </w:r>
    </w:p>
    <w:p w:rsidR="00396C6B" w:rsidRPr="00952B61" w:rsidRDefault="008E425C" w:rsidP="00396C6B">
      <w:pPr>
        <w:spacing w:after="225" w:line="360" w:lineRule="atLeast"/>
        <w:jc w:val="both"/>
        <w:textAlignment w:val="baseline"/>
        <w:outlineLvl w:val="1"/>
        <w:rPr>
          <w:rFonts w:ascii="Helvetica" w:eastAsia="Times New Roman" w:hAnsi="Helvetica" w:cs="Times New Roman"/>
          <w:b/>
          <w:bCs/>
          <w:color w:val="424242"/>
          <w:sz w:val="28"/>
          <w:szCs w:val="28"/>
          <w:lang w:eastAsia="tr-TR"/>
        </w:rPr>
      </w:pPr>
      <w:bookmarkStart w:id="4" w:name="entry_5630a4d1f35c9b0346b08a41"/>
      <w:bookmarkEnd w:id="4"/>
      <w:r w:rsidRPr="00952B61">
        <w:rPr>
          <w:rFonts w:ascii="Helvetica" w:eastAsia="Times New Roman" w:hAnsi="Helvetica" w:cs="Times New Roman"/>
          <w:b/>
          <w:bCs/>
          <w:color w:val="424242"/>
          <w:sz w:val="28"/>
          <w:szCs w:val="28"/>
          <w:lang w:eastAsia="tr-TR"/>
        </w:rPr>
        <w:t>4</w:t>
      </w:r>
      <w:r w:rsidR="00396C6B" w:rsidRPr="00952B61">
        <w:rPr>
          <w:rFonts w:ascii="Helvetica" w:eastAsia="Times New Roman" w:hAnsi="Helvetica" w:cs="Times New Roman"/>
          <w:b/>
          <w:bCs/>
          <w:color w:val="424242"/>
          <w:sz w:val="28"/>
          <w:szCs w:val="28"/>
          <w:lang w:eastAsia="tr-TR"/>
        </w:rPr>
        <w:t>-</w:t>
      </w:r>
      <w:r w:rsidR="00396C6B" w:rsidRPr="00952B61">
        <w:rPr>
          <w:rFonts w:ascii="inherit" w:eastAsia="Times New Roman" w:hAnsi="inherit" w:cs="Times New Roman"/>
          <w:i/>
          <w:iCs/>
          <w:color w:val="666666"/>
          <w:sz w:val="28"/>
          <w:szCs w:val="28"/>
          <w:lang w:eastAsia="tr-TR"/>
        </w:rPr>
        <w:t>"Aciz ve korkak insanlar, herhangi bir felaket karşısında milletin de hareketsizliğe sürüklenmesini ve bir kenara çekilip kalmasına yol açarlar."</w:t>
      </w:r>
    </w:p>
    <w:p w:rsidR="00396C6B" w:rsidRPr="00952B61" w:rsidRDefault="008E425C" w:rsidP="00396C6B">
      <w:pPr>
        <w:spacing w:after="225" w:line="360" w:lineRule="atLeast"/>
        <w:jc w:val="both"/>
        <w:textAlignment w:val="baseline"/>
        <w:outlineLvl w:val="1"/>
        <w:rPr>
          <w:rFonts w:ascii="Helvetica" w:eastAsia="Times New Roman" w:hAnsi="Helvetica" w:cs="Times New Roman"/>
          <w:b/>
          <w:bCs/>
          <w:color w:val="424242"/>
          <w:sz w:val="28"/>
          <w:szCs w:val="28"/>
          <w:lang w:eastAsia="tr-TR"/>
        </w:rPr>
      </w:pPr>
      <w:bookmarkStart w:id="5" w:name="entry_5630a4d1f35c9b0346b08a42"/>
      <w:bookmarkEnd w:id="5"/>
      <w:r w:rsidRPr="00952B61">
        <w:rPr>
          <w:rFonts w:ascii="Helvetica" w:eastAsia="Times New Roman" w:hAnsi="Helvetica" w:cs="Times New Roman"/>
          <w:b/>
          <w:bCs/>
          <w:color w:val="424242"/>
          <w:sz w:val="28"/>
          <w:szCs w:val="28"/>
          <w:lang w:eastAsia="tr-TR"/>
        </w:rPr>
        <w:t>5</w:t>
      </w:r>
      <w:r w:rsidR="00396C6B" w:rsidRPr="00952B61">
        <w:rPr>
          <w:rFonts w:ascii="Helvetica" w:eastAsia="Times New Roman" w:hAnsi="Helvetica" w:cs="Times New Roman"/>
          <w:b/>
          <w:bCs/>
          <w:color w:val="424242"/>
          <w:sz w:val="28"/>
          <w:szCs w:val="28"/>
          <w:lang w:eastAsia="tr-TR"/>
        </w:rPr>
        <w:t>-</w:t>
      </w:r>
      <w:r w:rsidR="00396C6B" w:rsidRPr="00952B61">
        <w:rPr>
          <w:rFonts w:ascii="inherit" w:eastAsia="Times New Roman" w:hAnsi="inherit" w:cs="Times New Roman"/>
          <w:i/>
          <w:iCs/>
          <w:color w:val="666666"/>
          <w:sz w:val="28"/>
          <w:szCs w:val="28"/>
          <w:lang w:eastAsia="tr-TR"/>
        </w:rPr>
        <w:t>"Tam bağımsızlık demek, elbette siyaset, maliye, </w:t>
      </w:r>
      <w:hyperlink r:id="rId6" w:tooltip="Ekonomi" w:history="1">
        <w:r w:rsidR="00396C6B" w:rsidRPr="00952B61">
          <w:rPr>
            <w:rFonts w:ascii="inherit" w:eastAsia="Times New Roman" w:hAnsi="inherit" w:cs="Times New Roman"/>
            <w:i/>
            <w:iCs/>
            <w:color w:val="4183C4"/>
            <w:sz w:val="28"/>
            <w:szCs w:val="28"/>
            <w:u w:val="single"/>
            <w:lang w:eastAsia="tr-TR"/>
          </w:rPr>
          <w:t>ekonomi</w:t>
        </w:r>
      </w:hyperlink>
      <w:r w:rsidR="00396C6B" w:rsidRPr="00952B61">
        <w:rPr>
          <w:rFonts w:ascii="inherit" w:eastAsia="Times New Roman" w:hAnsi="inherit" w:cs="Times New Roman"/>
          <w:i/>
          <w:iCs/>
          <w:color w:val="666666"/>
          <w:sz w:val="28"/>
          <w:szCs w:val="28"/>
          <w:lang w:eastAsia="tr-TR"/>
        </w:rPr>
        <w:t>, adalet, askerlik, kültür gibi her alanda tam bağımsızlık ve özgürlük demektir. Bu saydıklarımın herhangi birinde bağımsızlıktan yoksunluk, ulus ve yurdun gerçek anlamıyla bütün bağımsızlığından yoksunluğu demektir."</w:t>
      </w:r>
    </w:p>
    <w:p w:rsidR="00396C6B" w:rsidRPr="00952B61" w:rsidRDefault="008E425C" w:rsidP="00396C6B">
      <w:pPr>
        <w:spacing w:after="225" w:line="360" w:lineRule="atLeast"/>
        <w:jc w:val="both"/>
        <w:textAlignment w:val="baseline"/>
        <w:outlineLvl w:val="1"/>
        <w:rPr>
          <w:rFonts w:ascii="Helvetica" w:eastAsia="Times New Roman" w:hAnsi="Helvetica" w:cs="Times New Roman"/>
          <w:b/>
          <w:bCs/>
          <w:color w:val="424242"/>
          <w:sz w:val="28"/>
          <w:szCs w:val="28"/>
          <w:lang w:eastAsia="tr-TR"/>
        </w:rPr>
      </w:pPr>
      <w:bookmarkStart w:id="6" w:name="entry_5630af69ee6df18533b3319b"/>
      <w:bookmarkEnd w:id="6"/>
      <w:r w:rsidRPr="00952B61">
        <w:rPr>
          <w:rFonts w:ascii="Helvetica" w:eastAsia="Times New Roman" w:hAnsi="Helvetica" w:cs="Times New Roman"/>
          <w:b/>
          <w:bCs/>
          <w:color w:val="424242"/>
          <w:sz w:val="28"/>
          <w:szCs w:val="28"/>
          <w:lang w:eastAsia="tr-TR"/>
        </w:rPr>
        <w:t>6</w:t>
      </w:r>
      <w:r w:rsidR="00396C6B" w:rsidRPr="00952B61">
        <w:rPr>
          <w:rFonts w:ascii="Helvetica" w:eastAsia="Times New Roman" w:hAnsi="Helvetica" w:cs="Times New Roman"/>
          <w:b/>
          <w:bCs/>
          <w:color w:val="424242"/>
          <w:sz w:val="28"/>
          <w:szCs w:val="28"/>
          <w:lang w:eastAsia="tr-TR"/>
        </w:rPr>
        <w:t>-</w:t>
      </w:r>
      <w:r w:rsidR="00396C6B" w:rsidRPr="00952B61">
        <w:rPr>
          <w:rFonts w:ascii="inherit" w:eastAsia="Times New Roman" w:hAnsi="inherit" w:cs="Times New Roman"/>
          <w:i/>
          <w:iCs/>
          <w:color w:val="666666"/>
          <w:sz w:val="28"/>
          <w:szCs w:val="28"/>
          <w:lang w:eastAsia="tr-TR"/>
        </w:rPr>
        <w:t xml:space="preserve">"Adalet dilenmekle ve başkalarına kendini acındırmakla ulus işleri, devlet işleri </w:t>
      </w:r>
      <w:proofErr w:type="spellStart"/>
      <w:r w:rsidR="00396C6B" w:rsidRPr="00952B61">
        <w:rPr>
          <w:rFonts w:ascii="inherit" w:eastAsia="Times New Roman" w:hAnsi="inherit" w:cs="Times New Roman"/>
          <w:i/>
          <w:iCs/>
          <w:color w:val="666666"/>
          <w:sz w:val="28"/>
          <w:szCs w:val="28"/>
          <w:lang w:eastAsia="tr-TR"/>
        </w:rPr>
        <w:t>gorülemez</w:t>
      </w:r>
      <w:proofErr w:type="spellEnd"/>
      <w:r w:rsidR="00396C6B" w:rsidRPr="00952B61">
        <w:rPr>
          <w:rFonts w:ascii="inherit" w:eastAsia="Times New Roman" w:hAnsi="inherit" w:cs="Times New Roman"/>
          <w:i/>
          <w:iCs/>
          <w:color w:val="666666"/>
          <w:sz w:val="28"/>
          <w:szCs w:val="28"/>
          <w:lang w:eastAsia="tr-TR"/>
        </w:rPr>
        <w:t>; ulusun ve devletin onuru ve bağımsızlığı güven altına alınamaz."</w:t>
      </w:r>
    </w:p>
    <w:p w:rsidR="00396C6B" w:rsidRPr="00952B61" w:rsidRDefault="008E425C" w:rsidP="00396C6B">
      <w:pPr>
        <w:spacing w:after="225" w:line="360" w:lineRule="atLeast"/>
        <w:jc w:val="both"/>
        <w:textAlignment w:val="baseline"/>
        <w:outlineLvl w:val="1"/>
        <w:rPr>
          <w:rFonts w:ascii="Helvetica" w:eastAsia="Times New Roman" w:hAnsi="Helvetica" w:cs="Times New Roman"/>
          <w:b/>
          <w:bCs/>
          <w:color w:val="424242"/>
          <w:sz w:val="28"/>
          <w:szCs w:val="28"/>
          <w:lang w:eastAsia="tr-TR"/>
        </w:rPr>
      </w:pPr>
      <w:bookmarkStart w:id="7" w:name="entry_5630bd2416a95f7350b1af65"/>
      <w:bookmarkEnd w:id="7"/>
      <w:r w:rsidRPr="00952B61">
        <w:rPr>
          <w:rFonts w:ascii="Helvetica" w:eastAsia="Times New Roman" w:hAnsi="Helvetica" w:cs="Times New Roman"/>
          <w:b/>
          <w:bCs/>
          <w:color w:val="424242"/>
          <w:sz w:val="28"/>
          <w:szCs w:val="28"/>
          <w:lang w:eastAsia="tr-TR"/>
        </w:rPr>
        <w:lastRenderedPageBreak/>
        <w:t>7</w:t>
      </w:r>
      <w:r w:rsidR="00396C6B" w:rsidRPr="00952B61">
        <w:rPr>
          <w:rFonts w:ascii="Helvetica" w:eastAsia="Times New Roman" w:hAnsi="Helvetica" w:cs="Times New Roman"/>
          <w:b/>
          <w:bCs/>
          <w:color w:val="424242"/>
          <w:sz w:val="28"/>
          <w:szCs w:val="28"/>
          <w:lang w:eastAsia="tr-TR"/>
        </w:rPr>
        <w:t>-</w:t>
      </w:r>
      <w:r w:rsidR="00396C6B" w:rsidRPr="00952B61">
        <w:rPr>
          <w:rFonts w:ascii="inherit" w:eastAsia="Times New Roman" w:hAnsi="inherit" w:cs="Times New Roman"/>
          <w:i/>
          <w:iCs/>
          <w:color w:val="666666"/>
          <w:sz w:val="28"/>
          <w:szCs w:val="28"/>
          <w:lang w:eastAsia="tr-TR"/>
        </w:rPr>
        <w:t>"Lozan Barış Antlaşması, Türk ulusuna karşı, yüzyıllardan beri hazırlanmış ve Sevr Antlaşmasıyla tamamlandığı sanılmış büyük bir yok etme eyleminin yıkılışını bildirir bir belgedir. Osmanlı tarihinde benzeri görülmemiş bir siyasal utku yapıtıdır!"</w:t>
      </w:r>
    </w:p>
    <w:p w:rsidR="00396C6B" w:rsidRPr="00952B61" w:rsidRDefault="008E425C" w:rsidP="00396C6B">
      <w:pPr>
        <w:spacing w:after="225" w:line="360" w:lineRule="atLeast"/>
        <w:jc w:val="both"/>
        <w:textAlignment w:val="baseline"/>
        <w:outlineLvl w:val="1"/>
        <w:rPr>
          <w:rFonts w:ascii="Helvetica" w:eastAsia="Times New Roman" w:hAnsi="Helvetica" w:cs="Times New Roman"/>
          <w:b/>
          <w:bCs/>
          <w:color w:val="424242"/>
          <w:sz w:val="28"/>
          <w:szCs w:val="28"/>
          <w:lang w:eastAsia="tr-TR"/>
        </w:rPr>
      </w:pPr>
      <w:bookmarkStart w:id="8" w:name="entry_5630bd2416a95f7350b1af66"/>
      <w:bookmarkEnd w:id="8"/>
      <w:r w:rsidRPr="00952B61">
        <w:rPr>
          <w:rFonts w:ascii="Helvetica" w:eastAsia="Times New Roman" w:hAnsi="Helvetica" w:cs="Times New Roman"/>
          <w:b/>
          <w:bCs/>
          <w:color w:val="424242"/>
          <w:sz w:val="28"/>
          <w:szCs w:val="28"/>
          <w:lang w:eastAsia="tr-TR"/>
        </w:rPr>
        <w:t>8</w:t>
      </w:r>
      <w:r w:rsidR="00396C6B" w:rsidRPr="00952B61">
        <w:rPr>
          <w:rFonts w:ascii="Helvetica" w:eastAsia="Times New Roman" w:hAnsi="Helvetica" w:cs="Times New Roman"/>
          <w:b/>
          <w:bCs/>
          <w:color w:val="424242"/>
          <w:sz w:val="28"/>
          <w:szCs w:val="28"/>
          <w:lang w:eastAsia="tr-TR"/>
        </w:rPr>
        <w:t>-</w:t>
      </w:r>
      <w:r w:rsidR="00396C6B" w:rsidRPr="00952B61">
        <w:rPr>
          <w:rFonts w:ascii="inherit" w:eastAsia="Times New Roman" w:hAnsi="inherit" w:cs="Times New Roman"/>
          <w:i/>
          <w:iCs/>
          <w:color w:val="666666"/>
          <w:sz w:val="28"/>
          <w:szCs w:val="28"/>
          <w:lang w:eastAsia="tr-TR"/>
        </w:rPr>
        <w:t xml:space="preserve">İsmet Paşa'dan sonra rahmetli </w:t>
      </w:r>
      <w:proofErr w:type="spellStart"/>
      <w:r w:rsidR="00396C6B" w:rsidRPr="00952B61">
        <w:rPr>
          <w:rFonts w:ascii="inherit" w:eastAsia="Times New Roman" w:hAnsi="inherit" w:cs="Times New Roman"/>
          <w:i/>
          <w:iCs/>
          <w:color w:val="666666"/>
          <w:sz w:val="28"/>
          <w:szCs w:val="28"/>
          <w:lang w:eastAsia="tr-TR"/>
        </w:rPr>
        <w:t>Abdurrahman</w:t>
      </w:r>
      <w:proofErr w:type="spellEnd"/>
      <w:r w:rsidR="00396C6B" w:rsidRPr="00952B61">
        <w:rPr>
          <w:rFonts w:ascii="inherit" w:eastAsia="Times New Roman" w:hAnsi="inherit" w:cs="Times New Roman"/>
          <w:i/>
          <w:iCs/>
          <w:color w:val="666666"/>
          <w:sz w:val="28"/>
          <w:szCs w:val="28"/>
          <w:lang w:eastAsia="tr-TR"/>
        </w:rPr>
        <w:t xml:space="preserve"> Şeref Bey'in konuşmaları arasında şu sözler de vardı: "</w:t>
      </w:r>
      <w:proofErr w:type="spellStart"/>
      <w:r w:rsidR="00396C6B" w:rsidRPr="00952B61">
        <w:rPr>
          <w:rFonts w:ascii="inherit" w:eastAsia="Times New Roman" w:hAnsi="inherit" w:cs="Times New Roman"/>
          <w:i/>
          <w:iCs/>
          <w:color w:val="666666"/>
          <w:sz w:val="28"/>
          <w:szCs w:val="28"/>
          <w:lang w:eastAsia="tr-TR"/>
        </w:rPr>
        <w:t>Hükûmet</w:t>
      </w:r>
      <w:proofErr w:type="spellEnd"/>
      <w:r w:rsidR="00396C6B" w:rsidRPr="00952B61">
        <w:rPr>
          <w:rFonts w:ascii="inherit" w:eastAsia="Times New Roman" w:hAnsi="inherit" w:cs="Times New Roman"/>
          <w:i/>
          <w:iCs/>
          <w:color w:val="666666"/>
          <w:sz w:val="28"/>
          <w:szCs w:val="28"/>
          <w:lang w:eastAsia="tr-TR"/>
        </w:rPr>
        <w:t xml:space="preserve"> biçimlerinin sayılmasına gerek yoktur. Egemenlik sınırsız ve koşulsuz ulusundur;" dedikten sonra, "Kime sorarsanız sorunuz, bu, cumhuriyettir. Doğan çocuğun adıdır. </w:t>
      </w:r>
      <w:proofErr w:type="gramStart"/>
      <w:r w:rsidR="00396C6B" w:rsidRPr="00952B61">
        <w:rPr>
          <w:rFonts w:ascii="inherit" w:eastAsia="Times New Roman" w:hAnsi="inherit" w:cs="Times New Roman"/>
          <w:i/>
          <w:iCs/>
          <w:color w:val="666666"/>
          <w:sz w:val="28"/>
          <w:szCs w:val="28"/>
          <w:lang w:eastAsia="tr-TR"/>
        </w:rPr>
        <w:t>Ama,</w:t>
      </w:r>
      <w:proofErr w:type="gramEnd"/>
      <w:r w:rsidR="00396C6B" w:rsidRPr="00952B61">
        <w:rPr>
          <w:rFonts w:ascii="inherit" w:eastAsia="Times New Roman" w:hAnsi="inherit" w:cs="Times New Roman"/>
          <w:i/>
          <w:iCs/>
          <w:color w:val="666666"/>
          <w:sz w:val="28"/>
          <w:szCs w:val="28"/>
          <w:lang w:eastAsia="tr-TR"/>
        </w:rPr>
        <w:t xml:space="preserve"> bu ad, kimilerine hoş gelmezmiş, varsın gelmesin!"</w:t>
      </w:r>
    </w:p>
    <w:p w:rsidR="00396C6B" w:rsidRPr="00952B61" w:rsidRDefault="008E425C" w:rsidP="00396C6B">
      <w:pPr>
        <w:spacing w:after="225" w:line="360" w:lineRule="atLeast"/>
        <w:jc w:val="both"/>
        <w:textAlignment w:val="baseline"/>
        <w:outlineLvl w:val="1"/>
        <w:rPr>
          <w:rFonts w:ascii="Helvetica" w:eastAsia="Times New Roman" w:hAnsi="Helvetica" w:cs="Times New Roman"/>
          <w:b/>
          <w:bCs/>
          <w:color w:val="424242"/>
          <w:sz w:val="28"/>
          <w:szCs w:val="28"/>
          <w:lang w:eastAsia="tr-TR"/>
        </w:rPr>
      </w:pPr>
      <w:bookmarkStart w:id="9" w:name="entry_5630bd2416a95f7350b1af67"/>
      <w:bookmarkEnd w:id="9"/>
      <w:r w:rsidRPr="00952B61">
        <w:rPr>
          <w:rFonts w:ascii="Helvetica" w:eastAsia="Times New Roman" w:hAnsi="Helvetica" w:cs="Times New Roman"/>
          <w:b/>
          <w:bCs/>
          <w:color w:val="424242"/>
          <w:sz w:val="28"/>
          <w:szCs w:val="28"/>
          <w:lang w:eastAsia="tr-TR"/>
        </w:rPr>
        <w:t>9</w:t>
      </w:r>
      <w:r w:rsidR="00396C6B" w:rsidRPr="00952B61">
        <w:rPr>
          <w:rFonts w:ascii="Helvetica" w:eastAsia="Times New Roman" w:hAnsi="Helvetica" w:cs="Times New Roman"/>
          <w:b/>
          <w:bCs/>
          <w:color w:val="424242"/>
          <w:sz w:val="28"/>
          <w:szCs w:val="28"/>
          <w:lang w:eastAsia="tr-TR"/>
        </w:rPr>
        <w:t>-</w:t>
      </w:r>
      <w:r w:rsidR="00396C6B" w:rsidRPr="00952B61">
        <w:rPr>
          <w:rFonts w:ascii="inherit" w:eastAsia="Times New Roman" w:hAnsi="inherit" w:cs="Times New Roman"/>
          <w:i/>
          <w:iCs/>
          <w:color w:val="666666"/>
          <w:sz w:val="28"/>
          <w:szCs w:val="28"/>
          <w:lang w:eastAsia="tr-TR"/>
        </w:rPr>
        <w:t>"Kurtuluş çaresi ararken </w:t>
      </w:r>
      <w:hyperlink r:id="rId7" w:tooltip="İngiltere" w:history="1">
        <w:r w:rsidR="00396C6B" w:rsidRPr="00952B61">
          <w:rPr>
            <w:rFonts w:ascii="inherit" w:eastAsia="Times New Roman" w:hAnsi="inherit" w:cs="Times New Roman"/>
            <w:i/>
            <w:iCs/>
            <w:color w:val="4183C4"/>
            <w:sz w:val="28"/>
            <w:szCs w:val="28"/>
            <w:u w:val="single"/>
            <w:lang w:eastAsia="tr-TR"/>
          </w:rPr>
          <w:t>İngiltere</w:t>
        </w:r>
      </w:hyperlink>
      <w:r w:rsidR="00396C6B" w:rsidRPr="00952B61">
        <w:rPr>
          <w:rFonts w:ascii="inherit" w:eastAsia="Times New Roman" w:hAnsi="inherit" w:cs="Times New Roman"/>
          <w:i/>
          <w:iCs/>
          <w:color w:val="666666"/>
          <w:sz w:val="28"/>
          <w:szCs w:val="28"/>
          <w:lang w:eastAsia="tr-TR"/>
        </w:rPr>
        <w:t>, </w:t>
      </w:r>
      <w:hyperlink r:id="rId8" w:tooltip="Fransa" w:history="1">
        <w:r w:rsidR="00396C6B" w:rsidRPr="00952B61">
          <w:rPr>
            <w:rFonts w:ascii="inherit" w:eastAsia="Times New Roman" w:hAnsi="inherit" w:cs="Times New Roman"/>
            <w:i/>
            <w:iCs/>
            <w:color w:val="4183C4"/>
            <w:sz w:val="28"/>
            <w:szCs w:val="28"/>
            <w:u w:val="single"/>
            <w:lang w:eastAsia="tr-TR"/>
          </w:rPr>
          <w:t>Fransa</w:t>
        </w:r>
      </w:hyperlink>
      <w:r w:rsidR="00396C6B" w:rsidRPr="00952B61">
        <w:rPr>
          <w:rFonts w:ascii="inherit" w:eastAsia="Times New Roman" w:hAnsi="inherit" w:cs="Times New Roman"/>
          <w:i/>
          <w:iCs/>
          <w:color w:val="666666"/>
          <w:sz w:val="28"/>
          <w:szCs w:val="28"/>
          <w:lang w:eastAsia="tr-TR"/>
        </w:rPr>
        <w:t>, </w:t>
      </w:r>
      <w:hyperlink r:id="rId9" w:tooltip="İtalya" w:history="1">
        <w:r w:rsidR="00396C6B" w:rsidRPr="00952B61">
          <w:rPr>
            <w:rFonts w:ascii="inherit" w:eastAsia="Times New Roman" w:hAnsi="inherit" w:cs="Times New Roman"/>
            <w:i/>
            <w:iCs/>
            <w:color w:val="4183C4"/>
            <w:sz w:val="28"/>
            <w:szCs w:val="28"/>
            <w:u w:val="single"/>
            <w:lang w:eastAsia="tr-TR"/>
          </w:rPr>
          <w:t>İtalya</w:t>
        </w:r>
      </w:hyperlink>
      <w:r w:rsidR="00396C6B" w:rsidRPr="00952B61">
        <w:rPr>
          <w:rFonts w:ascii="inherit" w:eastAsia="Times New Roman" w:hAnsi="inherit" w:cs="Times New Roman"/>
          <w:i/>
          <w:iCs/>
          <w:color w:val="666666"/>
          <w:sz w:val="28"/>
          <w:szCs w:val="28"/>
          <w:lang w:eastAsia="tr-TR"/>
        </w:rPr>
        <w:t> gibi büyük devletleri gücendirmemek temel ilke olarak kabul edilmekte idi. Bu devletlerden yalnız biri ile bile başa çıkılamayacağı kuruntusu hemen bütün kafalarda yer etmişti. Osmanlı Devleti'nin yanında, koskoca </w:t>
      </w:r>
      <w:hyperlink r:id="rId10" w:tooltip="Almanya" w:history="1">
        <w:r w:rsidR="00396C6B" w:rsidRPr="00952B61">
          <w:rPr>
            <w:rFonts w:ascii="inherit" w:eastAsia="Times New Roman" w:hAnsi="inherit" w:cs="Times New Roman"/>
            <w:i/>
            <w:iCs/>
            <w:color w:val="4183C4"/>
            <w:sz w:val="28"/>
            <w:szCs w:val="28"/>
            <w:u w:val="single"/>
            <w:lang w:eastAsia="tr-TR"/>
          </w:rPr>
          <w:t>Almanya</w:t>
        </w:r>
      </w:hyperlink>
      <w:r w:rsidR="00396C6B" w:rsidRPr="00952B61">
        <w:rPr>
          <w:rFonts w:ascii="inherit" w:eastAsia="Times New Roman" w:hAnsi="inherit" w:cs="Times New Roman"/>
          <w:i/>
          <w:iCs/>
          <w:color w:val="666666"/>
          <w:sz w:val="28"/>
          <w:szCs w:val="28"/>
          <w:lang w:eastAsia="tr-TR"/>
        </w:rPr>
        <w:t>, </w:t>
      </w:r>
      <w:hyperlink r:id="rId11" w:tooltip="Avusturya" w:history="1">
        <w:r w:rsidR="00396C6B" w:rsidRPr="00952B61">
          <w:rPr>
            <w:rFonts w:ascii="inherit" w:eastAsia="Times New Roman" w:hAnsi="inherit" w:cs="Times New Roman"/>
            <w:i/>
            <w:iCs/>
            <w:color w:val="4183C4"/>
            <w:sz w:val="28"/>
            <w:szCs w:val="28"/>
            <w:u w:val="single"/>
            <w:lang w:eastAsia="tr-TR"/>
          </w:rPr>
          <w:t>Avusturya</w:t>
        </w:r>
      </w:hyperlink>
      <w:r w:rsidR="00396C6B" w:rsidRPr="00952B61">
        <w:rPr>
          <w:rFonts w:ascii="inherit" w:eastAsia="Times New Roman" w:hAnsi="inherit" w:cs="Times New Roman"/>
          <w:i/>
          <w:iCs/>
          <w:color w:val="666666"/>
          <w:sz w:val="28"/>
          <w:szCs w:val="28"/>
          <w:lang w:eastAsia="tr-TR"/>
        </w:rPr>
        <w:t> - </w:t>
      </w:r>
      <w:hyperlink r:id="rId12" w:tooltip="Macaristan" w:history="1">
        <w:r w:rsidR="00396C6B" w:rsidRPr="00952B61">
          <w:rPr>
            <w:rFonts w:ascii="inherit" w:eastAsia="Times New Roman" w:hAnsi="inherit" w:cs="Times New Roman"/>
            <w:i/>
            <w:iCs/>
            <w:color w:val="4183C4"/>
            <w:sz w:val="28"/>
            <w:szCs w:val="28"/>
            <w:u w:val="single"/>
            <w:lang w:eastAsia="tr-TR"/>
          </w:rPr>
          <w:t>Macaristan</w:t>
        </w:r>
      </w:hyperlink>
      <w:r w:rsidR="00396C6B" w:rsidRPr="00952B61">
        <w:rPr>
          <w:rFonts w:ascii="inherit" w:eastAsia="Times New Roman" w:hAnsi="inherit" w:cs="Times New Roman"/>
          <w:i/>
          <w:iCs/>
          <w:color w:val="666666"/>
          <w:sz w:val="28"/>
          <w:szCs w:val="28"/>
          <w:lang w:eastAsia="tr-TR"/>
        </w:rPr>
        <w:t> varken hepsini birden yenip yerlere seren İtilâf kuvvetleri karşısında, yeniden onlarla çatışmaya varabilecek durumlara girmekten daha büyük mantıksızlık ve akılsızlık olamazdı.  Bu zihniyette olan yalnız halk değildi; özellikle seçkin ve </w:t>
      </w:r>
      <w:hyperlink r:id="rId13" w:tooltip="Aydın" w:history="1">
        <w:r w:rsidR="00396C6B" w:rsidRPr="00952B61">
          <w:rPr>
            <w:rFonts w:ascii="inherit" w:eastAsia="Times New Roman" w:hAnsi="inherit" w:cs="Times New Roman"/>
            <w:i/>
            <w:iCs/>
            <w:color w:val="4183C4"/>
            <w:sz w:val="28"/>
            <w:szCs w:val="28"/>
            <w:u w:val="single"/>
            <w:lang w:eastAsia="tr-TR"/>
          </w:rPr>
          <w:t>aydın</w:t>
        </w:r>
      </w:hyperlink>
      <w:r w:rsidR="00396C6B" w:rsidRPr="00952B61">
        <w:rPr>
          <w:rFonts w:ascii="inherit" w:eastAsia="Times New Roman" w:hAnsi="inherit" w:cs="Times New Roman"/>
          <w:i/>
          <w:iCs/>
          <w:color w:val="666666"/>
          <w:sz w:val="28"/>
          <w:szCs w:val="28"/>
          <w:lang w:eastAsia="tr-TR"/>
        </w:rPr>
        <w:t> denen insanlar böyle düşünüyordu."</w:t>
      </w:r>
    </w:p>
    <w:p w:rsidR="00396C6B" w:rsidRPr="00952B61" w:rsidRDefault="00396C6B" w:rsidP="00396C6B">
      <w:pPr>
        <w:spacing w:after="225" w:line="360" w:lineRule="atLeast"/>
        <w:jc w:val="both"/>
        <w:textAlignment w:val="baseline"/>
        <w:outlineLvl w:val="1"/>
        <w:rPr>
          <w:rFonts w:ascii="Helvetica" w:eastAsia="Times New Roman" w:hAnsi="Helvetica" w:cs="Times New Roman"/>
          <w:b/>
          <w:bCs/>
          <w:color w:val="424242"/>
          <w:sz w:val="28"/>
          <w:szCs w:val="28"/>
          <w:lang w:eastAsia="tr-TR"/>
        </w:rPr>
      </w:pPr>
      <w:bookmarkStart w:id="10" w:name="entry_5630dafd2de050035548fd8a"/>
      <w:bookmarkEnd w:id="10"/>
      <w:r w:rsidRPr="00952B61">
        <w:rPr>
          <w:rFonts w:ascii="Helvetica" w:eastAsia="Times New Roman" w:hAnsi="Helvetica" w:cs="Times New Roman"/>
          <w:b/>
          <w:bCs/>
          <w:color w:val="424242"/>
          <w:sz w:val="28"/>
          <w:szCs w:val="28"/>
          <w:lang w:eastAsia="tr-TR"/>
        </w:rPr>
        <w:t>1</w:t>
      </w:r>
      <w:r w:rsidR="008E425C" w:rsidRPr="00952B61">
        <w:rPr>
          <w:rFonts w:ascii="Helvetica" w:eastAsia="Times New Roman" w:hAnsi="Helvetica" w:cs="Times New Roman"/>
          <w:b/>
          <w:bCs/>
          <w:color w:val="424242"/>
          <w:sz w:val="28"/>
          <w:szCs w:val="28"/>
          <w:lang w:eastAsia="tr-TR"/>
        </w:rPr>
        <w:t>0</w:t>
      </w:r>
      <w:r w:rsidRPr="00952B61">
        <w:rPr>
          <w:rFonts w:ascii="Helvetica" w:eastAsia="Times New Roman" w:hAnsi="Helvetica" w:cs="Times New Roman"/>
          <w:b/>
          <w:bCs/>
          <w:color w:val="424242"/>
          <w:sz w:val="28"/>
          <w:szCs w:val="28"/>
          <w:lang w:eastAsia="tr-TR"/>
        </w:rPr>
        <w:t>-</w:t>
      </w:r>
      <w:r w:rsidRPr="00952B61">
        <w:rPr>
          <w:rFonts w:ascii="inherit" w:eastAsia="Times New Roman" w:hAnsi="inherit" w:cs="Times New Roman"/>
          <w:i/>
          <w:iCs/>
          <w:color w:val="666666"/>
          <w:sz w:val="28"/>
          <w:szCs w:val="28"/>
          <w:lang w:eastAsia="tr-TR"/>
        </w:rPr>
        <w:t>"Söz konusu görev, artık resmi makam ve üniformaya sığınarak el altından yürütülemez. Açıkça ortaya çıkıp ulusun hakları adına yüksek sesle bağırmak ve bütün ulusun bu sese katılmasını sağlamak gerekir."</w:t>
      </w:r>
    </w:p>
    <w:p w:rsidR="00396C6B" w:rsidRPr="00952B61" w:rsidRDefault="00396C6B" w:rsidP="00396C6B">
      <w:pPr>
        <w:spacing w:after="225" w:line="360" w:lineRule="atLeast"/>
        <w:jc w:val="both"/>
        <w:textAlignment w:val="baseline"/>
        <w:outlineLvl w:val="1"/>
        <w:rPr>
          <w:rFonts w:ascii="Helvetica" w:eastAsia="Times New Roman" w:hAnsi="Helvetica" w:cs="Times New Roman"/>
          <w:b/>
          <w:bCs/>
          <w:color w:val="424242"/>
          <w:sz w:val="28"/>
          <w:szCs w:val="28"/>
          <w:lang w:eastAsia="tr-TR"/>
        </w:rPr>
      </w:pPr>
      <w:bookmarkStart w:id="11" w:name="entry_5630c6f7e930f56e51fc9c2c"/>
      <w:bookmarkEnd w:id="11"/>
      <w:r w:rsidRPr="00952B61">
        <w:rPr>
          <w:rFonts w:ascii="Helvetica" w:eastAsia="Times New Roman" w:hAnsi="Helvetica" w:cs="Times New Roman"/>
          <w:b/>
          <w:bCs/>
          <w:color w:val="424242"/>
          <w:sz w:val="28"/>
          <w:szCs w:val="28"/>
          <w:lang w:eastAsia="tr-TR"/>
        </w:rPr>
        <w:t>1</w:t>
      </w:r>
      <w:r w:rsidR="008E425C" w:rsidRPr="00952B61">
        <w:rPr>
          <w:rFonts w:ascii="Helvetica" w:eastAsia="Times New Roman" w:hAnsi="Helvetica" w:cs="Times New Roman"/>
          <w:b/>
          <w:bCs/>
          <w:color w:val="424242"/>
          <w:sz w:val="28"/>
          <w:szCs w:val="28"/>
          <w:lang w:eastAsia="tr-TR"/>
        </w:rPr>
        <w:t>1</w:t>
      </w:r>
      <w:r w:rsidRPr="00952B61">
        <w:rPr>
          <w:rFonts w:ascii="Helvetica" w:eastAsia="Times New Roman" w:hAnsi="Helvetica" w:cs="Times New Roman"/>
          <w:b/>
          <w:bCs/>
          <w:color w:val="424242"/>
          <w:sz w:val="28"/>
          <w:szCs w:val="28"/>
          <w:lang w:eastAsia="tr-TR"/>
        </w:rPr>
        <w:t>-</w:t>
      </w:r>
      <w:r w:rsidRPr="00952B61">
        <w:rPr>
          <w:rFonts w:ascii="inherit" w:eastAsia="Times New Roman" w:hAnsi="inherit" w:cs="Times New Roman"/>
          <w:i/>
          <w:iCs/>
          <w:color w:val="666666"/>
          <w:sz w:val="28"/>
          <w:szCs w:val="28"/>
          <w:lang w:eastAsia="tr-TR"/>
        </w:rPr>
        <w:t>"</w:t>
      </w:r>
      <w:hyperlink r:id="rId14" w:tooltip="İstanbul" w:history="1">
        <w:r w:rsidRPr="00952B61">
          <w:rPr>
            <w:rFonts w:ascii="inherit" w:eastAsia="Times New Roman" w:hAnsi="inherit" w:cs="Times New Roman"/>
            <w:i/>
            <w:iCs/>
            <w:color w:val="4183C4"/>
            <w:sz w:val="28"/>
            <w:szCs w:val="28"/>
            <w:u w:val="single"/>
            <w:lang w:eastAsia="tr-TR"/>
          </w:rPr>
          <w:t>İstanbul</w:t>
        </w:r>
      </w:hyperlink>
      <w:r w:rsidRPr="00952B61">
        <w:rPr>
          <w:rFonts w:ascii="inherit" w:eastAsia="Times New Roman" w:hAnsi="inherit" w:cs="Times New Roman"/>
          <w:i/>
          <w:iCs/>
          <w:color w:val="666666"/>
          <w:sz w:val="28"/>
          <w:szCs w:val="28"/>
          <w:lang w:eastAsia="tr-TR"/>
        </w:rPr>
        <w:t> artık Anadolu'ya egemen değil, bağımlı olmak zorundadır."</w:t>
      </w:r>
    </w:p>
    <w:p w:rsidR="00396C6B" w:rsidRPr="00952B61" w:rsidRDefault="00396C6B" w:rsidP="00396C6B">
      <w:pPr>
        <w:spacing w:after="225" w:line="360" w:lineRule="atLeast"/>
        <w:jc w:val="both"/>
        <w:textAlignment w:val="baseline"/>
        <w:outlineLvl w:val="1"/>
        <w:rPr>
          <w:rFonts w:ascii="Helvetica" w:eastAsia="Times New Roman" w:hAnsi="Helvetica" w:cs="Times New Roman"/>
          <w:b/>
          <w:bCs/>
          <w:color w:val="424242"/>
          <w:sz w:val="28"/>
          <w:szCs w:val="28"/>
          <w:lang w:eastAsia="tr-TR"/>
        </w:rPr>
      </w:pPr>
      <w:bookmarkStart w:id="12" w:name="entry_5630c6f7e930f56e51fc9c2d"/>
      <w:bookmarkEnd w:id="12"/>
      <w:r w:rsidRPr="00952B61">
        <w:rPr>
          <w:rFonts w:ascii="Helvetica" w:eastAsia="Times New Roman" w:hAnsi="Helvetica" w:cs="Times New Roman"/>
          <w:b/>
          <w:bCs/>
          <w:color w:val="424242"/>
          <w:sz w:val="28"/>
          <w:szCs w:val="28"/>
          <w:lang w:eastAsia="tr-TR"/>
        </w:rPr>
        <w:t>1</w:t>
      </w:r>
      <w:r w:rsidR="008E425C" w:rsidRPr="00952B61">
        <w:rPr>
          <w:rFonts w:ascii="Helvetica" w:eastAsia="Times New Roman" w:hAnsi="Helvetica" w:cs="Times New Roman"/>
          <w:b/>
          <w:bCs/>
          <w:color w:val="424242"/>
          <w:sz w:val="28"/>
          <w:szCs w:val="28"/>
          <w:lang w:eastAsia="tr-TR"/>
        </w:rPr>
        <w:t>2</w:t>
      </w:r>
      <w:r w:rsidRPr="00952B61">
        <w:rPr>
          <w:rFonts w:ascii="Helvetica" w:eastAsia="Times New Roman" w:hAnsi="Helvetica" w:cs="Times New Roman"/>
          <w:b/>
          <w:bCs/>
          <w:color w:val="424242"/>
          <w:sz w:val="28"/>
          <w:szCs w:val="28"/>
          <w:lang w:eastAsia="tr-TR"/>
        </w:rPr>
        <w:t>-</w:t>
      </w:r>
      <w:r w:rsidRPr="00952B61">
        <w:rPr>
          <w:rFonts w:ascii="inherit" w:eastAsia="Times New Roman" w:hAnsi="inherit" w:cs="Times New Roman"/>
          <w:i/>
          <w:iCs/>
          <w:color w:val="666666"/>
          <w:sz w:val="28"/>
          <w:szCs w:val="28"/>
          <w:lang w:eastAsia="tr-TR"/>
        </w:rPr>
        <w:t>"Efendiler, zavallı ulusumuzu tutsak etmek isteyen düşmanları kesinlikle yeneceğimize olan inanç ve güvenim bir dakika olsun sarsılmamıştır. Bu dakikada bu tam inancımı yüce kurulunuza, bütün ulusa ve bütün dünyaya karşı ilan ederim."</w:t>
      </w:r>
    </w:p>
    <w:p w:rsidR="00396C6B" w:rsidRPr="00952B61" w:rsidRDefault="00396C6B" w:rsidP="00396C6B">
      <w:pPr>
        <w:spacing w:after="225" w:line="360" w:lineRule="atLeast"/>
        <w:jc w:val="both"/>
        <w:textAlignment w:val="baseline"/>
        <w:outlineLvl w:val="1"/>
        <w:rPr>
          <w:rFonts w:ascii="Helvetica" w:eastAsia="Times New Roman" w:hAnsi="Helvetica" w:cs="Times New Roman"/>
          <w:b/>
          <w:bCs/>
          <w:color w:val="424242"/>
          <w:sz w:val="28"/>
          <w:szCs w:val="28"/>
          <w:lang w:eastAsia="tr-TR"/>
        </w:rPr>
      </w:pPr>
      <w:bookmarkStart w:id="13" w:name="entry_5630dafd2de050035548fd8b"/>
      <w:bookmarkEnd w:id="13"/>
      <w:r w:rsidRPr="00952B61">
        <w:rPr>
          <w:rFonts w:ascii="Helvetica" w:eastAsia="Times New Roman" w:hAnsi="Helvetica" w:cs="Times New Roman"/>
          <w:b/>
          <w:bCs/>
          <w:color w:val="424242"/>
          <w:sz w:val="28"/>
          <w:szCs w:val="28"/>
          <w:lang w:eastAsia="tr-TR"/>
        </w:rPr>
        <w:t>1</w:t>
      </w:r>
      <w:r w:rsidR="008E425C" w:rsidRPr="00952B61">
        <w:rPr>
          <w:rFonts w:ascii="Helvetica" w:eastAsia="Times New Roman" w:hAnsi="Helvetica" w:cs="Times New Roman"/>
          <w:b/>
          <w:bCs/>
          <w:color w:val="424242"/>
          <w:sz w:val="28"/>
          <w:szCs w:val="28"/>
          <w:lang w:eastAsia="tr-TR"/>
        </w:rPr>
        <w:t>3</w:t>
      </w:r>
      <w:r w:rsidRPr="00952B61">
        <w:rPr>
          <w:rFonts w:ascii="Helvetica" w:eastAsia="Times New Roman" w:hAnsi="Helvetica" w:cs="Times New Roman"/>
          <w:b/>
          <w:bCs/>
          <w:color w:val="424242"/>
          <w:sz w:val="28"/>
          <w:szCs w:val="28"/>
          <w:lang w:eastAsia="tr-TR"/>
        </w:rPr>
        <w:t>-</w:t>
      </w:r>
      <w:r w:rsidRPr="00952B61">
        <w:rPr>
          <w:rFonts w:ascii="inherit" w:eastAsia="Times New Roman" w:hAnsi="inherit" w:cs="Times New Roman"/>
          <w:i/>
          <w:iCs/>
          <w:color w:val="666666"/>
          <w:sz w:val="28"/>
          <w:szCs w:val="28"/>
          <w:lang w:eastAsia="tr-TR"/>
        </w:rPr>
        <w:t xml:space="preserve"> “Savunma çizgisi yoktur, savunma alanı vardır. O alan bütün yurttur. Yurdun her karış toprağı yurttaşın kanıyla ıslanmadıkça düşmana bırakılamaz." </w:t>
      </w:r>
    </w:p>
    <w:p w:rsidR="00396C6B" w:rsidRPr="00952B61" w:rsidRDefault="00396C6B" w:rsidP="00396C6B">
      <w:pPr>
        <w:spacing w:after="225" w:line="360" w:lineRule="atLeast"/>
        <w:jc w:val="both"/>
        <w:textAlignment w:val="baseline"/>
        <w:outlineLvl w:val="1"/>
        <w:rPr>
          <w:rFonts w:ascii="Helvetica" w:eastAsia="Times New Roman" w:hAnsi="Helvetica" w:cs="Times New Roman"/>
          <w:b/>
          <w:bCs/>
          <w:color w:val="424242"/>
          <w:sz w:val="28"/>
          <w:szCs w:val="28"/>
          <w:lang w:eastAsia="tr-TR"/>
        </w:rPr>
      </w:pPr>
      <w:bookmarkStart w:id="14" w:name="entry_5630dafd2de050035548fd8c"/>
      <w:bookmarkEnd w:id="14"/>
      <w:r w:rsidRPr="00952B61">
        <w:rPr>
          <w:rFonts w:ascii="Helvetica" w:eastAsia="Times New Roman" w:hAnsi="Helvetica" w:cs="Times New Roman"/>
          <w:b/>
          <w:bCs/>
          <w:color w:val="424242"/>
          <w:sz w:val="28"/>
          <w:szCs w:val="28"/>
          <w:lang w:eastAsia="tr-TR"/>
        </w:rPr>
        <w:t>1</w:t>
      </w:r>
      <w:r w:rsidR="008E425C" w:rsidRPr="00952B61">
        <w:rPr>
          <w:rFonts w:ascii="Helvetica" w:eastAsia="Times New Roman" w:hAnsi="Helvetica" w:cs="Times New Roman"/>
          <w:b/>
          <w:bCs/>
          <w:color w:val="424242"/>
          <w:sz w:val="28"/>
          <w:szCs w:val="28"/>
          <w:lang w:eastAsia="tr-TR"/>
        </w:rPr>
        <w:t>4</w:t>
      </w:r>
      <w:r w:rsidRPr="00952B61">
        <w:rPr>
          <w:rFonts w:ascii="Helvetica" w:eastAsia="Times New Roman" w:hAnsi="Helvetica" w:cs="Times New Roman"/>
          <w:b/>
          <w:bCs/>
          <w:color w:val="424242"/>
          <w:sz w:val="28"/>
          <w:szCs w:val="28"/>
          <w:lang w:eastAsia="tr-TR"/>
        </w:rPr>
        <w:t>-</w:t>
      </w:r>
      <w:r w:rsidRPr="00952B61">
        <w:rPr>
          <w:rFonts w:ascii="inherit" w:eastAsia="Times New Roman" w:hAnsi="inherit" w:cs="Times New Roman"/>
          <w:i/>
          <w:iCs/>
          <w:color w:val="666666"/>
          <w:sz w:val="28"/>
          <w:szCs w:val="28"/>
          <w:lang w:eastAsia="tr-TR"/>
        </w:rPr>
        <w:t>"</w:t>
      </w:r>
      <w:proofErr w:type="spellStart"/>
      <w:r w:rsidRPr="00952B61">
        <w:rPr>
          <w:rFonts w:ascii="inherit" w:eastAsia="Times New Roman" w:hAnsi="inherit" w:cs="Times New Roman"/>
          <w:i/>
          <w:iCs/>
          <w:color w:val="666666"/>
          <w:sz w:val="28"/>
          <w:szCs w:val="28"/>
          <w:lang w:eastAsia="tr-TR"/>
        </w:rPr>
        <w:t>Hükumet</w:t>
      </w:r>
      <w:proofErr w:type="spellEnd"/>
      <w:r w:rsidRPr="00952B61">
        <w:rPr>
          <w:rFonts w:ascii="inherit" w:eastAsia="Times New Roman" w:hAnsi="inherit" w:cs="Times New Roman"/>
          <w:i/>
          <w:iCs/>
          <w:color w:val="666666"/>
          <w:sz w:val="28"/>
          <w:szCs w:val="28"/>
          <w:lang w:eastAsia="tr-TR"/>
        </w:rPr>
        <w:t xml:space="preserve"> kurulması konusunda bunları göz önünde tutmakla birlikte, asıl amacı koruyan önerimi yazılı olarak Meclise sundum. Kısa bir tartışma sonunda kabul edilen bu önergeye</w:t>
      </w:r>
      <w:r w:rsidRPr="00952B61">
        <w:rPr>
          <w:rFonts w:ascii="inherit" w:eastAsia="Times New Roman" w:hAnsi="inherit" w:cs="Times New Roman"/>
          <w:b/>
          <w:bCs/>
          <w:i/>
          <w:iCs/>
          <w:color w:val="666666"/>
          <w:sz w:val="28"/>
          <w:szCs w:val="28"/>
          <w:lang w:eastAsia="tr-TR"/>
        </w:rPr>
        <w:t> </w:t>
      </w:r>
      <w:r w:rsidRPr="00952B61">
        <w:rPr>
          <w:rFonts w:ascii="inherit" w:eastAsia="Times New Roman" w:hAnsi="inherit" w:cs="Times New Roman"/>
          <w:i/>
          <w:iCs/>
          <w:color w:val="666666"/>
          <w:sz w:val="28"/>
          <w:szCs w:val="28"/>
          <w:lang w:eastAsia="tr-TR"/>
        </w:rPr>
        <w:t>bakıldığında, temel ilkelerin şöylece yer aldığı görülür: </w:t>
      </w:r>
    </w:p>
    <w:p w:rsidR="00396C6B" w:rsidRPr="00952B61" w:rsidRDefault="00396C6B" w:rsidP="00396C6B">
      <w:pPr>
        <w:pStyle w:val="ListeParagraf"/>
        <w:numPr>
          <w:ilvl w:val="0"/>
          <w:numId w:val="3"/>
        </w:numPr>
        <w:spacing w:after="0" w:line="240" w:lineRule="auto"/>
        <w:jc w:val="both"/>
        <w:textAlignment w:val="baseline"/>
        <w:rPr>
          <w:rFonts w:ascii="Helvetica" w:eastAsia="Times New Roman" w:hAnsi="Helvetica" w:cs="Times New Roman"/>
          <w:sz w:val="28"/>
          <w:szCs w:val="28"/>
          <w:lang w:eastAsia="tr-TR"/>
        </w:rPr>
      </w:pPr>
      <w:proofErr w:type="spellStart"/>
      <w:r w:rsidRPr="00952B61">
        <w:rPr>
          <w:rFonts w:ascii="inherit" w:eastAsia="Times New Roman" w:hAnsi="inherit" w:cs="Times New Roman"/>
          <w:i/>
          <w:iCs/>
          <w:color w:val="666666"/>
          <w:sz w:val="28"/>
          <w:szCs w:val="28"/>
          <w:lang w:eastAsia="tr-TR"/>
        </w:rPr>
        <w:t>Hükumet</w:t>
      </w:r>
      <w:proofErr w:type="spellEnd"/>
      <w:r w:rsidRPr="00952B61">
        <w:rPr>
          <w:rFonts w:ascii="inherit" w:eastAsia="Times New Roman" w:hAnsi="inherit" w:cs="Times New Roman"/>
          <w:i/>
          <w:iCs/>
          <w:color w:val="666666"/>
          <w:sz w:val="28"/>
          <w:szCs w:val="28"/>
          <w:lang w:eastAsia="tr-TR"/>
        </w:rPr>
        <w:t xml:space="preserve"> kurmak zorunludur. </w:t>
      </w:r>
    </w:p>
    <w:p w:rsidR="00396C6B" w:rsidRPr="00952B61" w:rsidRDefault="00396C6B" w:rsidP="00396C6B">
      <w:pPr>
        <w:pStyle w:val="ListeParagraf"/>
        <w:numPr>
          <w:ilvl w:val="0"/>
          <w:numId w:val="3"/>
        </w:numPr>
        <w:spacing w:after="0" w:line="240" w:lineRule="auto"/>
        <w:jc w:val="both"/>
        <w:textAlignment w:val="baseline"/>
        <w:rPr>
          <w:rFonts w:ascii="Helvetica" w:eastAsia="Times New Roman" w:hAnsi="Helvetica" w:cs="Times New Roman"/>
          <w:sz w:val="28"/>
          <w:szCs w:val="28"/>
          <w:lang w:eastAsia="tr-TR"/>
        </w:rPr>
      </w:pPr>
      <w:r w:rsidRPr="00952B61">
        <w:rPr>
          <w:rFonts w:ascii="inherit" w:eastAsia="Times New Roman" w:hAnsi="inherit" w:cs="Times New Roman"/>
          <w:i/>
          <w:iCs/>
          <w:color w:val="666666"/>
          <w:sz w:val="28"/>
          <w:szCs w:val="28"/>
          <w:lang w:eastAsia="tr-TR"/>
        </w:rPr>
        <w:t xml:space="preserve"> Geçici bir devlet başkanı ya da Padişah vekili ortaya çıkarmak uygun değildir.</w:t>
      </w:r>
    </w:p>
    <w:p w:rsidR="00396C6B" w:rsidRPr="00952B61" w:rsidRDefault="00756DCC" w:rsidP="00396C6B">
      <w:pPr>
        <w:pStyle w:val="ListeParagraf"/>
        <w:numPr>
          <w:ilvl w:val="0"/>
          <w:numId w:val="3"/>
        </w:numPr>
        <w:spacing w:after="0" w:line="240" w:lineRule="auto"/>
        <w:jc w:val="both"/>
        <w:textAlignment w:val="baseline"/>
        <w:rPr>
          <w:rFonts w:ascii="Helvetica" w:eastAsia="Times New Roman" w:hAnsi="Helvetica" w:cs="Times New Roman"/>
          <w:sz w:val="28"/>
          <w:szCs w:val="28"/>
          <w:lang w:eastAsia="tr-TR"/>
        </w:rPr>
      </w:pPr>
      <w:hyperlink r:id="rId15" w:tooltip="Türkiye Büyük Millet Meclisi" w:history="1">
        <w:r w:rsidR="00396C6B" w:rsidRPr="00952B61">
          <w:rPr>
            <w:rFonts w:ascii="inherit" w:eastAsia="Times New Roman" w:hAnsi="inherit" w:cs="Times New Roman"/>
            <w:i/>
            <w:iCs/>
            <w:color w:val="4183C4"/>
            <w:sz w:val="28"/>
            <w:szCs w:val="28"/>
            <w:u w:val="single"/>
            <w:lang w:eastAsia="tr-TR"/>
          </w:rPr>
          <w:t>Türkiye Büyük Millet Meclisi</w:t>
        </w:r>
      </w:hyperlink>
      <w:r w:rsidR="00396C6B" w:rsidRPr="00952B61">
        <w:rPr>
          <w:rFonts w:ascii="inherit" w:eastAsia="Times New Roman" w:hAnsi="inherit" w:cs="Times New Roman"/>
          <w:i/>
          <w:iCs/>
          <w:color w:val="666666"/>
          <w:sz w:val="28"/>
          <w:szCs w:val="28"/>
          <w:lang w:eastAsia="tr-TR"/>
        </w:rPr>
        <w:t>'nin üstünde bir güç yoktur.</w:t>
      </w:r>
      <w:r w:rsidR="00396C6B" w:rsidRPr="00952B61">
        <w:rPr>
          <w:rFonts w:ascii="Helvetica" w:eastAsia="Times New Roman" w:hAnsi="Helvetica" w:cs="Times New Roman"/>
          <w:sz w:val="28"/>
          <w:szCs w:val="28"/>
          <w:lang w:eastAsia="tr-TR"/>
        </w:rPr>
        <w:br/>
      </w:r>
      <w:r w:rsidR="00396C6B" w:rsidRPr="00952B61">
        <w:rPr>
          <w:rFonts w:ascii="inherit" w:eastAsia="Times New Roman" w:hAnsi="inherit" w:cs="Times New Roman"/>
          <w:i/>
          <w:iCs/>
          <w:color w:val="666666"/>
          <w:sz w:val="28"/>
          <w:szCs w:val="28"/>
          <w:lang w:eastAsia="tr-TR"/>
        </w:rPr>
        <w:t>Not: Halife-padişah, baskı ve zorlamadan kurtulduğu zaman, Meclis'in düzenleyeceği yasal ilkeler içindeki yerini alır. </w:t>
      </w:r>
    </w:p>
    <w:p w:rsidR="00396C6B" w:rsidRPr="00952B61" w:rsidRDefault="00396C6B" w:rsidP="00396C6B">
      <w:pPr>
        <w:spacing w:after="0" w:line="240" w:lineRule="auto"/>
        <w:jc w:val="both"/>
        <w:textAlignment w:val="baseline"/>
        <w:rPr>
          <w:rFonts w:ascii="Helvetica" w:eastAsia="Times New Roman" w:hAnsi="Helvetica" w:cs="Times New Roman"/>
          <w:sz w:val="28"/>
          <w:szCs w:val="28"/>
          <w:lang w:eastAsia="tr-TR"/>
        </w:rPr>
      </w:pPr>
      <w:r w:rsidRPr="00952B61">
        <w:rPr>
          <w:rFonts w:ascii="inherit" w:eastAsia="Times New Roman" w:hAnsi="inherit" w:cs="Times New Roman"/>
          <w:b/>
          <w:bCs/>
          <w:i/>
          <w:iCs/>
          <w:color w:val="666666"/>
          <w:sz w:val="28"/>
          <w:szCs w:val="28"/>
          <w:lang w:eastAsia="tr-TR"/>
        </w:rPr>
        <w:t xml:space="preserve">Efendiler, bu ilkelere dayalı bir </w:t>
      </w:r>
      <w:proofErr w:type="spellStart"/>
      <w:r w:rsidRPr="00952B61">
        <w:rPr>
          <w:rFonts w:ascii="inherit" w:eastAsia="Times New Roman" w:hAnsi="inherit" w:cs="Times New Roman"/>
          <w:b/>
          <w:bCs/>
          <w:i/>
          <w:iCs/>
          <w:color w:val="666666"/>
          <w:sz w:val="28"/>
          <w:szCs w:val="28"/>
          <w:lang w:eastAsia="tr-TR"/>
        </w:rPr>
        <w:t>hükumetin</w:t>
      </w:r>
      <w:proofErr w:type="spellEnd"/>
      <w:r w:rsidRPr="00952B61">
        <w:rPr>
          <w:rFonts w:ascii="inherit" w:eastAsia="Times New Roman" w:hAnsi="inherit" w:cs="Times New Roman"/>
          <w:b/>
          <w:bCs/>
          <w:i/>
          <w:iCs/>
          <w:color w:val="666666"/>
          <w:sz w:val="28"/>
          <w:szCs w:val="28"/>
          <w:lang w:eastAsia="tr-TR"/>
        </w:rPr>
        <w:t xml:space="preserve"> niteliği kolaylıkla anlaşılabilir: bu, ulusal egemenlik temeline dayalı olan halk </w:t>
      </w:r>
      <w:proofErr w:type="spellStart"/>
      <w:r w:rsidRPr="00952B61">
        <w:rPr>
          <w:rFonts w:ascii="inherit" w:eastAsia="Times New Roman" w:hAnsi="inherit" w:cs="Times New Roman"/>
          <w:b/>
          <w:bCs/>
          <w:i/>
          <w:iCs/>
          <w:color w:val="666666"/>
          <w:sz w:val="28"/>
          <w:szCs w:val="28"/>
          <w:lang w:eastAsia="tr-TR"/>
        </w:rPr>
        <w:t>hükumetidir</w:t>
      </w:r>
      <w:proofErr w:type="spellEnd"/>
      <w:r w:rsidRPr="00952B61">
        <w:rPr>
          <w:rFonts w:ascii="inherit" w:eastAsia="Times New Roman" w:hAnsi="inherit" w:cs="Times New Roman"/>
          <w:b/>
          <w:bCs/>
          <w:i/>
          <w:iCs/>
          <w:color w:val="666666"/>
          <w:sz w:val="28"/>
          <w:szCs w:val="28"/>
          <w:lang w:eastAsia="tr-TR"/>
        </w:rPr>
        <w:t>; Cumhuriyet'tir."</w:t>
      </w:r>
    </w:p>
    <w:p w:rsidR="00396C6B" w:rsidRPr="00952B61" w:rsidRDefault="008E425C" w:rsidP="00396C6B">
      <w:pPr>
        <w:spacing w:after="225" w:line="360" w:lineRule="atLeast"/>
        <w:jc w:val="both"/>
        <w:textAlignment w:val="baseline"/>
        <w:outlineLvl w:val="1"/>
        <w:rPr>
          <w:rFonts w:ascii="Helvetica" w:eastAsia="Times New Roman" w:hAnsi="Helvetica" w:cs="Times New Roman"/>
          <w:b/>
          <w:bCs/>
          <w:color w:val="424242"/>
          <w:sz w:val="28"/>
          <w:szCs w:val="28"/>
          <w:lang w:eastAsia="tr-TR"/>
        </w:rPr>
      </w:pPr>
      <w:bookmarkStart w:id="15" w:name="entry_5630e36f868ff1a203a29e08"/>
      <w:bookmarkEnd w:id="15"/>
      <w:r w:rsidRPr="00952B61">
        <w:rPr>
          <w:rFonts w:ascii="Helvetica" w:eastAsia="Times New Roman" w:hAnsi="Helvetica" w:cs="Times New Roman"/>
          <w:b/>
          <w:bCs/>
          <w:color w:val="424242"/>
          <w:sz w:val="28"/>
          <w:szCs w:val="28"/>
          <w:lang w:eastAsia="tr-TR"/>
        </w:rPr>
        <w:t>15</w:t>
      </w:r>
      <w:r w:rsidR="00396C6B" w:rsidRPr="00952B61">
        <w:rPr>
          <w:rFonts w:ascii="Helvetica" w:eastAsia="Times New Roman" w:hAnsi="Helvetica" w:cs="Times New Roman"/>
          <w:b/>
          <w:bCs/>
          <w:color w:val="424242"/>
          <w:sz w:val="28"/>
          <w:szCs w:val="28"/>
          <w:lang w:eastAsia="tr-TR"/>
        </w:rPr>
        <w:t xml:space="preserve">- </w:t>
      </w:r>
      <w:r w:rsidR="00396C6B" w:rsidRPr="00952B61">
        <w:rPr>
          <w:rFonts w:ascii="inherit" w:eastAsia="Times New Roman" w:hAnsi="inherit" w:cs="Times New Roman"/>
          <w:i/>
          <w:iCs/>
          <w:color w:val="666666"/>
          <w:sz w:val="28"/>
          <w:szCs w:val="28"/>
          <w:lang w:eastAsia="tr-TR"/>
        </w:rPr>
        <w:t xml:space="preserve">"Bakanlar Kurulunun her gün temelsiz bir takım nedenlerle düzenli çalışmaktan alıkonulduğunu görünce, uygun zamanını beklediğim bir düşünceyi uygulamaya sıra geldiğini anladım. </w:t>
      </w:r>
      <w:proofErr w:type="spellStart"/>
      <w:r w:rsidR="00396C6B" w:rsidRPr="00952B61">
        <w:rPr>
          <w:rFonts w:ascii="inherit" w:eastAsia="Times New Roman" w:hAnsi="inherit" w:cs="Times New Roman"/>
          <w:i/>
          <w:iCs/>
          <w:color w:val="666666"/>
          <w:sz w:val="28"/>
          <w:szCs w:val="28"/>
          <w:lang w:eastAsia="tr-TR"/>
        </w:rPr>
        <w:t>Kemalettin</w:t>
      </w:r>
      <w:proofErr w:type="spellEnd"/>
      <w:r w:rsidR="00396C6B" w:rsidRPr="00952B61">
        <w:rPr>
          <w:rFonts w:ascii="inherit" w:eastAsia="Times New Roman" w:hAnsi="inherit" w:cs="Times New Roman"/>
          <w:i/>
          <w:iCs/>
          <w:color w:val="666666"/>
          <w:sz w:val="28"/>
          <w:szCs w:val="28"/>
          <w:lang w:eastAsia="tr-TR"/>
        </w:rPr>
        <w:t xml:space="preserve"> Sami ve Halit Paşa'ları akşam yemeğine çağırdım. İsmet Paşa ile Milli Savunma Bakanı Kâzım Paşa'ya ve Fethi Bey'e de benimle gelmelerini söyledim. Çankaya'da beni görmek için bekleyen </w:t>
      </w:r>
      <w:hyperlink r:id="rId16" w:tooltip="Rize" w:history="1">
        <w:r w:rsidR="00396C6B" w:rsidRPr="00952B61">
          <w:rPr>
            <w:rFonts w:ascii="inherit" w:eastAsia="Times New Roman" w:hAnsi="inherit" w:cs="Times New Roman"/>
            <w:i/>
            <w:iCs/>
            <w:color w:val="4183C4"/>
            <w:sz w:val="28"/>
            <w:szCs w:val="28"/>
            <w:u w:val="single"/>
            <w:lang w:eastAsia="tr-TR"/>
          </w:rPr>
          <w:t>Rize</w:t>
        </w:r>
      </w:hyperlink>
      <w:r w:rsidR="00396C6B" w:rsidRPr="00952B61">
        <w:rPr>
          <w:rFonts w:ascii="inherit" w:eastAsia="Times New Roman" w:hAnsi="inherit" w:cs="Times New Roman"/>
          <w:i/>
          <w:iCs/>
          <w:color w:val="666666"/>
          <w:sz w:val="28"/>
          <w:szCs w:val="28"/>
          <w:lang w:eastAsia="tr-TR"/>
        </w:rPr>
        <w:t> Milletvekili Fuat ve </w:t>
      </w:r>
      <w:hyperlink r:id="rId17" w:tooltip="Afyon" w:history="1">
        <w:r w:rsidR="00396C6B" w:rsidRPr="00952B61">
          <w:rPr>
            <w:rFonts w:ascii="inherit" w:eastAsia="Times New Roman" w:hAnsi="inherit" w:cs="Times New Roman"/>
            <w:i/>
            <w:iCs/>
            <w:color w:val="4183C4"/>
            <w:sz w:val="28"/>
            <w:szCs w:val="28"/>
            <w:u w:val="single"/>
            <w:lang w:eastAsia="tr-TR"/>
          </w:rPr>
          <w:t>Afyon</w:t>
        </w:r>
      </w:hyperlink>
      <w:r w:rsidR="00396C6B" w:rsidRPr="00952B61">
        <w:rPr>
          <w:rFonts w:ascii="inherit" w:eastAsia="Times New Roman" w:hAnsi="inherit" w:cs="Times New Roman"/>
          <w:i/>
          <w:iCs/>
          <w:color w:val="666666"/>
          <w:sz w:val="28"/>
          <w:szCs w:val="28"/>
          <w:lang w:eastAsia="tr-TR"/>
        </w:rPr>
        <w:t> Milletvekili Ruşen Eşref Beyleri de yemeğe alıkoydum.</w:t>
      </w:r>
    </w:p>
    <w:p w:rsidR="00396C6B" w:rsidRPr="00952B61" w:rsidRDefault="00396C6B" w:rsidP="00396C6B">
      <w:pPr>
        <w:spacing w:after="0" w:line="240" w:lineRule="auto"/>
        <w:jc w:val="both"/>
        <w:textAlignment w:val="baseline"/>
        <w:outlineLvl w:val="2"/>
        <w:rPr>
          <w:rFonts w:ascii="Helvetica" w:eastAsia="Times New Roman" w:hAnsi="Helvetica" w:cs="Times New Roman"/>
          <w:b/>
          <w:bCs/>
          <w:sz w:val="28"/>
          <w:szCs w:val="28"/>
          <w:lang w:eastAsia="tr-TR"/>
        </w:rPr>
      </w:pPr>
      <w:r w:rsidRPr="00952B61">
        <w:rPr>
          <w:rFonts w:ascii="inherit" w:eastAsia="Times New Roman" w:hAnsi="inherit" w:cs="Times New Roman"/>
          <w:b/>
          <w:bCs/>
          <w:i/>
          <w:iCs/>
          <w:color w:val="666666"/>
          <w:sz w:val="28"/>
          <w:szCs w:val="28"/>
          <w:lang w:eastAsia="tr-TR"/>
        </w:rPr>
        <w:t>Yemek yenirken, "Efendiler, yarın Cumhuriyet ilân edeceğiz!" dedim."</w:t>
      </w:r>
    </w:p>
    <w:p w:rsidR="00396C6B" w:rsidRPr="00952B61" w:rsidRDefault="00396C6B" w:rsidP="00396C6B">
      <w:pPr>
        <w:spacing w:after="225" w:line="360" w:lineRule="atLeast"/>
        <w:jc w:val="both"/>
        <w:textAlignment w:val="baseline"/>
        <w:outlineLvl w:val="1"/>
        <w:rPr>
          <w:rFonts w:ascii="Helvetica" w:eastAsia="Times New Roman" w:hAnsi="Helvetica" w:cs="Times New Roman"/>
          <w:b/>
          <w:bCs/>
          <w:color w:val="424242"/>
          <w:sz w:val="28"/>
          <w:szCs w:val="28"/>
          <w:lang w:eastAsia="tr-TR"/>
        </w:rPr>
      </w:pPr>
      <w:bookmarkStart w:id="16" w:name="entry_5630e36f868ff1a203a29e09"/>
      <w:bookmarkEnd w:id="16"/>
      <w:r w:rsidRPr="00952B61">
        <w:rPr>
          <w:rFonts w:ascii="Helvetica" w:eastAsia="Times New Roman" w:hAnsi="Helvetica" w:cs="Times New Roman"/>
          <w:b/>
          <w:bCs/>
          <w:color w:val="424242"/>
          <w:sz w:val="28"/>
          <w:szCs w:val="28"/>
          <w:lang w:eastAsia="tr-TR"/>
        </w:rPr>
        <w:t>1</w:t>
      </w:r>
      <w:r w:rsidR="008E425C" w:rsidRPr="00952B61">
        <w:rPr>
          <w:rFonts w:ascii="Helvetica" w:eastAsia="Times New Roman" w:hAnsi="Helvetica" w:cs="Times New Roman"/>
          <w:b/>
          <w:bCs/>
          <w:color w:val="424242"/>
          <w:sz w:val="28"/>
          <w:szCs w:val="28"/>
          <w:lang w:eastAsia="tr-TR"/>
        </w:rPr>
        <w:t>6</w:t>
      </w:r>
      <w:r w:rsidRPr="00952B61">
        <w:rPr>
          <w:rFonts w:ascii="Helvetica" w:eastAsia="Times New Roman" w:hAnsi="Helvetica" w:cs="Times New Roman"/>
          <w:b/>
          <w:bCs/>
          <w:color w:val="424242"/>
          <w:sz w:val="28"/>
          <w:szCs w:val="28"/>
          <w:lang w:eastAsia="tr-TR"/>
        </w:rPr>
        <w:t>-</w:t>
      </w:r>
      <w:r w:rsidRPr="00952B61">
        <w:rPr>
          <w:rFonts w:ascii="inherit" w:eastAsia="Times New Roman" w:hAnsi="inherit" w:cs="Times New Roman"/>
          <w:i/>
          <w:iCs/>
          <w:color w:val="666666"/>
          <w:sz w:val="28"/>
          <w:szCs w:val="28"/>
          <w:lang w:eastAsia="tr-TR"/>
        </w:rPr>
        <w:t>Efendiler, yüzyıllardan beri doğuda haksızlığa ve kıyıma uğratılan ulusumuz, Türk ulusu, doğasından gelen niteliklerden yoksun sayılıyordu. Ulusumuz sahip olduğu nitelikleri ve</w:t>
      </w:r>
      <w:r w:rsidRPr="00952B61">
        <w:rPr>
          <w:rFonts w:ascii="inherit" w:eastAsia="Times New Roman" w:hAnsi="inherit" w:cs="Times New Roman"/>
          <w:b/>
          <w:bCs/>
          <w:i/>
          <w:iCs/>
          <w:color w:val="666666"/>
          <w:sz w:val="28"/>
          <w:szCs w:val="28"/>
          <w:lang w:eastAsia="tr-TR"/>
        </w:rPr>
        <w:t> </w:t>
      </w:r>
      <w:r w:rsidRPr="00952B61">
        <w:rPr>
          <w:rFonts w:ascii="inherit" w:eastAsia="Times New Roman" w:hAnsi="inherit" w:cs="Times New Roman"/>
          <w:i/>
          <w:iCs/>
          <w:color w:val="666666"/>
          <w:sz w:val="28"/>
          <w:szCs w:val="28"/>
          <w:lang w:eastAsia="tr-TR"/>
        </w:rPr>
        <w:t xml:space="preserve">değeri, </w:t>
      </w:r>
      <w:proofErr w:type="spellStart"/>
      <w:r w:rsidRPr="00952B61">
        <w:rPr>
          <w:rFonts w:ascii="inherit" w:eastAsia="Times New Roman" w:hAnsi="inherit" w:cs="Times New Roman"/>
          <w:i/>
          <w:iCs/>
          <w:color w:val="666666"/>
          <w:sz w:val="28"/>
          <w:szCs w:val="28"/>
          <w:lang w:eastAsia="tr-TR"/>
        </w:rPr>
        <w:t>hükumetin</w:t>
      </w:r>
      <w:proofErr w:type="spellEnd"/>
      <w:r w:rsidRPr="00952B61">
        <w:rPr>
          <w:rFonts w:ascii="inherit" w:eastAsia="Times New Roman" w:hAnsi="inherit" w:cs="Times New Roman"/>
          <w:i/>
          <w:iCs/>
          <w:color w:val="666666"/>
          <w:sz w:val="28"/>
          <w:szCs w:val="28"/>
          <w:lang w:eastAsia="tr-TR"/>
        </w:rPr>
        <w:t xml:space="preserve"> yeni adıyla uygarlık dünyasına daha kolay gösterebilecektir. Türkiye Cumhuriyeti, dünyadaki yerine yaraşır olduğunu başaracağı işlerle kanıtlayacaktır."</w:t>
      </w:r>
    </w:p>
    <w:p w:rsidR="00396C6B" w:rsidRPr="00952B61" w:rsidRDefault="00396C6B" w:rsidP="00396C6B">
      <w:pPr>
        <w:spacing w:after="225" w:line="360" w:lineRule="atLeast"/>
        <w:jc w:val="both"/>
        <w:textAlignment w:val="baseline"/>
        <w:outlineLvl w:val="1"/>
        <w:rPr>
          <w:rFonts w:ascii="Helvetica" w:eastAsia="Times New Roman" w:hAnsi="Helvetica" w:cs="Times New Roman"/>
          <w:sz w:val="28"/>
          <w:szCs w:val="28"/>
          <w:lang w:eastAsia="tr-TR"/>
        </w:rPr>
      </w:pPr>
      <w:bookmarkStart w:id="17" w:name="entry_5630ede1d9e4bc1c599004bd"/>
      <w:bookmarkEnd w:id="17"/>
      <w:r w:rsidRPr="00952B61">
        <w:rPr>
          <w:rFonts w:ascii="Helvetica" w:eastAsia="Times New Roman" w:hAnsi="Helvetica" w:cs="Times New Roman"/>
          <w:b/>
          <w:bCs/>
          <w:color w:val="424242"/>
          <w:sz w:val="28"/>
          <w:szCs w:val="28"/>
          <w:lang w:eastAsia="tr-TR"/>
        </w:rPr>
        <w:t>1</w:t>
      </w:r>
      <w:r w:rsidR="008E425C" w:rsidRPr="00952B61">
        <w:rPr>
          <w:rFonts w:ascii="Helvetica" w:eastAsia="Times New Roman" w:hAnsi="Helvetica" w:cs="Times New Roman"/>
          <w:b/>
          <w:bCs/>
          <w:color w:val="424242"/>
          <w:sz w:val="28"/>
          <w:szCs w:val="28"/>
          <w:lang w:eastAsia="tr-TR"/>
        </w:rPr>
        <w:t>7</w:t>
      </w:r>
      <w:r w:rsidRPr="00952B61">
        <w:rPr>
          <w:rFonts w:ascii="Helvetica" w:eastAsia="Times New Roman" w:hAnsi="Helvetica" w:cs="Times New Roman"/>
          <w:b/>
          <w:bCs/>
          <w:color w:val="424242"/>
          <w:sz w:val="28"/>
          <w:szCs w:val="28"/>
          <w:lang w:eastAsia="tr-TR"/>
        </w:rPr>
        <w:t>-</w:t>
      </w:r>
      <w:r w:rsidRPr="00952B61">
        <w:rPr>
          <w:rFonts w:ascii="inherit" w:eastAsia="Times New Roman" w:hAnsi="inherit" w:cs="Times New Roman"/>
          <w:i/>
          <w:iCs/>
          <w:color w:val="666666"/>
          <w:sz w:val="28"/>
          <w:szCs w:val="28"/>
          <w:lang w:eastAsia="tr-TR"/>
        </w:rPr>
        <w:t>Saygı değer efendiler, günlerce zamanınızı alan uzun ve ayrıntılı sözlerim, en sonunda tarih olmuş bir dönemin öyküsüdür. Bunda ulusum için ve yarınki çocuklarımız için dikkat ve uyanıklık sağlayabilecek kimi noktaları belirtebildiysem, kendimi mutlu sayacağım. </w:t>
      </w:r>
    </w:p>
    <w:p w:rsidR="00396C6B" w:rsidRPr="00952B61" w:rsidRDefault="00396C6B" w:rsidP="00396C6B">
      <w:pPr>
        <w:spacing w:after="225" w:line="360" w:lineRule="atLeast"/>
        <w:jc w:val="both"/>
        <w:textAlignment w:val="baseline"/>
        <w:outlineLvl w:val="1"/>
        <w:rPr>
          <w:rFonts w:ascii="Helvetica" w:eastAsia="Times New Roman" w:hAnsi="Helvetica" w:cs="Times New Roman"/>
          <w:sz w:val="28"/>
          <w:szCs w:val="28"/>
          <w:lang w:eastAsia="tr-TR"/>
        </w:rPr>
      </w:pPr>
      <w:r w:rsidRPr="00952B61">
        <w:rPr>
          <w:rFonts w:ascii="inherit" w:eastAsia="Times New Roman" w:hAnsi="inherit" w:cs="Times New Roman"/>
          <w:i/>
          <w:iCs/>
          <w:color w:val="666666"/>
          <w:sz w:val="28"/>
          <w:szCs w:val="28"/>
          <w:lang w:eastAsia="tr-TR"/>
        </w:rPr>
        <w:t>Burada söylediklerimle, ulusal varlığı sona ermiş sayılan büyük bir ulusun bağımsızlığını nasıl kazandığını; </w:t>
      </w:r>
      <w:hyperlink r:id="rId18" w:tooltip="Bilim" w:history="1">
        <w:r w:rsidRPr="00952B61">
          <w:rPr>
            <w:rFonts w:ascii="inherit" w:eastAsia="Times New Roman" w:hAnsi="inherit" w:cs="Times New Roman"/>
            <w:i/>
            <w:iCs/>
            <w:color w:val="4183C4"/>
            <w:sz w:val="28"/>
            <w:szCs w:val="28"/>
            <w:u w:val="single"/>
            <w:lang w:eastAsia="tr-TR"/>
          </w:rPr>
          <w:t>bilim</w:t>
        </w:r>
      </w:hyperlink>
      <w:r w:rsidRPr="00952B61">
        <w:rPr>
          <w:rFonts w:ascii="inherit" w:eastAsia="Times New Roman" w:hAnsi="inherit" w:cs="Times New Roman"/>
          <w:i/>
          <w:iCs/>
          <w:color w:val="666666"/>
          <w:sz w:val="28"/>
          <w:szCs w:val="28"/>
          <w:lang w:eastAsia="tr-TR"/>
        </w:rPr>
        <w:t> ve tekniğin en son ilkelerine dayalı ulusal ve çağdaş bir devleti nasıl kurduğunu anlatmaya çalıştım.</w:t>
      </w:r>
    </w:p>
    <w:p w:rsidR="00396C6B" w:rsidRPr="00952B61" w:rsidRDefault="00396C6B" w:rsidP="00396C6B">
      <w:pPr>
        <w:spacing w:after="225" w:line="360" w:lineRule="atLeast"/>
        <w:jc w:val="both"/>
        <w:textAlignment w:val="baseline"/>
        <w:outlineLvl w:val="1"/>
        <w:rPr>
          <w:rFonts w:ascii="Helvetica" w:eastAsia="Times New Roman" w:hAnsi="Helvetica" w:cs="Times New Roman"/>
          <w:b/>
          <w:bCs/>
          <w:color w:val="424242"/>
          <w:sz w:val="28"/>
          <w:szCs w:val="28"/>
          <w:lang w:eastAsia="tr-TR"/>
        </w:rPr>
      </w:pPr>
      <w:r w:rsidRPr="00952B61">
        <w:rPr>
          <w:rFonts w:ascii="inherit" w:eastAsia="Times New Roman" w:hAnsi="inherit" w:cs="Times New Roman"/>
          <w:i/>
          <w:iCs/>
          <w:color w:val="666666"/>
          <w:sz w:val="28"/>
          <w:szCs w:val="28"/>
          <w:lang w:eastAsia="tr-TR"/>
        </w:rPr>
        <w:t>Bugün ulaştığımız sonuç, yüz yıllardan beri yaşanan ulusal yıkımların yarattığı bilincin ve bu sevgili yurdun her köşesini sulayan kanların karşılığıdır. Bu sonucu Türk gençliğine emanet ediyorum. </w:t>
      </w:r>
    </w:p>
    <w:p w:rsidR="00396C6B" w:rsidRPr="00952B61" w:rsidRDefault="00396C6B" w:rsidP="00396C6B">
      <w:pPr>
        <w:spacing w:before="105" w:after="225" w:line="240" w:lineRule="auto"/>
        <w:jc w:val="both"/>
        <w:textAlignment w:val="baseline"/>
        <w:outlineLvl w:val="2"/>
        <w:rPr>
          <w:rFonts w:ascii="Helvetica" w:eastAsia="Times New Roman" w:hAnsi="Helvetica" w:cs="Times New Roman"/>
          <w:b/>
          <w:bCs/>
          <w:sz w:val="28"/>
          <w:szCs w:val="28"/>
          <w:lang w:eastAsia="tr-TR"/>
        </w:rPr>
      </w:pPr>
      <w:r w:rsidRPr="00952B61">
        <w:rPr>
          <w:rFonts w:ascii="Helvetica" w:eastAsia="Times New Roman" w:hAnsi="Helvetica" w:cs="Times New Roman"/>
          <w:b/>
          <w:bCs/>
          <w:sz w:val="28"/>
          <w:szCs w:val="28"/>
          <w:lang w:eastAsia="tr-TR"/>
        </w:rPr>
        <w:t>Ey Türk Gençliği!</w:t>
      </w:r>
    </w:p>
    <w:p w:rsidR="00396C6B" w:rsidRPr="00952B61" w:rsidRDefault="00396C6B" w:rsidP="00396C6B">
      <w:pPr>
        <w:spacing w:before="105" w:after="225" w:line="240" w:lineRule="auto"/>
        <w:jc w:val="both"/>
        <w:textAlignment w:val="baseline"/>
        <w:rPr>
          <w:rFonts w:ascii="Helvetica" w:eastAsia="Times New Roman" w:hAnsi="Helvetica" w:cs="Times New Roman"/>
          <w:sz w:val="28"/>
          <w:szCs w:val="28"/>
          <w:lang w:eastAsia="tr-TR"/>
        </w:rPr>
      </w:pPr>
      <w:r w:rsidRPr="00952B61">
        <w:rPr>
          <w:rFonts w:ascii="Helvetica" w:eastAsia="Times New Roman" w:hAnsi="Helvetica" w:cs="Times New Roman"/>
          <w:sz w:val="28"/>
          <w:szCs w:val="28"/>
          <w:lang w:eastAsia="tr-TR"/>
        </w:rPr>
        <w:t>Birinci vazifen, Türk istiklâlini, Türk Cumhuriyetini, ilelebet, muhafaza ve müdafaa etmektir.</w:t>
      </w:r>
    </w:p>
    <w:p w:rsidR="00396C6B" w:rsidRPr="00952B61" w:rsidRDefault="00396C6B" w:rsidP="00396C6B">
      <w:pPr>
        <w:spacing w:before="105" w:after="225" w:line="240" w:lineRule="auto"/>
        <w:jc w:val="both"/>
        <w:textAlignment w:val="baseline"/>
        <w:rPr>
          <w:rFonts w:ascii="Helvetica" w:eastAsia="Times New Roman" w:hAnsi="Helvetica" w:cs="Times New Roman"/>
          <w:sz w:val="28"/>
          <w:szCs w:val="28"/>
          <w:lang w:eastAsia="tr-TR"/>
        </w:rPr>
      </w:pPr>
      <w:r w:rsidRPr="00952B61">
        <w:rPr>
          <w:rFonts w:ascii="Helvetica" w:eastAsia="Times New Roman" w:hAnsi="Helvetica" w:cs="Times New Roman"/>
          <w:sz w:val="28"/>
          <w:szCs w:val="28"/>
          <w:lang w:eastAsia="tr-TR"/>
        </w:rPr>
        <w:t xml:space="preserve">Mevcudiyetinin ve istikbalinin yegâne temeli budur. Bu temel, senin, en kıymetli hazinendir. İstikbalde dahi, seni bu hazineden mahrum etmek isteyecek, </w:t>
      </w:r>
      <w:proofErr w:type="gramStart"/>
      <w:r w:rsidRPr="00952B61">
        <w:rPr>
          <w:rFonts w:ascii="Helvetica" w:eastAsia="Times New Roman" w:hAnsi="Helvetica" w:cs="Times New Roman"/>
          <w:sz w:val="28"/>
          <w:szCs w:val="28"/>
          <w:lang w:eastAsia="tr-TR"/>
        </w:rPr>
        <w:t>dahilî</w:t>
      </w:r>
      <w:proofErr w:type="gramEnd"/>
      <w:r w:rsidRPr="00952B61">
        <w:rPr>
          <w:rFonts w:ascii="Helvetica" w:eastAsia="Times New Roman" w:hAnsi="Helvetica" w:cs="Times New Roman"/>
          <w:sz w:val="28"/>
          <w:szCs w:val="28"/>
          <w:lang w:eastAsia="tr-TR"/>
        </w:rPr>
        <w:t xml:space="preserve"> ve haricî bedhahların olacaktır. Bir gün, İstiklâl ve Cumhuriyeti müdafaa mecburiyetine düşersen, vazifeye atılmak için, içinde bulunacağın vaziyetin imkân ve </w:t>
      </w:r>
      <w:proofErr w:type="spellStart"/>
      <w:r w:rsidRPr="00952B61">
        <w:rPr>
          <w:rFonts w:ascii="Helvetica" w:eastAsia="Times New Roman" w:hAnsi="Helvetica" w:cs="Times New Roman"/>
          <w:sz w:val="28"/>
          <w:szCs w:val="28"/>
          <w:lang w:eastAsia="tr-TR"/>
        </w:rPr>
        <w:t>şerâitini</w:t>
      </w:r>
      <w:proofErr w:type="spellEnd"/>
      <w:r w:rsidRPr="00952B61">
        <w:rPr>
          <w:rFonts w:ascii="Helvetica" w:eastAsia="Times New Roman" w:hAnsi="Helvetica" w:cs="Times New Roman"/>
          <w:sz w:val="28"/>
          <w:szCs w:val="28"/>
          <w:lang w:eastAsia="tr-TR"/>
        </w:rPr>
        <w:t xml:space="preserve"> düşünmeyeceksin! Bu </w:t>
      </w:r>
      <w:r w:rsidRPr="00952B61">
        <w:rPr>
          <w:rFonts w:ascii="Helvetica" w:eastAsia="Times New Roman" w:hAnsi="Helvetica" w:cs="Times New Roman"/>
          <w:sz w:val="28"/>
          <w:szCs w:val="28"/>
          <w:lang w:eastAsia="tr-TR"/>
        </w:rPr>
        <w:lastRenderedPageBreak/>
        <w:t xml:space="preserve">imkân ve </w:t>
      </w:r>
      <w:proofErr w:type="spellStart"/>
      <w:r w:rsidRPr="00952B61">
        <w:rPr>
          <w:rFonts w:ascii="Helvetica" w:eastAsia="Times New Roman" w:hAnsi="Helvetica" w:cs="Times New Roman"/>
          <w:sz w:val="28"/>
          <w:szCs w:val="28"/>
          <w:lang w:eastAsia="tr-TR"/>
        </w:rPr>
        <w:t>şerâit</w:t>
      </w:r>
      <w:proofErr w:type="spellEnd"/>
      <w:r w:rsidRPr="00952B61">
        <w:rPr>
          <w:rFonts w:ascii="Helvetica" w:eastAsia="Times New Roman" w:hAnsi="Helvetica" w:cs="Times New Roman"/>
          <w:sz w:val="28"/>
          <w:szCs w:val="28"/>
          <w:lang w:eastAsia="tr-TR"/>
        </w:rPr>
        <w:t xml:space="preserve">, çok </w:t>
      </w:r>
      <w:proofErr w:type="spellStart"/>
      <w:r w:rsidRPr="00952B61">
        <w:rPr>
          <w:rFonts w:ascii="Helvetica" w:eastAsia="Times New Roman" w:hAnsi="Helvetica" w:cs="Times New Roman"/>
          <w:sz w:val="28"/>
          <w:szCs w:val="28"/>
          <w:lang w:eastAsia="tr-TR"/>
        </w:rPr>
        <w:t>nâmüsait</w:t>
      </w:r>
      <w:proofErr w:type="spellEnd"/>
      <w:r w:rsidRPr="00952B61">
        <w:rPr>
          <w:rFonts w:ascii="Helvetica" w:eastAsia="Times New Roman" w:hAnsi="Helvetica" w:cs="Times New Roman"/>
          <w:sz w:val="28"/>
          <w:szCs w:val="28"/>
          <w:lang w:eastAsia="tr-TR"/>
        </w:rPr>
        <w:t xml:space="preserve"> bir mahiyette tezahür edebilir. İstiklâl ve Cumhuriyetine kastedecek düşmanlar, bütün dünyada emsali görülmemiş bir galibiyetin mümessili olabilirler. Cebren ve hile ile aziz vatanın, bütün kaleleri </w:t>
      </w:r>
      <w:proofErr w:type="spellStart"/>
      <w:r w:rsidRPr="00952B61">
        <w:rPr>
          <w:rFonts w:ascii="Helvetica" w:eastAsia="Times New Roman" w:hAnsi="Helvetica" w:cs="Times New Roman"/>
          <w:sz w:val="28"/>
          <w:szCs w:val="28"/>
          <w:lang w:eastAsia="tr-TR"/>
        </w:rPr>
        <w:t>zaptedilmiş</w:t>
      </w:r>
      <w:proofErr w:type="spellEnd"/>
      <w:r w:rsidRPr="00952B61">
        <w:rPr>
          <w:rFonts w:ascii="Helvetica" w:eastAsia="Times New Roman" w:hAnsi="Helvetica" w:cs="Times New Roman"/>
          <w:sz w:val="28"/>
          <w:szCs w:val="28"/>
          <w:lang w:eastAsia="tr-TR"/>
        </w:rPr>
        <w:t xml:space="preserve">, bütün tersanelerine girilmiş, bütün orduları dağıtılmış ve memleketin her köşesi bilfiil işgal edilmiş olabilir. Bütün bu </w:t>
      </w:r>
      <w:proofErr w:type="spellStart"/>
      <w:r w:rsidRPr="00952B61">
        <w:rPr>
          <w:rFonts w:ascii="Helvetica" w:eastAsia="Times New Roman" w:hAnsi="Helvetica" w:cs="Times New Roman"/>
          <w:sz w:val="28"/>
          <w:szCs w:val="28"/>
          <w:lang w:eastAsia="tr-TR"/>
        </w:rPr>
        <w:t>şerâitten</w:t>
      </w:r>
      <w:proofErr w:type="spellEnd"/>
      <w:r w:rsidRPr="00952B61">
        <w:rPr>
          <w:rFonts w:ascii="Helvetica" w:eastAsia="Times New Roman" w:hAnsi="Helvetica" w:cs="Times New Roman"/>
          <w:sz w:val="28"/>
          <w:szCs w:val="28"/>
          <w:lang w:eastAsia="tr-TR"/>
        </w:rPr>
        <w:t xml:space="preserve"> daha </w:t>
      </w:r>
      <w:proofErr w:type="spellStart"/>
      <w:r w:rsidRPr="00952B61">
        <w:rPr>
          <w:rFonts w:ascii="Helvetica" w:eastAsia="Times New Roman" w:hAnsi="Helvetica" w:cs="Times New Roman"/>
          <w:sz w:val="28"/>
          <w:szCs w:val="28"/>
          <w:lang w:eastAsia="tr-TR"/>
        </w:rPr>
        <w:t>elîm</w:t>
      </w:r>
      <w:proofErr w:type="spellEnd"/>
      <w:r w:rsidRPr="00952B61">
        <w:rPr>
          <w:rFonts w:ascii="Helvetica" w:eastAsia="Times New Roman" w:hAnsi="Helvetica" w:cs="Times New Roman"/>
          <w:sz w:val="28"/>
          <w:szCs w:val="28"/>
          <w:lang w:eastAsia="tr-TR"/>
        </w:rPr>
        <w:t xml:space="preserve"> ve daha vahim olmak üzere, memleketin </w:t>
      </w:r>
      <w:proofErr w:type="gramStart"/>
      <w:r w:rsidRPr="00952B61">
        <w:rPr>
          <w:rFonts w:ascii="Helvetica" w:eastAsia="Times New Roman" w:hAnsi="Helvetica" w:cs="Times New Roman"/>
          <w:sz w:val="28"/>
          <w:szCs w:val="28"/>
          <w:lang w:eastAsia="tr-TR"/>
        </w:rPr>
        <w:t>dahilinde</w:t>
      </w:r>
      <w:proofErr w:type="gramEnd"/>
      <w:r w:rsidRPr="00952B61">
        <w:rPr>
          <w:rFonts w:ascii="Helvetica" w:eastAsia="Times New Roman" w:hAnsi="Helvetica" w:cs="Times New Roman"/>
          <w:sz w:val="28"/>
          <w:szCs w:val="28"/>
          <w:lang w:eastAsia="tr-TR"/>
        </w:rPr>
        <w:t xml:space="preserve">, iktidara sahip olanlar gaflet ve dalâlet ve </w:t>
      </w:r>
      <w:proofErr w:type="spellStart"/>
      <w:r w:rsidRPr="00952B61">
        <w:rPr>
          <w:rFonts w:ascii="Helvetica" w:eastAsia="Times New Roman" w:hAnsi="Helvetica" w:cs="Times New Roman"/>
          <w:sz w:val="28"/>
          <w:szCs w:val="28"/>
          <w:lang w:eastAsia="tr-TR"/>
        </w:rPr>
        <w:t>hattâ</w:t>
      </w:r>
      <w:proofErr w:type="spellEnd"/>
      <w:r w:rsidRPr="00952B61">
        <w:rPr>
          <w:rFonts w:ascii="Helvetica" w:eastAsia="Times New Roman" w:hAnsi="Helvetica" w:cs="Times New Roman"/>
          <w:sz w:val="28"/>
          <w:szCs w:val="28"/>
          <w:lang w:eastAsia="tr-TR"/>
        </w:rPr>
        <w:t xml:space="preserve"> hıyanet içinde bulunabilirler. </w:t>
      </w:r>
      <w:proofErr w:type="spellStart"/>
      <w:r w:rsidRPr="00952B61">
        <w:rPr>
          <w:rFonts w:ascii="Helvetica" w:eastAsia="Times New Roman" w:hAnsi="Helvetica" w:cs="Times New Roman"/>
          <w:sz w:val="28"/>
          <w:szCs w:val="28"/>
          <w:lang w:eastAsia="tr-TR"/>
        </w:rPr>
        <w:t>Hattâ</w:t>
      </w:r>
      <w:proofErr w:type="spellEnd"/>
      <w:r w:rsidRPr="00952B61">
        <w:rPr>
          <w:rFonts w:ascii="Helvetica" w:eastAsia="Times New Roman" w:hAnsi="Helvetica" w:cs="Times New Roman"/>
          <w:sz w:val="28"/>
          <w:szCs w:val="28"/>
          <w:lang w:eastAsia="tr-TR"/>
        </w:rPr>
        <w:t xml:space="preserve"> bu iktidar sahipleri şahsî menfaatlerini, müstevlilerin siyasi emelleriyle tevhit edebilirler. Millet, </w:t>
      </w:r>
      <w:proofErr w:type="spellStart"/>
      <w:r w:rsidRPr="00952B61">
        <w:rPr>
          <w:rFonts w:ascii="Helvetica" w:eastAsia="Times New Roman" w:hAnsi="Helvetica" w:cs="Times New Roman"/>
          <w:sz w:val="28"/>
          <w:szCs w:val="28"/>
          <w:lang w:eastAsia="tr-TR"/>
        </w:rPr>
        <w:t>fakr</w:t>
      </w:r>
      <w:proofErr w:type="spellEnd"/>
      <w:r w:rsidRPr="00952B61">
        <w:rPr>
          <w:rFonts w:ascii="Helvetica" w:eastAsia="Times New Roman" w:hAnsi="Helvetica" w:cs="Times New Roman"/>
          <w:sz w:val="28"/>
          <w:szCs w:val="28"/>
          <w:lang w:eastAsia="tr-TR"/>
        </w:rPr>
        <w:t xml:space="preserve"> ü zaruret içinde harap ve bîtap düşmüş olabilir.</w:t>
      </w:r>
    </w:p>
    <w:p w:rsidR="00396C6B" w:rsidRPr="00952B61" w:rsidRDefault="00396C6B" w:rsidP="00396C6B">
      <w:pPr>
        <w:spacing w:before="105" w:after="225" w:line="240" w:lineRule="auto"/>
        <w:jc w:val="both"/>
        <w:textAlignment w:val="baseline"/>
        <w:rPr>
          <w:rFonts w:ascii="Helvetica" w:eastAsia="Times New Roman" w:hAnsi="Helvetica" w:cs="Times New Roman"/>
          <w:sz w:val="28"/>
          <w:szCs w:val="28"/>
          <w:lang w:eastAsia="tr-TR"/>
        </w:rPr>
      </w:pPr>
      <w:r w:rsidRPr="00952B61">
        <w:rPr>
          <w:rFonts w:ascii="Helvetica" w:eastAsia="Times New Roman" w:hAnsi="Helvetica" w:cs="Times New Roman"/>
          <w:sz w:val="28"/>
          <w:szCs w:val="28"/>
          <w:lang w:eastAsia="tr-TR"/>
        </w:rPr>
        <w:t xml:space="preserve">Ey Türk istikbalinin evlâdı! İşte, bu ahval ve </w:t>
      </w:r>
      <w:proofErr w:type="spellStart"/>
      <w:r w:rsidRPr="00952B61">
        <w:rPr>
          <w:rFonts w:ascii="Helvetica" w:eastAsia="Times New Roman" w:hAnsi="Helvetica" w:cs="Times New Roman"/>
          <w:sz w:val="28"/>
          <w:szCs w:val="28"/>
          <w:lang w:eastAsia="tr-TR"/>
        </w:rPr>
        <w:t>şerâit</w:t>
      </w:r>
      <w:proofErr w:type="spellEnd"/>
      <w:r w:rsidRPr="00952B61">
        <w:rPr>
          <w:rFonts w:ascii="Helvetica" w:eastAsia="Times New Roman" w:hAnsi="Helvetica" w:cs="Times New Roman"/>
          <w:sz w:val="28"/>
          <w:szCs w:val="28"/>
          <w:lang w:eastAsia="tr-TR"/>
        </w:rPr>
        <w:t xml:space="preserve"> içinde dahi, vazifen; Türk İstiklâl ve Cumhuriyetini kurtarmaktır! Muhtaç olduğun kudret, damarlarındaki asil kanda mevcuttur! </w:t>
      </w:r>
    </w:p>
    <w:p w:rsidR="00396C6B" w:rsidRPr="00952B61" w:rsidRDefault="00396C6B" w:rsidP="00396C6B">
      <w:pPr>
        <w:spacing w:after="0" w:line="240" w:lineRule="auto"/>
        <w:jc w:val="both"/>
        <w:textAlignment w:val="baseline"/>
        <w:rPr>
          <w:rFonts w:ascii="Helvetica" w:eastAsia="Times New Roman" w:hAnsi="Helvetica" w:cs="Times New Roman"/>
          <w:sz w:val="28"/>
          <w:szCs w:val="28"/>
          <w:lang w:eastAsia="tr-TR"/>
        </w:rPr>
      </w:pPr>
      <w:r w:rsidRPr="00952B61">
        <w:rPr>
          <w:rFonts w:ascii="inherit" w:eastAsia="Times New Roman" w:hAnsi="inherit" w:cs="Times New Roman"/>
          <w:i/>
          <w:iCs/>
          <w:color w:val="666666"/>
          <w:sz w:val="28"/>
          <w:szCs w:val="28"/>
          <w:lang w:eastAsia="tr-TR"/>
        </w:rPr>
        <w:t>Mustafa Kemal Atatürk</w:t>
      </w:r>
    </w:p>
    <w:p w:rsidR="00396C6B" w:rsidRPr="00952B61" w:rsidRDefault="00396C6B" w:rsidP="00396C6B">
      <w:pPr>
        <w:spacing w:after="0" w:line="240" w:lineRule="auto"/>
        <w:jc w:val="both"/>
        <w:textAlignment w:val="baseline"/>
        <w:rPr>
          <w:rFonts w:ascii="Helvetica" w:eastAsia="Times New Roman" w:hAnsi="Helvetica" w:cs="Times New Roman"/>
          <w:sz w:val="28"/>
          <w:szCs w:val="28"/>
          <w:lang w:eastAsia="tr-TR"/>
        </w:rPr>
      </w:pPr>
      <w:r w:rsidRPr="00952B61">
        <w:rPr>
          <w:rFonts w:ascii="inherit" w:eastAsia="Times New Roman" w:hAnsi="inherit" w:cs="Times New Roman"/>
          <w:i/>
          <w:iCs/>
          <w:color w:val="666666"/>
          <w:sz w:val="28"/>
          <w:szCs w:val="28"/>
          <w:lang w:eastAsia="tr-TR"/>
        </w:rPr>
        <w:t>20 Ekim 1927</w:t>
      </w:r>
    </w:p>
    <w:p w:rsidR="00DC22B1" w:rsidRDefault="00DC22B1"/>
    <w:sectPr w:rsidR="00DC22B1" w:rsidSect="00DC22B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inherit">
    <w:altName w:val="Times New Roman"/>
    <w:panose1 w:val="00000000000000000000"/>
    <w:charset w:val="00"/>
    <w:family w:val="roman"/>
    <w:notTrueType/>
    <w:pitch w:val="default"/>
    <w:sig w:usb0="00000000" w:usb1="00000000" w:usb2="00000000" w:usb3="00000000" w:csb0="0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7399D"/>
    <w:multiLevelType w:val="hybridMultilevel"/>
    <w:tmpl w:val="3758A74E"/>
    <w:lvl w:ilvl="0" w:tplc="21D409A4">
      <w:start w:val="1"/>
      <w:numFmt w:val="decimal"/>
      <w:lvlText w:val="%1-"/>
      <w:lvlJc w:val="left"/>
      <w:pPr>
        <w:ind w:left="720" w:hanging="360"/>
      </w:pPr>
      <w:rPr>
        <w:rFonts w:ascii="inherit" w:hAnsi="inherit" w:hint="default"/>
        <w:i/>
        <w:color w:val="66666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C9C7CFC"/>
    <w:multiLevelType w:val="hybridMultilevel"/>
    <w:tmpl w:val="494C6098"/>
    <w:lvl w:ilvl="0" w:tplc="F522C500">
      <w:start w:val="1"/>
      <w:numFmt w:val="decimal"/>
      <w:lvlText w:val="%1-"/>
      <w:lvlJc w:val="left"/>
      <w:pPr>
        <w:ind w:left="720" w:hanging="360"/>
      </w:pPr>
      <w:rPr>
        <w:rFonts w:ascii="inherit" w:hAnsi="inherit" w:hint="default"/>
        <w:i/>
        <w:color w:val="66666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4B3456A7"/>
    <w:multiLevelType w:val="hybridMultilevel"/>
    <w:tmpl w:val="67686C6E"/>
    <w:lvl w:ilvl="0" w:tplc="2FDC8262">
      <w:start w:val="1"/>
      <w:numFmt w:val="decimal"/>
      <w:lvlText w:val="%1-"/>
      <w:lvlJc w:val="left"/>
      <w:pPr>
        <w:ind w:left="720" w:hanging="360"/>
      </w:pPr>
      <w:rPr>
        <w:rFonts w:ascii="inherit" w:hAnsi="inherit" w:hint="default"/>
        <w:i/>
        <w:color w:val="66666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96C6B"/>
    <w:rsid w:val="00396C6B"/>
    <w:rsid w:val="00756DCC"/>
    <w:rsid w:val="008E425C"/>
    <w:rsid w:val="009062AE"/>
    <w:rsid w:val="00952B61"/>
    <w:rsid w:val="00DC22B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2B1"/>
  </w:style>
  <w:style w:type="paragraph" w:styleId="Balk1">
    <w:name w:val="heading 1"/>
    <w:basedOn w:val="Normal"/>
    <w:link w:val="Balk1Char"/>
    <w:uiPriority w:val="9"/>
    <w:qFormat/>
    <w:rsid w:val="00396C6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396C6B"/>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396C6B"/>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96C6B"/>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396C6B"/>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396C6B"/>
    <w:rPr>
      <w:rFonts w:ascii="Times New Roman" w:eastAsia="Times New Roman" w:hAnsi="Times New Roman" w:cs="Times New Roman"/>
      <w:b/>
      <w:bCs/>
      <w:sz w:val="27"/>
      <w:szCs w:val="27"/>
      <w:lang w:eastAsia="tr-TR"/>
    </w:rPr>
  </w:style>
  <w:style w:type="character" w:styleId="Kpr">
    <w:name w:val="Hyperlink"/>
    <w:basedOn w:val="VarsaylanParagrafYazTipi"/>
    <w:uiPriority w:val="99"/>
    <w:semiHidden/>
    <w:unhideWhenUsed/>
    <w:rsid w:val="00396C6B"/>
    <w:rPr>
      <w:color w:val="0000FF"/>
      <w:u w:val="single"/>
    </w:rPr>
  </w:style>
  <w:style w:type="character" w:customStyle="1" w:styleId="root">
    <w:name w:val="root"/>
    <w:basedOn w:val="VarsaylanParagrafYazTipi"/>
    <w:rsid w:val="00396C6B"/>
  </w:style>
  <w:style w:type="character" w:customStyle="1" w:styleId="username">
    <w:name w:val="username"/>
    <w:basedOn w:val="VarsaylanParagrafYazTipi"/>
    <w:rsid w:val="00396C6B"/>
  </w:style>
  <w:style w:type="character" w:customStyle="1" w:styleId="sharecount">
    <w:name w:val="sharecount"/>
    <w:basedOn w:val="VarsaylanParagrafYazTipi"/>
    <w:rsid w:val="00396C6B"/>
  </w:style>
  <w:style w:type="character" w:customStyle="1" w:styleId="visitcount">
    <w:name w:val="visitcount"/>
    <w:basedOn w:val="VarsaylanParagrafYazTipi"/>
    <w:rsid w:val="00396C6B"/>
  </w:style>
  <w:style w:type="character" w:customStyle="1" w:styleId="vc-text">
    <w:name w:val="vc-text"/>
    <w:basedOn w:val="VarsaylanParagrafYazTipi"/>
    <w:rsid w:val="00396C6B"/>
  </w:style>
  <w:style w:type="character" w:styleId="Gl">
    <w:name w:val="Strong"/>
    <w:basedOn w:val="VarsaylanParagrafYazTipi"/>
    <w:uiPriority w:val="22"/>
    <w:qFormat/>
    <w:rsid w:val="00396C6B"/>
    <w:rPr>
      <w:b/>
      <w:bCs/>
    </w:rPr>
  </w:style>
  <w:style w:type="character" w:customStyle="1" w:styleId="fbshare">
    <w:name w:val="fbshare"/>
    <w:basedOn w:val="VarsaylanParagrafYazTipi"/>
    <w:rsid w:val="00396C6B"/>
  </w:style>
  <w:style w:type="character" w:customStyle="1" w:styleId="twitter">
    <w:name w:val="twitter"/>
    <w:basedOn w:val="VarsaylanParagrafYazTipi"/>
    <w:rsid w:val="00396C6B"/>
  </w:style>
  <w:style w:type="paragraph" w:styleId="NormalWeb">
    <w:name w:val="Normal (Web)"/>
    <w:basedOn w:val="Normal"/>
    <w:uiPriority w:val="99"/>
    <w:semiHidden/>
    <w:unhideWhenUsed/>
    <w:rsid w:val="00396C6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396C6B"/>
    <w:rPr>
      <w:i/>
      <w:iCs/>
    </w:rPr>
  </w:style>
  <w:style w:type="paragraph" w:styleId="BalonMetni">
    <w:name w:val="Balloon Text"/>
    <w:basedOn w:val="Normal"/>
    <w:link w:val="BalonMetniChar"/>
    <w:uiPriority w:val="99"/>
    <w:semiHidden/>
    <w:unhideWhenUsed/>
    <w:rsid w:val="00396C6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96C6B"/>
    <w:rPr>
      <w:rFonts w:ascii="Tahoma" w:hAnsi="Tahoma" w:cs="Tahoma"/>
      <w:sz w:val="16"/>
      <w:szCs w:val="16"/>
    </w:rPr>
  </w:style>
  <w:style w:type="paragraph" w:styleId="ListeParagraf">
    <w:name w:val="List Paragraph"/>
    <w:basedOn w:val="Normal"/>
    <w:uiPriority w:val="34"/>
    <w:qFormat/>
    <w:rsid w:val="00396C6B"/>
    <w:pPr>
      <w:ind w:left="720"/>
      <w:contextualSpacing/>
    </w:pPr>
  </w:style>
</w:styles>
</file>

<file path=word/webSettings.xml><?xml version="1.0" encoding="utf-8"?>
<w:webSettings xmlns:r="http://schemas.openxmlformats.org/officeDocument/2006/relationships" xmlns:w="http://schemas.openxmlformats.org/wordprocessingml/2006/main">
  <w:divs>
    <w:div w:id="715279568">
      <w:bodyDiv w:val="1"/>
      <w:marLeft w:val="0"/>
      <w:marRight w:val="0"/>
      <w:marTop w:val="0"/>
      <w:marBottom w:val="0"/>
      <w:divBdr>
        <w:top w:val="none" w:sz="0" w:space="0" w:color="auto"/>
        <w:left w:val="none" w:sz="0" w:space="0" w:color="auto"/>
        <w:bottom w:val="none" w:sz="0" w:space="0" w:color="auto"/>
        <w:right w:val="none" w:sz="0" w:space="0" w:color="auto"/>
      </w:divBdr>
      <w:divsChild>
        <w:div w:id="508562403">
          <w:marLeft w:val="0"/>
          <w:marRight w:val="0"/>
          <w:marTop w:val="225"/>
          <w:marBottom w:val="0"/>
          <w:divBdr>
            <w:top w:val="none" w:sz="0" w:space="0" w:color="auto"/>
            <w:left w:val="none" w:sz="0" w:space="0" w:color="auto"/>
            <w:bottom w:val="none" w:sz="0" w:space="0" w:color="auto"/>
            <w:right w:val="none" w:sz="0" w:space="0" w:color="auto"/>
          </w:divBdr>
          <w:divsChild>
            <w:div w:id="637805604">
              <w:marLeft w:val="630"/>
              <w:marRight w:val="0"/>
              <w:marTop w:val="0"/>
              <w:marBottom w:val="0"/>
              <w:divBdr>
                <w:top w:val="none" w:sz="0" w:space="0" w:color="auto"/>
                <w:left w:val="none" w:sz="0" w:space="0" w:color="auto"/>
                <w:bottom w:val="none" w:sz="0" w:space="0" w:color="auto"/>
                <w:right w:val="single" w:sz="6" w:space="11" w:color="BABABA"/>
              </w:divBdr>
            </w:div>
          </w:divsChild>
        </w:div>
        <w:div w:id="317851303">
          <w:marLeft w:val="0"/>
          <w:marRight w:val="0"/>
          <w:marTop w:val="0"/>
          <w:marBottom w:val="75"/>
          <w:divBdr>
            <w:top w:val="none" w:sz="0" w:space="0" w:color="auto"/>
            <w:left w:val="none" w:sz="0" w:space="0" w:color="auto"/>
            <w:bottom w:val="none" w:sz="0" w:space="0" w:color="auto"/>
            <w:right w:val="none" w:sz="0" w:space="0" w:color="auto"/>
          </w:divBdr>
        </w:div>
        <w:div w:id="1208949547">
          <w:marLeft w:val="0"/>
          <w:marRight w:val="0"/>
          <w:marTop w:val="0"/>
          <w:marBottom w:val="0"/>
          <w:divBdr>
            <w:top w:val="none" w:sz="0" w:space="0" w:color="auto"/>
            <w:left w:val="none" w:sz="0" w:space="0" w:color="auto"/>
            <w:bottom w:val="none" w:sz="0" w:space="0" w:color="auto"/>
            <w:right w:val="none" w:sz="0" w:space="0" w:color="auto"/>
          </w:divBdr>
        </w:div>
        <w:div w:id="1573269731">
          <w:marLeft w:val="0"/>
          <w:marRight w:val="0"/>
          <w:marTop w:val="0"/>
          <w:marBottom w:val="0"/>
          <w:divBdr>
            <w:top w:val="none" w:sz="0" w:space="0" w:color="auto"/>
            <w:left w:val="none" w:sz="0" w:space="0" w:color="auto"/>
            <w:bottom w:val="none" w:sz="0" w:space="0" w:color="auto"/>
            <w:right w:val="none" w:sz="0" w:space="0" w:color="auto"/>
          </w:divBdr>
        </w:div>
        <w:div w:id="370955783">
          <w:marLeft w:val="0"/>
          <w:marRight w:val="0"/>
          <w:marTop w:val="0"/>
          <w:marBottom w:val="0"/>
          <w:divBdr>
            <w:top w:val="none" w:sz="0" w:space="0" w:color="auto"/>
            <w:left w:val="none" w:sz="0" w:space="0" w:color="auto"/>
            <w:bottom w:val="none" w:sz="0" w:space="0" w:color="auto"/>
            <w:right w:val="none" w:sz="0" w:space="0" w:color="auto"/>
          </w:divBdr>
        </w:div>
        <w:div w:id="1718386071">
          <w:marLeft w:val="0"/>
          <w:marRight w:val="0"/>
          <w:marTop w:val="0"/>
          <w:marBottom w:val="0"/>
          <w:divBdr>
            <w:top w:val="none" w:sz="0" w:space="0" w:color="auto"/>
            <w:left w:val="none" w:sz="0" w:space="0" w:color="auto"/>
            <w:bottom w:val="none" w:sz="0" w:space="0" w:color="auto"/>
            <w:right w:val="none" w:sz="0" w:space="0" w:color="auto"/>
          </w:divBdr>
        </w:div>
        <w:div w:id="714767993">
          <w:marLeft w:val="0"/>
          <w:marRight w:val="0"/>
          <w:marTop w:val="0"/>
          <w:marBottom w:val="0"/>
          <w:divBdr>
            <w:top w:val="none" w:sz="0" w:space="0" w:color="auto"/>
            <w:left w:val="none" w:sz="0" w:space="0" w:color="auto"/>
            <w:bottom w:val="none" w:sz="0" w:space="0" w:color="auto"/>
            <w:right w:val="none" w:sz="0" w:space="0" w:color="auto"/>
          </w:divBdr>
        </w:div>
        <w:div w:id="295256087">
          <w:marLeft w:val="0"/>
          <w:marRight w:val="0"/>
          <w:marTop w:val="0"/>
          <w:marBottom w:val="0"/>
          <w:divBdr>
            <w:top w:val="none" w:sz="0" w:space="0" w:color="auto"/>
            <w:left w:val="none" w:sz="0" w:space="0" w:color="auto"/>
            <w:bottom w:val="none" w:sz="0" w:space="0" w:color="auto"/>
            <w:right w:val="none" w:sz="0" w:space="0" w:color="auto"/>
          </w:divBdr>
        </w:div>
        <w:div w:id="1411541520">
          <w:marLeft w:val="0"/>
          <w:marRight w:val="0"/>
          <w:marTop w:val="0"/>
          <w:marBottom w:val="0"/>
          <w:divBdr>
            <w:top w:val="none" w:sz="0" w:space="0" w:color="auto"/>
            <w:left w:val="none" w:sz="0" w:space="0" w:color="auto"/>
            <w:bottom w:val="none" w:sz="0" w:space="0" w:color="auto"/>
            <w:right w:val="none" w:sz="0" w:space="0" w:color="auto"/>
          </w:divBdr>
        </w:div>
        <w:div w:id="237641637">
          <w:marLeft w:val="0"/>
          <w:marRight w:val="0"/>
          <w:marTop w:val="0"/>
          <w:marBottom w:val="0"/>
          <w:divBdr>
            <w:top w:val="none" w:sz="0" w:space="0" w:color="auto"/>
            <w:left w:val="none" w:sz="0" w:space="0" w:color="auto"/>
            <w:bottom w:val="none" w:sz="0" w:space="0" w:color="auto"/>
            <w:right w:val="none" w:sz="0" w:space="0" w:color="auto"/>
          </w:divBdr>
        </w:div>
        <w:div w:id="140973905">
          <w:marLeft w:val="0"/>
          <w:marRight w:val="0"/>
          <w:marTop w:val="0"/>
          <w:marBottom w:val="0"/>
          <w:divBdr>
            <w:top w:val="none" w:sz="0" w:space="0" w:color="auto"/>
            <w:left w:val="none" w:sz="0" w:space="0" w:color="auto"/>
            <w:bottom w:val="none" w:sz="0" w:space="0" w:color="auto"/>
            <w:right w:val="none" w:sz="0" w:space="0" w:color="auto"/>
          </w:divBdr>
        </w:div>
        <w:div w:id="445007914">
          <w:marLeft w:val="0"/>
          <w:marRight w:val="0"/>
          <w:marTop w:val="0"/>
          <w:marBottom w:val="0"/>
          <w:divBdr>
            <w:top w:val="none" w:sz="0" w:space="0" w:color="auto"/>
            <w:left w:val="none" w:sz="0" w:space="0" w:color="auto"/>
            <w:bottom w:val="none" w:sz="0" w:space="0" w:color="auto"/>
            <w:right w:val="none" w:sz="0" w:space="0" w:color="auto"/>
          </w:divBdr>
        </w:div>
        <w:div w:id="41831665">
          <w:marLeft w:val="0"/>
          <w:marRight w:val="0"/>
          <w:marTop w:val="0"/>
          <w:marBottom w:val="0"/>
          <w:divBdr>
            <w:top w:val="none" w:sz="0" w:space="0" w:color="auto"/>
            <w:left w:val="none" w:sz="0" w:space="0" w:color="auto"/>
            <w:bottom w:val="none" w:sz="0" w:space="0" w:color="auto"/>
            <w:right w:val="none" w:sz="0" w:space="0" w:color="auto"/>
          </w:divBdr>
        </w:div>
        <w:div w:id="1341203620">
          <w:marLeft w:val="0"/>
          <w:marRight w:val="0"/>
          <w:marTop w:val="0"/>
          <w:marBottom w:val="0"/>
          <w:divBdr>
            <w:top w:val="none" w:sz="0" w:space="0" w:color="auto"/>
            <w:left w:val="none" w:sz="0" w:space="0" w:color="auto"/>
            <w:bottom w:val="none" w:sz="0" w:space="0" w:color="auto"/>
            <w:right w:val="none" w:sz="0" w:space="0" w:color="auto"/>
          </w:divBdr>
        </w:div>
        <w:div w:id="1197545268">
          <w:marLeft w:val="0"/>
          <w:marRight w:val="0"/>
          <w:marTop w:val="0"/>
          <w:marBottom w:val="0"/>
          <w:divBdr>
            <w:top w:val="none" w:sz="0" w:space="0" w:color="auto"/>
            <w:left w:val="none" w:sz="0" w:space="0" w:color="auto"/>
            <w:bottom w:val="none" w:sz="0" w:space="0" w:color="auto"/>
            <w:right w:val="none" w:sz="0" w:space="0" w:color="auto"/>
          </w:divBdr>
        </w:div>
        <w:div w:id="932979783">
          <w:marLeft w:val="0"/>
          <w:marRight w:val="0"/>
          <w:marTop w:val="0"/>
          <w:marBottom w:val="0"/>
          <w:divBdr>
            <w:top w:val="none" w:sz="0" w:space="0" w:color="auto"/>
            <w:left w:val="none" w:sz="0" w:space="0" w:color="auto"/>
            <w:bottom w:val="none" w:sz="0" w:space="0" w:color="auto"/>
            <w:right w:val="none" w:sz="0" w:space="0" w:color="auto"/>
          </w:divBdr>
        </w:div>
        <w:div w:id="1046297370">
          <w:marLeft w:val="0"/>
          <w:marRight w:val="0"/>
          <w:marTop w:val="0"/>
          <w:marBottom w:val="0"/>
          <w:divBdr>
            <w:top w:val="none" w:sz="0" w:space="0" w:color="auto"/>
            <w:left w:val="none" w:sz="0" w:space="0" w:color="auto"/>
            <w:bottom w:val="none" w:sz="0" w:space="0" w:color="auto"/>
            <w:right w:val="none" w:sz="0" w:space="0" w:color="auto"/>
          </w:divBdr>
        </w:div>
        <w:div w:id="20987905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nedio.com/etiket/fransa/503cd65ccc161f8ec1342436" TargetMode="External"/><Relationship Id="rId13" Type="http://schemas.openxmlformats.org/officeDocument/2006/relationships/hyperlink" Target="https://onedio.com/etiket/aydin/506b54190228f60917601c71" TargetMode="External"/><Relationship Id="rId18" Type="http://schemas.openxmlformats.org/officeDocument/2006/relationships/hyperlink" Target="https://onedio.com/etiket/bilim/5774010f5eda6e3a26dfa03e" TargetMode="External"/><Relationship Id="rId3" Type="http://schemas.openxmlformats.org/officeDocument/2006/relationships/settings" Target="settings.xml"/><Relationship Id="rId7" Type="http://schemas.openxmlformats.org/officeDocument/2006/relationships/hyperlink" Target="https://onedio.com/etiket/ingiltere/50273314cc161f8ec1342339" TargetMode="External"/><Relationship Id="rId12" Type="http://schemas.openxmlformats.org/officeDocument/2006/relationships/hyperlink" Target="https://onedio.com/etiket/macaristan/5040fc1a62704586c6cbd5f2" TargetMode="External"/><Relationship Id="rId17" Type="http://schemas.openxmlformats.org/officeDocument/2006/relationships/hyperlink" Target="https://onedio.com/etiket/afyon/5076bf570228f60917601ce8" TargetMode="External"/><Relationship Id="rId2" Type="http://schemas.openxmlformats.org/officeDocument/2006/relationships/styles" Target="styles.xml"/><Relationship Id="rId16" Type="http://schemas.openxmlformats.org/officeDocument/2006/relationships/hyperlink" Target="https://onedio.com/etiket/rize/5c0d17146c0516301ee06974"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onedio.com/etiket/ekonomi/5e147f88eebed9d80ee6f302" TargetMode="External"/><Relationship Id="rId11" Type="http://schemas.openxmlformats.org/officeDocument/2006/relationships/hyperlink" Target="https://onedio.com/etiket/avusturya/57eb9185ff53b6f51210a737" TargetMode="External"/><Relationship Id="rId5" Type="http://schemas.openxmlformats.org/officeDocument/2006/relationships/hyperlink" Target="https://onedio.com/etiket/usak/5c0d173bb00d1d222cea9a91" TargetMode="External"/><Relationship Id="rId15" Type="http://schemas.openxmlformats.org/officeDocument/2006/relationships/hyperlink" Target="https://onedio.com/etiket/turkiye-buyuk-millet-meclisi/50189644cc161f8ec1342174" TargetMode="External"/><Relationship Id="rId10" Type="http://schemas.openxmlformats.org/officeDocument/2006/relationships/hyperlink" Target="https://onedio.com/etiket/almanya/50270c27cc161f8ec1342327"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nedio.com/etiket/italya/503cd65fcc161f8ec1342437" TargetMode="External"/><Relationship Id="rId14" Type="http://schemas.openxmlformats.org/officeDocument/2006/relationships/hyperlink" Target="https://onedio.com/etiket/istanbul/501c48f7cc161f8ec13422a8"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1315</Words>
  <Characters>7502</Characters>
  <Application>Microsoft Office Word</Application>
  <DocSecurity>0</DocSecurity>
  <Lines>62</Lines>
  <Paragraphs>17</Paragraphs>
  <ScaleCrop>false</ScaleCrop>
  <Company/>
  <LinksUpToDate>false</LinksUpToDate>
  <CharactersWithSpaces>8800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4</cp:revision>
  <dcterms:created xsi:type="dcterms:W3CDTF">2020-09-16T10:30:00Z</dcterms:created>
  <dcterms:modified xsi:type="dcterms:W3CDTF">2020-09-16T10:48:00Z</dcterms:modified>
</cp:coreProperties>
</file>