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E" w:rsidRPr="001A1B1E" w:rsidRDefault="001A1B1E" w:rsidP="001A1B1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B1E">
        <w:rPr>
          <w:rFonts w:ascii="Times New Roman" w:hAnsi="Times New Roman" w:cs="Times New Roman"/>
          <w:b/>
          <w:color w:val="FF0000"/>
          <w:sz w:val="28"/>
          <w:szCs w:val="28"/>
        </w:rPr>
        <w:t>Rus edebiyatının dev i</w:t>
      </w:r>
      <w:r w:rsidR="004377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smi Tolstoy’un </w:t>
      </w:r>
      <w:r w:rsidRPr="001A1B1E">
        <w:rPr>
          <w:rFonts w:ascii="Times New Roman" w:hAnsi="Times New Roman" w:cs="Times New Roman"/>
          <w:b/>
          <w:color w:val="FF0000"/>
          <w:sz w:val="28"/>
          <w:szCs w:val="28"/>
        </w:rPr>
        <w:t>Hayatı S</w:t>
      </w:r>
      <w:r w:rsidR="000505D4">
        <w:rPr>
          <w:rFonts w:ascii="Times New Roman" w:hAnsi="Times New Roman" w:cs="Times New Roman"/>
          <w:b/>
          <w:color w:val="FF0000"/>
          <w:sz w:val="28"/>
          <w:szCs w:val="28"/>
        </w:rPr>
        <w:t>orgulatacak Sözleri</w:t>
      </w:r>
      <w:r w:rsidRPr="001A1B1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1. Öyle horozlar vardır ki, öttükleri için güneşin doğduğunu sanırlar.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2. Hayat ne gideni geri getirir, ne de kaybettiğin zamanı geri çevirir. Ya yaşaman gerekenleri zamanında yaşayacaksın, ya da yaşamadım diye ağlamayacaksın.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3. Bozuk para insanın cebini deler, bozuk insan da kalbini. Bu yüzden harcayın ikisini de gitsin.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4. İnsanı bedenen ameliyat etmek için uyutmak, ruhen ameliyat etmek için ise uyandırmak gerekir.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5. Herkes insanlığın kötüye gittiğini kabul eder ama hiç kimse kendisinin kötüye gittiğini kabul etmez. Herkes insanlığı değiştirmeyi düşünür ama hiç kimse önce kendini değiştirmeyi düşünmez.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6. Varlığı bir şey kazandırmayan insanların, yokluğu hiçbir şey kaybettirmez.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7. Ne diye şeytana kızarsın? Bir iyilik yap da, o sana kızsın.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8. Bil ki, yaşadıklarınla değil yaşattıklarınla anılırsın. Ve Unutma; ne yaşattıysan elbet bir gün onu yaşarsın.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 xml:space="preserve">9. Bir insanı bulunduğu </w:t>
      </w:r>
      <w:proofErr w:type="spellStart"/>
      <w:r w:rsidRPr="001A1B1E">
        <w:rPr>
          <w:rFonts w:ascii="Times New Roman" w:hAnsi="Times New Roman" w:cs="Times New Roman"/>
          <w:sz w:val="28"/>
          <w:szCs w:val="28"/>
        </w:rPr>
        <w:t>mevkiyle</w:t>
      </w:r>
      <w:proofErr w:type="spellEnd"/>
      <w:r w:rsidRPr="001A1B1E">
        <w:rPr>
          <w:rFonts w:ascii="Times New Roman" w:hAnsi="Times New Roman" w:cs="Times New Roman"/>
          <w:sz w:val="28"/>
          <w:szCs w:val="28"/>
        </w:rPr>
        <w:t xml:space="preserve"> değil, göz koyduğu </w:t>
      </w:r>
      <w:proofErr w:type="spellStart"/>
      <w:r w:rsidRPr="001A1B1E">
        <w:rPr>
          <w:rFonts w:ascii="Times New Roman" w:hAnsi="Times New Roman" w:cs="Times New Roman"/>
          <w:sz w:val="28"/>
          <w:szCs w:val="28"/>
        </w:rPr>
        <w:t>mevkiyle</w:t>
      </w:r>
      <w:proofErr w:type="spellEnd"/>
      <w:r w:rsidRPr="001A1B1E">
        <w:rPr>
          <w:rFonts w:ascii="Times New Roman" w:hAnsi="Times New Roman" w:cs="Times New Roman"/>
          <w:sz w:val="28"/>
          <w:szCs w:val="28"/>
        </w:rPr>
        <w:t xml:space="preserve"> ölçmek gerekir.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10. En güçlü iki savaşçı sabır ve zamandır.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11. Bir insan acı duyuyorsa canlıdır. Başkasının acısını duyuyorsa insandır.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12. İnsanın gerçek gücü sıçrayışta değil, sarsılmaz duruştadır.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13. Kendi mutluluğundan başka hedefi olmayan insan kötüdür.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14. İnsanların çoğu onu yapıyor diye yanlış, yanlış olmaktan çıkmaz.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15. Kimse, kimseyi küçümseyecek kadar büyük değildir, bilmelisin. Küçümsediğin her şey için gün gelir, önemsediğin bir bedel ödersin.</w:t>
      </w:r>
    </w:p>
    <w:p w:rsidR="001A1B1E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16. Birine çamur atmadan önce iyi düşün ve sakın unutma: önce senin ellerin kirlenecek.</w:t>
      </w:r>
    </w:p>
    <w:p w:rsidR="0088634D" w:rsidRPr="001A1B1E" w:rsidRDefault="001A1B1E" w:rsidP="001A1B1E">
      <w:pPr>
        <w:jc w:val="both"/>
        <w:rPr>
          <w:rFonts w:ascii="Times New Roman" w:hAnsi="Times New Roman" w:cs="Times New Roman"/>
          <w:sz w:val="28"/>
          <w:szCs w:val="28"/>
        </w:rPr>
      </w:pPr>
      <w:r w:rsidRPr="001A1B1E">
        <w:rPr>
          <w:rFonts w:ascii="Times New Roman" w:hAnsi="Times New Roman" w:cs="Times New Roman"/>
          <w:sz w:val="28"/>
          <w:szCs w:val="28"/>
        </w:rPr>
        <w:t>17. Başkalarının hayatından ders alın. İnsan, bütün hataları kendisi yapacak kadar uzun yaşamıyor.</w:t>
      </w:r>
    </w:p>
    <w:sectPr w:rsidR="0088634D" w:rsidRPr="001A1B1E" w:rsidSect="0088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B1E"/>
    <w:rsid w:val="000505D4"/>
    <w:rsid w:val="001A1B1E"/>
    <w:rsid w:val="004377F6"/>
    <w:rsid w:val="0088634D"/>
    <w:rsid w:val="008C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2021-01-06T08:26:00Z</dcterms:created>
  <dcterms:modified xsi:type="dcterms:W3CDTF">2021-01-06T08:26:00Z</dcterms:modified>
</cp:coreProperties>
</file>