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9C6" w:rsidRPr="004A19C6" w:rsidRDefault="004A19C6" w:rsidP="004A19C6">
      <w:pPr>
        <w:rPr>
          <w:b/>
          <w:kern w:val="36"/>
          <w:sz w:val="32"/>
          <w:szCs w:val="32"/>
          <w:lang w:eastAsia="tr-TR"/>
        </w:rPr>
      </w:pPr>
      <w:r w:rsidRPr="004A19C6">
        <w:rPr>
          <w:b/>
          <w:kern w:val="36"/>
          <w:sz w:val="32"/>
          <w:szCs w:val="32"/>
          <w:lang w:eastAsia="tr-TR"/>
        </w:rPr>
        <w:t>Kooperatifler tacir midir? Ticaret mahkemesi görevinden, uygulanacak faiz cinsine kadar etki eden sorun</w:t>
      </w:r>
    </w:p>
    <w:p w:rsidR="004A19C6" w:rsidRPr="004A19C6" w:rsidRDefault="004A19C6" w:rsidP="004A19C6">
      <w:pPr>
        <w:spacing w:after="0" w:line="240" w:lineRule="auto"/>
        <w:jc w:val="both"/>
        <w:rPr>
          <w:rFonts w:ascii="Times New Roman" w:eastAsia="Times New Roman" w:hAnsi="Times New Roman" w:cs="Times New Roman"/>
          <w:sz w:val="24"/>
          <w:szCs w:val="24"/>
          <w:lang w:eastAsia="tr-TR"/>
        </w:rPr>
      </w:pPr>
      <w:r w:rsidRPr="004A19C6">
        <w:rPr>
          <w:rFonts w:ascii="Arial" w:eastAsia="Times New Roman" w:hAnsi="Arial" w:cs="Arial"/>
          <w:sz w:val="24"/>
          <w:szCs w:val="24"/>
          <w:lang w:eastAsia="tr-TR"/>
        </w:rPr>
        <w:br/>
      </w:r>
      <w:r w:rsidRPr="004A19C6">
        <w:rPr>
          <w:rFonts w:ascii="Arial" w:eastAsia="Times New Roman" w:hAnsi="Arial" w:cs="Arial"/>
          <w:b/>
          <w:bCs/>
          <w:sz w:val="36"/>
          <w:szCs w:val="36"/>
          <w:lang w:eastAsia="tr-TR"/>
        </w:rPr>
        <w:t>Özet:</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Öğretide de, Kooperatifler Kanununun 1. maddesinde 2004 yılında yapılan değişiklik ile kooperatifin tacir olup olmadığı hususundaki tartışmanın noktalandığı ve kooperatifin şirket niteliğinde bulunduğunun vurgulandığı, 6102 sayılı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124/1. maddesi ile de ticaret şirketi niteliğinde olduğunun bir kez daha teyit edildiği (Arkan, S</w:t>
      </w:r>
      <w:proofErr w:type="gramStart"/>
      <w:r w:rsidRPr="004A19C6">
        <w:rPr>
          <w:rFonts w:ascii="Arial" w:eastAsia="Times New Roman" w:hAnsi="Arial" w:cs="Arial"/>
          <w:sz w:val="24"/>
          <w:szCs w:val="24"/>
          <w:lang w:eastAsia="tr-TR"/>
        </w:rPr>
        <w:t>.:</w:t>
      </w:r>
      <w:proofErr w:type="gramEnd"/>
      <w:r w:rsidRPr="004A19C6">
        <w:rPr>
          <w:rFonts w:ascii="Arial" w:eastAsia="Times New Roman" w:hAnsi="Arial" w:cs="Arial"/>
          <w:sz w:val="24"/>
          <w:szCs w:val="24"/>
          <w:lang w:eastAsia="tr-TR"/>
        </w:rPr>
        <w:t xml:space="preserve"> Ticari İşletme Hukuku, 20.Bası, 2015, s.123), kooperatifin tacir sayılmayacağı yönündeki yorumun kanuna aykırı (</w:t>
      </w:r>
      <w:proofErr w:type="spellStart"/>
      <w:r w:rsidRPr="004A19C6">
        <w:rPr>
          <w:rFonts w:ascii="Arial" w:eastAsia="Times New Roman" w:hAnsi="Arial" w:cs="Arial"/>
          <w:sz w:val="24"/>
          <w:szCs w:val="24"/>
          <w:lang w:eastAsia="tr-TR"/>
        </w:rPr>
        <w:t>contra</w:t>
      </w:r>
      <w:proofErr w:type="spellEnd"/>
      <w:r w:rsidRPr="004A19C6">
        <w:rPr>
          <w:rFonts w:ascii="Arial" w:eastAsia="Times New Roman" w:hAnsi="Arial" w:cs="Arial"/>
          <w:sz w:val="24"/>
          <w:szCs w:val="24"/>
          <w:lang w:eastAsia="tr-TR"/>
        </w:rPr>
        <w:t xml:space="preserve"> </w:t>
      </w:r>
      <w:proofErr w:type="spellStart"/>
      <w:r w:rsidRPr="004A19C6">
        <w:rPr>
          <w:rFonts w:ascii="Arial" w:eastAsia="Times New Roman" w:hAnsi="Arial" w:cs="Arial"/>
          <w:sz w:val="24"/>
          <w:szCs w:val="24"/>
          <w:lang w:eastAsia="tr-TR"/>
        </w:rPr>
        <w:t>legem</w:t>
      </w:r>
      <w:proofErr w:type="spellEnd"/>
      <w:r w:rsidRPr="004A19C6">
        <w:rPr>
          <w:rFonts w:ascii="Arial" w:eastAsia="Times New Roman" w:hAnsi="Arial" w:cs="Arial"/>
          <w:sz w:val="24"/>
          <w:szCs w:val="24"/>
          <w:lang w:eastAsia="tr-TR"/>
        </w:rPr>
        <w:t xml:space="preserve">) bir yorum faaliyeti olduğu, 07.11.1945 gün ve 1944/8 E., 1945/14 K. sayılı Yargıtay İçtihadı Birleştirme Genel Kurulu kararında da tespit edildiği üzere kooperatifin “… </w:t>
      </w:r>
      <w:proofErr w:type="gramStart"/>
      <w:r w:rsidRPr="004A19C6">
        <w:rPr>
          <w:rFonts w:ascii="Arial" w:eastAsia="Times New Roman" w:hAnsi="Arial" w:cs="Arial"/>
          <w:sz w:val="24"/>
          <w:szCs w:val="24"/>
          <w:lang w:eastAsia="tr-TR"/>
        </w:rPr>
        <w:t>ticari</w:t>
      </w:r>
      <w:proofErr w:type="gramEnd"/>
      <w:r w:rsidRPr="004A19C6">
        <w:rPr>
          <w:rFonts w:ascii="Arial" w:eastAsia="Times New Roman" w:hAnsi="Arial" w:cs="Arial"/>
          <w:sz w:val="24"/>
          <w:szCs w:val="24"/>
          <w:lang w:eastAsia="tr-TR"/>
        </w:rPr>
        <w:t xml:space="preserve"> işletme işletip işletmediğinden bağımsız olarak (hukuki) şekli (kalıbı) dolayısıyla tacir…” (Kırca, İ</w:t>
      </w:r>
      <w:proofErr w:type="gramStart"/>
      <w:r w:rsidRPr="004A19C6">
        <w:rPr>
          <w:rFonts w:ascii="Arial" w:eastAsia="Times New Roman" w:hAnsi="Arial" w:cs="Arial"/>
          <w:sz w:val="24"/>
          <w:szCs w:val="24"/>
          <w:lang w:eastAsia="tr-TR"/>
        </w:rPr>
        <w:t>.:</w:t>
      </w:r>
      <w:proofErr w:type="gramEnd"/>
      <w:r w:rsidRPr="004A19C6">
        <w:rPr>
          <w:rFonts w:ascii="Arial" w:eastAsia="Times New Roman" w:hAnsi="Arial" w:cs="Arial"/>
          <w:sz w:val="24"/>
          <w:szCs w:val="24"/>
          <w:lang w:eastAsia="tr-TR"/>
        </w:rPr>
        <w:t xml:space="preserve"> Kooperatiflerin Tacir Niteliği Hakkında, Banka ve Ticaret Hukuku Dergisi, Haziran 2017, s.5-25) olduğu ifade edilmektedir.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Hukuk Genel Kurulundaki görüşmeler sırasında, Kooperatifler Kanunu’nun 1. maddesindeki tanımda kooperatifin ortaklık olduğu belirtilmiş ise de bunun ticari nitelikte bir ortaklık olduğunun belirtilmediği, kooperatiflerde amacın kazanç elde edip bunu ortaklar arasında paylaşmak olmayıp, ortakların ekonomik menfaatlerini, özellikle meslek veya geçimlerine ilişkin ihtiyaçlarını iş gücü ve parasal katkılarıyla karşılıklı yardım, dayanışma ve kefalet suretiyle korumak ve gidermek maksadıyla bir araya geldikleri, aksi bir kabulün Anayasa’nın kooperatifleri düzenleyen hükmünde belirtilen amacına uygun düşmeyeceği, Yargıtay’ın istikrar kazanan kararlarında da kooperatiflerin tacir olarak kabul edilmediği, bu durumda somut olayda davacının ticari işletmesiyle ilgili bir uyuşmazlık var ise de davalı taraf için ticari işletmeyle ilgili bir uyuşmazlığın söz konusu olmadığı, dolayısıyla eldeki davanın nispi ticari dava olarak kabul edilemeyeceği ve yerel mahkeme kararının onanması gerektiği görüşü ileri sürülmüş ise de, bu görüş yukarıda açıklanan gerekçelerle kurul çoğunluğunca kabul edilmemiştir.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
    <w:p w:rsidR="004A19C6" w:rsidRPr="004A19C6" w:rsidRDefault="004A19C6" w:rsidP="004A19C6">
      <w:pPr>
        <w:spacing w:before="100" w:beforeAutospacing="1" w:after="100" w:afterAutospacing="1" w:line="240" w:lineRule="auto"/>
        <w:jc w:val="center"/>
        <w:textAlignment w:val="baseline"/>
        <w:outlineLvl w:val="2"/>
        <w:rPr>
          <w:rFonts w:ascii="Arial" w:eastAsia="Times New Roman" w:hAnsi="Arial" w:cs="Arial"/>
          <w:b/>
          <w:bCs/>
          <w:sz w:val="27"/>
          <w:szCs w:val="27"/>
          <w:lang w:eastAsia="tr-TR"/>
        </w:rPr>
      </w:pPr>
      <w:r w:rsidRPr="004A19C6">
        <w:rPr>
          <w:rFonts w:ascii="Arial" w:eastAsia="Times New Roman" w:hAnsi="Arial" w:cs="Arial"/>
          <w:b/>
          <w:bCs/>
          <w:sz w:val="27"/>
          <w:szCs w:val="27"/>
          <w:lang w:eastAsia="tr-TR"/>
        </w:rPr>
        <w:t>T.C.</w:t>
      </w:r>
    </w:p>
    <w:p w:rsidR="004A19C6" w:rsidRPr="004A19C6" w:rsidRDefault="004A19C6" w:rsidP="004A19C6">
      <w:pPr>
        <w:spacing w:before="100" w:beforeAutospacing="1" w:after="100" w:afterAutospacing="1" w:line="240" w:lineRule="auto"/>
        <w:jc w:val="center"/>
        <w:textAlignment w:val="baseline"/>
        <w:outlineLvl w:val="2"/>
        <w:rPr>
          <w:rFonts w:ascii="Arial" w:eastAsia="Times New Roman" w:hAnsi="Arial" w:cs="Arial"/>
          <w:b/>
          <w:bCs/>
          <w:sz w:val="27"/>
          <w:szCs w:val="27"/>
          <w:lang w:eastAsia="tr-TR"/>
        </w:rPr>
      </w:pPr>
      <w:r w:rsidRPr="004A19C6">
        <w:rPr>
          <w:rFonts w:ascii="Arial" w:eastAsia="Times New Roman" w:hAnsi="Arial" w:cs="Arial"/>
          <w:b/>
          <w:bCs/>
          <w:sz w:val="27"/>
          <w:szCs w:val="27"/>
          <w:lang w:eastAsia="tr-TR"/>
        </w:rPr>
        <w:t>Yargıtay</w:t>
      </w:r>
    </w:p>
    <w:p w:rsidR="004A19C6" w:rsidRPr="004A19C6" w:rsidRDefault="004A19C6" w:rsidP="004A19C6">
      <w:pPr>
        <w:spacing w:before="100" w:beforeAutospacing="1" w:after="100" w:afterAutospacing="1" w:line="240" w:lineRule="auto"/>
        <w:jc w:val="center"/>
        <w:textAlignment w:val="baseline"/>
        <w:outlineLvl w:val="2"/>
        <w:rPr>
          <w:rFonts w:ascii="Arial" w:eastAsia="Times New Roman" w:hAnsi="Arial" w:cs="Arial"/>
          <w:b/>
          <w:bCs/>
          <w:sz w:val="27"/>
          <w:szCs w:val="27"/>
          <w:lang w:eastAsia="tr-TR"/>
        </w:rPr>
      </w:pPr>
      <w:r w:rsidRPr="004A19C6">
        <w:rPr>
          <w:rFonts w:ascii="Arial" w:eastAsia="Times New Roman" w:hAnsi="Arial" w:cs="Arial"/>
          <w:b/>
          <w:bCs/>
          <w:sz w:val="27"/>
          <w:szCs w:val="27"/>
          <w:lang w:eastAsia="tr-TR"/>
        </w:rPr>
        <w:t>Hukuk Genel Kurulu</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
    <w:p w:rsidR="004A19C6" w:rsidRPr="004A19C6" w:rsidRDefault="004A19C6" w:rsidP="004A19C6">
      <w:pPr>
        <w:spacing w:beforeAutospacing="1" w:after="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b/>
          <w:bCs/>
          <w:sz w:val="24"/>
          <w:szCs w:val="24"/>
          <w:bdr w:val="none" w:sz="0" w:space="0" w:color="auto" w:frame="1"/>
          <w:lang w:eastAsia="tr-TR"/>
        </w:rPr>
        <w:t>Esas No:2017/1658</w:t>
      </w:r>
    </w:p>
    <w:p w:rsidR="004A19C6" w:rsidRPr="004A19C6" w:rsidRDefault="004A19C6" w:rsidP="004A19C6">
      <w:pPr>
        <w:spacing w:beforeAutospacing="1" w:after="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b/>
          <w:bCs/>
          <w:sz w:val="24"/>
          <w:szCs w:val="24"/>
          <w:bdr w:val="none" w:sz="0" w:space="0" w:color="auto" w:frame="1"/>
          <w:lang w:eastAsia="tr-TR"/>
        </w:rPr>
        <w:t>Karar No:2017/1464</w:t>
      </w:r>
    </w:p>
    <w:p w:rsidR="004A19C6" w:rsidRPr="004A19C6" w:rsidRDefault="004A19C6" w:rsidP="004A19C6">
      <w:pPr>
        <w:spacing w:beforeAutospacing="1" w:after="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b/>
          <w:bCs/>
          <w:sz w:val="24"/>
          <w:szCs w:val="24"/>
          <w:bdr w:val="none" w:sz="0" w:space="0" w:color="auto" w:frame="1"/>
          <w:lang w:eastAsia="tr-TR"/>
        </w:rPr>
        <w:t>K. Tarihi:</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Taraflar arasındaki “sözleşmenin uyarlanması” davasından dolayı yapılan yargılama sonunda Ankara 1. Asliye Ticaret Mahkemesince göreve ilişkin dava şartı noksanlığı nedeniyle davanın usulden reddine dair verilen 15.05.2014 gün ve 2014/368 E</w:t>
      </w:r>
      <w:proofErr w:type="gramStart"/>
      <w:r w:rsidRPr="004A19C6">
        <w:rPr>
          <w:rFonts w:ascii="Arial" w:eastAsia="Times New Roman" w:hAnsi="Arial" w:cs="Arial"/>
          <w:sz w:val="24"/>
          <w:szCs w:val="24"/>
          <w:lang w:eastAsia="tr-TR"/>
        </w:rPr>
        <w:t>.,</w:t>
      </w:r>
      <w:proofErr w:type="gramEnd"/>
      <w:r w:rsidRPr="004A19C6">
        <w:rPr>
          <w:rFonts w:ascii="Arial" w:eastAsia="Times New Roman" w:hAnsi="Arial" w:cs="Arial"/>
          <w:sz w:val="24"/>
          <w:szCs w:val="24"/>
          <w:lang w:eastAsia="tr-TR"/>
        </w:rPr>
        <w:t xml:space="preserve"> 2014/350 K. sayılı kararın </w:t>
      </w:r>
      <w:proofErr w:type="spellStart"/>
      <w:r w:rsidRPr="004A19C6">
        <w:rPr>
          <w:rFonts w:ascii="Arial" w:eastAsia="Times New Roman" w:hAnsi="Arial" w:cs="Arial"/>
          <w:sz w:val="24"/>
          <w:szCs w:val="24"/>
          <w:lang w:eastAsia="tr-TR"/>
        </w:rPr>
        <w:t>temyizen</w:t>
      </w:r>
      <w:proofErr w:type="spellEnd"/>
      <w:r w:rsidRPr="004A19C6">
        <w:rPr>
          <w:rFonts w:ascii="Arial" w:eastAsia="Times New Roman" w:hAnsi="Arial" w:cs="Arial"/>
          <w:sz w:val="24"/>
          <w:szCs w:val="24"/>
          <w:lang w:eastAsia="tr-TR"/>
        </w:rPr>
        <w:t xml:space="preserve"> incelenmesi davacı vekili ile davalılardan … tarafından istenilmesi üzerine, Yargıtay 19. Hukuk Dairesinin 13.01.2015 gün ve 2014/14963 E</w:t>
      </w:r>
      <w:proofErr w:type="gramStart"/>
      <w:r w:rsidRPr="004A19C6">
        <w:rPr>
          <w:rFonts w:ascii="Arial" w:eastAsia="Times New Roman" w:hAnsi="Arial" w:cs="Arial"/>
          <w:sz w:val="24"/>
          <w:szCs w:val="24"/>
          <w:lang w:eastAsia="tr-TR"/>
        </w:rPr>
        <w:t>.,</w:t>
      </w:r>
      <w:proofErr w:type="gramEnd"/>
      <w:r w:rsidRPr="004A19C6">
        <w:rPr>
          <w:rFonts w:ascii="Arial" w:eastAsia="Times New Roman" w:hAnsi="Arial" w:cs="Arial"/>
          <w:sz w:val="24"/>
          <w:szCs w:val="24"/>
          <w:lang w:eastAsia="tr-TR"/>
        </w:rPr>
        <w:t xml:space="preserve"> 2015/152 K. sayılı kararı ile:</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“…Davacı vekili, müvekkilinin akaryakıt dağıtıcı lisansı sahibi şirket olup, davalıların 1581 Sayılı Tarım Kredi Kooperatifleri ve Birlikleri Kanunu’na göre kurulmuş özel hukuk hükümlerine tabi kooperatiflerden müteşekkil, kooperatif bölge birlikleri olduğunu, müvekkili ile davalılar arasında yapılan ve halen yürürlükte bulunan bayilik sözleşmeleri devam ederken, </w:t>
      </w:r>
      <w:proofErr w:type="spellStart"/>
      <w:r w:rsidRPr="004A19C6">
        <w:rPr>
          <w:rFonts w:ascii="Arial" w:eastAsia="Times New Roman" w:hAnsi="Arial" w:cs="Arial"/>
          <w:sz w:val="24"/>
          <w:szCs w:val="24"/>
          <w:lang w:eastAsia="tr-TR"/>
        </w:rPr>
        <w:t>EPDK’nın</w:t>
      </w:r>
      <w:proofErr w:type="spellEnd"/>
      <w:r w:rsidRPr="004A19C6">
        <w:rPr>
          <w:rFonts w:ascii="Arial" w:eastAsia="Times New Roman" w:hAnsi="Arial" w:cs="Arial"/>
          <w:sz w:val="24"/>
          <w:szCs w:val="24"/>
          <w:lang w:eastAsia="tr-TR"/>
        </w:rPr>
        <w:t xml:space="preserve"> 21.03.2014 tarihinde yürürlüğe giren 4927 sayılı Kurul kararı ile herhangi bir somut gerekçe göstermeden ve yalnızca “Petrol Piyasası Kanunu’nun 10.maddesi uyarınca” demek suretiyle, iki ay süre ile “rafineri çıkış fiyatı”, “akaryakıt dağıtım tavan fiyatı” ve “bayi tavan fiyatı” belirleme esaslarını uygulamaya koyduğunu, müvekkilinin davalılarla yaptığı bayilik sözleşmeleri sebebi ile ortalama 32 TL/m3 kar ederken, kurul kararının yürürlüğe girdiği tarihinden itibaren ortalama 107 TL/m3 zarar eder hale geldiğini belirterek, bayilik sözleşmeleri kapsamındaki “motorin” alımlarına münhasır olarak davalı kooperatif birlikleri ile yapılmış bulunan bayilik sözleşmelerinin 21.03.2014 tarihinden geçerli olmak üzere gözden geçirilerek, </w:t>
      </w:r>
      <w:proofErr w:type="spellStart"/>
      <w:r w:rsidRPr="004A19C6">
        <w:rPr>
          <w:rFonts w:ascii="Arial" w:eastAsia="Times New Roman" w:hAnsi="Arial" w:cs="Arial"/>
          <w:sz w:val="24"/>
          <w:szCs w:val="24"/>
          <w:lang w:eastAsia="tr-TR"/>
        </w:rPr>
        <w:t>BK’nun</w:t>
      </w:r>
      <w:proofErr w:type="spellEnd"/>
      <w:r w:rsidRPr="004A19C6">
        <w:rPr>
          <w:rFonts w:ascii="Arial" w:eastAsia="Times New Roman" w:hAnsi="Arial" w:cs="Arial"/>
          <w:sz w:val="24"/>
          <w:szCs w:val="24"/>
          <w:lang w:eastAsia="tr-TR"/>
        </w:rPr>
        <w:t xml:space="preserve"> 138.maddesi gereğince sözleşmelerin feshine karar verilmesini talep ve dava etmiştir.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Dosya üzerinden karar verildiğinden davalıların cevaplarının alınmadığı anlaşılmıştır.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Mahkemece yapılan yargılama sonucunda, uyuşmazlığın taraflar arasında yapılan bayilik sözleşmesinin iptali talebinden ibaret olup, bir uyuşmazlığın ticari dava sayılması için TTK 4/1. maddeye göre her iki tarafın da tacir olması ve ticari işletmeleri ilgili hususlardan doğması gerektiği, TTK 4/2. maddesine göre ise tarafların tacir olup olmadıklarına bakılmaksızın “a-f” bentlerinde sayılan hususlardan doğan uyuşmazlıkların ticari dava sayıldığı, kooperatiflerin tacir sayılıp sayılmayacağı hususunun değerlendirilmesi gerekmekte olup, 6102 Sayılı </w:t>
      </w:r>
      <w:proofErr w:type="spellStart"/>
      <w:r w:rsidRPr="004A19C6">
        <w:rPr>
          <w:rFonts w:ascii="Arial" w:eastAsia="Times New Roman" w:hAnsi="Arial" w:cs="Arial"/>
          <w:sz w:val="24"/>
          <w:szCs w:val="24"/>
          <w:lang w:eastAsia="tr-TR"/>
        </w:rPr>
        <w:t>TTK’nun</w:t>
      </w:r>
      <w:proofErr w:type="spellEnd"/>
      <w:r w:rsidRPr="004A19C6">
        <w:rPr>
          <w:rFonts w:ascii="Arial" w:eastAsia="Times New Roman" w:hAnsi="Arial" w:cs="Arial"/>
          <w:sz w:val="24"/>
          <w:szCs w:val="24"/>
          <w:lang w:eastAsia="tr-TR"/>
        </w:rPr>
        <w:t xml:space="preserve"> 16 ve 124.maddesi gereğince kooperatifler ticaret şirketi olup, tacir olarak kabul edilmesi gerekir ise de Yargıtay uygulamasının aksi yönde olduğu (Yargıtay 15.Hukuk Dairesi 2014/483 E</w:t>
      </w:r>
      <w:proofErr w:type="gramStart"/>
      <w:r w:rsidRPr="004A19C6">
        <w:rPr>
          <w:rFonts w:ascii="Arial" w:eastAsia="Times New Roman" w:hAnsi="Arial" w:cs="Arial"/>
          <w:sz w:val="24"/>
          <w:szCs w:val="24"/>
          <w:lang w:eastAsia="tr-TR"/>
        </w:rPr>
        <w:t>.,</w:t>
      </w:r>
      <w:proofErr w:type="gramEnd"/>
      <w:r w:rsidRPr="004A19C6">
        <w:rPr>
          <w:rFonts w:ascii="Arial" w:eastAsia="Times New Roman" w:hAnsi="Arial" w:cs="Arial"/>
          <w:sz w:val="24"/>
          <w:szCs w:val="24"/>
          <w:lang w:eastAsia="tr-TR"/>
        </w:rPr>
        <w:t xml:space="preserve"> 2014/844 K.sayılı ve 11.02.2014 tarihli kararı), davalıların tacir olmadığının dava dilekçesi içeriği ve tüm dosya kapsamı ile sabit olduğu, uyuşmazlığın TTK 4/2. md.de “a-f” bentlerindeki hususlara ilişkin de olmadığı, uyuşmazlığın ticari iş niteliğinde olmasının o uyuşmazlığın ticari dava olarak görülmesini gerektirmediği gerekçeleriyle davanın usulden reddine, kararın kesinleşmesinden sonra talep halinde dosyanın görevli nöbetçi Asliye Hukuk Mahkemesine gönderilmesine karar verilmiş, hüküm davacı vekili ve davalı … </w:t>
      </w:r>
      <w:proofErr w:type="gramStart"/>
      <w:r w:rsidRPr="004A19C6">
        <w:rPr>
          <w:rFonts w:ascii="Arial" w:eastAsia="Times New Roman" w:hAnsi="Arial" w:cs="Arial"/>
          <w:sz w:val="24"/>
          <w:szCs w:val="24"/>
          <w:lang w:eastAsia="tr-TR"/>
        </w:rPr>
        <w:t>vekili</w:t>
      </w:r>
      <w:proofErr w:type="gramEnd"/>
      <w:r w:rsidRPr="004A19C6">
        <w:rPr>
          <w:rFonts w:ascii="Arial" w:eastAsia="Times New Roman" w:hAnsi="Arial" w:cs="Arial"/>
          <w:sz w:val="24"/>
          <w:szCs w:val="24"/>
          <w:lang w:eastAsia="tr-TR"/>
        </w:rPr>
        <w:t xml:space="preserve"> tarafından temyiz edilmiştir.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Davacı temyizi bakımından, tarafların davaya konu bayilik sözleşmelerinin ticari iş niteliğinde olduğu ve ticaret mahkemeleri tarafından bakılması gerektiği gözetilerek işin esasının incelenmesi gerekirken, davanın asliye hukuk mahkemesinde görülmesi gerektiği belirtilerek yazılı şekilde görevsizlik kararı verilmesi usul ve yasaya </w:t>
      </w:r>
      <w:r w:rsidRPr="004A19C6">
        <w:rPr>
          <w:rFonts w:ascii="Arial" w:eastAsia="Times New Roman" w:hAnsi="Arial" w:cs="Arial"/>
          <w:sz w:val="24"/>
          <w:szCs w:val="24"/>
          <w:lang w:eastAsia="tr-TR"/>
        </w:rPr>
        <w:lastRenderedPageBreak/>
        <w:t xml:space="preserve">aykırıdır…”gerekçesiyle bozularak dosya yerine geri çevrilmekle yeniden yapılan yargılama sonunda, mahkemece önceki kararda </w:t>
      </w:r>
      <w:proofErr w:type="spellStart"/>
      <w:r w:rsidRPr="004A19C6">
        <w:rPr>
          <w:rFonts w:ascii="Arial" w:eastAsia="Times New Roman" w:hAnsi="Arial" w:cs="Arial"/>
          <w:sz w:val="24"/>
          <w:szCs w:val="24"/>
          <w:lang w:eastAsia="tr-TR"/>
        </w:rPr>
        <w:t>direnilmiştir</w:t>
      </w:r>
      <w:proofErr w:type="spellEnd"/>
      <w:r w:rsidRPr="004A19C6">
        <w:rPr>
          <w:rFonts w:ascii="Arial" w:eastAsia="Times New Roman" w:hAnsi="Arial" w:cs="Arial"/>
          <w:sz w:val="24"/>
          <w:szCs w:val="24"/>
          <w:lang w:eastAsia="tr-TR"/>
        </w:rPr>
        <w:t>.</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HUKUK GENEL KURULU KARARI</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Hukuk Genel Kurulunca incelenerek direnme kararının süresinde temyiz edildiği anlaşıldıktan ve dosyadaki kâğıtlar okunduktan sonra gereği görüşüldü:</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Dava, taraflar arasında düzenlenen akaryakıt bayilik sözleşmelerinin uyarlanması, bunun mümkün olmaması hâlinde ise feshi istemine ilişkindir.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Davacı vekili, müvekkilinin akaryakıt dağıtıcı lisansı sahibi şirket, davalıların ise 1581 sayılı Tarım Kredi Kooperatifleri ve Birlikleri Kanunu’na göre kurulmuş kooperatif birlikleri olduğunu, davalıların üyelerine uygun koşullarda akaryakıt sağlamak istemesi üzerine davaya konu akaryakıt bayilik sözleşmelerinin yapıldığını, ancak sözleşmelerin devamı sırasında Enerji Piyasası Düzenleme Kurulunun 21.03.2014 tarihinde yürürlüğe giren kararı ile “rafineri çıkış fiyatı”, “akaryakıt dağıtım tavan fiyatı” ve “bayi tavan fiyatı” belirleme esaslarının uygulamaya konulduğunu, piyasaya müdahale niteliğindeki bu beklenmedik karar nedeniyle davalılarla uygulanan fiyatın maliyetlerin altına indiğini, davacı şirketin aylık ortalama 2.000.000,00 TL zarar eder hâle geldiğini, karşılıklı edimler arasındaki dengenin bozulduğunu ve bu durumun katlanılmaz bir hâl aldığını ileri sürerek, sözleşmelerin uyarlanmasına, bunun mümkün olmaması hâlinde ise feshine karar verilmesini talep ve dava etmiştir.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Yerel mahkemece, 6102 sayılı Türk Ticaret Kanunu’nun 16 ve 124. maddeleri uyarınca kooperatifler ticaret şirketi olup tacir olarak kabul edilmesi gerekir ise de Yargıtay uygulamasının aksi yönde olduğu, davalılar tacir olmadığından davanın da nispi ticari dava olarak kabul edilemeyeceği, uyuşmazlığın ticari iş niteliğinde olmasının ise davanın ticari dava olarak görülmesini gerektirmediği, görevli mahkemenin asliye hukuk mahkemesi olduğu gerekçesiyle, göreve ilişkin dava şartı noksanlığı nedeniyle davanın usulden reddine karar verilmiştir.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Davacı vekili ile </w:t>
      </w:r>
      <w:proofErr w:type="gramStart"/>
      <w:r w:rsidRPr="004A19C6">
        <w:rPr>
          <w:rFonts w:ascii="Arial" w:eastAsia="Times New Roman" w:hAnsi="Arial" w:cs="Arial"/>
          <w:sz w:val="24"/>
          <w:szCs w:val="24"/>
          <w:lang w:eastAsia="tr-TR"/>
        </w:rPr>
        <w:t>davalılardan …</w:t>
      </w:r>
      <w:proofErr w:type="gramEnd"/>
      <w:r w:rsidRPr="004A19C6">
        <w:rPr>
          <w:rFonts w:ascii="Arial" w:eastAsia="Times New Roman" w:hAnsi="Arial" w:cs="Arial"/>
          <w:sz w:val="24"/>
          <w:szCs w:val="24"/>
          <w:lang w:eastAsia="tr-TR"/>
        </w:rPr>
        <w:t xml:space="preserve"> </w:t>
      </w:r>
      <w:proofErr w:type="gramStart"/>
      <w:r w:rsidRPr="004A19C6">
        <w:rPr>
          <w:rFonts w:ascii="Arial" w:eastAsia="Times New Roman" w:hAnsi="Arial" w:cs="Arial"/>
          <w:sz w:val="24"/>
          <w:szCs w:val="24"/>
          <w:lang w:eastAsia="tr-TR"/>
        </w:rPr>
        <w:t>vekilinin</w:t>
      </w:r>
      <w:proofErr w:type="gramEnd"/>
      <w:r w:rsidRPr="004A19C6">
        <w:rPr>
          <w:rFonts w:ascii="Arial" w:eastAsia="Times New Roman" w:hAnsi="Arial" w:cs="Arial"/>
          <w:sz w:val="24"/>
          <w:szCs w:val="24"/>
          <w:lang w:eastAsia="tr-TR"/>
        </w:rPr>
        <w:t xml:space="preserve"> temyizi üzerine karar, Özel Dairece yukarıda başlık bölümünde yazılı gerekçe ile bozulmuştur. Mahkemece önceki gerekçelerle direnme kararı verilmiş, direnme kararını davacı vekili temyize getirmiştir.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Direnme yoluyla Hukuk Genel Kurulu önüne gelen uyuşmazlık, yanlar arasındaki akaryakıt bayilik sözleşmelerinin uyarlanması, olmadığı takdirde feshine ilişkin davanın ticari dava niteliğinde olup olmadığı, burada varılacak sonuca göre görevli mahkemenin asliye hukuk mahkemesi mi, yoksa asliye ticaret mahkemesi mi olduğu noktasında toplanmaktadır.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Bilindiği üzere, 6100 sayılı Hukuk Muhakemeleri Kanunu’nun (HMK) yürürlüğe girdiği 01.11.2011 tarihinden sonra 01.07.2012 tarihinde yürürlüğe giren 6102 sayılı Türk Ticaret Kanunu’nun (TTK) 5. maddesinde 6335 sayılı Kanun ile değişiklik yapılmış ve ticaret mahkemeleri ile asliye hukuk mahkemesi ve diğer hukuk mahkemeleri arasındaki ilişki iş bölümü ilişkisi olmaktan çıkarılıp görev ilişkisine dönüştürülmüştür. </w:t>
      </w:r>
      <w:proofErr w:type="gramEnd"/>
      <w:r w:rsidRPr="004A19C6">
        <w:rPr>
          <w:rFonts w:ascii="Arial" w:eastAsia="Times New Roman" w:hAnsi="Arial" w:cs="Arial"/>
          <w:sz w:val="24"/>
          <w:szCs w:val="24"/>
          <w:lang w:eastAsia="tr-TR"/>
        </w:rPr>
        <w:t xml:space="preserve">Görev kuralları kamu düzenine ilişkin olmasının yanında </w:t>
      </w:r>
      <w:proofErr w:type="spellStart"/>
      <w:r w:rsidRPr="004A19C6">
        <w:rPr>
          <w:rFonts w:ascii="Arial" w:eastAsia="Times New Roman" w:hAnsi="Arial" w:cs="Arial"/>
          <w:sz w:val="24"/>
          <w:szCs w:val="24"/>
          <w:lang w:eastAsia="tr-TR"/>
        </w:rPr>
        <w:t>HMK’nın</w:t>
      </w:r>
      <w:proofErr w:type="spellEnd"/>
      <w:r w:rsidRPr="004A19C6">
        <w:rPr>
          <w:rFonts w:ascii="Arial" w:eastAsia="Times New Roman" w:hAnsi="Arial" w:cs="Arial"/>
          <w:sz w:val="24"/>
          <w:szCs w:val="24"/>
          <w:lang w:eastAsia="tr-TR"/>
        </w:rPr>
        <w:t xml:space="preserve"> 114. maddesinde açıkça dava şartı olarak düzenlenmiş olduğundan, mahkemelerce ve temyiz incelemesi aşamasında Yargıtay’ca </w:t>
      </w:r>
      <w:proofErr w:type="spellStart"/>
      <w:r w:rsidRPr="004A19C6">
        <w:rPr>
          <w:rFonts w:ascii="Arial" w:eastAsia="Times New Roman" w:hAnsi="Arial" w:cs="Arial"/>
          <w:sz w:val="24"/>
          <w:szCs w:val="24"/>
          <w:lang w:eastAsia="tr-TR"/>
        </w:rPr>
        <w:t>re’sen</w:t>
      </w:r>
      <w:proofErr w:type="spellEnd"/>
      <w:r w:rsidRPr="004A19C6">
        <w:rPr>
          <w:rFonts w:ascii="Arial" w:eastAsia="Times New Roman" w:hAnsi="Arial" w:cs="Arial"/>
          <w:sz w:val="24"/>
          <w:szCs w:val="24"/>
          <w:lang w:eastAsia="tr-TR"/>
        </w:rPr>
        <w:t xml:space="preserve"> dikkate alınması gerekir. Bu kuralın tek </w:t>
      </w:r>
      <w:r w:rsidRPr="004A19C6">
        <w:rPr>
          <w:rFonts w:ascii="Arial" w:eastAsia="Times New Roman" w:hAnsi="Arial" w:cs="Arial"/>
          <w:sz w:val="24"/>
          <w:szCs w:val="24"/>
          <w:lang w:eastAsia="tr-TR"/>
        </w:rPr>
        <w:lastRenderedPageBreak/>
        <w:t xml:space="preserve">istisnası, 6335 sayılı Kanunun 2. maddesi ile değişik 6102 sayılı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5/4. maddesinde düzenlenmiştir. Bu düzenlemeye göre yargı çevresinde ayrı bir asliye ticaret mahkemesi bulunmayan yerlerde, asliye hukuk mahkemelerine açılan davalarda görev kuralına dayanılmamış olması görevsizlik kararı verilmesini gerektirmez.</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Ticaret mahkemelerinin görevi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5. maddesinde düzenlenmiş ve maddenin 1. bendinde “Aksine hüküm bulunmadıkça, dava olunan şeyin değerine veya tutarına bakılmaksızın asliye ticaret mahkemesi tüm ticari davalar ile ticari nitelikteki çekişmesiz yargı işlerine bakmakla görevlidir.” denilmiştir.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Bir davanın ticari dava olup olmadığı ise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4. maddesinde gösterilen ilkelere göre belirlenmekte olup, öğretide benimsenen görüşe göre de ticari davalar kendi aralarında mutlak ticari davalar ve nispi ticari davalar olmak üzere ikiye ayrılmaktadır. Mutlak ticari davalar için tarafların sıfatlarına ve dava konusunun ticari işletme ile ilgili olup olmadığına bakılmazken, nispi ticari davalarda dava konusunun ticari işletme ile ilgili olup olmadığı </w:t>
      </w:r>
      <w:proofErr w:type="gramStart"/>
      <w:r w:rsidRPr="004A19C6">
        <w:rPr>
          <w:rFonts w:ascii="Arial" w:eastAsia="Times New Roman" w:hAnsi="Arial" w:cs="Arial"/>
          <w:sz w:val="24"/>
          <w:szCs w:val="24"/>
          <w:lang w:eastAsia="tr-TR"/>
        </w:rPr>
        <w:t>kriter</w:t>
      </w:r>
      <w:proofErr w:type="gramEnd"/>
      <w:r w:rsidRPr="004A19C6">
        <w:rPr>
          <w:rFonts w:ascii="Arial" w:eastAsia="Times New Roman" w:hAnsi="Arial" w:cs="Arial"/>
          <w:sz w:val="24"/>
          <w:szCs w:val="24"/>
          <w:lang w:eastAsia="tr-TR"/>
        </w:rPr>
        <w:t xml:space="preserve"> olarak kabul edilmiştir.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Bu nedenle uyuşmazlığın çözümü için öncelikle “ticari işletme”, “ticari iş”, “tacir” ve “ticari dava” kavramları üzerinde kısaca durulmasında yarar vardır.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Belirtmek gerekir ki 6102 sayılı Türk Ticaret Kanunu’nun hazırlanmasında esas itibariyle “ticari işletme” temelinden hareket edilmiş ve ticaret hukukunun önemli kurumları ticari işletme kavramı ile bağlantı kurularak tanımlanmıştır. Bu hususa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11. maddesinin gerekçesinde de değinilmiş ve “…ticari işletme kanunun temelidir; yani merkez kavramıdır; bu niteliği ile belirleyici, hatta tanımlayıcıdır…” denilmiştir.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Ticari işletme,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11/1. maddesindeki tanıma göre; esnaf işletmesi için öngörülen sınırı aşan düzeyde gelir sağlamayı hedef tutan faaliyetlerin devamlı ve bağımsız şekilde yürütüldüğü işletmedir. Esnaf işletmesi ile ticari işletme arasındaki sınırın ise Bakanlar Kurulu tarafından çıkarılacak kararname ile belirleneceği hükme bağlanmıştır. Görüleceği üzere ticari işletmenin unsurları; esnaf işletmesi için öngörülen sınırın üzerinde bir gelir sağlamayı hedef tutan faaliyet, devamlılık ve bağımsızlık olarak düzenlenmiştir. Buradaki faaliyet iktisadi faaliyet olup, amacı gelir elde etmektir. Kanunda ticari işletme için herhangi bir miktarda gelir değil, esnaf işletmesi için öngörülen sınırı aşar düzeyde gelir sağlama amacı aranmıştır.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3. maddesinde “ticari iş” kavramı açıklanmış ve “Bu Kanunda düzenlenen hususlarla bir ticari işletmeyi ilgilendiren bütün işlem ve fiiller ticari işlerdendir.” denilmiştir.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Bir işin ticari veya adi olması, farklı kuralların uygulanmasını gerektirir. Bir işin ticari olup olmadığını kanunda öngörülen kurallar uyarınca saptamak gerekir. Eğer iş ticari ise özel ticari kuralların uygulanması zorunlu olur. Ticari işletmeyi ilgilendiren bütün işler, yani, haklı veya haksız fiil yahut işletmeyi ilgilendiren her iş ayrık durumlar dışında, ticari iş sayılmıştır. Bu işler, eğer bir ticari işletmeyi ilgilendirmiyorsa ticari iş sayılmazlar (Eriş, G</w:t>
      </w:r>
      <w:proofErr w:type="gramStart"/>
      <w:r w:rsidRPr="004A19C6">
        <w:rPr>
          <w:rFonts w:ascii="Arial" w:eastAsia="Times New Roman" w:hAnsi="Arial" w:cs="Arial"/>
          <w:sz w:val="24"/>
          <w:szCs w:val="24"/>
          <w:lang w:eastAsia="tr-TR"/>
        </w:rPr>
        <w:t>.:</w:t>
      </w:r>
      <w:proofErr w:type="gramEnd"/>
      <w:r w:rsidRPr="004A19C6">
        <w:rPr>
          <w:rFonts w:ascii="Arial" w:eastAsia="Times New Roman" w:hAnsi="Arial" w:cs="Arial"/>
          <w:sz w:val="24"/>
          <w:szCs w:val="24"/>
          <w:lang w:eastAsia="tr-TR"/>
        </w:rPr>
        <w:t xml:space="preserve"> Ticari İşletme ve Şirketler, Ekim 2014, C. I, s.292).</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lastRenderedPageBreak/>
        <w:t xml:space="preserve">Ticaret hayatının temel süjesi olan “tacir” de yine işletme kavramı bağlamında tanımlanmış ve “bir ticari işletmeyi kısmen de olsa kendi adına işleten kişi”ye tacir deneceği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12/1. maddesinde belirtilmiştir. </w:t>
      </w:r>
      <w:proofErr w:type="gramStart"/>
      <w:r w:rsidRPr="004A19C6">
        <w:rPr>
          <w:rFonts w:ascii="Arial" w:eastAsia="Times New Roman" w:hAnsi="Arial" w:cs="Arial"/>
          <w:sz w:val="24"/>
          <w:szCs w:val="24"/>
          <w:lang w:eastAsia="tr-TR"/>
        </w:rPr>
        <w:t>Maddenin devam eden bentlerinde; bir ticari işletmeyi kurup açtığını, sirküler, gazete, radyo, televizyon ve diğer ilan araçlarıyla halka bildirmiş veya işletmesini ticaret siciline tescil ettirerek durumu ilan etmiş olan kimsenin, fiilen işletmeye başlamamış olsa bile tacir sayılacağı ve bir ticari işletme açmış gibi, ister kendi adına, ister adi bir şirket veya her ne suretle olursa olsun hukuken var sayılmayan diğer bir şirket adına ortak sıfatıyla işlemlerde bulunan kimse, iyi niyetli üçüncü kişilere karşı tacir gibi sorumlu olacağı hüküm altına alınmıştır.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Türk Ticaret Kanunu tacir kavramını gerçek kişiler ve tüzel kişilerde ayrı </w:t>
      </w:r>
      <w:proofErr w:type="spellStart"/>
      <w:r w:rsidRPr="004A19C6">
        <w:rPr>
          <w:rFonts w:ascii="Arial" w:eastAsia="Times New Roman" w:hAnsi="Arial" w:cs="Arial"/>
          <w:sz w:val="24"/>
          <w:szCs w:val="24"/>
          <w:lang w:eastAsia="tr-TR"/>
        </w:rPr>
        <w:t>ayrı</w:t>
      </w:r>
      <w:proofErr w:type="spellEnd"/>
      <w:r w:rsidRPr="004A19C6">
        <w:rPr>
          <w:rFonts w:ascii="Arial" w:eastAsia="Times New Roman" w:hAnsi="Arial" w:cs="Arial"/>
          <w:sz w:val="24"/>
          <w:szCs w:val="24"/>
          <w:lang w:eastAsia="tr-TR"/>
        </w:rPr>
        <w:t xml:space="preserve"> ele almış, gerçek kişilerde tacir sıfatının kazanılması bir ticari işletmenin mevcut olması, bir ticari işletmenin işletilmesi ve ticari işletmenin kısmen de olsa o kişi adına işletilmesi unsurlarına bağlanmıştır. Tüzel kişi tacir kavra</w:t>
      </w:r>
      <w:r>
        <w:rPr>
          <w:rFonts w:ascii="Arial" w:eastAsia="Times New Roman" w:hAnsi="Arial" w:cs="Arial"/>
          <w:sz w:val="24"/>
          <w:szCs w:val="24"/>
          <w:lang w:eastAsia="tr-TR"/>
        </w:rPr>
        <w:t xml:space="preserve">mının kapsamı ise </w:t>
      </w:r>
      <w:proofErr w:type="spellStart"/>
      <w:r>
        <w:rPr>
          <w:rFonts w:ascii="Arial" w:eastAsia="Times New Roman" w:hAnsi="Arial" w:cs="Arial"/>
          <w:sz w:val="24"/>
          <w:szCs w:val="24"/>
          <w:lang w:eastAsia="tr-TR"/>
        </w:rPr>
        <w:t>TTK’nın</w:t>
      </w:r>
      <w:proofErr w:type="spellEnd"/>
      <w:r>
        <w:rPr>
          <w:rFonts w:ascii="Arial" w:eastAsia="Times New Roman" w:hAnsi="Arial" w:cs="Arial"/>
          <w:sz w:val="24"/>
          <w:szCs w:val="24"/>
          <w:lang w:eastAsia="tr-TR"/>
        </w:rPr>
        <w:t xml:space="preserve"> 16/1.</w:t>
      </w:r>
      <w:r w:rsidRPr="004A19C6">
        <w:rPr>
          <w:rFonts w:ascii="Arial" w:eastAsia="Times New Roman" w:hAnsi="Arial" w:cs="Arial"/>
          <w:sz w:val="24"/>
          <w:szCs w:val="24"/>
          <w:lang w:eastAsia="tr-TR"/>
        </w:rPr>
        <w:t>maddesinde düzenlenmiştir.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spellStart"/>
      <w:proofErr w:type="gram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“tüzel kişiler” başlıklı 16. maddesi, ticaret şirketleriyle, amacına varmak için ticari bir işletme işleten vakıflar, dernekler ve kendi kuruluş kanunları gereğince özel hukuk hükümlerine göre yönetilmek veya ticari şekilde işletilmek üzere Devlet, il özel idaresi, belediye ve köy ile diğer kamu tüzel kişileri tarafından kurulan kurum ve kuruluşlar da tacir sayılacaklarını belirlemiştir.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Aynı maddenin 2. bendi Devlet, il özel idaresi, belediye ve köy ile diğer kamu tüzel kişileri ile kamu yararına çalışan dernekler ve gelirinin yarısından fazlasını kamu görevi niteliğindeki işlere harcayan vakıflar, bir ticari işletmeyi, ister doğrudan doğruya ister kamu hukuku hükümlerine göre yönetilen ve işletilen bir tüzel kişi eliyle işletsinler, kendilerinin tacir sayılmayacakları hükmünü içermektedir.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Tacir sıfatının ticari işletmeye bağlı olduğu düşünüldüğünde, adlarına ticari işletme işletilen tüzel kişilerin kural olarak tacir sayılacağı açıktır.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Tacir sıfatına bağlanan hüküm ve sonuçları ise; iflasa tabi olmak, ticaret unvanı kullanmak, işletmesini ticaret siciline tescil ettirmek, gerekli ticari defter ve kayıtları tutmak, basiretli bir iş adamı gibi hareket etmek, ticari örf ve adetlere tabi olmak, kanunda öngörülen ihtar ve ihbar şekillerine uymak, ticari iş karinesi, ticari işletmeyle ilgili görülen iş ve hizmetlerde kararlaştırılmamış olsa bile ücret isteyebilmek, avanslar ve giderler için faiz talep edebilmek, fatura vermek, faturaya ve teyit mektubuna süresinde itiraz etmemenin neticelerine katlanmak, ücret ve cezai şartın indirilmesini isteyememek, ticari yargı konusu olmak, ticari satış ve mal değişiminde özel hükümler, mal ve hizmet tedarikinde geç ödemenin özel sonuçları ve hapis hakkı bakımından özel düzenlemelerdir.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Bu açıklamalardan sonra “ticari dava” konusuna gelindiğinde ise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4. maddesinde ticari davalar sayılmış olup bu maddeye göre her iki tarafın da ticari işletmesiyle ilgili hususlardan doğan hukuk davaları ile ticari nitelikteki çekişmesiz yargı işleri ve tarafların tacir olup olmadıklarına bakılmaksızın Türk Medeni Kanunu’nun, rehin karşılığında ödünç verme işi ile uğraşanlar hakkındaki 962 ilâ 969 uncu maddelerinde, 6098 sayılı Türk Borçlar Kanunu’nun mal varlığının veya işletmenin devralınması ile işletmelerin birleşmesi ve şekil değiştirmesi hakkındaki </w:t>
      </w:r>
      <w:r w:rsidRPr="004A19C6">
        <w:rPr>
          <w:rFonts w:ascii="Arial" w:eastAsia="Times New Roman" w:hAnsi="Arial" w:cs="Arial"/>
          <w:sz w:val="24"/>
          <w:szCs w:val="24"/>
          <w:lang w:eastAsia="tr-TR"/>
        </w:rPr>
        <w:lastRenderedPageBreak/>
        <w:t xml:space="preserve">202 ve 203, rekabet yasağına ilişkin 444 ve 447, yayın sözleşmesine dair 487 ilâ 501, kredi mektubu ve kredi emrini düzenleyen 515 ilâ 519, komisyon sözleşmesine ilişkin 532 ilâ 545, ticari temsilciler, ticari vekiller ve diğer tacir yardımcıları için öngörülmüş bulunan 547 ilâ 554, havale hakkındaki 555 ilâ 560, saklama sözleşmelerini düzenleyen 561 ilâ 580 inci maddelerinde; fikrî mülkiyet hukukuna dair mevzuatta; borsa, sergi, panayır ve pazarlar ile antrepo ve ticarete özgü diğer yerlere ilişkin özel hükümlerde ve bankalara, diğer kredi kuruluşlarına, finansal kurumlara ve ödünç para verme işlerine ilişkin düzenlemelerde öngörülen hususlardan doğan hukuk davaları ticari dava sayılır. </w:t>
      </w:r>
      <w:proofErr w:type="gramEnd"/>
      <w:r w:rsidRPr="004A19C6">
        <w:rPr>
          <w:rFonts w:ascii="Arial" w:eastAsia="Times New Roman" w:hAnsi="Arial" w:cs="Arial"/>
          <w:sz w:val="24"/>
          <w:szCs w:val="24"/>
          <w:lang w:eastAsia="tr-TR"/>
        </w:rPr>
        <w:t>Bu düzenlemeye göre bir davanın ticari dava sayılabilmesi için tarafların her ikisinin tacir olması ve uyuşmazlığın her iki tarafın ticari işletmesiyle ilgili hususlardan doğması veya ticari nitelikte çekişmesiz yargı işi olması veyahut da açılan davanın maddede altı bent hâlinde sayılan davalardan olması gerekir. Taraflardan biri tacir değilse veya tacir olmasına rağmen uyuşmazlığın ticari işletmeyle ilgisi yoksa ticari davanın varlığından söz edilemez.</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Az yukarıda açıklandığı gibi ticari davalar, mutlak ticari davalar ve nispi ticari davalar olmak üzere iki gruba ayrılmaktadır.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Mutlak ticari davalar, tarafların tacir olup olmadığına ve işin bir ticari işletmeyi ilgilendirip ilgilendirmediğine bakılmaksızın sırf dava konusunun </w:t>
      </w:r>
      <w:proofErr w:type="spellStart"/>
      <w:r w:rsidRPr="004A19C6">
        <w:rPr>
          <w:rFonts w:ascii="Arial" w:eastAsia="Times New Roman" w:hAnsi="Arial" w:cs="Arial"/>
          <w:sz w:val="24"/>
          <w:szCs w:val="24"/>
          <w:lang w:eastAsia="tr-TR"/>
        </w:rPr>
        <w:t>TTK’da</w:t>
      </w:r>
      <w:proofErr w:type="spellEnd"/>
      <w:r w:rsidRPr="004A19C6">
        <w:rPr>
          <w:rFonts w:ascii="Arial" w:eastAsia="Times New Roman" w:hAnsi="Arial" w:cs="Arial"/>
          <w:sz w:val="24"/>
          <w:szCs w:val="24"/>
          <w:lang w:eastAsia="tr-TR"/>
        </w:rPr>
        <w:t xml:space="preserve"> düzenlenmesi nedeniyle ticari sayılan davalardır. Mutlak ticari davalar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4/1. maddesinde bentler hâlinde sayılmıştır. Bunların yanında Kooperatifler Kanunu (m.99), İcra ve İflas Kanunu (m.154), Finansal Kiralama Kanunu (m.31) gibi bazı özel kanunlarda belirlenmiş ticari davalar da bulunmaktadır. Bu gruptaki davaların ticari dava sayılabilmesi için taraflarının tacir olması veya ticari işletmeleriyle ilgili olması gibi şartlar aranmaz.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4/1. bendinde sınırlı olarak sayılan davalar arasında yer alması veya özel kanunlarda ticari dava olarak nitelendirilmesi yeterlidir. Bu davalar kanun gereği ticari dava sayılan davalardır.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Nispi ticari davalar ise, her iki tarafın ticari işletmesiyle ilgili olması hâlinde ticari nitelikte sayılan davalardır.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4/1. maddesine göre her iki tarafın ticari işletmesiyle ilgili hususlardan doğan ve iki tarafı da tacir olan hukuk davaları ticari dava sayılır. Bu hükme göre bir davanın ticari dava sayılabilmesi için, hem iki tarafın ticari işletmesini ilgilendirmesi hem de iki tarafın tacir olması gereklidir. Bu şartlar birlikte bulunmadıkça, uyuşmazlık konusunun ticari iş niteliğinde olması veya ticari iş karinesi sebebiyle diğer taraf için de ticari iş sayılması davanın ticari dava olması için yeterli değildir. Ticari iş karinesinin düzenlendiği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19/2. maddesi uyarınca, taraflardan biri için ticari iş sayılan bir işin diğeri için de ticari iş sayılması, davanın niteliğini ticari hale getirmez. TTK, kanun gereği ticari dava sayılan davalar haricinde, ticari davayı ticari iş esasına göre değil, ticari işletme esasına göre belirlemiştir. Hâl böyle olunca, işin ticari nitelikte olması davayı ticari dava hâline getirmez.</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Bu genel kuralın yanında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4. maddesinin son cümlesindeki düzenleme nedeniyle yalnızca bir tarafın ticari işletmesini ilgilendiren havale ve vedia gibi sözleşmelerden doğan davalarla fikri ve </w:t>
      </w:r>
      <w:proofErr w:type="gramStart"/>
      <w:r w:rsidRPr="004A19C6">
        <w:rPr>
          <w:rFonts w:ascii="Arial" w:eastAsia="Times New Roman" w:hAnsi="Arial" w:cs="Arial"/>
          <w:sz w:val="24"/>
          <w:szCs w:val="24"/>
          <w:lang w:eastAsia="tr-TR"/>
        </w:rPr>
        <w:t>sınai</w:t>
      </w:r>
      <w:proofErr w:type="gramEnd"/>
      <w:r w:rsidRPr="004A19C6">
        <w:rPr>
          <w:rFonts w:ascii="Arial" w:eastAsia="Times New Roman" w:hAnsi="Arial" w:cs="Arial"/>
          <w:sz w:val="24"/>
          <w:szCs w:val="24"/>
          <w:lang w:eastAsia="tr-TR"/>
        </w:rPr>
        <w:t xml:space="preserve"> haklara ilişkin davalar da ticari davadır. Yukarıda açıklandığı üzere bir davanın ticari dava sayılması için kural olarak ya mutlak ticari davalar arasında yer alması ya da her iki tarafın ticari işletmesiyle ilgili bulunması gerekirken, burada sayılan davaların ticari nitelikte sayılması için yalnızca bir yanın ticari işletmesiyle ilgili olması yeterli görülmüştür.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Somut olayda uyuşmazlık akaryakıt bayilik sözleşmelerinden kaynaklanmaktadır. Bayilik sözleşmesi, Türk Borçlar Kanunu’nda veya özel yasalarda düzenlenmemiş olmakla birlikte öğretide kendine özgü bir sözleşme türü olarak kabul edilmekte ve taraflardan birinin (bayi) diğer tarafın mallarını satmak ve sürümünü artırmak üzere kendi adına ve hesabına dağıtmayı üstlendiği sürekli çerçeve sözleşme olarak tanımlanmaktadır. Bu tür sözleşmelerden kaynaklanan davaların ticari dava olduğuna ya da asliye ticaret mahkemelerinde görüleceğine dair yasal bir düzenleme bulunmamaktadır. Bu nedenle, eldeki davanın ticari dava olarak kabulü için uyuşmazlık konusunun her iki tarafın da ticari işletmesiyle ilgili olması ve her iki tarafın da tacir olması gerekmektedir.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Her ne kadar Özel Daire bozma kararında davaya konu bayilik sözleşmelerinin ticari iş niteliğinde olduğu, bu nedenle davanın ticaret mahkemesinde görülmesi gerektiği belirtilmiş ise de, ticaret mahkemesinin görevinden, dolayısıyla işin ticari olduğundan söz edilebilmesi için sırf işin ticari nitelikte olması ve bir tarafın tacir olması yeterli olmayıp, her iki tarafın da tacir olması gerekmektedir. </w:t>
      </w:r>
      <w:proofErr w:type="gramEnd"/>
      <w:r w:rsidRPr="004A19C6">
        <w:rPr>
          <w:rFonts w:ascii="Arial" w:eastAsia="Times New Roman" w:hAnsi="Arial" w:cs="Arial"/>
          <w:sz w:val="24"/>
          <w:szCs w:val="24"/>
          <w:lang w:eastAsia="tr-TR"/>
        </w:rPr>
        <w:t>Somut uyuşmazlıkta davacının tacir, işin de davacı şirketin ticari işletmesiyle ilgili olduğu konusunda hiç bir tereddüt bulunmamaktadır. Ancak, davalıların 1581 sayılı Kanun ile kurulmuş olan tarım kredi kooperatif birlikleri olduğu gözetildiğinde, görevli mahkemenin tayini için davalıların da tacir olup olmadığı hususunun açıklığa kavuşturulması gerekmektedir.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Toplumların sosyal ve ekonomik kalkınmasında önemli bir rol oynayan kooperatiflerin ülkemizdeki geçmişine bakıldığında; bugünkü tarım kredi kooperatiflerinin çekirdeğini oluşturan ve adına “memleket sandığı” denilen örgütlerin ilk kez 1863 yılında kurulduğu, Cumhuriyetin ilanından önce TBMM hükümeti döneminde İktisat Vekâletince “İstihsal, Alım, Satım Ortaklık Kooperatifleri Nizamnamesi”nin çıkarıldığı, Cumhuriyetin ilanından sonra ise 5 Ocak 1924 tarihinde 396 sayılı Yasa ile o zaman var olan Kara Ticareti Kanunu’na “İşbu 15. maddede adı geçen üç çeşit şirketten başka kooperatif yani ortaklık şirketleri de ticari şirketlerdendir” şeklindeki fıkranın eklendiği, yine 6762 sayılı Türk Ticaret Kanunu’ndan önce yürürlükte bulunan 29.05.1926 gün ve 865 sayılı Ticaret Kanunu’nun 121/I. maddesinde düzenlenen ticaret şirketleri arasında “kooperatif </w:t>
      </w:r>
      <w:proofErr w:type="spellStart"/>
      <w:r w:rsidRPr="004A19C6">
        <w:rPr>
          <w:rFonts w:ascii="Arial" w:eastAsia="Times New Roman" w:hAnsi="Arial" w:cs="Arial"/>
          <w:sz w:val="24"/>
          <w:szCs w:val="24"/>
          <w:lang w:eastAsia="tr-TR"/>
        </w:rPr>
        <w:t>nevileri”nin</w:t>
      </w:r>
      <w:proofErr w:type="spellEnd"/>
      <w:r w:rsidRPr="004A19C6">
        <w:rPr>
          <w:rFonts w:ascii="Arial" w:eastAsia="Times New Roman" w:hAnsi="Arial" w:cs="Arial"/>
          <w:sz w:val="24"/>
          <w:szCs w:val="24"/>
          <w:lang w:eastAsia="tr-TR"/>
        </w:rPr>
        <w:t xml:space="preserve"> de sayıldığı anlaşılmaktadır.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Kooperatifler, 1 Ocak 1957 tarihinde yürürlüğe giren 6762 sayılı Türk Ticaret Kanunu’nda ise “Ticaret Şirketleri” ile ilgili bölümün sonunda yer alan 485 ilâ 502. maddeleri arasında düzenlenmiş, ancak bahsi geçen hükümler 24.04.1969 gün ve 1163 sayılı Kooperatifler Kanunu’nun yürürlüğe girmesi ile adı geçen kanunun 100. maddesi uyarınca yürürlükten kaldırılmıştır.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1163 sayılı Kooperatifler Kanunu’nun 1. maddesinde kooperatifin tanımı yapılmış ve tüzel kişiliği haiz olmak üzere ortaklarının belirli ekonomik menfaatlerini ve özellikle meslek veya geçimlerine ait ihtiyaçlarını işgücü ve parasal katkılarıyla karşılıklı yardım, dayanışma ve kefalet suretiyle sağlayıp korumak amacıyla gerçek kişilerle kamu tüzel kişileri tarafından kurulan değişir ortaklı ve değişir sermayeli ortaklıklar olarak tanımlanmıştır. Esasen 1163 sayılı Kooperatifler Kanunu’nun 1. maddesindeki tanımda, 21.04.2004 tarihinde 5146 sayılı Kanun ile yapılan değişiklikten önce kooperatif hakkında “teşekkül” ibaresi kullanılmışken anılan Yasa ile “ortaklık” kavramı getirilmiş ve değişiklik gerekçesinde de, kooperatiflerin nitelikleri hukuki </w:t>
      </w:r>
      <w:r w:rsidRPr="004A19C6">
        <w:rPr>
          <w:rFonts w:ascii="Arial" w:eastAsia="Times New Roman" w:hAnsi="Arial" w:cs="Arial"/>
          <w:sz w:val="24"/>
          <w:szCs w:val="24"/>
          <w:lang w:eastAsia="tr-TR"/>
        </w:rPr>
        <w:lastRenderedPageBreak/>
        <w:t>bakımdan tartışma konusu olduğundan “teşekkül” kavramı yerine “ortaklık” kavramı kullanılarak kooperatiflerin gerçek kimliklerini kazanmalarının sağlanması olduğu belirtilmiştir.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1581 sayılı Kanunla kurulan tarım kredi kooperatifleri ise tarımsal üretimde kullanılmak üzere ortaklarına olabildiğince uygun ve yeterli koşullarda kredi sağlamak üzere kurulan kooperatiflerdir.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Bireylerin ekonomik ve sosyal yönden dayanışma ihtiyacından doğan kooperatiflerin tacir olup olmadığı 6762 sayılı Türk Ticaret Kanunu döneminde tartışmalara konu olduğu gibi 6102 sayılı yeni Türk Ticaret Kanunu’nun 01.07.2012 tarihinde yürürlüğe girmesinden sonra da bu konudaki görüş ayrılıkları devam etmiştir. </w:t>
      </w:r>
      <w:proofErr w:type="gramStart"/>
      <w:r w:rsidRPr="004A19C6">
        <w:rPr>
          <w:rFonts w:ascii="Arial" w:eastAsia="Times New Roman" w:hAnsi="Arial" w:cs="Arial"/>
          <w:sz w:val="24"/>
          <w:szCs w:val="24"/>
          <w:lang w:eastAsia="tr-TR"/>
        </w:rPr>
        <w:t>Az yukarıda belirtildiği gibi Kooperatifler Kanununun 1. maddesinde yer alan ve kooperatiflerin ticaret şirketi olup olmadığı, dolayısıyla tacir sayılıp sayılmayacağı tartışmalarının odağında bulunan “teşekkül” ibaresi 5146 sayılı Kanunla çıkarılıp, yerine “ortaklık” ibaresi getirilmekle birlikte doktrin ve Yargıtay kararlarında genel olarak kooperatiflerin ekonomik faaliyetini kâr amacı gütmeden sürdürdüğü, kooperatif ortaklarının kazanç elde edip bunu paylaşmaktan ziyade yardımlaşma ve dayanışma anlayışı içerisinde bir araya geldikleri, bu nedenle Kanunda kooperatifler “ortaklık (şirket)” olarak belirtilmiş olmakla birlikte bu ortaklığın “ticari nitelikte bir ortaklık” olduğu yönünde açıklama bulunmadığı, Kooperatifler Kanunu’nun 99. maddesinde yer alan bu kanundan kaynaklanan hukuk davalarının tarafların sıfatına bakılmaksızın ticari dava sayılacağı yönündeki hükümle de kooperatifle ortakları arasındaki uyuşmazlıkların amaçlandığı, kooperatiflerin sosyal bir fonksiyona sahip kendine özgü ortaklıklar olduğu belirtilerek tacir olmadığı ifade edilmiştir.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Bu noktada belirtmek gerekir ki, yürürlükten kalkan 6762 sayılı Türk Ticaret Kanunu’nun 18/1. maddesinde olduğu gibi 6102 sayılı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16/1. maddesinde de bütün ticari şirketler tacir olarak sayılmış, İkinci Kitabın “Ticari Şirketler” i düzenleyen Birinci kısımda yer alan 124/1. maddesinde de 136. maddesi hükmü aynen tekrar edilerek ticari şirketlerin </w:t>
      </w:r>
      <w:proofErr w:type="spellStart"/>
      <w:r w:rsidRPr="004A19C6">
        <w:rPr>
          <w:rFonts w:ascii="Arial" w:eastAsia="Times New Roman" w:hAnsi="Arial" w:cs="Arial"/>
          <w:sz w:val="24"/>
          <w:szCs w:val="24"/>
          <w:lang w:eastAsia="tr-TR"/>
        </w:rPr>
        <w:t>kollektif</w:t>
      </w:r>
      <w:proofErr w:type="spellEnd"/>
      <w:r w:rsidRPr="004A19C6">
        <w:rPr>
          <w:rFonts w:ascii="Arial" w:eastAsia="Times New Roman" w:hAnsi="Arial" w:cs="Arial"/>
          <w:sz w:val="24"/>
          <w:szCs w:val="24"/>
          <w:lang w:eastAsia="tr-TR"/>
        </w:rPr>
        <w:t xml:space="preserve">, komandit, anonim, </w:t>
      </w:r>
      <w:proofErr w:type="spellStart"/>
      <w:r w:rsidRPr="004A19C6">
        <w:rPr>
          <w:rFonts w:ascii="Arial" w:eastAsia="Times New Roman" w:hAnsi="Arial" w:cs="Arial"/>
          <w:sz w:val="24"/>
          <w:szCs w:val="24"/>
          <w:lang w:eastAsia="tr-TR"/>
        </w:rPr>
        <w:t>limited</w:t>
      </w:r>
      <w:proofErr w:type="spellEnd"/>
      <w:r w:rsidRPr="004A19C6">
        <w:rPr>
          <w:rFonts w:ascii="Arial" w:eastAsia="Times New Roman" w:hAnsi="Arial" w:cs="Arial"/>
          <w:sz w:val="24"/>
          <w:szCs w:val="24"/>
          <w:lang w:eastAsia="tr-TR"/>
        </w:rPr>
        <w:t xml:space="preserve"> ve kooperatif şirketlerden ibaret olduğu belirtilmiştir.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Görüleceği üzere, Kooperatifler Kanunu yürürlükte olmasına karşın yeni </w:t>
      </w:r>
      <w:proofErr w:type="spellStart"/>
      <w:r w:rsidRPr="004A19C6">
        <w:rPr>
          <w:rFonts w:ascii="Arial" w:eastAsia="Times New Roman" w:hAnsi="Arial" w:cs="Arial"/>
          <w:sz w:val="24"/>
          <w:szCs w:val="24"/>
          <w:lang w:eastAsia="tr-TR"/>
        </w:rPr>
        <w:t>TTK’nda</w:t>
      </w:r>
      <w:proofErr w:type="spellEnd"/>
      <w:r w:rsidRPr="004A19C6">
        <w:rPr>
          <w:rFonts w:ascii="Arial" w:eastAsia="Times New Roman" w:hAnsi="Arial" w:cs="Arial"/>
          <w:sz w:val="24"/>
          <w:szCs w:val="24"/>
          <w:lang w:eastAsia="tr-TR"/>
        </w:rPr>
        <w:t xml:space="preserve"> da kooperatiflerin ticaret şirketi olduğu açık bir biçimde hüküm altına alınmıştır. Kanun koyucu yeni </w:t>
      </w:r>
      <w:proofErr w:type="spellStart"/>
      <w:r w:rsidRPr="004A19C6">
        <w:rPr>
          <w:rFonts w:ascii="Arial" w:eastAsia="Times New Roman" w:hAnsi="Arial" w:cs="Arial"/>
          <w:sz w:val="24"/>
          <w:szCs w:val="24"/>
          <w:lang w:eastAsia="tr-TR"/>
        </w:rPr>
        <w:t>TTK’nda</w:t>
      </w:r>
      <w:proofErr w:type="spellEnd"/>
      <w:r w:rsidRPr="004A19C6">
        <w:rPr>
          <w:rFonts w:ascii="Arial" w:eastAsia="Times New Roman" w:hAnsi="Arial" w:cs="Arial"/>
          <w:sz w:val="24"/>
          <w:szCs w:val="24"/>
          <w:lang w:eastAsia="tr-TR"/>
        </w:rPr>
        <w:t xml:space="preserve"> kooperatifleri ticaret şirketleri arasında saymanın yanında, Kooperatifler Kanunu’nun 1. maddesinde “ortaklık” olarak ifade edilen kooperatiflerin “ticari nitelikte bir ortaklık” olup olmadığı konusunda gerek doktrin gerekse yargısal kararlarda süregelen tartışmalar karşısında iradesini de 6102 sayılı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124. maddesinin gerekçesinde net bir şekilde açıklamıştır. </w:t>
      </w:r>
      <w:proofErr w:type="gramStart"/>
      <w:r w:rsidRPr="004A19C6">
        <w:rPr>
          <w:rFonts w:ascii="Arial" w:eastAsia="Times New Roman" w:hAnsi="Arial" w:cs="Arial"/>
          <w:sz w:val="24"/>
          <w:szCs w:val="24"/>
          <w:lang w:eastAsia="tr-TR"/>
        </w:rPr>
        <w:t xml:space="preserve">Anılan madde gerekçesinde “kooperatif şirket” ibaresi ile ilgili tartışmanın 2004 yılında çıkarılan 5146 sayılı Kanun’la son bulduğu, çünkü anılan Kanunun kooperatifin şirket olduğunu belirttiği, gerçi Kanunun 1. maddesinde kooperatifin şirket olduğu ifade edilmekte ise de ticaret şirketi olup olmadığını açıkta bıraktığı, bu boşluk dolayısıyla bir tartışma başlatılabilir ve kooperatifin ticaret şirketi olmadığı teorik olarak ileri sürülebilir ve 124. maddenin kooperatifi ticaret şirketi olarak kabul etmesi eleştirilebilirse de böyle bir tartışmanın kooperatif şirketin niteliği tartışmasını davet edeceği belirtilerek “…Anılan şirket adi şirket olamayacağına göre Türk hukukunda üç çeşit şirket ortaya çıkmış olur. </w:t>
      </w:r>
      <w:proofErr w:type="gramEnd"/>
      <w:r w:rsidRPr="004A19C6">
        <w:rPr>
          <w:rFonts w:ascii="Arial" w:eastAsia="Times New Roman" w:hAnsi="Arial" w:cs="Arial"/>
          <w:sz w:val="24"/>
          <w:szCs w:val="24"/>
          <w:lang w:eastAsia="tr-TR"/>
        </w:rPr>
        <w:t xml:space="preserve">Kooperatif şirkete uygulanacak hükümler sorunu da diğer sorunların ortaya çıkmasına sebep olur. Tasarı, tüm bu çözümün güç sorunları ortadan kaldırmak </w:t>
      </w:r>
      <w:r w:rsidRPr="004A19C6">
        <w:rPr>
          <w:rFonts w:ascii="Arial" w:eastAsia="Times New Roman" w:hAnsi="Arial" w:cs="Arial"/>
          <w:sz w:val="24"/>
          <w:szCs w:val="24"/>
          <w:lang w:eastAsia="tr-TR"/>
        </w:rPr>
        <w:lastRenderedPageBreak/>
        <w:t>amacıyla kooperatifin ticaret şirketi olduğunu hükme bağlamıştır.” demek suretiyle kooperatiflerin ticaret şirketi olduğunu vurgulamıştır. Kanun koyucunun kooperatifi ticaret şirketi, dolayısıyla tacir sayma iradesinin varlığı oldukça açıktır.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Yeni Türk Ticaret Kanunu bakımından da ticaret şirketleri arasında sayılan kooperatiflerle ilgili ana düzenleme şüphesiz ki 1163 sayılı Kooperatifler Kanunu’dur. Bu Kanunun 3. maddesinde kooperatif ve şubelerinin ticaret siciline tescil olunacağı, 7. maddesinde kooperatifin ticaret siciline tescil ile tüzel kişilik kazanacağı, 98. maddesinde de bu Kanunda aksine açıklama olmayan hususlarda </w:t>
      </w:r>
      <w:proofErr w:type="spellStart"/>
      <w:r w:rsidRPr="004A19C6">
        <w:rPr>
          <w:rFonts w:ascii="Arial" w:eastAsia="Times New Roman" w:hAnsi="Arial" w:cs="Arial"/>
          <w:sz w:val="24"/>
          <w:szCs w:val="24"/>
          <w:lang w:eastAsia="tr-TR"/>
        </w:rPr>
        <w:t>TTK’daki</w:t>
      </w:r>
      <w:proofErr w:type="spellEnd"/>
      <w:r w:rsidRPr="004A19C6">
        <w:rPr>
          <w:rFonts w:ascii="Arial" w:eastAsia="Times New Roman" w:hAnsi="Arial" w:cs="Arial"/>
          <w:sz w:val="24"/>
          <w:szCs w:val="24"/>
          <w:lang w:eastAsia="tr-TR"/>
        </w:rPr>
        <w:t xml:space="preserve"> anonim şirketlere ait hükümlerin uygulanacağı düzenlenmiştir. Bu düzenleme nedeniyle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özellikle anonim şirketlere ilişkin hükümleri ile 1163 sayılı Kanuna aykırı olmayan birleşme, bölünme ve tür değiştirmeye ilişkin hükümlerinin kooperatiflere uygulanacağı ve kooperatiflerin de defter tutmak zorunda olduğu açıktır. Ayrıca 99. maddesinde tarafı olduğu hukuk davalarının ticari dava sayılacağı düzenlendiği gibi 2004 sayılı İcra ve İflas Kanunu’nun 179. maddesindeki düzenleme uyarınca kooperatiflerin iflasa tabi oldukları da gözden kaçırılmamalıdır.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Tüm bu yasal düzenlemeler birlikte değerlendirildiğinde kooperatiflerin ticaret şirketi ve tacir olduğu açıkça görülmektedir. Bu açık kanun hükümleri karşısında ticaret siciline tescili zorunlu olan, ancak bu şekilde tüzel kişilik kazanabilen, ticari defterler tutan, ortaklarının sermaye koyma borcu bulunan, şirketler ile birlikte düzenleme yapılıp birleşme, bölünme ve tür değiştirme şartları düzenlenen ve iflasa tabi olan kooperatifin ticaret şirketi ve tacir sayılmaması mümkün değildir. Ayrıca belirtmek gerekir ki, kooperatifler tek amacı kâr elde etmek olmamakla birlikte, ortaklarının ekonomik menfaatlerini geliştirmeyi amaçlayan ticari birer ortaklıktır. Kooperatiflerin kârlılık ilkesini büsbütün bir kenara bıraktıkları da söylenemez, aksi takdirde varlıklarını sürdürmeleri beklenemez. Kâr elde edilip bunun ortakları arasında paylaşılıp paylaşılmadığı, diğer bir deyişle ne şekilde tasarruf edildiği kooperatifin amacının ekonomik olduğu gerçeğini değiştirmemektedir. Kooperatif şirketinin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124. maddesinde şahıs ve sermaye şirketleri arasında gösterilmemiş olması da kanunun açık lafzı karşısında kooperatifin ticaret şirketinin sayılmasına engel değildir.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Kooperatif şirketler bütün ticaret kanunlarında adı geçen ticari ortaklıklardan biri olduğu gibi 865 sayılı Ticaret Kanunu döneminde verilen 07.11.1945 gün ve 1944/8 E</w:t>
      </w:r>
      <w:proofErr w:type="gramStart"/>
      <w:r w:rsidRPr="004A19C6">
        <w:rPr>
          <w:rFonts w:ascii="Arial" w:eastAsia="Times New Roman" w:hAnsi="Arial" w:cs="Arial"/>
          <w:sz w:val="24"/>
          <w:szCs w:val="24"/>
          <w:lang w:eastAsia="tr-TR"/>
        </w:rPr>
        <w:t>.,</w:t>
      </w:r>
      <w:proofErr w:type="gramEnd"/>
      <w:r w:rsidRPr="004A19C6">
        <w:rPr>
          <w:rFonts w:ascii="Arial" w:eastAsia="Times New Roman" w:hAnsi="Arial" w:cs="Arial"/>
          <w:sz w:val="24"/>
          <w:szCs w:val="24"/>
          <w:lang w:eastAsia="tr-TR"/>
        </w:rPr>
        <w:t xml:space="preserve"> 1945/14 K. sayılı Yargıtay İçtihadı Birleştirme Genel Kurulu Kararında da kooperatif şirketleri, ortaklarının sıfatı ve işlemlerinin niteliği ne olursa olsun ticaret şirketi kabul edilmiştir. </w:t>
      </w:r>
      <w:proofErr w:type="gramStart"/>
      <w:r w:rsidRPr="004A19C6">
        <w:rPr>
          <w:rFonts w:ascii="Arial" w:eastAsia="Times New Roman" w:hAnsi="Arial" w:cs="Arial"/>
          <w:sz w:val="24"/>
          <w:szCs w:val="24"/>
          <w:lang w:eastAsia="tr-TR"/>
        </w:rPr>
        <w:t xml:space="preserve">O dönemde yapı kooperatiflerinin tacir sayılıp sayılmayacağı konusunda farklı yargı kararlarının ortaya çıkması nedeniyle içtihatların birleştirilmesi yoluna gidilmiş ve “Ticaret Kanunu’nda, mutlak surette tacir addolunacağı ve ticaret şirketleri nevinden olduğu tasrih olunan ve ticaret şirketlerinin bütün mümeyyiz vasıflarını haiz bulunan kooperatif şirketlerini, muameleleri bakımından medeni veya ticari diye ayırt etmeye kanun hükümleri müsait olmadığından, bu şirketleri, ortaklarının sıfatı ve muamelelerinin vasfı ne olursa olsun sadece ortaklığın hukuki şekline göre ticari şirketlerden </w:t>
      </w:r>
      <w:proofErr w:type="spellStart"/>
      <w:r w:rsidRPr="004A19C6">
        <w:rPr>
          <w:rFonts w:ascii="Arial" w:eastAsia="Times New Roman" w:hAnsi="Arial" w:cs="Arial"/>
          <w:sz w:val="24"/>
          <w:szCs w:val="24"/>
          <w:lang w:eastAsia="tr-TR"/>
        </w:rPr>
        <w:t>madut</w:t>
      </w:r>
      <w:proofErr w:type="spellEnd"/>
      <w:r w:rsidRPr="004A19C6">
        <w:rPr>
          <w:rFonts w:ascii="Arial" w:eastAsia="Times New Roman" w:hAnsi="Arial" w:cs="Arial"/>
          <w:sz w:val="24"/>
          <w:szCs w:val="24"/>
          <w:lang w:eastAsia="tr-TR"/>
        </w:rPr>
        <w:t xml:space="preserve"> olduğuna ve şirket azası arasında çıkan davanın Ticaret mahkemelerinde görülmesi gerekli bulunduğuna” karar verilmiştir.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Öğretide de, Kooperatifler Kanununun 1. maddesinde 2004 yılında yapılan değişiklik ile kooperatifin tacir olup olmadığı hususundaki tartışmanın noktalandığı ve kooperatifin şirket niteliğinde bulunduğunun vurgulandığı, 6102 sayılı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124/1. </w:t>
      </w:r>
      <w:r w:rsidRPr="004A19C6">
        <w:rPr>
          <w:rFonts w:ascii="Arial" w:eastAsia="Times New Roman" w:hAnsi="Arial" w:cs="Arial"/>
          <w:sz w:val="24"/>
          <w:szCs w:val="24"/>
          <w:lang w:eastAsia="tr-TR"/>
        </w:rPr>
        <w:lastRenderedPageBreak/>
        <w:t>maddesi ile de ticaret şirketi niteliğinde olduğunun bir kez daha teyit edildiği (Arkan, S</w:t>
      </w:r>
      <w:proofErr w:type="gramStart"/>
      <w:r w:rsidRPr="004A19C6">
        <w:rPr>
          <w:rFonts w:ascii="Arial" w:eastAsia="Times New Roman" w:hAnsi="Arial" w:cs="Arial"/>
          <w:sz w:val="24"/>
          <w:szCs w:val="24"/>
          <w:lang w:eastAsia="tr-TR"/>
        </w:rPr>
        <w:t>.:</w:t>
      </w:r>
      <w:proofErr w:type="gramEnd"/>
      <w:r w:rsidRPr="004A19C6">
        <w:rPr>
          <w:rFonts w:ascii="Arial" w:eastAsia="Times New Roman" w:hAnsi="Arial" w:cs="Arial"/>
          <w:sz w:val="24"/>
          <w:szCs w:val="24"/>
          <w:lang w:eastAsia="tr-TR"/>
        </w:rPr>
        <w:t xml:space="preserve"> Ticari İşletme Hukuku, 20.Bası, 2015, s.123), kooperatifin tacir sayılmayacağı yönündeki yorumun kanuna aykırı (</w:t>
      </w:r>
      <w:proofErr w:type="spellStart"/>
      <w:r w:rsidRPr="004A19C6">
        <w:rPr>
          <w:rFonts w:ascii="Arial" w:eastAsia="Times New Roman" w:hAnsi="Arial" w:cs="Arial"/>
          <w:sz w:val="24"/>
          <w:szCs w:val="24"/>
          <w:lang w:eastAsia="tr-TR"/>
        </w:rPr>
        <w:t>contra</w:t>
      </w:r>
      <w:proofErr w:type="spellEnd"/>
      <w:r w:rsidRPr="004A19C6">
        <w:rPr>
          <w:rFonts w:ascii="Arial" w:eastAsia="Times New Roman" w:hAnsi="Arial" w:cs="Arial"/>
          <w:sz w:val="24"/>
          <w:szCs w:val="24"/>
          <w:lang w:eastAsia="tr-TR"/>
        </w:rPr>
        <w:t xml:space="preserve"> </w:t>
      </w:r>
      <w:proofErr w:type="spellStart"/>
      <w:r w:rsidRPr="004A19C6">
        <w:rPr>
          <w:rFonts w:ascii="Arial" w:eastAsia="Times New Roman" w:hAnsi="Arial" w:cs="Arial"/>
          <w:sz w:val="24"/>
          <w:szCs w:val="24"/>
          <w:lang w:eastAsia="tr-TR"/>
        </w:rPr>
        <w:t>legem</w:t>
      </w:r>
      <w:proofErr w:type="spellEnd"/>
      <w:r w:rsidRPr="004A19C6">
        <w:rPr>
          <w:rFonts w:ascii="Arial" w:eastAsia="Times New Roman" w:hAnsi="Arial" w:cs="Arial"/>
          <w:sz w:val="24"/>
          <w:szCs w:val="24"/>
          <w:lang w:eastAsia="tr-TR"/>
        </w:rPr>
        <w:t>) bir yorum faaliyeti olduğu, 07.11.1945 gün ve 1944/8 E., 1945/14 K. sayılı Yargıtay İçtihadı Birleştirme Genel Kurulu kararında da tespit edildiği üzere kooperatifin “… </w:t>
      </w:r>
      <w:proofErr w:type="gramStart"/>
      <w:r w:rsidRPr="004A19C6">
        <w:rPr>
          <w:rFonts w:ascii="Arial" w:eastAsia="Times New Roman" w:hAnsi="Arial" w:cs="Arial"/>
          <w:sz w:val="24"/>
          <w:szCs w:val="24"/>
          <w:lang w:eastAsia="tr-TR"/>
        </w:rPr>
        <w:t>ticari</w:t>
      </w:r>
      <w:proofErr w:type="gramEnd"/>
      <w:r w:rsidRPr="004A19C6">
        <w:rPr>
          <w:rFonts w:ascii="Arial" w:eastAsia="Times New Roman" w:hAnsi="Arial" w:cs="Arial"/>
          <w:sz w:val="24"/>
          <w:szCs w:val="24"/>
          <w:lang w:eastAsia="tr-TR"/>
        </w:rPr>
        <w:t xml:space="preserve"> işletme işletip işletmediğinden bağımsız olarak (hukuki) şekli (kalıbı) dolayısıyla tacir…” (Kırca, İ</w:t>
      </w:r>
      <w:proofErr w:type="gramStart"/>
      <w:r w:rsidRPr="004A19C6">
        <w:rPr>
          <w:rFonts w:ascii="Arial" w:eastAsia="Times New Roman" w:hAnsi="Arial" w:cs="Arial"/>
          <w:sz w:val="24"/>
          <w:szCs w:val="24"/>
          <w:lang w:eastAsia="tr-TR"/>
        </w:rPr>
        <w:t>.:</w:t>
      </w:r>
      <w:proofErr w:type="gramEnd"/>
      <w:r w:rsidRPr="004A19C6">
        <w:rPr>
          <w:rFonts w:ascii="Arial" w:eastAsia="Times New Roman" w:hAnsi="Arial" w:cs="Arial"/>
          <w:sz w:val="24"/>
          <w:szCs w:val="24"/>
          <w:lang w:eastAsia="tr-TR"/>
        </w:rPr>
        <w:t xml:space="preserve"> Kooperatiflerin Tacir Niteliği Hakkında, Banka ve Ticaret Hukuku Dergisi, Haziran 2017, s.5-25) olduğu ifade edilmektedir.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Hukuk Genel Kurulundaki görüşmeler sırasında, Kooperatifler Kanunu’nun 1. maddesindeki tanımda kooperatifin ortaklık olduğu belirtilmiş ise de bunun ticari nitelikte bir ortaklık olduğunun belirtilmediği, kooperatiflerde amacın kazanç elde edip bunu ortaklar arasında paylaşmak olmayıp, ortakların ekonomik menfaatlerini, özellikle meslek veya geçimlerine ilişkin ihtiyaçlarını iş gücü ve parasal katkılarıyla karşılıklı yardım, dayanışma ve kefalet suretiyle korumak ve gidermek maksadıyla bir araya geldikleri, aksi bir kabulün Anayasa’nın kooperatifleri düzenleyen hükmünde belirtilen amacına uygun düşmeyeceği, Yargıtay’ın istikrar kazanan kararlarında da kooperatiflerin tacir olarak kabul edilmediği, bu durumda somut olayda davacının ticari işletmesiyle ilgili bir uyuşmazlık var ise de davalı taraf için ticari işletmeyle ilgili bir uyuşmazlığın söz konusu olmadığı, dolayısıyla eldeki davanın nispi ticari dava olarak kabul edilemeyeceği ve yerel mahkeme kararının onanması gerektiği görüşü ileri sürülmüş ise de, bu görüş yukarıda açıklanan gerekçelerle kurul çoğunluğunca kabul edilmemiştir.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Somut olayda davalı kooperatiflerin tacir olduğu, faaliyetleri bakımından da akaryakıt satım işletmesine sahip bulundukları ve bu kapsamda bayilik sözleşmeleri yaptıkları anlaşılmakla açılan davaya bakma görevinin ticaret mahkemesine ait olduğunun kabul edilmesi gerekir.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Hâl böyle olunca, eldeki davaya bakma görevi 6102 sayılı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4/1. maddesi uyarınca ticaret mahkemesine ait olup, Özel Dairenin bozma gerekçesi yanında yukarıda açıklanan genişletilmiş gerekçe ile bozma kararına uyulması gerekirken, göreve ilişkin dava şartı noksanlığı nedeniyle davanın usulden reddine dair verilen önceki kararda </w:t>
      </w:r>
      <w:proofErr w:type="spellStart"/>
      <w:r w:rsidRPr="004A19C6">
        <w:rPr>
          <w:rFonts w:ascii="Arial" w:eastAsia="Times New Roman" w:hAnsi="Arial" w:cs="Arial"/>
          <w:sz w:val="24"/>
          <w:szCs w:val="24"/>
          <w:lang w:eastAsia="tr-TR"/>
        </w:rPr>
        <w:t>direnilmesi</w:t>
      </w:r>
      <w:proofErr w:type="spellEnd"/>
      <w:r w:rsidRPr="004A19C6">
        <w:rPr>
          <w:rFonts w:ascii="Arial" w:eastAsia="Times New Roman" w:hAnsi="Arial" w:cs="Arial"/>
          <w:sz w:val="24"/>
          <w:szCs w:val="24"/>
          <w:lang w:eastAsia="tr-TR"/>
        </w:rPr>
        <w:t xml:space="preserve"> usul ve yasaya aykırıdır.</w:t>
      </w:r>
      <w:proofErr w:type="gramEnd"/>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Açıklanan nedenlerle direnme kararı bozulmalıdır.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SONUÇ : Davacı</w:t>
      </w:r>
      <w:proofErr w:type="gramEnd"/>
      <w:r w:rsidRPr="004A19C6">
        <w:rPr>
          <w:rFonts w:ascii="Arial" w:eastAsia="Times New Roman" w:hAnsi="Arial" w:cs="Arial"/>
          <w:sz w:val="24"/>
          <w:szCs w:val="24"/>
          <w:lang w:eastAsia="tr-TR"/>
        </w:rPr>
        <w:t xml:space="preserve"> vekilinin temyiz itirazlarının kabulü ile direnme kararının yukarıda açıklanan gerekçelerle BOZULMASINA, istek hâlinde temyiz peşin harcının yatırana geri verilmesine, karar düzeltme yolu kapalı olmak üzere 29.11.2017 gününde oy çokluğu ile karar verildi.</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KARŞI OY</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Hukuk Genel Kurulu önüne gelen uyuşmazlık, dava konusunun davacının ticari işletmesiyle ilgili olup aynı konunun davalılar için de ticari işletmesiyle ilgili olup olmadığı, 6102 sayılı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4/1. maddesi uyarınca her iki tarafın ticari işletmesiyle ilgili hukuk davası (nispi ticari dava) olup olmadığı konusudur. Her iki tarafın ticari </w:t>
      </w:r>
      <w:r w:rsidRPr="004A19C6">
        <w:rPr>
          <w:rFonts w:ascii="Arial" w:eastAsia="Times New Roman" w:hAnsi="Arial" w:cs="Arial"/>
          <w:sz w:val="24"/>
          <w:szCs w:val="24"/>
          <w:lang w:eastAsia="tr-TR"/>
        </w:rPr>
        <w:lastRenderedPageBreak/>
        <w:t>işletmesiyle ilgili hukuk davası var denilir ise nispi ticari dava sayılıp asliye ticaret mahkemesi görevli olacak, davalı tarafın ticari işletmesiyle ilgili bir dava yok sayılır ise nispi ticari dava sayılmayıp genel görevli asliye hukuk mahkemesi görevli olacaktır.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Hukuk Genel Kurulu çoğunluğu, davalı tarafta yer alan tüzel kişi kooperatifler hakkındaki davanın da ticari işletmeleriyle ilgili nispi ticari dava kabul ederek asliye ticaret mahkemesinin görevli olduğunu kabul etmiştir.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Aşağıda açıkladığım sebeplerle çoğunluk görüşüne katılamıyorum.</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1163 sayılı Kooperatifler Kanunu’nun 1. maddesinde kooperatifler, “Tüzel kişiliği haiz olmak üzere ortaklarının belirli ekonomik menfaatlerini ve özellikle meslek veya geçimlerine ait ihtiyaçlarını iş gücü ve parasal katkılarıyla karşılıklı yardım, dayanışma ve kefalet suretiyle sağlayıp korumak amacıyla gerçek ve tüzel kişiler tarafından kurulan değişir ortaklı ve değişir sermayeli ortaklıklar” olarak tanımlanmıştır. </w:t>
      </w:r>
      <w:proofErr w:type="gramEnd"/>
      <w:r w:rsidRPr="004A19C6">
        <w:rPr>
          <w:rFonts w:ascii="Arial" w:eastAsia="Times New Roman" w:hAnsi="Arial" w:cs="Arial"/>
          <w:sz w:val="24"/>
          <w:szCs w:val="24"/>
          <w:lang w:eastAsia="tr-TR"/>
        </w:rPr>
        <w:t>Maddede, kooperatifin ortaklık (şirket) olduğu belirtilmiş ise de, bu ortaklığın “ticari nitelikte bir ortaklık” olduğu yönünde bir açıklama ve belirleme yapılmamıştır.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roofErr w:type="gramStart"/>
      <w:r w:rsidRPr="004A19C6">
        <w:rPr>
          <w:rFonts w:ascii="Arial" w:eastAsia="Times New Roman" w:hAnsi="Arial" w:cs="Arial"/>
          <w:sz w:val="24"/>
          <w:szCs w:val="24"/>
          <w:lang w:eastAsia="tr-TR"/>
        </w:rPr>
        <w:t xml:space="preserve">Kooperatifler Kanunu’nun 1. maddesinde gösterilen bu tanımdan açıkça anlaşılacağı üzere kooperatiflerde amaç, diğer ticaret şirketlerinden farklı olarak kazanç elde etmek ve bunu ortakları arasında paylaşmak olmayıp, ortakların ekonomik menfaatlerini, özellikle meslek veya geçimlerine ait ihtiyaçlarını iş gücü ve parasal katkılarıyla karşılıklı yardım, dayanışma ve kefalet suretiyle sağlayıp korumak ve gidermektir. </w:t>
      </w:r>
      <w:proofErr w:type="gramEnd"/>
      <w:r w:rsidRPr="004A19C6">
        <w:rPr>
          <w:rFonts w:ascii="Arial" w:eastAsia="Times New Roman" w:hAnsi="Arial" w:cs="Arial"/>
          <w:sz w:val="24"/>
          <w:szCs w:val="24"/>
          <w:lang w:eastAsia="tr-TR"/>
        </w:rPr>
        <w:t>Kooperatifler, kâr – zarar amacından ziyade sosyal yönü ağır basan ortaklıklardır. Bu tanım ve amaç 2709 sayılı Türkiye Cumhuriyeti Anayasası’nın 171. maddesinde, “Devlet, milli ekonominin yararlarını dikkate alarak, öncelikle üretimin artırılmasını ve tüketicinin korunmasını amaçlayan kooperatifçiliğin gelişmesini sağlayacak tedbirleri alır.” şeklinde anlamını bulmuştur. Bu tanım ve düzenlemelere göre, yapı kooperatiflerini tacir kabul edip, tacir sıfatının sonuçlarıyla sorumlu tutmak mümkün değildir. Aksi bir kabul, kooperatiflerin ticari kazanç elde etme amacına yönelik hareket etmeleri sonucunu doğurur ki, bu durumun Anayasa’da dahi kendisine yer verilen kooperatifçiliğin amacına uygun düşmeyeceği açıktır.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6102 sayılı Türk Ticaret Kanunu’nun 124/1. maddesinde, “Kooperatifler” ticaret şirketleri arasında sayılmış ise de, aynı maddenin 2. bendinde kooperatifler “Şahıs şirketleri” ve “Sermaye şirketleri” arasında gösterilmemiştir.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124. maddesinin 1 ve 2. bentleri ile 1163 sayılı Kooperatifler Kanunu’nun 1. maddesi birlikte değerlendirildiğinde yapı kooperatiflerinin “ticaret şirketi” olmadığı, sosyal niteliği ağır basan kendine özgü bir ortaklık olduğu anlaşılmaktadır. Kaldı ki, bu düzenlemelere benzer hükümler, 6762 sayılı mülga Türk Ticaret Kanunu’nda da bulunmasına rağmen (md 18, 136), Yargıtay’ın istikrar kazanan uygulamasında yapı kooperatifleri tacir olarak kabul edilmemiştir. (Yargıtay Hukuk Genel Kurulu’nun 07.02.1996 tarih ve 1995/956 E, 196/45 K</w:t>
      </w:r>
      <w:proofErr w:type="gramStart"/>
      <w:r w:rsidRPr="004A19C6">
        <w:rPr>
          <w:rFonts w:ascii="Arial" w:eastAsia="Times New Roman" w:hAnsi="Arial" w:cs="Arial"/>
          <w:sz w:val="24"/>
          <w:szCs w:val="24"/>
          <w:lang w:eastAsia="tr-TR"/>
        </w:rPr>
        <w:t>.,</w:t>
      </w:r>
      <w:proofErr w:type="gramEnd"/>
      <w:r w:rsidRPr="004A19C6">
        <w:rPr>
          <w:rFonts w:ascii="Arial" w:eastAsia="Times New Roman" w:hAnsi="Arial" w:cs="Arial"/>
          <w:sz w:val="24"/>
          <w:szCs w:val="24"/>
          <w:lang w:eastAsia="tr-TR"/>
        </w:rPr>
        <w:t xml:space="preserve"> Yargıtay 15. Hukuk Dairesi’nin 11.6.2015 tarih ve 2014/5062 E, 2015/3271 K. Yargıtay 23. Hukuk Dairesi’nin 05.04.2016 tarih ve 2014/10937 E., 2016/2136 K. Ve 08.06.2016 tarih ve 2015/1147 E., 2016/3470 sayılı ilamları aynı yöndedir.)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lastRenderedPageBreak/>
        <w:t xml:space="preserve">Davalı tüzel kişi kooperatifler 1581 sayılı kanuna göre kurulmuş tarım kredi kooperatifleri ve birlikleridir. </w:t>
      </w:r>
      <w:proofErr w:type="gramStart"/>
      <w:r w:rsidRPr="004A19C6">
        <w:rPr>
          <w:rFonts w:ascii="Arial" w:eastAsia="Times New Roman" w:hAnsi="Arial" w:cs="Arial"/>
          <w:sz w:val="24"/>
          <w:szCs w:val="24"/>
          <w:lang w:eastAsia="tr-TR"/>
        </w:rPr>
        <w:t xml:space="preserve">1163 sayılı Kooperatifler Kanununun 1. maddesine benzer şekilde aynı ifade ve ibareler 1581 sayılı Kanunun 1. maddesinde yer almakta, fazla olarak 2. </w:t>
      </w:r>
      <w:proofErr w:type="gramEnd"/>
      <w:r w:rsidRPr="004A19C6">
        <w:rPr>
          <w:rFonts w:ascii="Arial" w:eastAsia="Times New Roman" w:hAnsi="Arial" w:cs="Arial"/>
          <w:sz w:val="24"/>
          <w:szCs w:val="24"/>
          <w:lang w:eastAsia="tr-TR"/>
        </w:rPr>
        <w:t>fıkrasında ”ortak ürünleri üzerinde ticaret ve komisyonculuk yapanlar, faizle para veya mal olarak kredi verenler bu kooperatiflere giremezler” demektedir ki evleviyet kuralı ve yasaklama gözetildiğinde, ticari iş ve işletmeleriyle ilgili bir uyuşmazlık olmadığını kabulde zorunluluk bulunmaktadır.</w:t>
      </w:r>
    </w:p>
    <w:p w:rsidR="004A19C6" w:rsidRPr="004A19C6" w:rsidRDefault="004A19C6" w:rsidP="004A19C6">
      <w:pPr>
        <w:spacing w:before="100" w:beforeAutospacing="1" w:after="100" w:afterAutospacing="1" w:line="240" w:lineRule="auto"/>
        <w:jc w:val="both"/>
        <w:textAlignment w:val="baseline"/>
        <w:rPr>
          <w:rFonts w:ascii="Arial" w:eastAsia="Times New Roman" w:hAnsi="Arial" w:cs="Arial"/>
          <w:sz w:val="24"/>
          <w:szCs w:val="24"/>
          <w:lang w:eastAsia="tr-TR"/>
        </w:rPr>
      </w:pPr>
      <w:r w:rsidRPr="004A19C6">
        <w:rPr>
          <w:rFonts w:ascii="Arial" w:eastAsia="Times New Roman" w:hAnsi="Arial" w:cs="Arial"/>
          <w:sz w:val="24"/>
          <w:szCs w:val="24"/>
          <w:lang w:eastAsia="tr-TR"/>
        </w:rPr>
        <w:t xml:space="preserve">Hal böyle olunca davacı tarafın ticari işletmesiyle ilgili bir uyuşmazlık var ise de yukarıda sayılan kanuni düzenlemeler gözetildiğinde davalı taraf için ticari işletmesiyle ilgili bir uyuşmazlık bulunmadığını kabul etmek zarureti ortaya çıkmaktadır. 6102 sayılı </w:t>
      </w:r>
      <w:proofErr w:type="spellStart"/>
      <w:r w:rsidRPr="004A19C6">
        <w:rPr>
          <w:rFonts w:ascii="Arial" w:eastAsia="Times New Roman" w:hAnsi="Arial" w:cs="Arial"/>
          <w:sz w:val="24"/>
          <w:szCs w:val="24"/>
          <w:lang w:eastAsia="tr-TR"/>
        </w:rPr>
        <w:t>TTK’nın</w:t>
      </w:r>
      <w:proofErr w:type="spellEnd"/>
      <w:r w:rsidRPr="004A19C6">
        <w:rPr>
          <w:rFonts w:ascii="Arial" w:eastAsia="Times New Roman" w:hAnsi="Arial" w:cs="Arial"/>
          <w:sz w:val="24"/>
          <w:szCs w:val="24"/>
          <w:lang w:eastAsia="tr-TR"/>
        </w:rPr>
        <w:t xml:space="preserve"> 4/1. maddesi uyarınca her iki tarafın ticari işletmesiyle ilgili hukuk davası (nispi ticari dava) olmadığı, buna göre asliye ticaret mahkemesi değil asliye hukuk mahkemesi görevlidir. Aynı yöne ilişen direnme kararı da usul ve yasaya uygun olup onama görüşünde olduğumdan aksi yöndeki çoğunluk görüşüne katılamıyorum.</w:t>
      </w:r>
    </w:p>
    <w:p w:rsidR="00350F67" w:rsidRDefault="00350F67" w:rsidP="004A19C6">
      <w:pPr>
        <w:jc w:val="both"/>
      </w:pPr>
    </w:p>
    <w:sectPr w:rsidR="00350F67" w:rsidSect="00350F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19C6"/>
    <w:rsid w:val="00350F67"/>
    <w:rsid w:val="004A19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7"/>
  </w:style>
  <w:style w:type="paragraph" w:styleId="Balk1">
    <w:name w:val="heading 1"/>
    <w:basedOn w:val="Normal"/>
    <w:link w:val="Balk1Char"/>
    <w:uiPriority w:val="9"/>
    <w:qFormat/>
    <w:rsid w:val="004A1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A19C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4A19C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19C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A19C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A19C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4A19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833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5597</Words>
  <Characters>31909</Characters>
  <Application>Microsoft Office Word</Application>
  <DocSecurity>0</DocSecurity>
  <Lines>265</Lines>
  <Paragraphs>74</Paragraphs>
  <ScaleCrop>false</ScaleCrop>
  <Company/>
  <LinksUpToDate>false</LinksUpToDate>
  <CharactersWithSpaces>37432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2022-08-16T10:08:00Z</dcterms:created>
  <dcterms:modified xsi:type="dcterms:W3CDTF">2022-08-16T10:10:00Z</dcterms:modified>
</cp:coreProperties>
</file>