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C29" w:rsidRPr="00AF2C29" w:rsidRDefault="00AF2C29" w:rsidP="00AF2C29">
      <w:pPr>
        <w:shd w:val="clear" w:color="auto" w:fill="F9F7FC"/>
        <w:spacing w:after="300" w:line="240" w:lineRule="auto"/>
        <w:outlineLvl w:val="0"/>
        <w:rPr>
          <w:rFonts w:ascii="Roboto" w:eastAsia="Times New Roman" w:hAnsi="Roboto" w:cs="Times New Roman"/>
          <w:b/>
          <w:bCs/>
          <w:color w:val="3A3C4C"/>
          <w:kern w:val="36"/>
          <w:sz w:val="24"/>
          <w:szCs w:val="24"/>
          <w:lang w:eastAsia="tr-TR"/>
        </w:rPr>
      </w:pPr>
      <w:r w:rsidRPr="00AF2C29">
        <w:rPr>
          <w:rFonts w:ascii="Roboto" w:eastAsia="Times New Roman" w:hAnsi="Roboto" w:cs="Times New Roman"/>
          <w:b/>
          <w:bCs/>
          <w:color w:val="3A3C4C"/>
          <w:kern w:val="36"/>
          <w:sz w:val="24"/>
          <w:szCs w:val="24"/>
          <w:lang w:eastAsia="tr-TR"/>
        </w:rPr>
        <w:t xml:space="preserve">Kat karşılığı inşaat işi yapan kooperatifin Kurumlar Vergisi muafiyetinden yararlanmaması </w:t>
      </w:r>
      <w:proofErr w:type="spellStart"/>
      <w:r w:rsidRPr="00AF2C29">
        <w:rPr>
          <w:rFonts w:ascii="Roboto" w:eastAsia="Times New Roman" w:hAnsi="Roboto" w:cs="Times New Roman"/>
          <w:b/>
          <w:bCs/>
          <w:color w:val="3A3C4C"/>
          <w:kern w:val="36"/>
          <w:sz w:val="24"/>
          <w:szCs w:val="24"/>
          <w:lang w:eastAsia="tr-TR"/>
        </w:rPr>
        <w:t>hk</w:t>
      </w:r>
      <w:proofErr w:type="spellEnd"/>
      <w:r w:rsidRPr="00AF2C29">
        <w:rPr>
          <w:rFonts w:ascii="Roboto" w:eastAsia="Times New Roman" w:hAnsi="Roboto" w:cs="Times New Roman"/>
          <w:b/>
          <w:bCs/>
          <w:color w:val="3A3C4C"/>
          <w:kern w:val="36"/>
          <w:sz w:val="24"/>
          <w:szCs w:val="24"/>
          <w:lang w:eastAsia="tr-TR"/>
        </w:rPr>
        <w:t>.</w:t>
      </w:r>
    </w:p>
    <w:p w:rsidR="00AF2C29" w:rsidRPr="00AF2C29" w:rsidRDefault="00AF2C29" w:rsidP="00AF2C29">
      <w:pPr>
        <w:spacing w:after="0" w:line="240" w:lineRule="auto"/>
        <w:rPr>
          <w:rFonts w:ascii="Roboto" w:eastAsia="Times New Roman" w:hAnsi="Roboto" w:cs="Times New Roman"/>
          <w:color w:val="3A3C4C"/>
          <w:sz w:val="24"/>
          <w:szCs w:val="24"/>
          <w:shd w:val="clear" w:color="auto" w:fill="F9F7FC"/>
          <w:lang w:eastAsia="tr-TR"/>
        </w:rPr>
      </w:pPr>
      <w:r w:rsidRPr="00AF2C29">
        <w:rPr>
          <w:rFonts w:ascii="Roboto" w:eastAsia="Times New Roman" w:hAnsi="Roboto" w:cs="Times New Roman"/>
          <w:color w:val="3A3C4C"/>
          <w:sz w:val="24"/>
          <w:szCs w:val="24"/>
          <w:shd w:val="clear" w:color="auto" w:fill="F9F7FC"/>
          <w:lang w:eastAsia="tr-TR"/>
        </w:rPr>
        <w:t> </w:t>
      </w:r>
    </w:p>
    <w:tbl>
      <w:tblPr>
        <w:tblW w:w="5000" w:type="pct"/>
        <w:tblCellSpacing w:w="0" w:type="dxa"/>
        <w:tblCellMar>
          <w:left w:w="0" w:type="dxa"/>
          <w:right w:w="0" w:type="dxa"/>
        </w:tblCellMar>
        <w:tblLook w:val="04A0"/>
      </w:tblPr>
      <w:tblGrid>
        <w:gridCol w:w="657"/>
        <w:gridCol w:w="119"/>
        <w:gridCol w:w="3827"/>
        <w:gridCol w:w="2114"/>
        <w:gridCol w:w="2355"/>
      </w:tblGrid>
      <w:tr w:rsidR="00AF2C29" w:rsidRPr="00AF2C29" w:rsidTr="00AF2C29">
        <w:trPr>
          <w:tblCellSpacing w:w="0" w:type="dxa"/>
        </w:trPr>
        <w:tc>
          <w:tcPr>
            <w:tcW w:w="9195" w:type="dxa"/>
            <w:gridSpan w:val="5"/>
            <w:hideMark/>
          </w:tcPr>
          <w:p w:rsidR="00AF2C29" w:rsidRPr="00AF2C29" w:rsidRDefault="00AF2C29" w:rsidP="00AF2C29">
            <w:pPr>
              <w:spacing w:after="300" w:line="240" w:lineRule="auto"/>
              <w:jc w:val="center"/>
              <w:rPr>
                <w:rFonts w:ascii="Times New Roman" w:eastAsia="Times New Roman" w:hAnsi="Times New Roman" w:cs="Times New Roman"/>
                <w:sz w:val="24"/>
                <w:szCs w:val="24"/>
                <w:lang w:eastAsia="tr-TR"/>
              </w:rPr>
            </w:pPr>
            <w:r w:rsidRPr="00AF2C29">
              <w:rPr>
                <w:rFonts w:ascii="Times New Roman" w:eastAsia="Times New Roman" w:hAnsi="Times New Roman" w:cs="Times New Roman"/>
                <w:b/>
                <w:bCs/>
                <w:sz w:val="24"/>
                <w:szCs w:val="24"/>
                <w:lang w:eastAsia="tr-TR"/>
              </w:rPr>
              <w:t>T.C.</w:t>
            </w:r>
          </w:p>
          <w:p w:rsidR="00AF2C29" w:rsidRPr="00AF2C29" w:rsidRDefault="00AF2C29" w:rsidP="00AF2C29">
            <w:pPr>
              <w:spacing w:before="300" w:after="300" w:line="240" w:lineRule="auto"/>
              <w:jc w:val="center"/>
              <w:rPr>
                <w:rFonts w:ascii="Times New Roman" w:eastAsia="Times New Roman" w:hAnsi="Times New Roman" w:cs="Times New Roman"/>
                <w:sz w:val="24"/>
                <w:szCs w:val="24"/>
                <w:lang w:eastAsia="tr-TR"/>
              </w:rPr>
            </w:pPr>
            <w:r w:rsidRPr="00AF2C29">
              <w:rPr>
                <w:rFonts w:ascii="Times New Roman" w:eastAsia="Times New Roman" w:hAnsi="Times New Roman" w:cs="Times New Roman"/>
                <w:b/>
                <w:bCs/>
                <w:sz w:val="24"/>
                <w:szCs w:val="24"/>
                <w:lang w:eastAsia="tr-TR"/>
              </w:rPr>
              <w:t>GELİR İDARESİ BAŞKANLIĞI</w:t>
            </w:r>
          </w:p>
          <w:p w:rsidR="00AF2C29" w:rsidRPr="00AF2C29" w:rsidRDefault="00AF2C29" w:rsidP="00AF2C29">
            <w:pPr>
              <w:spacing w:before="300" w:after="300" w:line="240" w:lineRule="auto"/>
              <w:jc w:val="center"/>
              <w:rPr>
                <w:rFonts w:ascii="Times New Roman" w:eastAsia="Times New Roman" w:hAnsi="Times New Roman" w:cs="Times New Roman"/>
                <w:sz w:val="24"/>
                <w:szCs w:val="24"/>
                <w:lang w:eastAsia="tr-TR"/>
              </w:rPr>
            </w:pPr>
            <w:r w:rsidRPr="00AF2C29">
              <w:rPr>
                <w:rFonts w:ascii="Times New Roman" w:eastAsia="Times New Roman" w:hAnsi="Times New Roman" w:cs="Times New Roman"/>
                <w:b/>
                <w:bCs/>
                <w:sz w:val="24"/>
                <w:szCs w:val="24"/>
                <w:lang w:eastAsia="tr-TR"/>
              </w:rPr>
              <w:t>BALIKESİR VERGİ DAİRESİ BAŞKANLIĞI</w:t>
            </w:r>
          </w:p>
          <w:p w:rsidR="00AF2C29" w:rsidRPr="00AF2C29" w:rsidRDefault="00AF2C29" w:rsidP="00AF2C29">
            <w:pPr>
              <w:spacing w:before="300" w:after="300" w:line="240" w:lineRule="auto"/>
              <w:jc w:val="center"/>
              <w:rPr>
                <w:rFonts w:ascii="Times New Roman" w:eastAsia="Times New Roman" w:hAnsi="Times New Roman" w:cs="Times New Roman"/>
                <w:sz w:val="24"/>
                <w:szCs w:val="24"/>
                <w:lang w:eastAsia="tr-TR"/>
              </w:rPr>
            </w:pPr>
            <w:r w:rsidRPr="00AF2C29">
              <w:rPr>
                <w:rFonts w:ascii="Times New Roman" w:eastAsia="Times New Roman" w:hAnsi="Times New Roman" w:cs="Times New Roman"/>
                <w:b/>
                <w:bCs/>
                <w:sz w:val="24"/>
                <w:szCs w:val="24"/>
                <w:lang w:eastAsia="tr-TR"/>
              </w:rPr>
              <w:t>Mükellef Hizmetleri Grup Müdürlüğü</w:t>
            </w:r>
            <w:r w:rsidRPr="00AF2C29">
              <w:rPr>
                <w:rFonts w:ascii="Times New Roman" w:eastAsia="Times New Roman" w:hAnsi="Times New Roman" w:cs="Times New Roman"/>
                <w:sz w:val="24"/>
                <w:szCs w:val="24"/>
                <w:lang w:eastAsia="tr-TR"/>
              </w:rPr>
              <w:t> </w:t>
            </w:r>
          </w:p>
        </w:tc>
      </w:tr>
      <w:tr w:rsidR="00AF2C29" w:rsidRPr="00AF2C29" w:rsidTr="00AF2C29">
        <w:trPr>
          <w:tblCellSpacing w:w="0" w:type="dxa"/>
        </w:trPr>
        <w:tc>
          <w:tcPr>
            <w:tcW w:w="4650" w:type="dxa"/>
            <w:gridSpan w:val="3"/>
            <w:hideMark/>
          </w:tcPr>
          <w:p w:rsidR="00AF2C29" w:rsidRPr="00AF2C29" w:rsidRDefault="00AF2C29" w:rsidP="00AF2C29">
            <w:pPr>
              <w:spacing w:after="300" w:line="240" w:lineRule="auto"/>
              <w:rPr>
                <w:rFonts w:ascii="Times New Roman" w:eastAsia="Times New Roman" w:hAnsi="Times New Roman" w:cs="Times New Roman"/>
                <w:sz w:val="24"/>
                <w:szCs w:val="24"/>
                <w:lang w:eastAsia="tr-TR"/>
              </w:rPr>
            </w:pPr>
            <w:r w:rsidRPr="00AF2C29">
              <w:rPr>
                <w:rFonts w:ascii="Times New Roman" w:eastAsia="Times New Roman" w:hAnsi="Times New Roman" w:cs="Times New Roman"/>
                <w:sz w:val="24"/>
                <w:szCs w:val="24"/>
                <w:lang w:eastAsia="tr-TR"/>
              </w:rPr>
              <w:t> </w:t>
            </w:r>
          </w:p>
        </w:tc>
        <w:tc>
          <w:tcPr>
            <w:tcW w:w="4545" w:type="dxa"/>
            <w:gridSpan w:val="2"/>
            <w:hideMark/>
          </w:tcPr>
          <w:p w:rsidR="00AF2C29" w:rsidRPr="00AF2C29" w:rsidRDefault="00AF2C29" w:rsidP="00AF2C29">
            <w:pPr>
              <w:spacing w:after="300" w:line="240" w:lineRule="auto"/>
              <w:rPr>
                <w:rFonts w:ascii="Times New Roman" w:eastAsia="Times New Roman" w:hAnsi="Times New Roman" w:cs="Times New Roman"/>
                <w:sz w:val="24"/>
                <w:szCs w:val="24"/>
                <w:lang w:eastAsia="tr-TR"/>
              </w:rPr>
            </w:pPr>
            <w:r w:rsidRPr="00AF2C29">
              <w:rPr>
                <w:rFonts w:ascii="Times New Roman" w:eastAsia="Times New Roman" w:hAnsi="Times New Roman" w:cs="Times New Roman"/>
                <w:sz w:val="24"/>
                <w:szCs w:val="24"/>
                <w:lang w:eastAsia="tr-TR"/>
              </w:rPr>
              <w:t> </w:t>
            </w:r>
          </w:p>
        </w:tc>
      </w:tr>
      <w:tr w:rsidR="00AF2C29" w:rsidRPr="00AF2C29" w:rsidTr="00AF2C29">
        <w:trPr>
          <w:tblCellSpacing w:w="0" w:type="dxa"/>
        </w:trPr>
        <w:tc>
          <w:tcPr>
            <w:tcW w:w="660" w:type="dxa"/>
            <w:hideMark/>
          </w:tcPr>
          <w:p w:rsidR="00AF2C29" w:rsidRPr="00AF2C29" w:rsidRDefault="00AF2C29" w:rsidP="00AF2C29">
            <w:pPr>
              <w:spacing w:after="300" w:line="240" w:lineRule="auto"/>
              <w:rPr>
                <w:rFonts w:ascii="Times New Roman" w:eastAsia="Times New Roman" w:hAnsi="Times New Roman" w:cs="Times New Roman"/>
                <w:sz w:val="24"/>
                <w:szCs w:val="24"/>
                <w:lang w:eastAsia="tr-TR"/>
              </w:rPr>
            </w:pPr>
            <w:r w:rsidRPr="00AF2C29">
              <w:rPr>
                <w:rFonts w:ascii="Times New Roman" w:eastAsia="Times New Roman" w:hAnsi="Times New Roman" w:cs="Times New Roman"/>
                <w:sz w:val="24"/>
                <w:szCs w:val="24"/>
                <w:lang w:eastAsia="tr-TR"/>
              </w:rPr>
              <w:t>Sayı</w:t>
            </w:r>
          </w:p>
        </w:tc>
        <w:tc>
          <w:tcPr>
            <w:tcW w:w="120" w:type="dxa"/>
            <w:hideMark/>
          </w:tcPr>
          <w:p w:rsidR="00AF2C29" w:rsidRPr="00AF2C29" w:rsidRDefault="00AF2C29" w:rsidP="00AF2C29">
            <w:pPr>
              <w:spacing w:after="300" w:line="240" w:lineRule="auto"/>
              <w:jc w:val="center"/>
              <w:rPr>
                <w:rFonts w:ascii="Times New Roman" w:eastAsia="Times New Roman" w:hAnsi="Times New Roman" w:cs="Times New Roman"/>
                <w:sz w:val="24"/>
                <w:szCs w:val="24"/>
                <w:lang w:eastAsia="tr-TR"/>
              </w:rPr>
            </w:pPr>
            <w:r w:rsidRPr="00AF2C29">
              <w:rPr>
                <w:rFonts w:ascii="Times New Roman" w:eastAsia="Times New Roman" w:hAnsi="Times New Roman" w:cs="Times New Roman"/>
                <w:sz w:val="24"/>
                <w:szCs w:val="24"/>
                <w:lang w:eastAsia="tr-TR"/>
              </w:rPr>
              <w:t>:</w:t>
            </w:r>
          </w:p>
        </w:tc>
        <w:tc>
          <w:tcPr>
            <w:tcW w:w="6030" w:type="dxa"/>
            <w:gridSpan w:val="2"/>
            <w:hideMark/>
          </w:tcPr>
          <w:p w:rsidR="00AF2C29" w:rsidRPr="00AF2C29" w:rsidRDefault="00AF2C29" w:rsidP="00AF2C29">
            <w:pPr>
              <w:spacing w:after="300" w:line="240" w:lineRule="auto"/>
              <w:rPr>
                <w:rFonts w:ascii="Times New Roman" w:eastAsia="Times New Roman" w:hAnsi="Times New Roman" w:cs="Times New Roman"/>
                <w:sz w:val="24"/>
                <w:szCs w:val="24"/>
                <w:lang w:eastAsia="tr-TR"/>
              </w:rPr>
            </w:pPr>
            <w:r w:rsidRPr="00AF2C29">
              <w:rPr>
                <w:rFonts w:ascii="Times New Roman" w:eastAsia="Times New Roman" w:hAnsi="Times New Roman" w:cs="Times New Roman"/>
                <w:sz w:val="24"/>
                <w:szCs w:val="24"/>
                <w:lang w:eastAsia="tr-TR"/>
              </w:rPr>
              <w:t>B.</w:t>
            </w:r>
            <w:proofErr w:type="gramStart"/>
            <w:r w:rsidRPr="00AF2C29">
              <w:rPr>
                <w:rFonts w:ascii="Times New Roman" w:eastAsia="Times New Roman" w:hAnsi="Times New Roman" w:cs="Times New Roman"/>
                <w:sz w:val="24"/>
                <w:szCs w:val="24"/>
                <w:lang w:eastAsia="tr-TR"/>
              </w:rPr>
              <w:t>07.1</w:t>
            </w:r>
            <w:proofErr w:type="gramEnd"/>
            <w:r w:rsidRPr="00AF2C29">
              <w:rPr>
                <w:rFonts w:ascii="Times New Roman" w:eastAsia="Times New Roman" w:hAnsi="Times New Roman" w:cs="Times New Roman"/>
                <w:sz w:val="24"/>
                <w:szCs w:val="24"/>
                <w:lang w:eastAsia="tr-TR"/>
              </w:rPr>
              <w:t>.GİB.4.10.15.01-2010-KVK-819-8</w:t>
            </w:r>
          </w:p>
        </w:tc>
        <w:tc>
          <w:tcPr>
            <w:tcW w:w="2385" w:type="dxa"/>
            <w:hideMark/>
          </w:tcPr>
          <w:p w:rsidR="00AF2C29" w:rsidRPr="00AF2C29" w:rsidRDefault="00AF2C29" w:rsidP="00AF2C29">
            <w:pPr>
              <w:spacing w:after="300" w:line="240" w:lineRule="auto"/>
              <w:rPr>
                <w:rFonts w:ascii="Times New Roman" w:eastAsia="Times New Roman" w:hAnsi="Times New Roman" w:cs="Times New Roman"/>
                <w:sz w:val="24"/>
                <w:szCs w:val="24"/>
                <w:lang w:eastAsia="tr-TR"/>
              </w:rPr>
            </w:pPr>
            <w:proofErr w:type="gramStart"/>
            <w:r w:rsidRPr="00AF2C29">
              <w:rPr>
                <w:rFonts w:ascii="Times New Roman" w:eastAsia="Times New Roman" w:hAnsi="Times New Roman" w:cs="Times New Roman"/>
                <w:sz w:val="24"/>
                <w:szCs w:val="24"/>
                <w:lang w:eastAsia="tr-TR"/>
              </w:rPr>
              <w:t>21/04/2010</w:t>
            </w:r>
            <w:proofErr w:type="gramEnd"/>
          </w:p>
        </w:tc>
      </w:tr>
      <w:tr w:rsidR="00AF2C29" w:rsidRPr="00AF2C29" w:rsidTr="00AF2C29">
        <w:trPr>
          <w:tblCellSpacing w:w="0" w:type="dxa"/>
        </w:trPr>
        <w:tc>
          <w:tcPr>
            <w:tcW w:w="660" w:type="dxa"/>
            <w:hideMark/>
          </w:tcPr>
          <w:p w:rsidR="00AF2C29" w:rsidRPr="00AF2C29" w:rsidRDefault="00AF2C29" w:rsidP="00AF2C29">
            <w:pPr>
              <w:spacing w:after="300" w:line="240" w:lineRule="auto"/>
              <w:rPr>
                <w:rFonts w:ascii="Times New Roman" w:eastAsia="Times New Roman" w:hAnsi="Times New Roman" w:cs="Times New Roman"/>
                <w:sz w:val="24"/>
                <w:szCs w:val="24"/>
                <w:lang w:eastAsia="tr-TR"/>
              </w:rPr>
            </w:pPr>
            <w:r w:rsidRPr="00AF2C29">
              <w:rPr>
                <w:rFonts w:ascii="Times New Roman" w:eastAsia="Times New Roman" w:hAnsi="Times New Roman" w:cs="Times New Roman"/>
                <w:sz w:val="24"/>
                <w:szCs w:val="24"/>
                <w:lang w:eastAsia="tr-TR"/>
              </w:rPr>
              <w:t>Konu</w:t>
            </w:r>
          </w:p>
        </w:tc>
        <w:tc>
          <w:tcPr>
            <w:tcW w:w="120" w:type="dxa"/>
            <w:hideMark/>
          </w:tcPr>
          <w:p w:rsidR="00AF2C29" w:rsidRPr="00AF2C29" w:rsidRDefault="00AF2C29" w:rsidP="00AF2C29">
            <w:pPr>
              <w:spacing w:after="300" w:line="240" w:lineRule="auto"/>
              <w:jc w:val="center"/>
              <w:rPr>
                <w:rFonts w:ascii="Times New Roman" w:eastAsia="Times New Roman" w:hAnsi="Times New Roman" w:cs="Times New Roman"/>
                <w:sz w:val="24"/>
                <w:szCs w:val="24"/>
                <w:lang w:eastAsia="tr-TR"/>
              </w:rPr>
            </w:pPr>
            <w:r w:rsidRPr="00AF2C29">
              <w:rPr>
                <w:rFonts w:ascii="Times New Roman" w:eastAsia="Times New Roman" w:hAnsi="Times New Roman" w:cs="Times New Roman"/>
                <w:sz w:val="24"/>
                <w:szCs w:val="24"/>
                <w:lang w:eastAsia="tr-TR"/>
              </w:rPr>
              <w:t>:</w:t>
            </w:r>
          </w:p>
        </w:tc>
        <w:tc>
          <w:tcPr>
            <w:tcW w:w="3870" w:type="dxa"/>
            <w:hideMark/>
          </w:tcPr>
          <w:p w:rsidR="00AF2C29" w:rsidRPr="00AF2C29" w:rsidRDefault="00AF2C29" w:rsidP="00AF2C29">
            <w:pPr>
              <w:spacing w:after="300" w:line="240" w:lineRule="auto"/>
              <w:rPr>
                <w:rFonts w:ascii="Times New Roman" w:eastAsia="Times New Roman" w:hAnsi="Times New Roman" w:cs="Times New Roman"/>
                <w:sz w:val="24"/>
                <w:szCs w:val="24"/>
                <w:lang w:eastAsia="tr-TR"/>
              </w:rPr>
            </w:pPr>
            <w:r w:rsidRPr="00AF2C29">
              <w:rPr>
                <w:rFonts w:ascii="Times New Roman" w:eastAsia="Times New Roman" w:hAnsi="Times New Roman" w:cs="Times New Roman"/>
                <w:sz w:val="24"/>
                <w:szCs w:val="24"/>
                <w:lang w:eastAsia="tr-TR"/>
              </w:rPr>
              <w:t>Kurumlar Vergisi Uygulaması</w:t>
            </w:r>
          </w:p>
        </w:tc>
        <w:tc>
          <w:tcPr>
            <w:tcW w:w="4545" w:type="dxa"/>
            <w:gridSpan w:val="2"/>
            <w:hideMark/>
          </w:tcPr>
          <w:p w:rsidR="00AF2C29" w:rsidRPr="00AF2C29" w:rsidRDefault="00AF2C29" w:rsidP="00AF2C29">
            <w:pPr>
              <w:spacing w:after="300" w:line="240" w:lineRule="auto"/>
              <w:rPr>
                <w:rFonts w:ascii="Times New Roman" w:eastAsia="Times New Roman" w:hAnsi="Times New Roman" w:cs="Times New Roman"/>
                <w:sz w:val="24"/>
                <w:szCs w:val="24"/>
                <w:lang w:eastAsia="tr-TR"/>
              </w:rPr>
            </w:pPr>
            <w:r w:rsidRPr="00AF2C29">
              <w:rPr>
                <w:rFonts w:ascii="Times New Roman" w:eastAsia="Times New Roman" w:hAnsi="Times New Roman" w:cs="Times New Roman"/>
                <w:sz w:val="24"/>
                <w:szCs w:val="24"/>
                <w:lang w:eastAsia="tr-TR"/>
              </w:rPr>
              <w:t> </w:t>
            </w:r>
          </w:p>
        </w:tc>
      </w:tr>
    </w:tbl>
    <w:p w:rsidR="00AF2C29" w:rsidRPr="00AF2C29" w:rsidRDefault="00AF2C29" w:rsidP="00AF2C29">
      <w:pPr>
        <w:spacing w:before="300" w:after="300" w:line="240" w:lineRule="auto"/>
        <w:jc w:val="both"/>
        <w:rPr>
          <w:rFonts w:ascii="Roboto" w:eastAsia="Times New Roman" w:hAnsi="Roboto" w:cs="Times New Roman"/>
          <w:color w:val="3A3C4C"/>
          <w:sz w:val="24"/>
          <w:szCs w:val="24"/>
          <w:shd w:val="clear" w:color="auto" w:fill="F9F7FC"/>
          <w:lang w:eastAsia="tr-TR"/>
        </w:rPr>
      </w:pPr>
      <w:r w:rsidRPr="00AF2C29">
        <w:rPr>
          <w:rFonts w:ascii="Roboto" w:eastAsia="Times New Roman" w:hAnsi="Roboto" w:cs="Times New Roman"/>
          <w:color w:val="3A3C4C"/>
          <w:sz w:val="28"/>
          <w:szCs w:val="28"/>
          <w:shd w:val="clear" w:color="auto" w:fill="F9F7FC"/>
          <w:lang w:eastAsia="tr-TR"/>
        </w:rPr>
        <w:t xml:space="preserve">İlgide kayıtlı </w:t>
      </w:r>
      <w:proofErr w:type="spellStart"/>
      <w:r w:rsidRPr="00AF2C29">
        <w:rPr>
          <w:rFonts w:ascii="Roboto" w:eastAsia="Times New Roman" w:hAnsi="Roboto" w:cs="Times New Roman"/>
          <w:color w:val="3A3C4C"/>
          <w:sz w:val="28"/>
          <w:szCs w:val="28"/>
          <w:shd w:val="clear" w:color="auto" w:fill="F9F7FC"/>
          <w:lang w:eastAsia="tr-TR"/>
        </w:rPr>
        <w:t>özelge</w:t>
      </w:r>
      <w:proofErr w:type="spellEnd"/>
      <w:r w:rsidRPr="00AF2C29">
        <w:rPr>
          <w:rFonts w:ascii="Roboto" w:eastAsia="Times New Roman" w:hAnsi="Roboto" w:cs="Times New Roman"/>
          <w:color w:val="3A3C4C"/>
          <w:sz w:val="28"/>
          <w:szCs w:val="28"/>
          <w:shd w:val="clear" w:color="auto" w:fill="F9F7FC"/>
          <w:lang w:eastAsia="tr-TR"/>
        </w:rPr>
        <w:t xml:space="preserve"> talep formunuz </w:t>
      </w:r>
      <w:proofErr w:type="gramStart"/>
      <w:r w:rsidRPr="00AF2C29">
        <w:rPr>
          <w:rFonts w:ascii="Roboto" w:eastAsia="Times New Roman" w:hAnsi="Roboto" w:cs="Times New Roman"/>
          <w:color w:val="3A3C4C"/>
          <w:sz w:val="28"/>
          <w:szCs w:val="28"/>
          <w:shd w:val="clear" w:color="auto" w:fill="F9F7FC"/>
          <w:lang w:eastAsia="tr-TR"/>
        </w:rPr>
        <w:t>ile;</w:t>
      </w:r>
      <w:proofErr w:type="gramEnd"/>
      <w:r w:rsidRPr="00AF2C29">
        <w:rPr>
          <w:rFonts w:ascii="Roboto" w:eastAsia="Times New Roman" w:hAnsi="Roboto" w:cs="Times New Roman"/>
          <w:color w:val="3A3C4C"/>
          <w:sz w:val="28"/>
          <w:szCs w:val="28"/>
          <w:shd w:val="clear" w:color="auto" w:fill="F9F7FC"/>
          <w:lang w:eastAsia="tr-TR"/>
        </w:rPr>
        <w:t xml:space="preserve"> kooperatifinizin .../.../1995 tarihinde ortaklarına bina inşa etmek amacı kurulduğunu, tüzel kişiliği adına arsa tapusu ile inşaat ruhsatının bulunmadığı buna göre kurumlar vergisinden muaf olup olmadığınızın bildirilmesini  istemektesiniz.</w:t>
      </w:r>
    </w:p>
    <w:p w:rsidR="00AF2C29" w:rsidRPr="00AF2C29" w:rsidRDefault="00AF2C29" w:rsidP="00AF2C29">
      <w:pPr>
        <w:spacing w:before="300" w:after="300" w:line="240" w:lineRule="auto"/>
        <w:jc w:val="both"/>
        <w:rPr>
          <w:rFonts w:ascii="Roboto" w:eastAsia="Times New Roman" w:hAnsi="Roboto" w:cs="Times New Roman"/>
          <w:color w:val="3A3C4C"/>
          <w:sz w:val="28"/>
          <w:szCs w:val="28"/>
          <w:shd w:val="clear" w:color="auto" w:fill="F9F7FC"/>
          <w:lang w:eastAsia="tr-TR"/>
        </w:rPr>
      </w:pPr>
      <w:proofErr w:type="gramStart"/>
      <w:r w:rsidRPr="00AF2C29">
        <w:rPr>
          <w:rFonts w:ascii="Roboto" w:eastAsia="Times New Roman" w:hAnsi="Roboto" w:cs="Times New Roman"/>
          <w:color w:val="3A3C4C"/>
          <w:sz w:val="28"/>
          <w:szCs w:val="28"/>
          <w:shd w:val="clear" w:color="auto" w:fill="F9F7FC"/>
          <w:lang w:eastAsia="tr-TR"/>
        </w:rPr>
        <w:t>Bilindiği üzere, 5520 Sayılı Kurumlar Vergisi Kanununun "Muafiyetler" başlıklı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ilişkin hükümler bulunup, bu hükümlere </w:t>
      </w:r>
      <w:r w:rsidRPr="00AF2C29">
        <w:rPr>
          <w:rFonts w:ascii="Roboto" w:eastAsia="Times New Roman" w:hAnsi="Roboto" w:cs="Times New Roman"/>
          <w:color w:val="3A3C4C"/>
          <w:sz w:val="28"/>
          <w:szCs w:val="28"/>
          <w:u w:val="single"/>
          <w:shd w:val="clear" w:color="auto" w:fill="F9F7FC"/>
          <w:lang w:eastAsia="tr-TR"/>
        </w:rPr>
        <w:t>fiilen uyan kooperatifler</w:t>
      </w:r>
      <w:r w:rsidRPr="00AF2C29">
        <w:rPr>
          <w:rFonts w:ascii="Roboto" w:eastAsia="Times New Roman" w:hAnsi="Roboto" w:cs="Times New Roman"/>
          <w:color w:val="3A3C4C"/>
          <w:sz w:val="28"/>
          <w:szCs w:val="28"/>
          <w:shd w:val="clear" w:color="auto" w:fill="F9F7FC"/>
          <w:lang w:eastAsia="tr-TR"/>
        </w:rPr>
        <w:t>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oldukları hüküm altına alınmıştır.</w:t>
      </w:r>
      <w:proofErr w:type="gramEnd"/>
    </w:p>
    <w:p w:rsidR="00AF2C29" w:rsidRPr="00AF2C29" w:rsidRDefault="00AF2C29" w:rsidP="00AF2C29">
      <w:pPr>
        <w:spacing w:before="300" w:after="300" w:line="240" w:lineRule="auto"/>
        <w:jc w:val="both"/>
        <w:rPr>
          <w:rFonts w:ascii="Roboto" w:eastAsia="Times New Roman" w:hAnsi="Roboto" w:cs="Times New Roman"/>
          <w:color w:val="3A3C4C"/>
          <w:sz w:val="28"/>
          <w:szCs w:val="28"/>
          <w:shd w:val="clear" w:color="auto" w:fill="F9F7FC"/>
          <w:lang w:eastAsia="tr-TR"/>
        </w:rPr>
      </w:pPr>
      <w:r w:rsidRPr="00AF2C29">
        <w:rPr>
          <w:rFonts w:ascii="Roboto" w:eastAsia="Times New Roman" w:hAnsi="Roboto" w:cs="Times New Roman"/>
          <w:color w:val="3A3C4C"/>
          <w:sz w:val="28"/>
          <w:szCs w:val="28"/>
          <w:shd w:val="clear" w:color="auto" w:fill="F9F7FC"/>
          <w:lang w:eastAsia="tr-TR"/>
        </w:rPr>
        <w:t xml:space="preserve">Aynı kanununun Geçici 1 inci maddesinin sekizinci fıkrası hükmüne göre 2006 yılının sonuna kadar bu Kanunun 4 üncü maddesinin birinci fıkrasının (k) bendinde yazılı şartları sağlayamayan yapı kooperatiflerinin muafiyeti </w:t>
      </w:r>
      <w:proofErr w:type="gramStart"/>
      <w:r w:rsidRPr="00AF2C29">
        <w:rPr>
          <w:rFonts w:ascii="Roboto" w:eastAsia="Times New Roman" w:hAnsi="Roboto" w:cs="Times New Roman"/>
          <w:color w:val="3A3C4C"/>
          <w:sz w:val="28"/>
          <w:szCs w:val="28"/>
          <w:shd w:val="clear" w:color="auto" w:fill="F9F7FC"/>
          <w:lang w:eastAsia="tr-TR"/>
        </w:rPr>
        <w:t>1/1/2006</w:t>
      </w:r>
      <w:proofErr w:type="gramEnd"/>
      <w:r w:rsidRPr="00AF2C29">
        <w:rPr>
          <w:rFonts w:ascii="Roboto" w:eastAsia="Times New Roman" w:hAnsi="Roboto" w:cs="Times New Roman"/>
          <w:color w:val="3A3C4C"/>
          <w:sz w:val="28"/>
          <w:szCs w:val="28"/>
          <w:shd w:val="clear" w:color="auto" w:fill="F9F7FC"/>
          <w:lang w:eastAsia="tr-TR"/>
        </w:rPr>
        <w:t xml:space="preserve"> tarihi itibarıyla sona ermiş sayılacaktır.</w:t>
      </w:r>
    </w:p>
    <w:p w:rsidR="00AF2C29" w:rsidRPr="00AF2C29" w:rsidRDefault="00AF2C29" w:rsidP="00AF2C29">
      <w:pPr>
        <w:spacing w:before="300" w:after="300" w:line="240" w:lineRule="auto"/>
        <w:jc w:val="both"/>
        <w:rPr>
          <w:rFonts w:ascii="Roboto" w:eastAsia="Times New Roman" w:hAnsi="Roboto" w:cs="Times New Roman"/>
          <w:color w:val="3A3C4C"/>
          <w:sz w:val="28"/>
          <w:szCs w:val="28"/>
          <w:shd w:val="clear" w:color="auto" w:fill="F9F7FC"/>
          <w:lang w:eastAsia="tr-TR"/>
        </w:rPr>
      </w:pPr>
      <w:r w:rsidRPr="00AF2C29">
        <w:rPr>
          <w:rFonts w:ascii="Roboto" w:eastAsia="Times New Roman" w:hAnsi="Roboto" w:cs="Times New Roman"/>
          <w:color w:val="3A3C4C"/>
          <w:sz w:val="28"/>
          <w:szCs w:val="28"/>
          <w:shd w:val="clear" w:color="auto" w:fill="F9F7FC"/>
          <w:lang w:eastAsia="tr-TR"/>
        </w:rPr>
        <w:lastRenderedPageBreak/>
        <w:t>Diğer taraftan, </w:t>
      </w:r>
      <w:r w:rsidRPr="00AF2C29">
        <w:rPr>
          <w:rFonts w:ascii="Roboto" w:eastAsia="Times New Roman" w:hAnsi="Roboto" w:cs="Times New Roman"/>
          <w:b/>
          <w:bCs/>
          <w:color w:val="3A3C4C"/>
          <w:sz w:val="28"/>
          <w:szCs w:val="28"/>
          <w:lang w:eastAsia="tr-TR"/>
        </w:rPr>
        <w:t>"4.13.1.4.3. Yapı kooperatiflerinde ortak dışı işlemler" başlıklı bölümünde </w:t>
      </w:r>
      <w:r w:rsidRPr="00AF2C29">
        <w:rPr>
          <w:rFonts w:ascii="Roboto" w:eastAsia="Times New Roman" w:hAnsi="Roboto" w:cs="Times New Roman"/>
          <w:color w:val="3A3C4C"/>
          <w:sz w:val="28"/>
          <w:szCs w:val="28"/>
          <w:shd w:val="clear" w:color="auto" w:fill="F9F7FC"/>
          <w:lang w:eastAsia="tr-TR"/>
        </w:rPr>
        <w:t>" Kooperatife ait taşınmazların, ortaklara veya ortak olmayanlara kiraya verilmesi veya kooperatifin inşa ettiği konut veya işyerlerinin ortaklara dağıtımından sonra elinde kalan işyeri,</w:t>
      </w:r>
      <w:r w:rsidR="00377EAC">
        <w:rPr>
          <w:rFonts w:ascii="Roboto" w:eastAsia="Times New Roman" w:hAnsi="Roboto" w:cs="Times New Roman"/>
          <w:color w:val="3A3C4C"/>
          <w:sz w:val="28"/>
          <w:szCs w:val="28"/>
          <w:shd w:val="clear" w:color="auto" w:fill="F9F7FC"/>
          <w:lang w:eastAsia="tr-TR"/>
        </w:rPr>
        <w:t xml:space="preserve"> </w:t>
      </w:r>
      <w:r w:rsidRPr="00AF2C29">
        <w:rPr>
          <w:rFonts w:ascii="Roboto" w:eastAsia="Times New Roman" w:hAnsi="Roboto" w:cs="Times New Roman"/>
          <w:color w:val="3A3C4C"/>
          <w:sz w:val="28"/>
          <w:szCs w:val="28"/>
          <w:shd w:val="clear" w:color="auto" w:fill="F9F7FC"/>
          <w:lang w:eastAsia="tr-TR"/>
        </w:rPr>
        <w:t>konut veya arsaların satılması ortak dışı işlem sayılacaktır."şeklinde açıklamalara yer verilmiştir.</w:t>
      </w:r>
    </w:p>
    <w:p w:rsidR="00AF2C29" w:rsidRPr="00AF2C29" w:rsidRDefault="00AF2C29" w:rsidP="00AF2C29">
      <w:pPr>
        <w:spacing w:before="300" w:after="300" w:line="240" w:lineRule="auto"/>
        <w:jc w:val="both"/>
        <w:rPr>
          <w:rFonts w:ascii="Roboto" w:eastAsia="Times New Roman" w:hAnsi="Roboto" w:cs="Times New Roman"/>
          <w:color w:val="3A3C4C"/>
          <w:sz w:val="28"/>
          <w:szCs w:val="28"/>
          <w:shd w:val="clear" w:color="auto" w:fill="F9F7FC"/>
          <w:lang w:eastAsia="tr-TR"/>
        </w:rPr>
      </w:pPr>
      <w:r w:rsidRPr="00AF2C29">
        <w:rPr>
          <w:rFonts w:ascii="Roboto" w:eastAsia="Times New Roman" w:hAnsi="Roboto" w:cs="Times New Roman"/>
          <w:color w:val="3A3C4C"/>
          <w:sz w:val="28"/>
          <w:szCs w:val="28"/>
          <w:shd w:val="clear" w:color="auto" w:fill="F9F7FC"/>
          <w:lang w:eastAsia="tr-TR"/>
        </w:rPr>
        <w:t xml:space="preserve">Öte yandan, 5520 Sayılı Kurumlar Vergisi Kanunun 1 seri </w:t>
      </w:r>
      <w:proofErr w:type="spellStart"/>
      <w:r w:rsidRPr="00AF2C29">
        <w:rPr>
          <w:rFonts w:ascii="Roboto" w:eastAsia="Times New Roman" w:hAnsi="Roboto" w:cs="Times New Roman"/>
          <w:color w:val="3A3C4C"/>
          <w:sz w:val="28"/>
          <w:szCs w:val="28"/>
          <w:shd w:val="clear" w:color="auto" w:fill="F9F7FC"/>
          <w:lang w:eastAsia="tr-TR"/>
        </w:rPr>
        <w:t>Nolu</w:t>
      </w:r>
      <w:proofErr w:type="spellEnd"/>
      <w:r w:rsidRPr="00AF2C29">
        <w:rPr>
          <w:rFonts w:ascii="Roboto" w:eastAsia="Times New Roman" w:hAnsi="Roboto" w:cs="Times New Roman"/>
          <w:color w:val="3A3C4C"/>
          <w:sz w:val="28"/>
          <w:szCs w:val="28"/>
          <w:shd w:val="clear" w:color="auto" w:fill="F9F7FC"/>
          <w:lang w:eastAsia="tr-TR"/>
        </w:rPr>
        <w:t xml:space="preserve"> Genel Tebliğinin "4.13.2. Yapı kooperatiflerinin muafiyetinde özel şartlar" başlıklı bölümünde de yapı kooperatiflerinde muafiyetten yararlanabilmek için yukarıda belirtilen şartlara ilaveten; yapı ruhsatı ile arsa tapusunun kooperatif tüzel kişiliği adına olması gerektiği, yapı kooperatiflerinin yapı ruhsatı veya arsa tapusunun kooperatif tüzel kişiliği adına bulunmadığı durumlarda da muafiyetten yararlanılmasının mümkün olmadığı; örneğin, inşaatı üstlenen </w:t>
      </w:r>
      <w:proofErr w:type="gramStart"/>
      <w:r w:rsidRPr="00AF2C29">
        <w:rPr>
          <w:rFonts w:ascii="Roboto" w:eastAsia="Times New Roman" w:hAnsi="Roboto" w:cs="Times New Roman"/>
          <w:color w:val="3A3C4C"/>
          <w:sz w:val="28"/>
          <w:szCs w:val="28"/>
          <w:shd w:val="clear" w:color="auto" w:fill="F9F7FC"/>
          <w:lang w:eastAsia="tr-TR"/>
        </w:rPr>
        <w:t>müteahhit</w:t>
      </w:r>
      <w:proofErr w:type="gramEnd"/>
      <w:r w:rsidRPr="00AF2C29">
        <w:rPr>
          <w:rFonts w:ascii="Roboto" w:eastAsia="Times New Roman" w:hAnsi="Roboto" w:cs="Times New Roman"/>
          <w:color w:val="3A3C4C"/>
          <w:sz w:val="28"/>
          <w:szCs w:val="28"/>
          <w:shd w:val="clear" w:color="auto" w:fill="F9F7FC"/>
          <w:lang w:eastAsia="tr-TR"/>
        </w:rPr>
        <w:t xml:space="preserve"> adına düzenlenecek bir yapı ruhsatının, yapı kooperatifinin muafiyetten yararlanmasını engelleyeceği, henüz arsa temini veya inşaat aşamasına gelmemiş bulunan dolayısıyla, işyeri veya konut teminine yönelik faaliyeti bulunmayan kooperatifler için bu şartların aranmayacağı, arsa tapusu kooperatif tüzel kişiliğine ait olmakla birlikte, henüz inşaat aşamasına gelmemiş bulunan konut yapı kooperatiflerinden inşaat ruhsatına ilişkin şartın aranmayacağı belirtilmiştir.</w:t>
      </w:r>
    </w:p>
    <w:p w:rsidR="00AF2C29" w:rsidRPr="00AF2C29" w:rsidRDefault="00AF2C29" w:rsidP="00AF2C29">
      <w:pPr>
        <w:spacing w:before="300" w:after="300" w:line="240" w:lineRule="auto"/>
        <w:jc w:val="both"/>
        <w:rPr>
          <w:rFonts w:ascii="Roboto" w:eastAsia="Times New Roman" w:hAnsi="Roboto" w:cs="Times New Roman"/>
          <w:color w:val="3A3C4C"/>
          <w:sz w:val="28"/>
          <w:szCs w:val="28"/>
          <w:shd w:val="clear" w:color="auto" w:fill="F9F7FC"/>
          <w:lang w:eastAsia="tr-TR"/>
        </w:rPr>
      </w:pPr>
      <w:r w:rsidRPr="00AF2C29">
        <w:rPr>
          <w:rFonts w:ascii="Roboto" w:eastAsia="Times New Roman" w:hAnsi="Roboto" w:cs="Times New Roman"/>
          <w:color w:val="3A3C4C"/>
          <w:sz w:val="28"/>
          <w:szCs w:val="28"/>
          <w:shd w:val="clear" w:color="auto" w:fill="F9F7FC"/>
          <w:lang w:eastAsia="tr-TR"/>
        </w:rPr>
        <w:t xml:space="preserve">Konu ile ilgili </w:t>
      </w:r>
      <w:proofErr w:type="gramStart"/>
      <w:r w:rsidRPr="00AF2C29">
        <w:rPr>
          <w:rFonts w:ascii="Roboto" w:eastAsia="Times New Roman" w:hAnsi="Roboto" w:cs="Times New Roman"/>
          <w:color w:val="3A3C4C"/>
          <w:sz w:val="28"/>
          <w:szCs w:val="28"/>
          <w:shd w:val="clear" w:color="auto" w:fill="F9F7FC"/>
          <w:lang w:eastAsia="tr-TR"/>
        </w:rPr>
        <w:t>olarak ...</w:t>
      </w:r>
      <w:proofErr w:type="gramEnd"/>
      <w:r w:rsidRPr="00AF2C29">
        <w:rPr>
          <w:rFonts w:ascii="Roboto" w:eastAsia="Times New Roman" w:hAnsi="Roboto" w:cs="Times New Roman"/>
          <w:color w:val="3A3C4C"/>
          <w:sz w:val="28"/>
          <w:szCs w:val="28"/>
          <w:shd w:val="clear" w:color="auto" w:fill="F9F7FC"/>
          <w:lang w:eastAsia="tr-TR"/>
        </w:rPr>
        <w:t xml:space="preserve"> Vergi Dairesi ile yapılan yazışma sonucu cevaben </w:t>
      </w:r>
      <w:proofErr w:type="gramStart"/>
      <w:r w:rsidRPr="00AF2C29">
        <w:rPr>
          <w:rFonts w:ascii="Roboto" w:eastAsia="Times New Roman" w:hAnsi="Roboto" w:cs="Times New Roman"/>
          <w:color w:val="3A3C4C"/>
          <w:sz w:val="28"/>
          <w:szCs w:val="28"/>
          <w:shd w:val="clear" w:color="auto" w:fill="F9F7FC"/>
          <w:lang w:eastAsia="tr-TR"/>
        </w:rPr>
        <w:t>alınan ...</w:t>
      </w:r>
      <w:proofErr w:type="gramEnd"/>
      <w:r w:rsidRPr="00AF2C29">
        <w:rPr>
          <w:rFonts w:ascii="Roboto" w:eastAsia="Times New Roman" w:hAnsi="Roboto" w:cs="Times New Roman"/>
          <w:color w:val="3A3C4C"/>
          <w:sz w:val="28"/>
          <w:szCs w:val="28"/>
          <w:shd w:val="clear" w:color="auto" w:fill="F9F7FC"/>
          <w:lang w:eastAsia="tr-TR"/>
        </w:rPr>
        <w:t xml:space="preserve"> tarih </w:t>
      </w:r>
      <w:proofErr w:type="gramStart"/>
      <w:r w:rsidRPr="00AF2C29">
        <w:rPr>
          <w:rFonts w:ascii="Roboto" w:eastAsia="Times New Roman" w:hAnsi="Roboto" w:cs="Times New Roman"/>
          <w:color w:val="3A3C4C"/>
          <w:sz w:val="28"/>
          <w:szCs w:val="28"/>
          <w:shd w:val="clear" w:color="auto" w:fill="F9F7FC"/>
          <w:lang w:eastAsia="tr-TR"/>
        </w:rPr>
        <w:t>ve ...</w:t>
      </w:r>
      <w:proofErr w:type="gramEnd"/>
      <w:r w:rsidRPr="00AF2C29">
        <w:rPr>
          <w:rFonts w:ascii="Roboto" w:eastAsia="Times New Roman" w:hAnsi="Roboto" w:cs="Times New Roman"/>
          <w:color w:val="3A3C4C"/>
          <w:sz w:val="28"/>
          <w:szCs w:val="28"/>
          <w:shd w:val="clear" w:color="auto" w:fill="F9F7FC"/>
          <w:lang w:eastAsia="tr-TR"/>
        </w:rPr>
        <w:t xml:space="preserve"> </w:t>
      </w:r>
      <w:proofErr w:type="gramStart"/>
      <w:r w:rsidRPr="00AF2C29">
        <w:rPr>
          <w:rFonts w:ascii="Roboto" w:eastAsia="Times New Roman" w:hAnsi="Roboto" w:cs="Times New Roman"/>
          <w:color w:val="3A3C4C"/>
          <w:sz w:val="28"/>
          <w:szCs w:val="28"/>
          <w:shd w:val="clear" w:color="auto" w:fill="F9F7FC"/>
          <w:lang w:eastAsia="tr-TR"/>
        </w:rPr>
        <w:t>sayılı</w:t>
      </w:r>
      <w:proofErr w:type="gramEnd"/>
      <w:r w:rsidRPr="00AF2C29">
        <w:rPr>
          <w:rFonts w:ascii="Roboto" w:eastAsia="Times New Roman" w:hAnsi="Roboto" w:cs="Times New Roman"/>
          <w:color w:val="3A3C4C"/>
          <w:sz w:val="28"/>
          <w:szCs w:val="28"/>
          <w:shd w:val="clear" w:color="auto" w:fill="F9F7FC"/>
          <w:lang w:eastAsia="tr-TR"/>
        </w:rPr>
        <w:t xml:space="preserve"> yazının tetkikinden, kooperatifinizden kurumlar vergisinden muaf olabilme şartlarını taşıyıp taşımadığına dair bilgi istenilmesine rağmen bu konuda bir müracaatınız olmadığından 01.01.2006 tarihi itibariyle kurumlar vergisi mükellefiyetinizin tesis edilerek, ... tarih </w:t>
      </w:r>
      <w:proofErr w:type="gramStart"/>
      <w:r w:rsidRPr="00AF2C29">
        <w:rPr>
          <w:rFonts w:ascii="Roboto" w:eastAsia="Times New Roman" w:hAnsi="Roboto" w:cs="Times New Roman"/>
          <w:color w:val="3A3C4C"/>
          <w:sz w:val="28"/>
          <w:szCs w:val="28"/>
          <w:shd w:val="clear" w:color="auto" w:fill="F9F7FC"/>
          <w:lang w:eastAsia="tr-TR"/>
        </w:rPr>
        <w:t>ve ...</w:t>
      </w:r>
      <w:proofErr w:type="gramEnd"/>
      <w:r w:rsidRPr="00AF2C29">
        <w:rPr>
          <w:rFonts w:ascii="Roboto" w:eastAsia="Times New Roman" w:hAnsi="Roboto" w:cs="Times New Roman"/>
          <w:color w:val="3A3C4C"/>
          <w:sz w:val="28"/>
          <w:szCs w:val="28"/>
          <w:shd w:val="clear" w:color="auto" w:fill="F9F7FC"/>
          <w:lang w:eastAsia="tr-TR"/>
        </w:rPr>
        <w:t xml:space="preserve"> </w:t>
      </w:r>
      <w:proofErr w:type="gramStart"/>
      <w:r w:rsidRPr="00AF2C29">
        <w:rPr>
          <w:rFonts w:ascii="Roboto" w:eastAsia="Times New Roman" w:hAnsi="Roboto" w:cs="Times New Roman"/>
          <w:color w:val="3A3C4C"/>
          <w:sz w:val="28"/>
          <w:szCs w:val="28"/>
          <w:shd w:val="clear" w:color="auto" w:fill="F9F7FC"/>
          <w:lang w:eastAsia="tr-TR"/>
        </w:rPr>
        <w:t>sayılı</w:t>
      </w:r>
      <w:proofErr w:type="gramEnd"/>
      <w:r w:rsidRPr="00AF2C29">
        <w:rPr>
          <w:rFonts w:ascii="Roboto" w:eastAsia="Times New Roman" w:hAnsi="Roboto" w:cs="Times New Roman"/>
          <w:color w:val="3A3C4C"/>
          <w:sz w:val="28"/>
          <w:szCs w:val="28"/>
          <w:shd w:val="clear" w:color="auto" w:fill="F9F7FC"/>
          <w:lang w:eastAsia="tr-TR"/>
        </w:rPr>
        <w:t xml:space="preserve"> yazı ile bilgi verildiği anlaşılmıştır. Ayrıca, konu ile ilgili olarak </w:t>
      </w:r>
      <w:proofErr w:type="gramStart"/>
      <w:r w:rsidRPr="00AF2C29">
        <w:rPr>
          <w:rFonts w:ascii="Roboto" w:eastAsia="Times New Roman" w:hAnsi="Roboto" w:cs="Times New Roman"/>
          <w:color w:val="3A3C4C"/>
          <w:sz w:val="28"/>
          <w:szCs w:val="28"/>
          <w:shd w:val="clear" w:color="auto" w:fill="F9F7FC"/>
          <w:lang w:eastAsia="tr-TR"/>
        </w:rPr>
        <w:t>düzenlenen ...</w:t>
      </w:r>
      <w:proofErr w:type="gramEnd"/>
      <w:r w:rsidRPr="00AF2C29">
        <w:rPr>
          <w:rFonts w:ascii="Roboto" w:eastAsia="Times New Roman" w:hAnsi="Roboto" w:cs="Times New Roman"/>
          <w:color w:val="3A3C4C"/>
          <w:sz w:val="28"/>
          <w:szCs w:val="28"/>
          <w:shd w:val="clear" w:color="auto" w:fill="F9F7FC"/>
          <w:lang w:eastAsia="tr-TR"/>
        </w:rPr>
        <w:t xml:space="preserve"> tarih </w:t>
      </w:r>
      <w:proofErr w:type="gramStart"/>
      <w:r w:rsidRPr="00AF2C29">
        <w:rPr>
          <w:rFonts w:ascii="Roboto" w:eastAsia="Times New Roman" w:hAnsi="Roboto" w:cs="Times New Roman"/>
          <w:color w:val="3A3C4C"/>
          <w:sz w:val="28"/>
          <w:szCs w:val="28"/>
          <w:shd w:val="clear" w:color="auto" w:fill="F9F7FC"/>
          <w:lang w:eastAsia="tr-TR"/>
        </w:rPr>
        <w:t>ve ...</w:t>
      </w:r>
      <w:proofErr w:type="gramEnd"/>
      <w:r w:rsidRPr="00AF2C29">
        <w:rPr>
          <w:rFonts w:ascii="Roboto" w:eastAsia="Times New Roman" w:hAnsi="Roboto" w:cs="Times New Roman"/>
          <w:color w:val="3A3C4C"/>
          <w:sz w:val="28"/>
          <w:szCs w:val="28"/>
          <w:shd w:val="clear" w:color="auto" w:fill="F9F7FC"/>
          <w:lang w:eastAsia="tr-TR"/>
        </w:rPr>
        <w:t xml:space="preserve"> </w:t>
      </w:r>
      <w:proofErr w:type="spellStart"/>
      <w:r w:rsidRPr="00AF2C29">
        <w:rPr>
          <w:rFonts w:ascii="Roboto" w:eastAsia="Times New Roman" w:hAnsi="Roboto" w:cs="Times New Roman"/>
          <w:color w:val="3A3C4C"/>
          <w:sz w:val="28"/>
          <w:szCs w:val="28"/>
          <w:shd w:val="clear" w:color="auto" w:fill="F9F7FC"/>
          <w:lang w:eastAsia="tr-TR"/>
        </w:rPr>
        <w:t>nolu</w:t>
      </w:r>
      <w:proofErr w:type="spellEnd"/>
      <w:r w:rsidRPr="00AF2C29">
        <w:rPr>
          <w:rFonts w:ascii="Roboto" w:eastAsia="Times New Roman" w:hAnsi="Roboto" w:cs="Times New Roman"/>
          <w:color w:val="3A3C4C"/>
          <w:sz w:val="28"/>
          <w:szCs w:val="28"/>
          <w:shd w:val="clear" w:color="auto" w:fill="F9F7FC"/>
          <w:lang w:eastAsia="tr-TR"/>
        </w:rPr>
        <w:t xml:space="preserve"> yoklama fişi ile inşaat ruhsatı ile arsa </w:t>
      </w:r>
      <w:proofErr w:type="gramStart"/>
      <w:r w:rsidRPr="00AF2C29">
        <w:rPr>
          <w:rFonts w:ascii="Roboto" w:eastAsia="Times New Roman" w:hAnsi="Roboto" w:cs="Times New Roman"/>
          <w:color w:val="3A3C4C"/>
          <w:sz w:val="28"/>
          <w:szCs w:val="28"/>
          <w:shd w:val="clear" w:color="auto" w:fill="F9F7FC"/>
          <w:lang w:eastAsia="tr-TR"/>
        </w:rPr>
        <w:t>tapusunun ...</w:t>
      </w:r>
      <w:proofErr w:type="gramEnd"/>
      <w:r w:rsidRPr="00AF2C29">
        <w:rPr>
          <w:rFonts w:ascii="Roboto" w:eastAsia="Times New Roman" w:hAnsi="Roboto" w:cs="Times New Roman"/>
          <w:color w:val="3A3C4C"/>
          <w:sz w:val="28"/>
          <w:szCs w:val="28"/>
          <w:shd w:val="clear" w:color="auto" w:fill="F9F7FC"/>
          <w:lang w:eastAsia="tr-TR"/>
        </w:rPr>
        <w:t xml:space="preserve"> </w:t>
      </w:r>
      <w:proofErr w:type="gramStart"/>
      <w:r w:rsidRPr="00AF2C29">
        <w:rPr>
          <w:rFonts w:ascii="Roboto" w:eastAsia="Times New Roman" w:hAnsi="Roboto" w:cs="Times New Roman"/>
          <w:color w:val="3A3C4C"/>
          <w:sz w:val="28"/>
          <w:szCs w:val="28"/>
          <w:shd w:val="clear" w:color="auto" w:fill="F9F7FC"/>
          <w:lang w:eastAsia="tr-TR"/>
        </w:rPr>
        <w:t>adına</w:t>
      </w:r>
      <w:proofErr w:type="gramEnd"/>
      <w:r w:rsidRPr="00AF2C29">
        <w:rPr>
          <w:rFonts w:ascii="Roboto" w:eastAsia="Times New Roman" w:hAnsi="Roboto" w:cs="Times New Roman"/>
          <w:color w:val="3A3C4C"/>
          <w:sz w:val="28"/>
          <w:szCs w:val="28"/>
          <w:shd w:val="clear" w:color="auto" w:fill="F9F7FC"/>
          <w:lang w:eastAsia="tr-TR"/>
        </w:rPr>
        <w:t xml:space="preserve"> kayıtlı olduğu, kat karşılığı inşaat yapmak üzere anlaştığınız tespit edilmiştir.</w:t>
      </w:r>
    </w:p>
    <w:p w:rsidR="00AF2C29" w:rsidRPr="00AF2C29" w:rsidRDefault="00AF2C29" w:rsidP="00AF2C29">
      <w:pPr>
        <w:spacing w:before="300" w:after="300" w:line="240" w:lineRule="auto"/>
        <w:jc w:val="both"/>
        <w:rPr>
          <w:rFonts w:ascii="Roboto" w:eastAsia="Times New Roman" w:hAnsi="Roboto" w:cs="Times New Roman"/>
          <w:color w:val="3A3C4C"/>
          <w:sz w:val="28"/>
          <w:szCs w:val="28"/>
          <w:shd w:val="clear" w:color="auto" w:fill="F9F7FC"/>
          <w:lang w:eastAsia="tr-TR"/>
        </w:rPr>
      </w:pPr>
      <w:r w:rsidRPr="00AF2C29">
        <w:rPr>
          <w:rFonts w:ascii="Roboto" w:eastAsia="Times New Roman" w:hAnsi="Roboto" w:cs="Times New Roman"/>
          <w:color w:val="3A3C4C"/>
          <w:sz w:val="28"/>
          <w:szCs w:val="28"/>
          <w:shd w:val="clear" w:color="auto" w:fill="F9F7FC"/>
          <w:lang w:eastAsia="tr-TR"/>
        </w:rPr>
        <w:t>Bu hüküm ve açıklamalara göre, tüzel kişiliği adına düzenlenmiş yapı ruhsatı ile arsa tapusu bulunmayan kooperatifinizin kat karşılığı inşaat sözleşmesiyle gerçekleştirdiği arsa temini işleminin kurumlar vergisi muafiyetine ilişkin "sadece ortaklarla iş görülmesi" şartının ihlali olarak değerlendirilmesi gerektiğinden, ... Vergi Dairesince hakkınızda yapılan işlemde yasal bir isabetsizlik bulunmamaktadır.</w:t>
      </w:r>
    </w:p>
    <w:p w:rsidR="00AF2C29" w:rsidRPr="00AF2C29" w:rsidRDefault="00AF2C29" w:rsidP="00AF2C29">
      <w:pPr>
        <w:spacing w:before="300" w:after="300" w:line="240" w:lineRule="auto"/>
        <w:jc w:val="both"/>
        <w:rPr>
          <w:rFonts w:ascii="Roboto" w:eastAsia="Times New Roman" w:hAnsi="Roboto" w:cs="Times New Roman"/>
          <w:color w:val="3A3C4C"/>
          <w:sz w:val="28"/>
          <w:szCs w:val="28"/>
          <w:shd w:val="clear" w:color="auto" w:fill="F9F7FC"/>
          <w:lang w:eastAsia="tr-TR"/>
        </w:rPr>
      </w:pPr>
      <w:r w:rsidRPr="00AF2C29">
        <w:rPr>
          <w:rFonts w:ascii="Roboto" w:eastAsia="Times New Roman" w:hAnsi="Roboto" w:cs="Times New Roman"/>
          <w:color w:val="3A3C4C"/>
          <w:sz w:val="28"/>
          <w:szCs w:val="28"/>
          <w:shd w:val="clear" w:color="auto" w:fill="F9F7FC"/>
          <w:lang w:eastAsia="tr-TR"/>
        </w:rPr>
        <w:t>Bilgi edinilmesini rica ederim.</w:t>
      </w:r>
    </w:p>
    <w:p w:rsidR="00AF2C29" w:rsidRPr="00AF2C29" w:rsidRDefault="00AF2C29" w:rsidP="00AF2C29">
      <w:pPr>
        <w:spacing w:before="300" w:after="300" w:line="240" w:lineRule="auto"/>
        <w:jc w:val="both"/>
        <w:rPr>
          <w:rFonts w:ascii="Roboto" w:eastAsia="Times New Roman" w:hAnsi="Roboto" w:cs="Times New Roman"/>
          <w:color w:val="3A3C4C"/>
          <w:sz w:val="28"/>
          <w:szCs w:val="28"/>
          <w:shd w:val="clear" w:color="auto" w:fill="F9F7FC"/>
          <w:lang w:eastAsia="tr-TR"/>
        </w:rPr>
      </w:pPr>
      <w:r w:rsidRPr="00AF2C29">
        <w:rPr>
          <w:rFonts w:ascii="Roboto" w:eastAsia="Times New Roman" w:hAnsi="Roboto" w:cs="Times New Roman"/>
          <w:color w:val="3A3C4C"/>
          <w:sz w:val="28"/>
          <w:szCs w:val="28"/>
          <w:shd w:val="clear" w:color="auto" w:fill="F9F7FC"/>
          <w:lang w:eastAsia="tr-TR"/>
        </w:rPr>
        <w:t> </w:t>
      </w:r>
    </w:p>
    <w:tbl>
      <w:tblPr>
        <w:tblW w:w="5000" w:type="pct"/>
        <w:tblCellSpacing w:w="0" w:type="dxa"/>
        <w:tblCellMar>
          <w:left w:w="0" w:type="dxa"/>
          <w:right w:w="0" w:type="dxa"/>
        </w:tblCellMar>
        <w:tblLook w:val="04A0"/>
      </w:tblPr>
      <w:tblGrid>
        <w:gridCol w:w="5996"/>
        <w:gridCol w:w="3076"/>
      </w:tblGrid>
      <w:tr w:rsidR="00AF2C29" w:rsidRPr="00AF2C29" w:rsidTr="00AF2C29">
        <w:trPr>
          <w:tblCellSpacing w:w="0" w:type="dxa"/>
        </w:trPr>
        <w:tc>
          <w:tcPr>
            <w:tcW w:w="6075" w:type="dxa"/>
            <w:hideMark/>
          </w:tcPr>
          <w:p w:rsidR="00AF2C29" w:rsidRPr="00AF2C29" w:rsidRDefault="00AF2C29" w:rsidP="00AF2C29">
            <w:pPr>
              <w:spacing w:after="300" w:line="240" w:lineRule="auto"/>
              <w:jc w:val="both"/>
              <w:rPr>
                <w:rFonts w:ascii="Times New Roman" w:eastAsia="Times New Roman" w:hAnsi="Times New Roman" w:cs="Times New Roman"/>
                <w:sz w:val="28"/>
                <w:szCs w:val="28"/>
                <w:lang w:eastAsia="tr-TR"/>
              </w:rPr>
            </w:pPr>
            <w:r w:rsidRPr="00AF2C29">
              <w:rPr>
                <w:rFonts w:ascii="Times New Roman" w:eastAsia="Times New Roman" w:hAnsi="Times New Roman" w:cs="Times New Roman"/>
                <w:sz w:val="28"/>
                <w:szCs w:val="28"/>
                <w:lang w:eastAsia="tr-TR"/>
              </w:rPr>
              <w:lastRenderedPageBreak/>
              <w:t> </w:t>
            </w:r>
          </w:p>
        </w:tc>
        <w:tc>
          <w:tcPr>
            <w:tcW w:w="3105" w:type="dxa"/>
            <w:hideMark/>
          </w:tcPr>
          <w:p w:rsidR="00AF2C29" w:rsidRPr="00AF2C29" w:rsidRDefault="00AF2C29" w:rsidP="00AF2C29">
            <w:pPr>
              <w:spacing w:after="300" w:line="240" w:lineRule="auto"/>
              <w:jc w:val="both"/>
              <w:rPr>
                <w:rFonts w:ascii="Times New Roman" w:eastAsia="Times New Roman" w:hAnsi="Times New Roman" w:cs="Times New Roman"/>
                <w:sz w:val="28"/>
                <w:szCs w:val="28"/>
                <w:lang w:eastAsia="tr-TR"/>
              </w:rPr>
            </w:pPr>
            <w:r w:rsidRPr="00AF2C29">
              <w:rPr>
                <w:rFonts w:ascii="Times New Roman" w:eastAsia="Times New Roman" w:hAnsi="Times New Roman" w:cs="Times New Roman"/>
                <w:sz w:val="28"/>
                <w:szCs w:val="28"/>
                <w:lang w:eastAsia="tr-TR"/>
              </w:rPr>
              <w:t>Vergi Dairesi Başkanı V.</w:t>
            </w:r>
          </w:p>
        </w:tc>
      </w:tr>
    </w:tbl>
    <w:p w:rsidR="00AF2C29" w:rsidRPr="00AF2C29" w:rsidRDefault="00AF2C29" w:rsidP="00AF2C29">
      <w:pPr>
        <w:spacing w:before="300" w:after="300" w:line="240" w:lineRule="auto"/>
        <w:jc w:val="both"/>
        <w:rPr>
          <w:rFonts w:ascii="Roboto" w:eastAsia="Times New Roman" w:hAnsi="Roboto" w:cs="Times New Roman"/>
          <w:color w:val="3A3C4C"/>
          <w:sz w:val="28"/>
          <w:szCs w:val="28"/>
          <w:shd w:val="clear" w:color="auto" w:fill="F9F7FC"/>
          <w:lang w:eastAsia="tr-TR"/>
        </w:rPr>
      </w:pPr>
      <w:r w:rsidRPr="00AF2C29">
        <w:rPr>
          <w:rFonts w:ascii="Roboto" w:eastAsia="Times New Roman" w:hAnsi="Roboto" w:cs="Times New Roman"/>
          <w:color w:val="3A3C4C"/>
          <w:sz w:val="28"/>
          <w:szCs w:val="28"/>
          <w:shd w:val="clear" w:color="auto" w:fill="F9F7FC"/>
          <w:lang w:eastAsia="tr-TR"/>
        </w:rPr>
        <w:t xml:space="preserve"> (</w:t>
      </w:r>
      <w:r w:rsidRPr="00AF2C29">
        <w:rPr>
          <w:rFonts w:ascii="Roboto" w:eastAsia="Times New Roman" w:hAnsi="Roboto" w:cs="Times New Roman"/>
          <w:b/>
          <w:bCs/>
          <w:color w:val="3A3C4C"/>
          <w:sz w:val="28"/>
          <w:szCs w:val="28"/>
          <w:lang w:eastAsia="tr-TR"/>
        </w:rPr>
        <w:t>*</w:t>
      </w:r>
      <w:r w:rsidRPr="00AF2C29">
        <w:rPr>
          <w:rFonts w:ascii="Roboto" w:eastAsia="Times New Roman" w:hAnsi="Roboto" w:cs="Times New Roman"/>
          <w:color w:val="3A3C4C"/>
          <w:sz w:val="28"/>
          <w:szCs w:val="28"/>
          <w:shd w:val="clear" w:color="auto" w:fill="F9F7FC"/>
          <w:lang w:eastAsia="tr-TR"/>
        </w:rPr>
        <w:t xml:space="preserve">)     Bu </w:t>
      </w:r>
      <w:proofErr w:type="spellStart"/>
      <w:r w:rsidRPr="00AF2C29">
        <w:rPr>
          <w:rFonts w:ascii="Roboto" w:eastAsia="Times New Roman" w:hAnsi="Roboto" w:cs="Times New Roman"/>
          <w:color w:val="3A3C4C"/>
          <w:sz w:val="28"/>
          <w:szCs w:val="28"/>
          <w:shd w:val="clear" w:color="auto" w:fill="F9F7FC"/>
          <w:lang w:eastAsia="tr-TR"/>
        </w:rPr>
        <w:t>Özelge</w:t>
      </w:r>
      <w:proofErr w:type="spellEnd"/>
      <w:r w:rsidRPr="00AF2C29">
        <w:rPr>
          <w:rFonts w:ascii="Roboto" w:eastAsia="Times New Roman" w:hAnsi="Roboto" w:cs="Times New Roman"/>
          <w:color w:val="3A3C4C"/>
          <w:sz w:val="28"/>
          <w:szCs w:val="28"/>
          <w:shd w:val="clear" w:color="auto" w:fill="F9F7FC"/>
          <w:lang w:eastAsia="tr-TR"/>
        </w:rPr>
        <w:t xml:space="preserve"> 213 sayılı Vergi Usul Kanununun 413.maddesine dayanılarak verilmiştir.</w:t>
      </w:r>
    </w:p>
    <w:p w:rsidR="00AF2C29" w:rsidRPr="00AF2C29" w:rsidRDefault="00AF2C29" w:rsidP="00AF2C29">
      <w:pPr>
        <w:spacing w:before="300" w:after="300" w:line="240" w:lineRule="auto"/>
        <w:jc w:val="both"/>
        <w:rPr>
          <w:rFonts w:ascii="Roboto" w:eastAsia="Times New Roman" w:hAnsi="Roboto" w:cs="Times New Roman"/>
          <w:color w:val="3A3C4C"/>
          <w:sz w:val="28"/>
          <w:szCs w:val="28"/>
          <w:shd w:val="clear" w:color="auto" w:fill="F9F7FC"/>
          <w:lang w:eastAsia="tr-TR"/>
        </w:rPr>
      </w:pPr>
      <w:r w:rsidRPr="00AF2C29">
        <w:rPr>
          <w:rFonts w:ascii="Roboto" w:eastAsia="Times New Roman" w:hAnsi="Roboto" w:cs="Times New Roman"/>
          <w:color w:val="3A3C4C"/>
          <w:sz w:val="28"/>
          <w:szCs w:val="28"/>
          <w:shd w:val="clear" w:color="auto" w:fill="F9F7FC"/>
          <w:lang w:eastAsia="tr-TR"/>
        </w:rPr>
        <w:t>(</w:t>
      </w:r>
      <w:r w:rsidRPr="00AF2C29">
        <w:rPr>
          <w:rFonts w:ascii="Roboto" w:eastAsia="Times New Roman" w:hAnsi="Roboto" w:cs="Times New Roman"/>
          <w:b/>
          <w:bCs/>
          <w:color w:val="3A3C4C"/>
          <w:sz w:val="28"/>
          <w:szCs w:val="28"/>
          <w:lang w:eastAsia="tr-TR"/>
        </w:rPr>
        <w:t>**</w:t>
      </w:r>
      <w:r w:rsidRPr="00AF2C29">
        <w:rPr>
          <w:rFonts w:ascii="Roboto" w:eastAsia="Times New Roman" w:hAnsi="Roboto" w:cs="Times New Roman"/>
          <w:color w:val="3A3C4C"/>
          <w:sz w:val="28"/>
          <w:szCs w:val="28"/>
          <w:shd w:val="clear" w:color="auto" w:fill="F9F7FC"/>
          <w:lang w:eastAsia="tr-TR"/>
        </w:rPr>
        <w:t xml:space="preserve">)   İnceleme, yargı ya da uzlaşmada olduğu halde bu konuya ilişkin olarak yanlış bilgi verilmiş ise bu </w:t>
      </w:r>
      <w:proofErr w:type="spellStart"/>
      <w:r w:rsidRPr="00AF2C29">
        <w:rPr>
          <w:rFonts w:ascii="Roboto" w:eastAsia="Times New Roman" w:hAnsi="Roboto" w:cs="Times New Roman"/>
          <w:color w:val="3A3C4C"/>
          <w:sz w:val="28"/>
          <w:szCs w:val="28"/>
          <w:shd w:val="clear" w:color="auto" w:fill="F9F7FC"/>
          <w:lang w:eastAsia="tr-TR"/>
        </w:rPr>
        <w:t>özelge</w:t>
      </w:r>
      <w:proofErr w:type="spellEnd"/>
      <w:r w:rsidRPr="00AF2C29">
        <w:rPr>
          <w:rFonts w:ascii="Roboto" w:eastAsia="Times New Roman" w:hAnsi="Roboto" w:cs="Times New Roman"/>
          <w:color w:val="3A3C4C"/>
          <w:sz w:val="28"/>
          <w:szCs w:val="28"/>
          <w:shd w:val="clear" w:color="auto" w:fill="F9F7FC"/>
          <w:lang w:eastAsia="tr-TR"/>
        </w:rPr>
        <w:t xml:space="preserve"> geçersizdir.</w:t>
      </w:r>
    </w:p>
    <w:p w:rsidR="00AF2C29" w:rsidRPr="00AF2C29" w:rsidRDefault="00AF2C29" w:rsidP="00AF2C29">
      <w:pPr>
        <w:spacing w:before="300" w:after="300" w:line="240" w:lineRule="auto"/>
        <w:jc w:val="both"/>
        <w:rPr>
          <w:rFonts w:ascii="Roboto" w:eastAsia="Times New Roman" w:hAnsi="Roboto" w:cs="Times New Roman"/>
          <w:color w:val="3A3C4C"/>
          <w:sz w:val="28"/>
          <w:szCs w:val="28"/>
          <w:shd w:val="clear" w:color="auto" w:fill="F9F7FC"/>
          <w:lang w:eastAsia="tr-TR"/>
        </w:rPr>
      </w:pPr>
      <w:r w:rsidRPr="00AF2C29">
        <w:rPr>
          <w:rFonts w:ascii="Roboto" w:eastAsia="Times New Roman" w:hAnsi="Roboto" w:cs="Times New Roman"/>
          <w:color w:val="3A3C4C"/>
          <w:sz w:val="28"/>
          <w:szCs w:val="28"/>
          <w:shd w:val="clear" w:color="auto" w:fill="F9F7FC"/>
          <w:lang w:eastAsia="tr-TR"/>
        </w:rPr>
        <w:t xml:space="preserve">(***) Talebiniz üzerine tayin edilmiş olan bu </w:t>
      </w:r>
      <w:proofErr w:type="spellStart"/>
      <w:r w:rsidRPr="00AF2C29">
        <w:rPr>
          <w:rFonts w:ascii="Roboto" w:eastAsia="Times New Roman" w:hAnsi="Roboto" w:cs="Times New Roman"/>
          <w:color w:val="3A3C4C"/>
          <w:sz w:val="28"/>
          <w:szCs w:val="28"/>
          <w:shd w:val="clear" w:color="auto" w:fill="F9F7FC"/>
          <w:lang w:eastAsia="tr-TR"/>
        </w:rPr>
        <w:t>özelgeye</w:t>
      </w:r>
      <w:proofErr w:type="spellEnd"/>
      <w:r w:rsidRPr="00AF2C29">
        <w:rPr>
          <w:rFonts w:ascii="Roboto" w:eastAsia="Times New Roman" w:hAnsi="Roboto" w:cs="Times New Roman"/>
          <w:color w:val="3A3C4C"/>
          <w:sz w:val="28"/>
          <w:szCs w:val="28"/>
          <w:shd w:val="clear" w:color="auto" w:fill="F9F7FC"/>
          <w:lang w:eastAsia="tr-TR"/>
        </w:rPr>
        <w:t xml:space="preserve"> uygun işlem yapmanız hâlinde, bu fiilleriniz dolayısıyla vergi tarh edilmesi icap ederse, tarafınıza vergi cezası kesilmeyecek ve tarh edilen vergi için gecikme faizi hesaplanmayacaktır.</w:t>
      </w:r>
    </w:p>
    <w:p w:rsidR="00FF5FA0" w:rsidRPr="00AF2C29" w:rsidRDefault="00FF5FA0" w:rsidP="00AF2C29">
      <w:pPr>
        <w:jc w:val="both"/>
        <w:rPr>
          <w:sz w:val="28"/>
          <w:szCs w:val="28"/>
        </w:rPr>
      </w:pPr>
    </w:p>
    <w:sectPr w:rsidR="00FF5FA0" w:rsidRPr="00AF2C29" w:rsidSect="00FF5F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F2C29"/>
    <w:rsid w:val="00377EAC"/>
    <w:rsid w:val="00AF2C29"/>
    <w:rsid w:val="00FF5FA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FA0"/>
  </w:style>
  <w:style w:type="paragraph" w:styleId="Balk1">
    <w:name w:val="heading 1"/>
    <w:basedOn w:val="Normal"/>
    <w:link w:val="Balk1Char"/>
    <w:uiPriority w:val="9"/>
    <w:qFormat/>
    <w:rsid w:val="00AF2C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F2C29"/>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AF2C2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F2C29"/>
    <w:rPr>
      <w:b/>
      <w:bCs/>
    </w:rPr>
  </w:style>
</w:styles>
</file>

<file path=word/webSettings.xml><?xml version="1.0" encoding="utf-8"?>
<w:webSettings xmlns:r="http://schemas.openxmlformats.org/officeDocument/2006/relationships" xmlns:w="http://schemas.openxmlformats.org/wordprocessingml/2006/main">
  <w:divs>
    <w:div w:id="1606377462">
      <w:bodyDiv w:val="1"/>
      <w:marLeft w:val="0"/>
      <w:marRight w:val="0"/>
      <w:marTop w:val="0"/>
      <w:marBottom w:val="0"/>
      <w:divBdr>
        <w:top w:val="none" w:sz="0" w:space="0" w:color="auto"/>
        <w:left w:val="none" w:sz="0" w:space="0" w:color="auto"/>
        <w:bottom w:val="none" w:sz="0" w:space="0" w:color="auto"/>
        <w:right w:val="none" w:sz="0" w:space="0" w:color="auto"/>
      </w:divBdr>
      <w:divsChild>
        <w:div w:id="1597521950">
          <w:marLeft w:val="0"/>
          <w:marRight w:val="0"/>
          <w:marTop w:val="0"/>
          <w:marBottom w:val="0"/>
          <w:divBdr>
            <w:top w:val="none" w:sz="0" w:space="0" w:color="auto"/>
            <w:left w:val="none" w:sz="0" w:space="0" w:color="auto"/>
            <w:bottom w:val="none" w:sz="0" w:space="0" w:color="auto"/>
            <w:right w:val="none" w:sz="0" w:space="0" w:color="auto"/>
          </w:divBdr>
          <w:divsChild>
            <w:div w:id="1475753303">
              <w:marLeft w:val="0"/>
              <w:marRight w:val="0"/>
              <w:marTop w:val="0"/>
              <w:marBottom w:val="0"/>
              <w:divBdr>
                <w:top w:val="none" w:sz="0" w:space="0" w:color="auto"/>
                <w:left w:val="none" w:sz="0" w:space="0" w:color="auto"/>
                <w:bottom w:val="none" w:sz="0" w:space="0" w:color="auto"/>
                <w:right w:val="none" w:sz="0" w:space="0" w:color="auto"/>
              </w:divBdr>
              <w:divsChild>
                <w:div w:id="85861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740</Words>
  <Characters>4218</Characters>
  <Application>Microsoft Office Word</Application>
  <DocSecurity>0</DocSecurity>
  <Lines>35</Lines>
  <Paragraphs>9</Paragraphs>
  <ScaleCrop>false</ScaleCrop>
  <Company/>
  <LinksUpToDate>false</LinksUpToDate>
  <CharactersWithSpaces>4949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2022-09-01T10:41:00Z</dcterms:created>
  <dcterms:modified xsi:type="dcterms:W3CDTF">2022-09-01T10:41:00Z</dcterms:modified>
</cp:coreProperties>
</file>