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795" w:rsidRPr="00A52795" w:rsidRDefault="00A52795" w:rsidP="00A52795">
      <w:pPr>
        <w:shd w:val="clear" w:color="auto" w:fill="FFFFFF"/>
        <w:spacing w:after="75" w:line="240" w:lineRule="auto"/>
        <w:outlineLvl w:val="0"/>
        <w:rPr>
          <w:rFonts w:ascii="Times New Roman" w:eastAsia="Times New Roman" w:hAnsi="Times New Roman" w:cs="Times New Roman"/>
          <w:color w:val="1A1A1A"/>
          <w:kern w:val="36"/>
          <w:sz w:val="24"/>
          <w:szCs w:val="24"/>
          <w:lang w:eastAsia="tr-TR"/>
        </w:rPr>
      </w:pPr>
      <w:r w:rsidRPr="00A52795">
        <w:rPr>
          <w:rFonts w:ascii="Times New Roman" w:eastAsia="Times New Roman" w:hAnsi="Times New Roman" w:cs="Times New Roman"/>
          <w:color w:val="1A1A1A"/>
          <w:kern w:val="36"/>
          <w:sz w:val="24"/>
          <w:szCs w:val="24"/>
          <w:lang w:eastAsia="tr-TR"/>
        </w:rPr>
        <w:t xml:space="preserve">Kat karşılığı yapılan inşaatta arsa karşılığı arsa sahibine verilen ve </w:t>
      </w:r>
      <w:proofErr w:type="gramStart"/>
      <w:r w:rsidRPr="00A52795">
        <w:rPr>
          <w:rFonts w:ascii="Times New Roman" w:eastAsia="Times New Roman" w:hAnsi="Times New Roman" w:cs="Times New Roman"/>
          <w:color w:val="1A1A1A"/>
          <w:kern w:val="36"/>
          <w:sz w:val="24"/>
          <w:szCs w:val="24"/>
          <w:lang w:eastAsia="tr-TR"/>
        </w:rPr>
        <w:t>müteahhit</w:t>
      </w:r>
      <w:proofErr w:type="gramEnd"/>
      <w:r w:rsidRPr="00A52795">
        <w:rPr>
          <w:rFonts w:ascii="Times New Roman" w:eastAsia="Times New Roman" w:hAnsi="Times New Roman" w:cs="Times New Roman"/>
          <w:color w:val="1A1A1A"/>
          <w:kern w:val="36"/>
          <w:sz w:val="24"/>
          <w:szCs w:val="24"/>
          <w:lang w:eastAsia="tr-TR"/>
        </w:rPr>
        <w:t xml:space="preserve"> tarafından işletmeden çekilen bağımsız bölümlerle İlgili Olarak VUK, KDV ve GVK kapsamında yapılması gerekenler</w:t>
      </w:r>
    </w:p>
    <w:p w:rsidR="00A52795" w:rsidRPr="00A52795" w:rsidRDefault="00A52795" w:rsidP="00A52795">
      <w:pPr>
        <w:spacing w:after="225" w:line="240" w:lineRule="auto"/>
        <w:jc w:val="center"/>
        <w:rPr>
          <w:rFonts w:ascii="Times New Roman" w:eastAsia="Times New Roman" w:hAnsi="Times New Roman" w:cs="Times New Roman"/>
          <w:b/>
          <w:color w:val="000000"/>
          <w:sz w:val="24"/>
          <w:szCs w:val="24"/>
          <w:lang w:eastAsia="tr-TR"/>
        </w:rPr>
      </w:pPr>
      <w:r w:rsidRPr="00A52795">
        <w:rPr>
          <w:rFonts w:ascii="Times New Roman" w:eastAsia="Times New Roman" w:hAnsi="Times New Roman" w:cs="Times New Roman"/>
          <w:b/>
          <w:color w:val="000000"/>
          <w:sz w:val="24"/>
          <w:szCs w:val="24"/>
          <w:lang w:eastAsia="tr-TR"/>
        </w:rPr>
        <w:t>T.C.</w:t>
      </w:r>
    </w:p>
    <w:p w:rsidR="00A52795" w:rsidRPr="00A52795" w:rsidRDefault="00A52795" w:rsidP="00A52795">
      <w:pPr>
        <w:spacing w:after="225" w:line="240" w:lineRule="auto"/>
        <w:jc w:val="center"/>
        <w:rPr>
          <w:rFonts w:ascii="Times New Roman" w:eastAsia="Times New Roman" w:hAnsi="Times New Roman" w:cs="Times New Roman"/>
          <w:b/>
          <w:color w:val="000000"/>
          <w:sz w:val="24"/>
          <w:szCs w:val="24"/>
          <w:lang w:eastAsia="tr-TR"/>
        </w:rPr>
      </w:pPr>
      <w:r w:rsidRPr="00A52795">
        <w:rPr>
          <w:rFonts w:ascii="Times New Roman" w:eastAsia="Times New Roman" w:hAnsi="Times New Roman" w:cs="Times New Roman"/>
          <w:b/>
          <w:color w:val="000000"/>
          <w:sz w:val="24"/>
          <w:szCs w:val="24"/>
          <w:lang w:eastAsia="tr-TR"/>
        </w:rPr>
        <w:t>GELİR İDARESİ BAŞKANLIĞI</w:t>
      </w:r>
    </w:p>
    <w:p w:rsidR="00A52795" w:rsidRPr="00A52795" w:rsidRDefault="00A52795" w:rsidP="00A52795">
      <w:pPr>
        <w:spacing w:after="225" w:line="240" w:lineRule="auto"/>
        <w:jc w:val="center"/>
        <w:rPr>
          <w:rFonts w:ascii="Times New Roman" w:eastAsia="Times New Roman" w:hAnsi="Times New Roman" w:cs="Times New Roman"/>
          <w:b/>
          <w:color w:val="000000"/>
          <w:sz w:val="24"/>
          <w:szCs w:val="24"/>
          <w:lang w:eastAsia="tr-TR"/>
        </w:rPr>
      </w:pPr>
      <w:r w:rsidRPr="00A52795">
        <w:rPr>
          <w:rFonts w:ascii="Times New Roman" w:eastAsia="Times New Roman" w:hAnsi="Times New Roman" w:cs="Times New Roman"/>
          <w:b/>
          <w:color w:val="000000"/>
          <w:sz w:val="24"/>
          <w:szCs w:val="24"/>
          <w:lang w:eastAsia="tr-TR"/>
        </w:rPr>
        <w:t>ANKARA VERGİ DAİRESİ BAŞKANLIĞI</w:t>
      </w:r>
    </w:p>
    <w:p w:rsidR="00A52795" w:rsidRPr="00A52795" w:rsidRDefault="00A52795" w:rsidP="00A52795">
      <w:pPr>
        <w:spacing w:after="225" w:line="240" w:lineRule="auto"/>
        <w:jc w:val="center"/>
        <w:rPr>
          <w:rFonts w:ascii="Times New Roman" w:eastAsia="Times New Roman" w:hAnsi="Times New Roman" w:cs="Times New Roman"/>
          <w:b/>
          <w:color w:val="000000"/>
          <w:sz w:val="24"/>
          <w:szCs w:val="24"/>
          <w:lang w:eastAsia="tr-TR"/>
        </w:rPr>
      </w:pPr>
      <w:r w:rsidRPr="00A52795">
        <w:rPr>
          <w:rFonts w:ascii="Times New Roman" w:eastAsia="Times New Roman" w:hAnsi="Times New Roman" w:cs="Times New Roman"/>
          <w:b/>
          <w:color w:val="000000"/>
          <w:sz w:val="24"/>
          <w:szCs w:val="24"/>
          <w:lang w:eastAsia="tr-TR"/>
        </w:rPr>
        <w:t>(Mükellef Hizmetleri KDV ve Diğer Vergiler Grup Müdürlüğü)</w:t>
      </w:r>
    </w:p>
    <w:p w:rsidR="00A52795" w:rsidRPr="00A52795" w:rsidRDefault="00A52795" w:rsidP="00A52795">
      <w:pPr>
        <w:spacing w:after="225" w:line="240" w:lineRule="auto"/>
        <w:rPr>
          <w:rFonts w:ascii="Times New Roman" w:eastAsia="Times New Roman" w:hAnsi="Times New Roman" w:cs="Times New Roman"/>
          <w:color w:val="000000"/>
          <w:sz w:val="24"/>
          <w:szCs w:val="24"/>
          <w:lang w:eastAsia="tr-TR"/>
        </w:rPr>
      </w:pPr>
      <w:r w:rsidRPr="00A52795">
        <w:rPr>
          <w:rFonts w:ascii="Times New Roman" w:eastAsia="Times New Roman" w:hAnsi="Times New Roman" w:cs="Times New Roman"/>
          <w:b/>
          <w:color w:val="000000"/>
          <w:sz w:val="24"/>
          <w:szCs w:val="24"/>
          <w:lang w:eastAsia="tr-TR"/>
        </w:rPr>
        <w:t>Sayı:</w:t>
      </w:r>
      <w:r w:rsidRPr="00A52795">
        <w:rPr>
          <w:rFonts w:ascii="Times New Roman" w:eastAsia="Times New Roman" w:hAnsi="Times New Roman" w:cs="Times New Roman"/>
          <w:color w:val="000000"/>
          <w:sz w:val="24"/>
          <w:szCs w:val="24"/>
          <w:lang w:eastAsia="tr-TR"/>
        </w:rPr>
        <w:t>  B.</w:t>
      </w:r>
      <w:proofErr w:type="gramStart"/>
      <w:r w:rsidRPr="00A52795">
        <w:rPr>
          <w:rFonts w:ascii="Times New Roman" w:eastAsia="Times New Roman" w:hAnsi="Times New Roman" w:cs="Times New Roman"/>
          <w:color w:val="000000"/>
          <w:sz w:val="24"/>
          <w:szCs w:val="24"/>
          <w:lang w:eastAsia="tr-TR"/>
        </w:rPr>
        <w:t>07.1</w:t>
      </w:r>
      <w:proofErr w:type="gramEnd"/>
      <w:r w:rsidRPr="00A52795">
        <w:rPr>
          <w:rFonts w:ascii="Times New Roman" w:eastAsia="Times New Roman" w:hAnsi="Times New Roman" w:cs="Times New Roman"/>
          <w:color w:val="000000"/>
          <w:sz w:val="24"/>
          <w:szCs w:val="24"/>
          <w:lang w:eastAsia="tr-TR"/>
        </w:rPr>
        <w:t>.GİB.4.06.17.01-KDV-2010-14001-33-8      03/01/2012</w:t>
      </w:r>
    </w:p>
    <w:p w:rsidR="00A52795" w:rsidRPr="00A52795" w:rsidRDefault="00A52795" w:rsidP="00A52795">
      <w:pPr>
        <w:spacing w:after="225" w:line="240" w:lineRule="auto"/>
        <w:jc w:val="both"/>
        <w:rPr>
          <w:rFonts w:ascii="Times New Roman" w:eastAsia="Times New Roman" w:hAnsi="Times New Roman" w:cs="Times New Roman"/>
          <w:color w:val="000000"/>
          <w:sz w:val="24"/>
          <w:szCs w:val="24"/>
          <w:lang w:eastAsia="tr-TR"/>
        </w:rPr>
      </w:pPr>
      <w:r w:rsidRPr="00A52795">
        <w:rPr>
          <w:rFonts w:ascii="Times New Roman" w:eastAsia="Times New Roman" w:hAnsi="Times New Roman" w:cs="Times New Roman"/>
          <w:b/>
          <w:color w:val="000000"/>
          <w:sz w:val="24"/>
          <w:szCs w:val="24"/>
          <w:lang w:eastAsia="tr-TR"/>
        </w:rPr>
        <w:t>Konu:</w:t>
      </w:r>
      <w:r w:rsidRPr="00A52795">
        <w:rPr>
          <w:rFonts w:ascii="Times New Roman" w:eastAsia="Times New Roman" w:hAnsi="Times New Roman" w:cs="Times New Roman"/>
          <w:color w:val="000000"/>
          <w:sz w:val="24"/>
          <w:szCs w:val="24"/>
          <w:lang w:eastAsia="tr-TR"/>
        </w:rPr>
        <w:t xml:space="preserve"> Kat karşılığı yapılan inşaata ilişkin maliyetlerin ne şekilde hesaplanması gerektiği ile arsa karşılığı arsa sahibine verilen ve kendi adına işletmeden çekilen bağımsız bölümler </w:t>
      </w:r>
      <w:proofErr w:type="spellStart"/>
      <w:r w:rsidRPr="00A52795">
        <w:rPr>
          <w:rFonts w:ascii="Times New Roman" w:eastAsia="Times New Roman" w:hAnsi="Times New Roman" w:cs="Times New Roman"/>
          <w:color w:val="000000"/>
          <w:sz w:val="24"/>
          <w:szCs w:val="24"/>
          <w:lang w:eastAsia="tr-TR"/>
        </w:rPr>
        <w:t>hk</w:t>
      </w:r>
      <w:proofErr w:type="spellEnd"/>
      <w:r w:rsidRPr="00A52795">
        <w:rPr>
          <w:rFonts w:ascii="Times New Roman" w:eastAsia="Times New Roman" w:hAnsi="Times New Roman" w:cs="Times New Roman"/>
          <w:color w:val="000000"/>
          <w:sz w:val="24"/>
          <w:szCs w:val="24"/>
          <w:lang w:eastAsia="tr-TR"/>
        </w:rPr>
        <w:t>.</w:t>
      </w:r>
    </w:p>
    <w:p w:rsidR="00A52795" w:rsidRPr="00A52795" w:rsidRDefault="00A52795" w:rsidP="00A52795">
      <w:pPr>
        <w:spacing w:after="225" w:line="240" w:lineRule="auto"/>
        <w:jc w:val="both"/>
        <w:rPr>
          <w:rFonts w:ascii="Times New Roman" w:eastAsia="Times New Roman" w:hAnsi="Times New Roman" w:cs="Times New Roman"/>
          <w:color w:val="000000"/>
          <w:sz w:val="24"/>
          <w:szCs w:val="24"/>
          <w:lang w:eastAsia="tr-TR"/>
        </w:rPr>
      </w:pPr>
      <w:r w:rsidRPr="00A52795">
        <w:rPr>
          <w:rFonts w:ascii="Times New Roman" w:eastAsia="Times New Roman" w:hAnsi="Times New Roman" w:cs="Times New Roman"/>
          <w:color w:val="000000"/>
          <w:sz w:val="24"/>
          <w:szCs w:val="24"/>
          <w:lang w:eastAsia="tr-TR"/>
        </w:rPr>
        <w:t xml:space="preserve">İlgide kayıtlı dilekçenizde; devlet memuru olan eşinize ait bir arsa üzerinde müteahhitlik yaptığınız, 3 işyerinin eşinize verilmesi ve 1 işyerinin ise işletmenizde kalması şartını içeren noter vasıtasıyla kat karşılığı inşaat sözleşmesi düzenlediğiniz, inşaatın tamamlanması üzerine </w:t>
      </w:r>
      <w:proofErr w:type="gramStart"/>
      <w:r w:rsidRPr="00A52795">
        <w:rPr>
          <w:rFonts w:ascii="Times New Roman" w:eastAsia="Times New Roman" w:hAnsi="Times New Roman" w:cs="Times New Roman"/>
          <w:color w:val="000000"/>
          <w:sz w:val="24"/>
          <w:szCs w:val="24"/>
          <w:lang w:eastAsia="tr-TR"/>
        </w:rPr>
        <w:t>31/12/2009</w:t>
      </w:r>
      <w:proofErr w:type="gramEnd"/>
      <w:r w:rsidRPr="00A52795">
        <w:rPr>
          <w:rFonts w:ascii="Times New Roman" w:eastAsia="Times New Roman" w:hAnsi="Times New Roman" w:cs="Times New Roman"/>
          <w:color w:val="000000"/>
          <w:sz w:val="24"/>
          <w:szCs w:val="24"/>
          <w:lang w:eastAsia="tr-TR"/>
        </w:rPr>
        <w:t xml:space="preserve"> tarihi itibariyle mükellefiyetinizin sonlandırıldığı, üçüncü kişilere herhangi bir satışınızın olmadığı, sözleşme gereğince işletmenize kalan 1 işyerini kendi adınıza, kalan 3 işyerini de eşiniz adına maliyet bedeli üzerinden %18 katma değer vergisi (KDV) hesaplayarak faturalandırdığınız, hesap özetinde zarar ortaya çıktığı belirtilerek konu ile ilgili olarak Başkanlığımız görüşü sorulmaktadır.</w:t>
      </w:r>
    </w:p>
    <w:p w:rsidR="00A52795" w:rsidRPr="00A52795" w:rsidRDefault="00A52795" w:rsidP="00A52795">
      <w:pPr>
        <w:spacing w:after="225" w:line="240" w:lineRule="auto"/>
        <w:jc w:val="both"/>
        <w:rPr>
          <w:rFonts w:ascii="Times New Roman" w:eastAsia="Times New Roman" w:hAnsi="Times New Roman" w:cs="Times New Roman"/>
          <w:color w:val="000000"/>
          <w:sz w:val="24"/>
          <w:szCs w:val="24"/>
          <w:lang w:eastAsia="tr-TR"/>
        </w:rPr>
      </w:pPr>
      <w:r w:rsidRPr="00A52795">
        <w:rPr>
          <w:rFonts w:ascii="Times New Roman" w:eastAsia="Times New Roman" w:hAnsi="Times New Roman" w:cs="Times New Roman"/>
          <w:color w:val="000000"/>
          <w:sz w:val="24"/>
          <w:szCs w:val="24"/>
          <w:lang w:eastAsia="tr-TR"/>
        </w:rPr>
        <w:t>I- VERGİ USUL KANUNU YÖNÜNDEN DEĞERLENDİRME:</w:t>
      </w:r>
    </w:p>
    <w:p w:rsidR="00A52795" w:rsidRPr="00A52795" w:rsidRDefault="00A52795" w:rsidP="00A52795">
      <w:pPr>
        <w:spacing w:after="225" w:line="240" w:lineRule="auto"/>
        <w:jc w:val="both"/>
        <w:rPr>
          <w:rFonts w:ascii="Times New Roman" w:eastAsia="Times New Roman" w:hAnsi="Times New Roman" w:cs="Times New Roman"/>
          <w:color w:val="000000"/>
          <w:sz w:val="24"/>
          <w:szCs w:val="24"/>
          <w:lang w:eastAsia="tr-TR"/>
        </w:rPr>
      </w:pPr>
      <w:r w:rsidRPr="00A52795">
        <w:rPr>
          <w:rFonts w:ascii="Times New Roman" w:eastAsia="Times New Roman" w:hAnsi="Times New Roman" w:cs="Times New Roman"/>
          <w:color w:val="000000"/>
          <w:sz w:val="24"/>
          <w:szCs w:val="24"/>
          <w:lang w:eastAsia="tr-TR"/>
        </w:rPr>
        <w:t>213 sayılı Vergi Usul Kanununun;</w:t>
      </w:r>
    </w:p>
    <w:p w:rsidR="00A52795" w:rsidRPr="00A52795" w:rsidRDefault="00A52795" w:rsidP="00A52795">
      <w:pPr>
        <w:spacing w:after="225" w:line="240" w:lineRule="auto"/>
        <w:jc w:val="both"/>
        <w:rPr>
          <w:rFonts w:ascii="Times New Roman" w:eastAsia="Times New Roman" w:hAnsi="Times New Roman" w:cs="Times New Roman"/>
          <w:color w:val="000000"/>
          <w:sz w:val="24"/>
          <w:szCs w:val="24"/>
          <w:lang w:eastAsia="tr-TR"/>
        </w:rPr>
      </w:pPr>
      <w:r w:rsidRPr="00A52795">
        <w:rPr>
          <w:rFonts w:ascii="Times New Roman" w:eastAsia="Times New Roman" w:hAnsi="Times New Roman" w:cs="Times New Roman"/>
          <w:color w:val="000000"/>
          <w:sz w:val="24"/>
          <w:szCs w:val="24"/>
          <w:lang w:eastAsia="tr-TR"/>
        </w:rPr>
        <w:t>– 229 uncu maddesinde faturanın, satılan emtia veya yapılan iş karşılığında müşterinin borçlandığı meblağı göstermek üzere emtiayı satan veya işi yapan tüccar tarafından müşteriye verilen ticari vesika olduğu,</w:t>
      </w:r>
    </w:p>
    <w:p w:rsidR="00A52795" w:rsidRPr="00A52795" w:rsidRDefault="00A52795" w:rsidP="00A52795">
      <w:pPr>
        <w:spacing w:after="225" w:line="240" w:lineRule="auto"/>
        <w:jc w:val="both"/>
        <w:rPr>
          <w:rFonts w:ascii="Times New Roman" w:eastAsia="Times New Roman" w:hAnsi="Times New Roman" w:cs="Times New Roman"/>
          <w:color w:val="000000"/>
          <w:sz w:val="24"/>
          <w:szCs w:val="24"/>
          <w:lang w:eastAsia="tr-TR"/>
        </w:rPr>
      </w:pPr>
      <w:r w:rsidRPr="00A52795">
        <w:rPr>
          <w:rFonts w:ascii="Times New Roman" w:eastAsia="Times New Roman" w:hAnsi="Times New Roman" w:cs="Times New Roman"/>
          <w:color w:val="000000"/>
          <w:sz w:val="24"/>
          <w:szCs w:val="24"/>
          <w:lang w:eastAsia="tr-TR"/>
        </w:rPr>
        <w:t>– 231 inci maddesinin 5 inci fıkrasında faturanın malın teslimi veya hizmetin yapıldığı tarihten itibaren yedi gün içinde düzenleneceği,</w:t>
      </w:r>
    </w:p>
    <w:p w:rsidR="00A52795" w:rsidRPr="00A52795" w:rsidRDefault="00A52795" w:rsidP="00A52795">
      <w:pPr>
        <w:spacing w:after="225" w:line="240" w:lineRule="auto"/>
        <w:jc w:val="both"/>
        <w:rPr>
          <w:rFonts w:ascii="Times New Roman" w:eastAsia="Times New Roman" w:hAnsi="Times New Roman" w:cs="Times New Roman"/>
          <w:color w:val="000000"/>
          <w:sz w:val="24"/>
          <w:szCs w:val="24"/>
          <w:lang w:eastAsia="tr-TR"/>
        </w:rPr>
      </w:pPr>
      <w:r w:rsidRPr="00A52795">
        <w:rPr>
          <w:rFonts w:ascii="Times New Roman" w:eastAsia="Times New Roman" w:hAnsi="Times New Roman" w:cs="Times New Roman"/>
          <w:color w:val="000000"/>
          <w:sz w:val="24"/>
          <w:szCs w:val="24"/>
          <w:lang w:eastAsia="tr-TR"/>
        </w:rPr>
        <w:t xml:space="preserve">– 262 </w:t>
      </w:r>
      <w:proofErr w:type="spellStart"/>
      <w:r w:rsidRPr="00A52795">
        <w:rPr>
          <w:rFonts w:ascii="Times New Roman" w:eastAsia="Times New Roman" w:hAnsi="Times New Roman" w:cs="Times New Roman"/>
          <w:color w:val="000000"/>
          <w:sz w:val="24"/>
          <w:szCs w:val="24"/>
          <w:lang w:eastAsia="tr-TR"/>
        </w:rPr>
        <w:t>nci</w:t>
      </w:r>
      <w:proofErr w:type="spellEnd"/>
      <w:r w:rsidRPr="00A52795">
        <w:rPr>
          <w:rFonts w:ascii="Times New Roman" w:eastAsia="Times New Roman" w:hAnsi="Times New Roman" w:cs="Times New Roman"/>
          <w:color w:val="000000"/>
          <w:sz w:val="24"/>
          <w:szCs w:val="24"/>
          <w:lang w:eastAsia="tr-TR"/>
        </w:rPr>
        <w:t xml:space="preserve"> maddesinde, maliyet bedelinin, iktisadi bir kıymetin iktisap edilmesi veyahut değerinin arttırılması münasebetiyle yapılan ödemelerle bunlara </w:t>
      </w:r>
      <w:proofErr w:type="spellStart"/>
      <w:r w:rsidRPr="00A52795">
        <w:rPr>
          <w:rFonts w:ascii="Times New Roman" w:eastAsia="Times New Roman" w:hAnsi="Times New Roman" w:cs="Times New Roman"/>
          <w:color w:val="000000"/>
          <w:sz w:val="24"/>
          <w:szCs w:val="24"/>
          <w:lang w:eastAsia="tr-TR"/>
        </w:rPr>
        <w:t>müteferri</w:t>
      </w:r>
      <w:proofErr w:type="spellEnd"/>
      <w:r w:rsidRPr="00A52795">
        <w:rPr>
          <w:rFonts w:ascii="Times New Roman" w:eastAsia="Times New Roman" w:hAnsi="Times New Roman" w:cs="Times New Roman"/>
          <w:color w:val="000000"/>
          <w:sz w:val="24"/>
          <w:szCs w:val="24"/>
          <w:lang w:eastAsia="tr-TR"/>
        </w:rPr>
        <w:t xml:space="preserve"> bilumum giderlerin toplamını ifade ettiği,</w:t>
      </w:r>
    </w:p>
    <w:p w:rsidR="00A52795" w:rsidRPr="00A52795" w:rsidRDefault="00A52795" w:rsidP="00A52795">
      <w:pPr>
        <w:spacing w:after="225" w:line="240" w:lineRule="auto"/>
        <w:jc w:val="both"/>
        <w:rPr>
          <w:rFonts w:ascii="Times New Roman" w:eastAsia="Times New Roman" w:hAnsi="Times New Roman" w:cs="Times New Roman"/>
          <w:color w:val="000000"/>
          <w:sz w:val="24"/>
          <w:szCs w:val="24"/>
          <w:lang w:eastAsia="tr-TR"/>
        </w:rPr>
      </w:pPr>
      <w:r w:rsidRPr="00A52795">
        <w:rPr>
          <w:rFonts w:ascii="Times New Roman" w:eastAsia="Times New Roman" w:hAnsi="Times New Roman" w:cs="Times New Roman"/>
          <w:color w:val="000000"/>
          <w:sz w:val="24"/>
          <w:szCs w:val="24"/>
          <w:lang w:eastAsia="tr-TR"/>
        </w:rPr>
        <w:t>– 269 uncu maddesinde, iktisadî işletmelere dâhil bulunan gayrimenkullerin maliyet bedeliyle değerleneceği;</w:t>
      </w:r>
    </w:p>
    <w:p w:rsidR="00A52795" w:rsidRPr="00A52795" w:rsidRDefault="00A52795" w:rsidP="00A52795">
      <w:pPr>
        <w:spacing w:after="225" w:line="240" w:lineRule="auto"/>
        <w:jc w:val="both"/>
        <w:rPr>
          <w:rFonts w:ascii="Times New Roman" w:eastAsia="Times New Roman" w:hAnsi="Times New Roman" w:cs="Times New Roman"/>
          <w:color w:val="000000"/>
          <w:sz w:val="24"/>
          <w:szCs w:val="24"/>
          <w:lang w:eastAsia="tr-TR"/>
        </w:rPr>
      </w:pPr>
      <w:r w:rsidRPr="00A52795">
        <w:rPr>
          <w:rFonts w:ascii="Times New Roman" w:eastAsia="Times New Roman" w:hAnsi="Times New Roman" w:cs="Times New Roman"/>
          <w:color w:val="000000"/>
          <w:sz w:val="24"/>
          <w:szCs w:val="24"/>
          <w:lang w:eastAsia="tr-TR"/>
        </w:rPr>
        <w:t xml:space="preserve">– 270 inci maddesinde ise, gayrimenkullerde, maliyet bedeline, satın alma bedelinden başka, makine ve tesisatta gümrük vergileri, nakliye ve montaj giderleri ile mevcut bir binanın satın alınarak yıkılmasından ve arsasının tesviyesinden mütevellit giderlerin girdiği ve mükelleflerin noter, mahkeme, kıymet takdiri, komisyon ve </w:t>
      </w:r>
      <w:proofErr w:type="gramStart"/>
      <w:r w:rsidRPr="00A52795">
        <w:rPr>
          <w:rFonts w:ascii="Times New Roman" w:eastAsia="Times New Roman" w:hAnsi="Times New Roman" w:cs="Times New Roman"/>
          <w:color w:val="000000"/>
          <w:sz w:val="24"/>
          <w:szCs w:val="24"/>
          <w:lang w:eastAsia="tr-TR"/>
        </w:rPr>
        <w:t>tellaliye</w:t>
      </w:r>
      <w:proofErr w:type="gramEnd"/>
      <w:r w:rsidRPr="00A52795">
        <w:rPr>
          <w:rFonts w:ascii="Times New Roman" w:eastAsia="Times New Roman" w:hAnsi="Times New Roman" w:cs="Times New Roman"/>
          <w:color w:val="000000"/>
          <w:sz w:val="24"/>
          <w:szCs w:val="24"/>
          <w:lang w:eastAsia="tr-TR"/>
        </w:rPr>
        <w:t xml:space="preserve"> giderleri ile Emlak Alım ve Özel Tüketim Vergilerini maliyet bedeline ithal etmekte ve genel giderler arasında göstermekte serbest olduğu,</w:t>
      </w:r>
    </w:p>
    <w:p w:rsidR="00A52795" w:rsidRPr="00A52795" w:rsidRDefault="00A52795" w:rsidP="00A52795">
      <w:pPr>
        <w:spacing w:after="225" w:line="240" w:lineRule="auto"/>
        <w:jc w:val="both"/>
        <w:rPr>
          <w:rFonts w:ascii="Times New Roman" w:eastAsia="Times New Roman" w:hAnsi="Times New Roman" w:cs="Times New Roman"/>
          <w:color w:val="000000"/>
          <w:sz w:val="24"/>
          <w:szCs w:val="24"/>
          <w:lang w:eastAsia="tr-TR"/>
        </w:rPr>
      </w:pPr>
      <w:r w:rsidRPr="00A52795">
        <w:rPr>
          <w:rFonts w:ascii="Times New Roman" w:eastAsia="Times New Roman" w:hAnsi="Times New Roman" w:cs="Times New Roman"/>
          <w:color w:val="000000"/>
          <w:sz w:val="24"/>
          <w:szCs w:val="24"/>
          <w:lang w:eastAsia="tr-TR"/>
        </w:rPr>
        <w:t>– 271 inci maddesinde, inşa edilen binalarda ve gemilerde, imal edilen makine ve tesisatta, bunların inşa ve imal giderlerinin, satın alma bedeli yerine geçeceği,</w:t>
      </w:r>
    </w:p>
    <w:p w:rsidR="00A52795" w:rsidRPr="00A52795" w:rsidRDefault="00A52795" w:rsidP="00A52795">
      <w:pPr>
        <w:spacing w:after="225" w:line="240" w:lineRule="auto"/>
        <w:jc w:val="both"/>
        <w:rPr>
          <w:rFonts w:ascii="Times New Roman" w:eastAsia="Times New Roman" w:hAnsi="Times New Roman" w:cs="Times New Roman"/>
          <w:color w:val="000000"/>
          <w:sz w:val="24"/>
          <w:szCs w:val="24"/>
          <w:lang w:eastAsia="tr-TR"/>
        </w:rPr>
      </w:pPr>
      <w:proofErr w:type="gramStart"/>
      <w:r w:rsidRPr="00A52795">
        <w:rPr>
          <w:rFonts w:ascii="Times New Roman" w:eastAsia="Times New Roman" w:hAnsi="Times New Roman" w:cs="Times New Roman"/>
          <w:color w:val="000000"/>
          <w:sz w:val="24"/>
          <w:szCs w:val="24"/>
          <w:lang w:eastAsia="tr-TR"/>
        </w:rPr>
        <w:lastRenderedPageBreak/>
        <w:t>hükme</w:t>
      </w:r>
      <w:proofErr w:type="gramEnd"/>
      <w:r w:rsidRPr="00A52795">
        <w:rPr>
          <w:rFonts w:ascii="Times New Roman" w:eastAsia="Times New Roman" w:hAnsi="Times New Roman" w:cs="Times New Roman"/>
          <w:color w:val="000000"/>
          <w:sz w:val="24"/>
          <w:szCs w:val="24"/>
          <w:lang w:eastAsia="tr-TR"/>
        </w:rPr>
        <w:t xml:space="preserve"> bağlanmıştır.</w:t>
      </w:r>
    </w:p>
    <w:p w:rsidR="00A52795" w:rsidRPr="00A52795" w:rsidRDefault="00A52795" w:rsidP="00A52795">
      <w:pPr>
        <w:spacing w:after="225" w:line="240" w:lineRule="auto"/>
        <w:jc w:val="both"/>
        <w:rPr>
          <w:rFonts w:ascii="Times New Roman" w:eastAsia="Times New Roman" w:hAnsi="Times New Roman" w:cs="Times New Roman"/>
          <w:color w:val="000000"/>
          <w:sz w:val="24"/>
          <w:szCs w:val="24"/>
          <w:lang w:eastAsia="tr-TR"/>
        </w:rPr>
      </w:pPr>
      <w:r w:rsidRPr="00A52795">
        <w:rPr>
          <w:rFonts w:ascii="Times New Roman" w:eastAsia="Times New Roman" w:hAnsi="Times New Roman" w:cs="Times New Roman"/>
          <w:color w:val="000000"/>
          <w:sz w:val="24"/>
          <w:szCs w:val="24"/>
          <w:lang w:eastAsia="tr-TR"/>
        </w:rPr>
        <w:t>Genellikle kat karşılığı inşaatlarda;</w:t>
      </w:r>
    </w:p>
    <w:p w:rsidR="00A52795" w:rsidRPr="00A52795" w:rsidRDefault="00A52795" w:rsidP="00A52795">
      <w:pPr>
        <w:spacing w:after="225" w:line="240" w:lineRule="auto"/>
        <w:jc w:val="both"/>
        <w:rPr>
          <w:rFonts w:ascii="Times New Roman" w:eastAsia="Times New Roman" w:hAnsi="Times New Roman" w:cs="Times New Roman"/>
          <w:color w:val="000000"/>
          <w:sz w:val="24"/>
          <w:szCs w:val="24"/>
          <w:lang w:eastAsia="tr-TR"/>
        </w:rPr>
      </w:pPr>
      <w:r w:rsidRPr="00A52795">
        <w:rPr>
          <w:rFonts w:ascii="Times New Roman" w:eastAsia="Times New Roman" w:hAnsi="Times New Roman" w:cs="Times New Roman"/>
          <w:color w:val="000000"/>
          <w:sz w:val="24"/>
          <w:szCs w:val="24"/>
          <w:lang w:eastAsia="tr-TR"/>
        </w:rPr>
        <w:t xml:space="preserve">– Arsa karşılığı olmak üzere arsa sahibine daire/işyeri verilmesi durumunda karşılığı </w:t>
      </w:r>
      <w:proofErr w:type="spellStart"/>
      <w:r w:rsidRPr="00A52795">
        <w:rPr>
          <w:rFonts w:ascii="Times New Roman" w:eastAsia="Times New Roman" w:hAnsi="Times New Roman" w:cs="Times New Roman"/>
          <w:color w:val="000000"/>
          <w:sz w:val="24"/>
          <w:szCs w:val="24"/>
          <w:lang w:eastAsia="tr-TR"/>
        </w:rPr>
        <w:t>ayniolan</w:t>
      </w:r>
      <w:proofErr w:type="spellEnd"/>
      <w:r w:rsidRPr="00A52795">
        <w:rPr>
          <w:rFonts w:ascii="Times New Roman" w:eastAsia="Times New Roman" w:hAnsi="Times New Roman" w:cs="Times New Roman"/>
          <w:color w:val="000000"/>
          <w:sz w:val="24"/>
          <w:szCs w:val="24"/>
          <w:lang w:eastAsia="tr-TR"/>
        </w:rPr>
        <w:t xml:space="preserve"> bir taahhüt söz konusudur. Arsa sahibi arsasının bir kısmını müteahhide devretme, </w:t>
      </w:r>
      <w:proofErr w:type="gramStart"/>
      <w:r w:rsidRPr="00A52795">
        <w:rPr>
          <w:rFonts w:ascii="Times New Roman" w:eastAsia="Times New Roman" w:hAnsi="Times New Roman" w:cs="Times New Roman"/>
          <w:color w:val="000000"/>
          <w:sz w:val="24"/>
          <w:szCs w:val="24"/>
          <w:lang w:eastAsia="tr-TR"/>
        </w:rPr>
        <w:t>müteahhit</w:t>
      </w:r>
      <w:proofErr w:type="gramEnd"/>
      <w:r w:rsidRPr="00A52795">
        <w:rPr>
          <w:rFonts w:ascii="Times New Roman" w:eastAsia="Times New Roman" w:hAnsi="Times New Roman" w:cs="Times New Roman"/>
          <w:color w:val="000000"/>
          <w:sz w:val="24"/>
          <w:szCs w:val="24"/>
          <w:lang w:eastAsia="tr-TR"/>
        </w:rPr>
        <w:t xml:space="preserve"> ise bunun karşılığında inşa edeceği dairelerin/işyerlerinin bir kısmını arsa sahibine devretme taahhüdünde bulunmaktadır.</w:t>
      </w:r>
    </w:p>
    <w:p w:rsidR="00A52795" w:rsidRPr="00A52795" w:rsidRDefault="00A52795" w:rsidP="00A52795">
      <w:pPr>
        <w:spacing w:after="225" w:line="240" w:lineRule="auto"/>
        <w:jc w:val="both"/>
        <w:rPr>
          <w:rFonts w:ascii="Times New Roman" w:eastAsia="Times New Roman" w:hAnsi="Times New Roman" w:cs="Times New Roman"/>
          <w:color w:val="000000"/>
          <w:sz w:val="24"/>
          <w:szCs w:val="24"/>
          <w:lang w:eastAsia="tr-TR"/>
        </w:rPr>
      </w:pPr>
      <w:r w:rsidRPr="00A52795">
        <w:rPr>
          <w:rFonts w:ascii="Times New Roman" w:eastAsia="Times New Roman" w:hAnsi="Times New Roman" w:cs="Times New Roman"/>
          <w:color w:val="000000"/>
          <w:sz w:val="24"/>
          <w:szCs w:val="24"/>
          <w:lang w:eastAsia="tr-TR"/>
        </w:rPr>
        <w:t xml:space="preserve">– Arsa sahibi arsasının belli bir payını devretmiş olup, karşılığında müteahhidin verdiği dairelere, işyerlerine veya belli bir nakit paraya sahip olmaktadır. Arsa payının bir kısmı ise kendisinde kalmakta, bu kalan kısım da </w:t>
      </w:r>
      <w:proofErr w:type="gramStart"/>
      <w:r w:rsidRPr="00A52795">
        <w:rPr>
          <w:rFonts w:ascii="Times New Roman" w:eastAsia="Times New Roman" w:hAnsi="Times New Roman" w:cs="Times New Roman"/>
          <w:color w:val="000000"/>
          <w:sz w:val="24"/>
          <w:szCs w:val="24"/>
          <w:lang w:eastAsia="tr-TR"/>
        </w:rPr>
        <w:t>müteahhit</w:t>
      </w:r>
      <w:proofErr w:type="gramEnd"/>
      <w:r w:rsidRPr="00A52795">
        <w:rPr>
          <w:rFonts w:ascii="Times New Roman" w:eastAsia="Times New Roman" w:hAnsi="Times New Roman" w:cs="Times New Roman"/>
          <w:color w:val="000000"/>
          <w:sz w:val="24"/>
          <w:szCs w:val="24"/>
          <w:lang w:eastAsia="tr-TR"/>
        </w:rPr>
        <w:t xml:space="preserve"> tarafından kendisine verilen dairelere isabet etmektedir.</w:t>
      </w:r>
    </w:p>
    <w:p w:rsidR="00A52795" w:rsidRPr="00A52795" w:rsidRDefault="00A52795" w:rsidP="00A52795">
      <w:pPr>
        <w:spacing w:after="225" w:line="240" w:lineRule="auto"/>
        <w:jc w:val="both"/>
        <w:rPr>
          <w:rFonts w:ascii="Times New Roman" w:eastAsia="Times New Roman" w:hAnsi="Times New Roman" w:cs="Times New Roman"/>
          <w:color w:val="000000"/>
          <w:sz w:val="24"/>
          <w:szCs w:val="24"/>
          <w:lang w:eastAsia="tr-TR"/>
        </w:rPr>
      </w:pPr>
      <w:r w:rsidRPr="00A52795">
        <w:rPr>
          <w:rFonts w:ascii="Times New Roman" w:eastAsia="Times New Roman" w:hAnsi="Times New Roman" w:cs="Times New Roman"/>
          <w:color w:val="000000"/>
          <w:sz w:val="24"/>
          <w:szCs w:val="24"/>
          <w:lang w:eastAsia="tr-TR"/>
        </w:rPr>
        <w:t xml:space="preserve">– Arsa sahibi ticari işletme ise, bu işlem sonucunda arsasının bir kısmı elden çıkmakta, bunun karşılığında dairelere, işyerlerine veya belli bir nakit paraya sahip olmaktadır. Ticari işletmenin müteahhide devretmediği arsa payı müteahhitçe verilen dairelere isabet ettiği için ticari işletme bu iktisadi kıymetleri kayıtlarına arsa payı </w:t>
      </w:r>
      <w:proofErr w:type="gramStart"/>
      <w:r w:rsidRPr="00A52795">
        <w:rPr>
          <w:rFonts w:ascii="Times New Roman" w:eastAsia="Times New Roman" w:hAnsi="Times New Roman" w:cs="Times New Roman"/>
          <w:color w:val="000000"/>
          <w:sz w:val="24"/>
          <w:szCs w:val="24"/>
          <w:lang w:eastAsia="tr-TR"/>
        </w:rPr>
        <w:t>dahil</w:t>
      </w:r>
      <w:proofErr w:type="gramEnd"/>
      <w:r w:rsidRPr="00A52795">
        <w:rPr>
          <w:rFonts w:ascii="Times New Roman" w:eastAsia="Times New Roman" w:hAnsi="Times New Roman" w:cs="Times New Roman"/>
          <w:color w:val="000000"/>
          <w:sz w:val="24"/>
          <w:szCs w:val="24"/>
          <w:lang w:eastAsia="tr-TR"/>
        </w:rPr>
        <w:t xml:space="preserve"> olarak kaydetmelidir.</w:t>
      </w:r>
    </w:p>
    <w:p w:rsidR="00A52795" w:rsidRPr="00A52795" w:rsidRDefault="00A52795" w:rsidP="00A52795">
      <w:pPr>
        <w:spacing w:after="225" w:line="240" w:lineRule="auto"/>
        <w:jc w:val="both"/>
        <w:rPr>
          <w:rFonts w:ascii="Times New Roman" w:eastAsia="Times New Roman" w:hAnsi="Times New Roman" w:cs="Times New Roman"/>
          <w:color w:val="000000"/>
          <w:sz w:val="24"/>
          <w:szCs w:val="24"/>
          <w:lang w:eastAsia="tr-TR"/>
        </w:rPr>
      </w:pPr>
      <w:r w:rsidRPr="00A52795">
        <w:rPr>
          <w:rFonts w:ascii="Times New Roman" w:eastAsia="Times New Roman" w:hAnsi="Times New Roman" w:cs="Times New Roman"/>
          <w:color w:val="000000"/>
          <w:sz w:val="24"/>
          <w:szCs w:val="24"/>
          <w:lang w:eastAsia="tr-TR"/>
        </w:rPr>
        <w:t xml:space="preserve">– Müteahhit ise inşa ettiği dairelerden/işyerlerinden bir kısmını arsa sahibine vermekte olup, bunun karşılığında elde ettiği iktisadi kıymet ise müteahhidin arsa sahibinden devraldığı (müteahhide kalan dairelere isabet eden) arsa payıdır. Buna göre, arsa sahibine bırakılan dairelerin/işyerlerinin karşılığında </w:t>
      </w:r>
      <w:proofErr w:type="gramStart"/>
      <w:r w:rsidRPr="00A52795">
        <w:rPr>
          <w:rFonts w:ascii="Times New Roman" w:eastAsia="Times New Roman" w:hAnsi="Times New Roman" w:cs="Times New Roman"/>
          <w:color w:val="000000"/>
          <w:sz w:val="24"/>
          <w:szCs w:val="24"/>
          <w:lang w:eastAsia="tr-TR"/>
        </w:rPr>
        <w:t>müteahhit</w:t>
      </w:r>
      <w:proofErr w:type="gramEnd"/>
      <w:r w:rsidRPr="00A52795">
        <w:rPr>
          <w:rFonts w:ascii="Times New Roman" w:eastAsia="Times New Roman" w:hAnsi="Times New Roman" w:cs="Times New Roman"/>
          <w:color w:val="000000"/>
          <w:sz w:val="24"/>
          <w:szCs w:val="24"/>
          <w:lang w:eastAsia="tr-TR"/>
        </w:rPr>
        <w:t xml:space="preserve"> ise kendisinde kalan dairelere/işyerlerine isabet eden </w:t>
      </w:r>
      <w:proofErr w:type="spellStart"/>
      <w:r w:rsidRPr="00A52795">
        <w:rPr>
          <w:rFonts w:ascii="Times New Roman" w:eastAsia="Times New Roman" w:hAnsi="Times New Roman" w:cs="Times New Roman"/>
          <w:color w:val="000000"/>
          <w:sz w:val="24"/>
          <w:szCs w:val="24"/>
          <w:lang w:eastAsia="tr-TR"/>
        </w:rPr>
        <w:t>arsapayını</w:t>
      </w:r>
      <w:proofErr w:type="spellEnd"/>
      <w:r w:rsidRPr="00A52795">
        <w:rPr>
          <w:rFonts w:ascii="Times New Roman" w:eastAsia="Times New Roman" w:hAnsi="Times New Roman" w:cs="Times New Roman"/>
          <w:color w:val="000000"/>
          <w:sz w:val="24"/>
          <w:szCs w:val="24"/>
          <w:lang w:eastAsia="tr-TR"/>
        </w:rPr>
        <w:t xml:space="preserve"> devralmaktadır.</w:t>
      </w:r>
    </w:p>
    <w:p w:rsidR="00A52795" w:rsidRPr="00A52795" w:rsidRDefault="00A52795" w:rsidP="00A52795">
      <w:pPr>
        <w:spacing w:after="225" w:line="240" w:lineRule="auto"/>
        <w:jc w:val="both"/>
        <w:rPr>
          <w:rFonts w:ascii="Times New Roman" w:eastAsia="Times New Roman" w:hAnsi="Times New Roman" w:cs="Times New Roman"/>
          <w:color w:val="000000"/>
          <w:sz w:val="24"/>
          <w:szCs w:val="24"/>
          <w:lang w:eastAsia="tr-TR"/>
        </w:rPr>
      </w:pPr>
      <w:r w:rsidRPr="00A52795">
        <w:rPr>
          <w:rFonts w:ascii="Times New Roman" w:eastAsia="Times New Roman" w:hAnsi="Times New Roman" w:cs="Times New Roman"/>
          <w:color w:val="000000"/>
          <w:sz w:val="24"/>
          <w:szCs w:val="24"/>
          <w:lang w:eastAsia="tr-TR"/>
        </w:rPr>
        <w:t xml:space="preserve">– Müteahhit açısından arsa maliyet bedeli (arsa payı karşılığında) arsa sahibine teslim edilen daire ve işyerlerinin yapımı için yapılan harcamaların toplamını oluşturmakta olup, bu bedel inşaat maliyetinin de içerisinde yer almaktadır. Buna göre, arsa karşılığında </w:t>
      </w:r>
      <w:proofErr w:type="gramStart"/>
      <w:r w:rsidRPr="00A52795">
        <w:rPr>
          <w:rFonts w:ascii="Times New Roman" w:eastAsia="Times New Roman" w:hAnsi="Times New Roman" w:cs="Times New Roman"/>
          <w:color w:val="000000"/>
          <w:sz w:val="24"/>
          <w:szCs w:val="24"/>
          <w:lang w:eastAsia="tr-TR"/>
        </w:rPr>
        <w:t>müteahhit</w:t>
      </w:r>
      <w:proofErr w:type="gramEnd"/>
      <w:r w:rsidRPr="00A52795">
        <w:rPr>
          <w:rFonts w:ascii="Times New Roman" w:eastAsia="Times New Roman" w:hAnsi="Times New Roman" w:cs="Times New Roman"/>
          <w:color w:val="000000"/>
          <w:sz w:val="24"/>
          <w:szCs w:val="24"/>
          <w:lang w:eastAsia="tr-TR"/>
        </w:rPr>
        <w:t xml:space="preserve"> firma tarafından arsa sahibine verilecek daireler, işyerleri için yapılan harcamalar veya ödenen nakit para anılan müteahhit firma açısından arsa sahibinden alınan arsa payının maliyet bedeli olacaktır.</w:t>
      </w:r>
    </w:p>
    <w:p w:rsidR="00A52795" w:rsidRPr="00A52795" w:rsidRDefault="00A52795" w:rsidP="00A52795">
      <w:pPr>
        <w:spacing w:after="225" w:line="240" w:lineRule="auto"/>
        <w:jc w:val="both"/>
        <w:rPr>
          <w:rFonts w:ascii="Times New Roman" w:eastAsia="Times New Roman" w:hAnsi="Times New Roman" w:cs="Times New Roman"/>
          <w:color w:val="000000"/>
          <w:sz w:val="24"/>
          <w:szCs w:val="24"/>
          <w:lang w:eastAsia="tr-TR"/>
        </w:rPr>
      </w:pPr>
      <w:r w:rsidRPr="00A52795">
        <w:rPr>
          <w:rFonts w:ascii="Times New Roman" w:eastAsia="Times New Roman" w:hAnsi="Times New Roman" w:cs="Times New Roman"/>
          <w:color w:val="000000"/>
          <w:sz w:val="24"/>
          <w:szCs w:val="24"/>
          <w:lang w:eastAsia="tr-TR"/>
        </w:rPr>
        <w:t xml:space="preserve">Bu durumda </w:t>
      </w:r>
      <w:proofErr w:type="gramStart"/>
      <w:r w:rsidRPr="00A52795">
        <w:rPr>
          <w:rFonts w:ascii="Times New Roman" w:eastAsia="Times New Roman" w:hAnsi="Times New Roman" w:cs="Times New Roman"/>
          <w:color w:val="000000"/>
          <w:sz w:val="24"/>
          <w:szCs w:val="24"/>
          <w:lang w:eastAsia="tr-TR"/>
        </w:rPr>
        <w:t>müteahhit</w:t>
      </w:r>
      <w:proofErr w:type="gramEnd"/>
      <w:r w:rsidRPr="00A52795">
        <w:rPr>
          <w:rFonts w:ascii="Times New Roman" w:eastAsia="Times New Roman" w:hAnsi="Times New Roman" w:cs="Times New Roman"/>
          <w:color w:val="000000"/>
          <w:sz w:val="24"/>
          <w:szCs w:val="24"/>
          <w:lang w:eastAsia="tr-TR"/>
        </w:rPr>
        <w:t xml:space="preserve"> açısından arsa maliyeti, Arsa sahibine bırakılan dairelerin/işyerlerinin maliyet bedeli = Müteahhide devredilen arsa payı olmaktadır.</w:t>
      </w:r>
    </w:p>
    <w:p w:rsidR="00A52795" w:rsidRPr="00A52795" w:rsidRDefault="00A52795" w:rsidP="00A52795">
      <w:pPr>
        <w:spacing w:after="225" w:line="240" w:lineRule="auto"/>
        <w:jc w:val="both"/>
        <w:rPr>
          <w:rFonts w:ascii="Times New Roman" w:eastAsia="Times New Roman" w:hAnsi="Times New Roman" w:cs="Times New Roman"/>
          <w:color w:val="000000"/>
          <w:sz w:val="24"/>
          <w:szCs w:val="24"/>
          <w:lang w:eastAsia="tr-TR"/>
        </w:rPr>
      </w:pPr>
      <w:r w:rsidRPr="00A52795">
        <w:rPr>
          <w:rFonts w:ascii="Times New Roman" w:eastAsia="Times New Roman" w:hAnsi="Times New Roman" w:cs="Times New Roman"/>
          <w:color w:val="000000"/>
          <w:sz w:val="24"/>
          <w:szCs w:val="24"/>
          <w:lang w:eastAsia="tr-TR"/>
        </w:rPr>
        <w:t>– Ticari işletmenin müteahhide devretmeyerek uhdesinde kalan arsa payı herhangi bir satış işlemine konu edilmediği için bu arsa payı için bir fatura düzenlenmesine gerek bulunmamaktadır.</w:t>
      </w:r>
    </w:p>
    <w:p w:rsidR="00A52795" w:rsidRPr="00A52795" w:rsidRDefault="00A52795" w:rsidP="00A52795">
      <w:pPr>
        <w:spacing w:after="225" w:line="240" w:lineRule="auto"/>
        <w:jc w:val="both"/>
        <w:rPr>
          <w:rFonts w:ascii="Times New Roman" w:eastAsia="Times New Roman" w:hAnsi="Times New Roman" w:cs="Times New Roman"/>
          <w:color w:val="000000"/>
          <w:sz w:val="24"/>
          <w:szCs w:val="24"/>
          <w:lang w:eastAsia="tr-TR"/>
        </w:rPr>
      </w:pPr>
      <w:r w:rsidRPr="00A52795">
        <w:rPr>
          <w:rFonts w:ascii="Times New Roman" w:eastAsia="Times New Roman" w:hAnsi="Times New Roman" w:cs="Times New Roman"/>
          <w:color w:val="000000"/>
          <w:sz w:val="24"/>
          <w:szCs w:val="24"/>
          <w:lang w:eastAsia="tr-TR"/>
        </w:rPr>
        <w:t xml:space="preserve">– Müteahhit açısından kendisine kalan dairelerin/işyerlerinin maliyeti ise, hem kendi daireleri/işyerleri hem de bu daireler işyerlerine isabet eden arsa payı için ödediği bedelin (arsa sahibine bıraktığı dairelerin, işyerlerinin maliyet </w:t>
      </w:r>
      <w:proofErr w:type="spellStart"/>
      <w:r w:rsidRPr="00A52795">
        <w:rPr>
          <w:rFonts w:ascii="Times New Roman" w:eastAsia="Times New Roman" w:hAnsi="Times New Roman" w:cs="Times New Roman"/>
          <w:color w:val="000000"/>
          <w:sz w:val="24"/>
          <w:szCs w:val="24"/>
          <w:lang w:eastAsia="tr-TR"/>
        </w:rPr>
        <w:t>bedeliveya</w:t>
      </w:r>
      <w:proofErr w:type="spellEnd"/>
      <w:r w:rsidRPr="00A52795">
        <w:rPr>
          <w:rFonts w:ascii="Times New Roman" w:eastAsia="Times New Roman" w:hAnsi="Times New Roman" w:cs="Times New Roman"/>
          <w:color w:val="000000"/>
          <w:sz w:val="24"/>
          <w:szCs w:val="24"/>
          <w:lang w:eastAsia="tr-TR"/>
        </w:rPr>
        <w:t xml:space="preserve"> nakit paranın) toplamı olmaktadır.</w:t>
      </w:r>
    </w:p>
    <w:p w:rsidR="00A52795" w:rsidRPr="00A52795" w:rsidRDefault="00A52795" w:rsidP="00A52795">
      <w:pPr>
        <w:spacing w:after="225" w:line="240" w:lineRule="auto"/>
        <w:jc w:val="both"/>
        <w:rPr>
          <w:rFonts w:ascii="Times New Roman" w:eastAsia="Times New Roman" w:hAnsi="Times New Roman" w:cs="Times New Roman"/>
          <w:color w:val="000000"/>
          <w:sz w:val="24"/>
          <w:szCs w:val="24"/>
          <w:lang w:eastAsia="tr-TR"/>
        </w:rPr>
      </w:pPr>
      <w:r w:rsidRPr="00A52795">
        <w:rPr>
          <w:rFonts w:ascii="Times New Roman" w:eastAsia="Times New Roman" w:hAnsi="Times New Roman" w:cs="Times New Roman"/>
          <w:color w:val="000000"/>
          <w:sz w:val="24"/>
          <w:szCs w:val="24"/>
          <w:lang w:eastAsia="tr-TR"/>
        </w:rPr>
        <w:t>Bu açıklamalara göre;</w:t>
      </w:r>
    </w:p>
    <w:p w:rsidR="00A52795" w:rsidRPr="00A52795" w:rsidRDefault="00A52795" w:rsidP="00A52795">
      <w:pPr>
        <w:spacing w:after="225" w:line="240" w:lineRule="auto"/>
        <w:jc w:val="both"/>
        <w:rPr>
          <w:rFonts w:ascii="Times New Roman" w:eastAsia="Times New Roman" w:hAnsi="Times New Roman" w:cs="Times New Roman"/>
          <w:color w:val="000000"/>
          <w:sz w:val="24"/>
          <w:szCs w:val="24"/>
          <w:lang w:eastAsia="tr-TR"/>
        </w:rPr>
      </w:pPr>
      <w:r w:rsidRPr="00A52795">
        <w:rPr>
          <w:rFonts w:ascii="Times New Roman" w:eastAsia="Times New Roman" w:hAnsi="Times New Roman" w:cs="Times New Roman"/>
          <w:color w:val="000000"/>
          <w:sz w:val="24"/>
          <w:szCs w:val="24"/>
          <w:lang w:eastAsia="tr-TR"/>
        </w:rPr>
        <w:t xml:space="preserve">– Müteahhide teslim edilen arsanın bir iktisadi işletmeye dahil olması veya arsa sahibinin arsa alım satımını </w:t>
      </w:r>
      <w:proofErr w:type="spellStart"/>
      <w:r w:rsidRPr="00A52795">
        <w:rPr>
          <w:rFonts w:ascii="Times New Roman" w:eastAsia="Times New Roman" w:hAnsi="Times New Roman" w:cs="Times New Roman"/>
          <w:color w:val="000000"/>
          <w:sz w:val="24"/>
          <w:szCs w:val="24"/>
          <w:lang w:eastAsia="tr-TR"/>
        </w:rPr>
        <w:t>mutad</w:t>
      </w:r>
      <w:proofErr w:type="spellEnd"/>
      <w:r w:rsidRPr="00A52795">
        <w:rPr>
          <w:rFonts w:ascii="Times New Roman" w:eastAsia="Times New Roman" w:hAnsi="Times New Roman" w:cs="Times New Roman"/>
          <w:color w:val="000000"/>
          <w:sz w:val="24"/>
          <w:szCs w:val="24"/>
          <w:lang w:eastAsia="tr-TR"/>
        </w:rPr>
        <w:t xml:space="preserve"> ve sürekli bir faaliyet olarak sürdürmesi halinde; arsa sahibince </w:t>
      </w:r>
      <w:proofErr w:type="spellStart"/>
      <w:r w:rsidRPr="00A52795">
        <w:rPr>
          <w:rFonts w:ascii="Times New Roman" w:eastAsia="Times New Roman" w:hAnsi="Times New Roman" w:cs="Times New Roman"/>
          <w:color w:val="000000"/>
          <w:sz w:val="24"/>
          <w:szCs w:val="24"/>
          <w:lang w:eastAsia="tr-TR"/>
        </w:rPr>
        <w:t>müteahhite</w:t>
      </w:r>
      <w:proofErr w:type="spellEnd"/>
      <w:r w:rsidRPr="00A52795">
        <w:rPr>
          <w:rFonts w:ascii="Times New Roman" w:eastAsia="Times New Roman" w:hAnsi="Times New Roman" w:cs="Times New Roman"/>
          <w:color w:val="000000"/>
          <w:sz w:val="24"/>
          <w:szCs w:val="24"/>
          <w:lang w:eastAsia="tr-TR"/>
        </w:rPr>
        <w:t xml:space="preserve"> teslim edilen arsa ayrı bir teslim olacağından, arsa sahibi tarafından </w:t>
      </w:r>
      <w:proofErr w:type="gramStart"/>
      <w:r w:rsidRPr="00A52795">
        <w:rPr>
          <w:rFonts w:ascii="Times New Roman" w:eastAsia="Times New Roman" w:hAnsi="Times New Roman" w:cs="Times New Roman"/>
          <w:color w:val="000000"/>
          <w:sz w:val="24"/>
          <w:szCs w:val="24"/>
          <w:lang w:eastAsia="tr-TR"/>
        </w:rPr>
        <w:t>müteahhit</w:t>
      </w:r>
      <w:proofErr w:type="gramEnd"/>
      <w:r w:rsidRPr="00A52795">
        <w:rPr>
          <w:rFonts w:ascii="Times New Roman" w:eastAsia="Times New Roman" w:hAnsi="Times New Roman" w:cs="Times New Roman"/>
          <w:color w:val="000000"/>
          <w:sz w:val="24"/>
          <w:szCs w:val="24"/>
          <w:lang w:eastAsia="tr-TR"/>
        </w:rPr>
        <w:t xml:space="preserve"> adına fatura düzenlenmesi,</w:t>
      </w:r>
    </w:p>
    <w:p w:rsidR="00A52795" w:rsidRPr="00A52795" w:rsidRDefault="00A52795" w:rsidP="00A52795">
      <w:pPr>
        <w:spacing w:after="225" w:line="240" w:lineRule="auto"/>
        <w:jc w:val="both"/>
        <w:rPr>
          <w:rFonts w:ascii="Times New Roman" w:eastAsia="Times New Roman" w:hAnsi="Times New Roman" w:cs="Times New Roman"/>
          <w:color w:val="000000"/>
          <w:sz w:val="24"/>
          <w:szCs w:val="24"/>
          <w:lang w:eastAsia="tr-TR"/>
        </w:rPr>
      </w:pPr>
      <w:r w:rsidRPr="00A52795">
        <w:rPr>
          <w:rFonts w:ascii="Times New Roman" w:eastAsia="Times New Roman" w:hAnsi="Times New Roman" w:cs="Times New Roman"/>
          <w:color w:val="000000"/>
          <w:sz w:val="24"/>
          <w:szCs w:val="24"/>
          <w:lang w:eastAsia="tr-TR"/>
        </w:rPr>
        <w:lastRenderedPageBreak/>
        <w:t xml:space="preserve">– Arsa sahibinin, gerçek usulde mükellefiyetini gerektirmeyecek şekilde, arızi bir faaliyet olarak arsasını daire veya işyeri karşılığında müteahhide tesliminde, arsa sahibinin mükellef olmamasından dolayı </w:t>
      </w:r>
      <w:proofErr w:type="gramStart"/>
      <w:r w:rsidRPr="00A52795">
        <w:rPr>
          <w:rFonts w:ascii="Times New Roman" w:eastAsia="Times New Roman" w:hAnsi="Times New Roman" w:cs="Times New Roman"/>
          <w:color w:val="000000"/>
          <w:sz w:val="24"/>
          <w:szCs w:val="24"/>
          <w:lang w:eastAsia="tr-TR"/>
        </w:rPr>
        <w:t>müteahhit</w:t>
      </w:r>
      <w:proofErr w:type="gramEnd"/>
      <w:r w:rsidRPr="00A52795">
        <w:rPr>
          <w:rFonts w:ascii="Times New Roman" w:eastAsia="Times New Roman" w:hAnsi="Times New Roman" w:cs="Times New Roman"/>
          <w:color w:val="000000"/>
          <w:sz w:val="24"/>
          <w:szCs w:val="24"/>
          <w:lang w:eastAsia="tr-TR"/>
        </w:rPr>
        <w:t xml:space="preserve"> tarafından arsa sahibine gider pusulası düzenlenmesi gerekmektedir.</w:t>
      </w:r>
    </w:p>
    <w:p w:rsidR="00A52795" w:rsidRPr="00A52795" w:rsidRDefault="00A52795" w:rsidP="00A52795">
      <w:pPr>
        <w:spacing w:after="225" w:line="240" w:lineRule="auto"/>
        <w:jc w:val="both"/>
        <w:rPr>
          <w:rFonts w:ascii="Times New Roman" w:eastAsia="Times New Roman" w:hAnsi="Times New Roman" w:cs="Times New Roman"/>
          <w:color w:val="000000"/>
          <w:sz w:val="24"/>
          <w:szCs w:val="24"/>
          <w:lang w:eastAsia="tr-TR"/>
        </w:rPr>
      </w:pPr>
      <w:r w:rsidRPr="00A52795">
        <w:rPr>
          <w:rFonts w:ascii="Times New Roman" w:eastAsia="Times New Roman" w:hAnsi="Times New Roman" w:cs="Times New Roman"/>
          <w:color w:val="000000"/>
          <w:sz w:val="24"/>
          <w:szCs w:val="24"/>
          <w:lang w:eastAsia="tr-TR"/>
        </w:rPr>
        <w:t xml:space="preserve">Diğer taraftan, söz konusu dairelerin/işyerlerinin arsa sahibine teslim edilmesinden (inşaatın tamamlanarak </w:t>
      </w:r>
      <w:proofErr w:type="spellStart"/>
      <w:r w:rsidRPr="00A52795">
        <w:rPr>
          <w:rFonts w:ascii="Times New Roman" w:eastAsia="Times New Roman" w:hAnsi="Times New Roman" w:cs="Times New Roman"/>
          <w:color w:val="000000"/>
          <w:sz w:val="24"/>
          <w:szCs w:val="24"/>
          <w:lang w:eastAsia="tr-TR"/>
        </w:rPr>
        <w:t>mülkiyetinalıcıya</w:t>
      </w:r>
      <w:proofErr w:type="spellEnd"/>
      <w:r w:rsidRPr="00A52795">
        <w:rPr>
          <w:rFonts w:ascii="Times New Roman" w:eastAsia="Times New Roman" w:hAnsi="Times New Roman" w:cs="Times New Roman"/>
          <w:color w:val="000000"/>
          <w:sz w:val="24"/>
          <w:szCs w:val="24"/>
          <w:lang w:eastAsia="tr-TR"/>
        </w:rPr>
        <w:t xml:space="preserve"> geçmesinden) itibaren yedi gün içinde </w:t>
      </w:r>
      <w:proofErr w:type="gramStart"/>
      <w:r w:rsidRPr="00A52795">
        <w:rPr>
          <w:rFonts w:ascii="Times New Roman" w:eastAsia="Times New Roman" w:hAnsi="Times New Roman" w:cs="Times New Roman"/>
          <w:color w:val="000000"/>
          <w:sz w:val="24"/>
          <w:szCs w:val="24"/>
          <w:lang w:eastAsia="tr-TR"/>
        </w:rPr>
        <w:t>müteahhit</w:t>
      </w:r>
      <w:proofErr w:type="gramEnd"/>
      <w:r w:rsidRPr="00A52795">
        <w:rPr>
          <w:rFonts w:ascii="Times New Roman" w:eastAsia="Times New Roman" w:hAnsi="Times New Roman" w:cs="Times New Roman"/>
          <w:color w:val="000000"/>
          <w:sz w:val="24"/>
          <w:szCs w:val="24"/>
          <w:lang w:eastAsia="tr-TR"/>
        </w:rPr>
        <w:t xml:space="preserve"> tarafından arsa sahibi adına dairelerin/işyerlerinin emsal bedeli üzerinden fatura düzenleneceği de tabiidir.</w:t>
      </w:r>
    </w:p>
    <w:p w:rsidR="00A52795" w:rsidRPr="00A52795" w:rsidRDefault="00A52795" w:rsidP="00A52795">
      <w:pPr>
        <w:spacing w:after="225" w:line="240" w:lineRule="auto"/>
        <w:jc w:val="both"/>
        <w:rPr>
          <w:rFonts w:ascii="Times New Roman" w:eastAsia="Times New Roman" w:hAnsi="Times New Roman" w:cs="Times New Roman"/>
          <w:color w:val="000000"/>
          <w:sz w:val="24"/>
          <w:szCs w:val="24"/>
          <w:lang w:eastAsia="tr-TR"/>
        </w:rPr>
      </w:pPr>
      <w:r w:rsidRPr="00A52795">
        <w:rPr>
          <w:rFonts w:ascii="Times New Roman" w:eastAsia="Times New Roman" w:hAnsi="Times New Roman" w:cs="Times New Roman"/>
          <w:color w:val="000000"/>
          <w:sz w:val="24"/>
          <w:szCs w:val="24"/>
          <w:lang w:eastAsia="tr-TR"/>
        </w:rPr>
        <w:t>Öte yandan, mükellefiyetinizi sonlandırmanız nedeniyle kendi adınıza işletmeden çekmiş olduğunuz bağımsız bölüm için emsal bedel üzerinden azamî yedi gün içerisinde fatura düzenlenmesi gerekmektedir.</w:t>
      </w:r>
    </w:p>
    <w:p w:rsidR="00A52795" w:rsidRPr="00A52795" w:rsidRDefault="00A52795" w:rsidP="00A52795">
      <w:pPr>
        <w:spacing w:after="225" w:line="240" w:lineRule="auto"/>
        <w:jc w:val="both"/>
        <w:rPr>
          <w:rFonts w:ascii="Times New Roman" w:eastAsia="Times New Roman" w:hAnsi="Times New Roman" w:cs="Times New Roman"/>
          <w:color w:val="000000"/>
          <w:sz w:val="24"/>
          <w:szCs w:val="24"/>
          <w:lang w:eastAsia="tr-TR"/>
        </w:rPr>
      </w:pPr>
      <w:proofErr w:type="gramStart"/>
      <w:r w:rsidRPr="00A52795">
        <w:rPr>
          <w:rFonts w:ascii="Times New Roman" w:eastAsia="Times New Roman" w:hAnsi="Times New Roman" w:cs="Times New Roman"/>
          <w:color w:val="000000"/>
          <w:sz w:val="24"/>
          <w:szCs w:val="24"/>
          <w:lang w:eastAsia="tr-TR"/>
        </w:rPr>
        <w:t xml:space="preserve">Diğer yandan, Vergi Usul Kanununun 176 </w:t>
      </w:r>
      <w:proofErr w:type="spellStart"/>
      <w:r w:rsidRPr="00A52795">
        <w:rPr>
          <w:rFonts w:ascii="Times New Roman" w:eastAsia="Times New Roman" w:hAnsi="Times New Roman" w:cs="Times New Roman"/>
          <w:color w:val="000000"/>
          <w:sz w:val="24"/>
          <w:szCs w:val="24"/>
          <w:lang w:eastAsia="tr-TR"/>
        </w:rPr>
        <w:t>ncı</w:t>
      </w:r>
      <w:proofErr w:type="spellEnd"/>
      <w:r w:rsidRPr="00A52795">
        <w:rPr>
          <w:rFonts w:ascii="Times New Roman" w:eastAsia="Times New Roman" w:hAnsi="Times New Roman" w:cs="Times New Roman"/>
          <w:color w:val="000000"/>
          <w:sz w:val="24"/>
          <w:szCs w:val="24"/>
          <w:lang w:eastAsia="tr-TR"/>
        </w:rPr>
        <w:t xml:space="preserve"> maddesi kapsamında ikinci sınıf tüccar olarak işletme hesabı esasına göre defter tutmakta olduğunuzdan, söz konusu bağımsız bölümlerin devrine ilişkin hâsılatın, aynı Kanunun 194 üncü maddesi uyarınca işletme hesabının hâsılat kısmına intikal ettirilmesi ve aynı Kanunun 196 </w:t>
      </w:r>
      <w:proofErr w:type="spellStart"/>
      <w:r w:rsidRPr="00A52795">
        <w:rPr>
          <w:rFonts w:ascii="Times New Roman" w:eastAsia="Times New Roman" w:hAnsi="Times New Roman" w:cs="Times New Roman"/>
          <w:color w:val="000000"/>
          <w:sz w:val="24"/>
          <w:szCs w:val="24"/>
          <w:lang w:eastAsia="tr-TR"/>
        </w:rPr>
        <w:t>ncı</w:t>
      </w:r>
      <w:proofErr w:type="spellEnd"/>
      <w:r w:rsidRPr="00A52795">
        <w:rPr>
          <w:rFonts w:ascii="Times New Roman" w:eastAsia="Times New Roman" w:hAnsi="Times New Roman" w:cs="Times New Roman"/>
          <w:color w:val="000000"/>
          <w:sz w:val="24"/>
          <w:szCs w:val="24"/>
          <w:lang w:eastAsia="tr-TR"/>
        </w:rPr>
        <w:t xml:space="preserve"> maddesi uyarınca da işletme hesabı hulasasının hâsılat tablosuna dâhil edilmesi gerekeceği tabiidir.</w:t>
      </w:r>
      <w:proofErr w:type="gramEnd"/>
    </w:p>
    <w:p w:rsidR="00A52795" w:rsidRPr="00A52795" w:rsidRDefault="00A52795" w:rsidP="00A52795">
      <w:pPr>
        <w:spacing w:after="225" w:line="240" w:lineRule="auto"/>
        <w:jc w:val="both"/>
        <w:rPr>
          <w:rFonts w:ascii="Times New Roman" w:eastAsia="Times New Roman" w:hAnsi="Times New Roman" w:cs="Times New Roman"/>
          <w:color w:val="000000"/>
          <w:sz w:val="24"/>
          <w:szCs w:val="24"/>
          <w:lang w:eastAsia="tr-TR"/>
        </w:rPr>
      </w:pPr>
      <w:r w:rsidRPr="00A52795">
        <w:rPr>
          <w:rFonts w:ascii="Times New Roman" w:eastAsia="Times New Roman" w:hAnsi="Times New Roman" w:cs="Times New Roman"/>
          <w:color w:val="000000"/>
          <w:sz w:val="24"/>
          <w:szCs w:val="24"/>
          <w:lang w:eastAsia="tr-TR"/>
        </w:rPr>
        <w:t>II- GELİR VERGİSİ YÖNÜNDEN DEĞERLENDİRME:</w:t>
      </w:r>
    </w:p>
    <w:p w:rsidR="00A52795" w:rsidRPr="00A52795" w:rsidRDefault="00A52795" w:rsidP="00A52795">
      <w:pPr>
        <w:spacing w:after="225" w:line="240" w:lineRule="auto"/>
        <w:jc w:val="both"/>
        <w:rPr>
          <w:rFonts w:ascii="Times New Roman" w:eastAsia="Times New Roman" w:hAnsi="Times New Roman" w:cs="Times New Roman"/>
          <w:color w:val="000000"/>
          <w:sz w:val="24"/>
          <w:szCs w:val="24"/>
          <w:lang w:eastAsia="tr-TR"/>
        </w:rPr>
      </w:pPr>
      <w:r w:rsidRPr="00A52795">
        <w:rPr>
          <w:rFonts w:ascii="Times New Roman" w:eastAsia="Times New Roman" w:hAnsi="Times New Roman" w:cs="Times New Roman"/>
          <w:color w:val="000000"/>
          <w:sz w:val="24"/>
          <w:szCs w:val="24"/>
          <w:lang w:eastAsia="tr-TR"/>
        </w:rPr>
        <w:t xml:space="preserve">Kat karşılığı başkalarının arsasına yapılan inşaatlarda toplam maliyet arsa maliyeti ile inşaat maliyetinin toplanması suretiyle hesaplanmakta olup, her bir kat, </w:t>
      </w:r>
      <w:proofErr w:type="gramStart"/>
      <w:r w:rsidRPr="00A52795">
        <w:rPr>
          <w:rFonts w:ascii="Times New Roman" w:eastAsia="Times New Roman" w:hAnsi="Times New Roman" w:cs="Times New Roman"/>
          <w:color w:val="000000"/>
          <w:sz w:val="24"/>
          <w:szCs w:val="24"/>
          <w:lang w:eastAsia="tr-TR"/>
        </w:rPr>
        <w:t>dükkan</w:t>
      </w:r>
      <w:proofErr w:type="gramEnd"/>
      <w:r w:rsidRPr="00A52795">
        <w:rPr>
          <w:rFonts w:ascii="Times New Roman" w:eastAsia="Times New Roman" w:hAnsi="Times New Roman" w:cs="Times New Roman"/>
          <w:color w:val="000000"/>
          <w:sz w:val="24"/>
          <w:szCs w:val="24"/>
          <w:lang w:eastAsia="tr-TR"/>
        </w:rPr>
        <w:t xml:space="preserve"> veya dairenin maliyeti ise, her kat, daire veya dükkana belirli ölçü ve esaslara göre binanın tüm maliyetinden pay verilmek suretiyle tespit edilmektedir.</w:t>
      </w:r>
    </w:p>
    <w:p w:rsidR="00A52795" w:rsidRPr="00A52795" w:rsidRDefault="00A52795" w:rsidP="00A52795">
      <w:pPr>
        <w:spacing w:after="225" w:line="240" w:lineRule="auto"/>
        <w:jc w:val="both"/>
        <w:rPr>
          <w:rFonts w:ascii="Times New Roman" w:eastAsia="Times New Roman" w:hAnsi="Times New Roman" w:cs="Times New Roman"/>
          <w:color w:val="000000"/>
          <w:sz w:val="24"/>
          <w:szCs w:val="24"/>
          <w:lang w:eastAsia="tr-TR"/>
        </w:rPr>
      </w:pPr>
      <w:proofErr w:type="gramStart"/>
      <w:r w:rsidRPr="00A52795">
        <w:rPr>
          <w:rFonts w:ascii="Times New Roman" w:eastAsia="Times New Roman" w:hAnsi="Times New Roman" w:cs="Times New Roman"/>
          <w:color w:val="000000"/>
          <w:sz w:val="24"/>
          <w:szCs w:val="24"/>
          <w:lang w:eastAsia="tr-TR"/>
        </w:rPr>
        <w:t>Toplam inşaat maliyeti, inşaatı yapanlar tarafından arsa sahibine verilen dairelerin inşası için yapılan harcamalar ile kendilerine ait daireler için yapılan harcamalardan oluşmakta, inşaatın toplam maliyetinin arsa sahibine verilen dairelere isabet eden kısmı ile arsa sahibine yapılan nakit ödemelerin toplamı ise toplam arsa maliyetini (müteahhidin kendisine ait dairelerin arsa maliyeti) vermektedir.</w:t>
      </w:r>
      <w:proofErr w:type="gramEnd"/>
    </w:p>
    <w:p w:rsidR="00A52795" w:rsidRPr="00A52795" w:rsidRDefault="00A52795" w:rsidP="00A52795">
      <w:pPr>
        <w:spacing w:after="225" w:line="240" w:lineRule="auto"/>
        <w:jc w:val="both"/>
        <w:rPr>
          <w:rFonts w:ascii="Times New Roman" w:eastAsia="Times New Roman" w:hAnsi="Times New Roman" w:cs="Times New Roman"/>
          <w:color w:val="000000"/>
          <w:sz w:val="24"/>
          <w:szCs w:val="24"/>
          <w:lang w:eastAsia="tr-TR"/>
        </w:rPr>
      </w:pPr>
      <w:r w:rsidRPr="00A52795">
        <w:rPr>
          <w:rFonts w:ascii="Times New Roman" w:eastAsia="Times New Roman" w:hAnsi="Times New Roman" w:cs="Times New Roman"/>
          <w:color w:val="000000"/>
          <w:sz w:val="24"/>
          <w:szCs w:val="24"/>
          <w:lang w:eastAsia="tr-TR"/>
        </w:rPr>
        <w:t>Arsa üzerinde müteahhidin payının bulunması durumunda ise, toplam arsa maliyeti, müteahhidin hissesine düşen arsa payının maliyeti ile diğer arsa payı karşılığı arsa sahibine verilen dairelere isabet eden inşaat maliyeti ve arsa sahibine yapılan nakit ödemelerden oluşmaktadır.</w:t>
      </w:r>
    </w:p>
    <w:p w:rsidR="00A52795" w:rsidRPr="00A52795" w:rsidRDefault="00A52795" w:rsidP="00A52795">
      <w:pPr>
        <w:spacing w:after="225" w:line="240" w:lineRule="auto"/>
        <w:jc w:val="both"/>
        <w:rPr>
          <w:rFonts w:ascii="Times New Roman" w:eastAsia="Times New Roman" w:hAnsi="Times New Roman" w:cs="Times New Roman"/>
          <w:color w:val="000000"/>
          <w:sz w:val="24"/>
          <w:szCs w:val="24"/>
          <w:lang w:eastAsia="tr-TR"/>
        </w:rPr>
      </w:pPr>
      <w:r w:rsidRPr="00A52795">
        <w:rPr>
          <w:rFonts w:ascii="Times New Roman" w:eastAsia="Times New Roman" w:hAnsi="Times New Roman" w:cs="Times New Roman"/>
          <w:color w:val="000000"/>
          <w:sz w:val="24"/>
          <w:szCs w:val="24"/>
          <w:lang w:eastAsia="tr-TR"/>
        </w:rPr>
        <w:t>III- KATMA DEĞER VERGİSİ KANUNU YÖNÜNDEN DEĞERLENDİRME:</w:t>
      </w:r>
    </w:p>
    <w:p w:rsidR="00A52795" w:rsidRPr="00A52795" w:rsidRDefault="00A52795" w:rsidP="00A52795">
      <w:pPr>
        <w:spacing w:after="225" w:line="240" w:lineRule="auto"/>
        <w:jc w:val="both"/>
        <w:rPr>
          <w:rFonts w:ascii="Times New Roman" w:eastAsia="Times New Roman" w:hAnsi="Times New Roman" w:cs="Times New Roman"/>
          <w:color w:val="000000"/>
          <w:sz w:val="24"/>
          <w:szCs w:val="24"/>
          <w:lang w:eastAsia="tr-TR"/>
        </w:rPr>
      </w:pPr>
      <w:r w:rsidRPr="00A52795">
        <w:rPr>
          <w:rFonts w:ascii="Times New Roman" w:eastAsia="Times New Roman" w:hAnsi="Times New Roman" w:cs="Times New Roman"/>
          <w:color w:val="000000"/>
          <w:sz w:val="24"/>
          <w:szCs w:val="24"/>
          <w:lang w:eastAsia="tr-TR"/>
        </w:rPr>
        <w:t>KDV Kanununun;</w:t>
      </w:r>
    </w:p>
    <w:p w:rsidR="00A52795" w:rsidRPr="00A52795" w:rsidRDefault="00A52795" w:rsidP="00A52795">
      <w:pPr>
        <w:spacing w:after="225" w:line="240" w:lineRule="auto"/>
        <w:jc w:val="both"/>
        <w:rPr>
          <w:rFonts w:ascii="Times New Roman" w:eastAsia="Times New Roman" w:hAnsi="Times New Roman" w:cs="Times New Roman"/>
          <w:color w:val="000000"/>
          <w:sz w:val="24"/>
          <w:szCs w:val="24"/>
          <w:lang w:eastAsia="tr-TR"/>
        </w:rPr>
      </w:pPr>
      <w:r w:rsidRPr="00A52795">
        <w:rPr>
          <w:rFonts w:ascii="Times New Roman" w:eastAsia="Times New Roman" w:hAnsi="Times New Roman" w:cs="Times New Roman"/>
          <w:color w:val="000000"/>
          <w:sz w:val="24"/>
          <w:szCs w:val="24"/>
          <w:lang w:eastAsia="tr-TR"/>
        </w:rPr>
        <w:t xml:space="preserve">1/1 inci maddesinde, Türkiye’de ticari, </w:t>
      </w:r>
      <w:proofErr w:type="gramStart"/>
      <w:r w:rsidRPr="00A52795">
        <w:rPr>
          <w:rFonts w:ascii="Times New Roman" w:eastAsia="Times New Roman" w:hAnsi="Times New Roman" w:cs="Times New Roman"/>
          <w:color w:val="000000"/>
          <w:sz w:val="24"/>
          <w:szCs w:val="24"/>
          <w:lang w:eastAsia="tr-TR"/>
        </w:rPr>
        <w:t>sınai</w:t>
      </w:r>
      <w:proofErr w:type="gramEnd"/>
      <w:r w:rsidRPr="00A52795">
        <w:rPr>
          <w:rFonts w:ascii="Times New Roman" w:eastAsia="Times New Roman" w:hAnsi="Times New Roman" w:cs="Times New Roman"/>
          <w:color w:val="000000"/>
          <w:sz w:val="24"/>
          <w:szCs w:val="24"/>
          <w:lang w:eastAsia="tr-TR"/>
        </w:rPr>
        <w:t xml:space="preserve">, </w:t>
      </w:r>
      <w:proofErr w:type="spellStart"/>
      <w:r w:rsidRPr="00A52795">
        <w:rPr>
          <w:rFonts w:ascii="Times New Roman" w:eastAsia="Times New Roman" w:hAnsi="Times New Roman" w:cs="Times New Roman"/>
          <w:color w:val="000000"/>
          <w:sz w:val="24"/>
          <w:szCs w:val="24"/>
          <w:lang w:eastAsia="tr-TR"/>
        </w:rPr>
        <w:t>zırai</w:t>
      </w:r>
      <w:proofErr w:type="spellEnd"/>
      <w:r w:rsidRPr="00A52795">
        <w:rPr>
          <w:rFonts w:ascii="Times New Roman" w:eastAsia="Times New Roman" w:hAnsi="Times New Roman" w:cs="Times New Roman"/>
          <w:color w:val="000000"/>
          <w:sz w:val="24"/>
          <w:szCs w:val="24"/>
          <w:lang w:eastAsia="tr-TR"/>
        </w:rPr>
        <w:t xml:space="preserve"> faaliyet ve serbest meslek faaliyeti çerçevesinde yapılan teslim ve hizmetlerin KDV ye tabi olduğu, maddenin 2 </w:t>
      </w:r>
      <w:proofErr w:type="spellStart"/>
      <w:r w:rsidRPr="00A52795">
        <w:rPr>
          <w:rFonts w:ascii="Times New Roman" w:eastAsia="Times New Roman" w:hAnsi="Times New Roman" w:cs="Times New Roman"/>
          <w:color w:val="000000"/>
          <w:sz w:val="24"/>
          <w:szCs w:val="24"/>
          <w:lang w:eastAsia="tr-TR"/>
        </w:rPr>
        <w:t>nci</w:t>
      </w:r>
      <w:proofErr w:type="spellEnd"/>
      <w:r w:rsidRPr="00A52795">
        <w:rPr>
          <w:rFonts w:ascii="Times New Roman" w:eastAsia="Times New Roman" w:hAnsi="Times New Roman" w:cs="Times New Roman"/>
          <w:color w:val="000000"/>
          <w:sz w:val="24"/>
          <w:szCs w:val="24"/>
          <w:lang w:eastAsia="tr-TR"/>
        </w:rPr>
        <w:t xml:space="preserve"> fıkrasında ise bu faaliyetlerin kapsamı, niteliği ve devamlılığının Gelir Vergisi Kanunu hükümlerine göre Gelir Vergisi Kanununda açıklık bulunmadığı hallerde Türk Ticaret Kanunu ve diğer ilgili mevzuat hükümlerine göre tayin ve tespit edileceği,</w:t>
      </w:r>
    </w:p>
    <w:p w:rsidR="00A52795" w:rsidRPr="00A52795" w:rsidRDefault="00A52795" w:rsidP="00A52795">
      <w:pPr>
        <w:spacing w:after="225" w:line="240" w:lineRule="auto"/>
        <w:jc w:val="both"/>
        <w:rPr>
          <w:rFonts w:ascii="Times New Roman" w:eastAsia="Times New Roman" w:hAnsi="Times New Roman" w:cs="Times New Roman"/>
          <w:color w:val="000000"/>
          <w:sz w:val="24"/>
          <w:szCs w:val="24"/>
          <w:lang w:eastAsia="tr-TR"/>
        </w:rPr>
      </w:pPr>
      <w:r w:rsidRPr="00A52795">
        <w:rPr>
          <w:rFonts w:ascii="Times New Roman" w:eastAsia="Times New Roman" w:hAnsi="Times New Roman" w:cs="Times New Roman"/>
          <w:color w:val="000000"/>
          <w:sz w:val="24"/>
          <w:szCs w:val="24"/>
          <w:lang w:eastAsia="tr-TR"/>
        </w:rPr>
        <w:t>2/5 inci maddesinde, trampanın iki ayrı teslim hükmünde olduğu,</w:t>
      </w:r>
    </w:p>
    <w:p w:rsidR="00A52795" w:rsidRPr="00A52795" w:rsidRDefault="00A52795" w:rsidP="00A52795">
      <w:pPr>
        <w:spacing w:after="225" w:line="240" w:lineRule="auto"/>
        <w:jc w:val="both"/>
        <w:rPr>
          <w:rFonts w:ascii="Times New Roman" w:eastAsia="Times New Roman" w:hAnsi="Times New Roman" w:cs="Times New Roman"/>
          <w:color w:val="000000"/>
          <w:sz w:val="24"/>
          <w:szCs w:val="24"/>
          <w:lang w:eastAsia="tr-TR"/>
        </w:rPr>
      </w:pPr>
      <w:r w:rsidRPr="00A52795">
        <w:rPr>
          <w:rFonts w:ascii="Times New Roman" w:eastAsia="Times New Roman" w:hAnsi="Times New Roman" w:cs="Times New Roman"/>
          <w:color w:val="000000"/>
          <w:sz w:val="24"/>
          <w:szCs w:val="24"/>
          <w:lang w:eastAsia="tr-TR"/>
        </w:rPr>
        <w:t xml:space="preserve">27/1 inci maddesinde, bedeli bulunmayan veya bilinmeyen işlemler ile bedelin mal, menfaat, hizmet gibi paradan başka değerler olması halinde matrahın, işlemin mahiyetine göre emsal </w:t>
      </w:r>
      <w:r w:rsidRPr="00A52795">
        <w:rPr>
          <w:rFonts w:ascii="Times New Roman" w:eastAsia="Times New Roman" w:hAnsi="Times New Roman" w:cs="Times New Roman"/>
          <w:color w:val="000000"/>
          <w:sz w:val="24"/>
          <w:szCs w:val="24"/>
          <w:lang w:eastAsia="tr-TR"/>
        </w:rPr>
        <w:lastRenderedPageBreak/>
        <w:t>bedeli veya emsal ücreti olduğu, 27/3 üncü maddesinde ise emsal bedel ve emsal ücretin Vergi Usul Kanunu hükümlerine göre tespit olunacağı</w:t>
      </w:r>
    </w:p>
    <w:p w:rsidR="00A52795" w:rsidRPr="00A52795" w:rsidRDefault="00A52795" w:rsidP="00A52795">
      <w:pPr>
        <w:spacing w:after="225" w:line="240" w:lineRule="auto"/>
        <w:jc w:val="both"/>
        <w:rPr>
          <w:rFonts w:ascii="Times New Roman" w:eastAsia="Times New Roman" w:hAnsi="Times New Roman" w:cs="Times New Roman"/>
          <w:color w:val="000000"/>
          <w:sz w:val="24"/>
          <w:szCs w:val="24"/>
          <w:lang w:eastAsia="tr-TR"/>
        </w:rPr>
      </w:pPr>
      <w:proofErr w:type="gramStart"/>
      <w:r w:rsidRPr="00A52795">
        <w:rPr>
          <w:rFonts w:ascii="Times New Roman" w:eastAsia="Times New Roman" w:hAnsi="Times New Roman" w:cs="Times New Roman"/>
          <w:color w:val="000000"/>
          <w:sz w:val="24"/>
          <w:szCs w:val="24"/>
          <w:lang w:eastAsia="tr-TR"/>
        </w:rPr>
        <w:t>hükme</w:t>
      </w:r>
      <w:proofErr w:type="gramEnd"/>
      <w:r w:rsidRPr="00A52795">
        <w:rPr>
          <w:rFonts w:ascii="Times New Roman" w:eastAsia="Times New Roman" w:hAnsi="Times New Roman" w:cs="Times New Roman"/>
          <w:color w:val="000000"/>
          <w:sz w:val="24"/>
          <w:szCs w:val="24"/>
          <w:lang w:eastAsia="tr-TR"/>
        </w:rPr>
        <w:t xml:space="preserve"> bağlanmıştır.</w:t>
      </w:r>
    </w:p>
    <w:p w:rsidR="00A52795" w:rsidRPr="00A52795" w:rsidRDefault="00A52795" w:rsidP="00A52795">
      <w:pPr>
        <w:spacing w:after="225" w:line="240" w:lineRule="auto"/>
        <w:jc w:val="both"/>
        <w:rPr>
          <w:rFonts w:ascii="Times New Roman" w:eastAsia="Times New Roman" w:hAnsi="Times New Roman" w:cs="Times New Roman"/>
          <w:color w:val="000000"/>
          <w:sz w:val="24"/>
          <w:szCs w:val="24"/>
          <w:lang w:eastAsia="tr-TR"/>
        </w:rPr>
      </w:pPr>
      <w:r w:rsidRPr="00A52795">
        <w:rPr>
          <w:rFonts w:ascii="Times New Roman" w:eastAsia="Times New Roman" w:hAnsi="Times New Roman" w:cs="Times New Roman"/>
          <w:color w:val="000000"/>
          <w:sz w:val="24"/>
          <w:szCs w:val="24"/>
          <w:lang w:eastAsia="tr-TR"/>
        </w:rPr>
        <w:t xml:space="preserve">30 Seri No.lu KDV Genel Tebliğinin D bölümünde; “Arsa karşılığı inşaat işinde iki ayrı teslim söz konusudur. Bunlardan birincisi, arsa sahibi tarafından müteahhide arsa teslimi; ikincisi ise </w:t>
      </w:r>
      <w:proofErr w:type="gramStart"/>
      <w:r w:rsidRPr="00A52795">
        <w:rPr>
          <w:rFonts w:ascii="Times New Roman" w:eastAsia="Times New Roman" w:hAnsi="Times New Roman" w:cs="Times New Roman"/>
          <w:color w:val="000000"/>
          <w:sz w:val="24"/>
          <w:szCs w:val="24"/>
          <w:lang w:eastAsia="tr-TR"/>
        </w:rPr>
        <w:t>müteahhit</w:t>
      </w:r>
      <w:proofErr w:type="gramEnd"/>
      <w:r w:rsidRPr="00A52795">
        <w:rPr>
          <w:rFonts w:ascii="Times New Roman" w:eastAsia="Times New Roman" w:hAnsi="Times New Roman" w:cs="Times New Roman"/>
          <w:color w:val="000000"/>
          <w:sz w:val="24"/>
          <w:szCs w:val="24"/>
          <w:lang w:eastAsia="tr-TR"/>
        </w:rPr>
        <w:t xml:space="preserve"> tarafından arsaya karşılık olarak arsa sahibine verilen konut veya işyeri teslimidir.” açıklaması yer almaktadır.</w:t>
      </w:r>
    </w:p>
    <w:p w:rsidR="00A52795" w:rsidRPr="00A52795" w:rsidRDefault="00A52795" w:rsidP="00A52795">
      <w:pPr>
        <w:spacing w:after="225" w:line="240" w:lineRule="auto"/>
        <w:jc w:val="both"/>
        <w:rPr>
          <w:rFonts w:ascii="Times New Roman" w:eastAsia="Times New Roman" w:hAnsi="Times New Roman" w:cs="Times New Roman"/>
          <w:color w:val="000000"/>
          <w:sz w:val="24"/>
          <w:szCs w:val="24"/>
          <w:lang w:eastAsia="tr-TR"/>
        </w:rPr>
      </w:pPr>
      <w:r w:rsidRPr="00A52795">
        <w:rPr>
          <w:rFonts w:ascii="Times New Roman" w:eastAsia="Times New Roman" w:hAnsi="Times New Roman" w:cs="Times New Roman"/>
          <w:color w:val="000000"/>
          <w:sz w:val="24"/>
          <w:szCs w:val="24"/>
          <w:lang w:eastAsia="tr-TR"/>
        </w:rPr>
        <w:t xml:space="preserve">Buna göre, işletmeniz tarafından arsa karşılığı arsa sahibine teslim edilen bağımsız birimler KDV ye tabi olup, arsa sahibine verilen bağımsız birimlerin (işyerinin) arsa payı </w:t>
      </w:r>
      <w:proofErr w:type="gramStart"/>
      <w:r w:rsidRPr="00A52795">
        <w:rPr>
          <w:rFonts w:ascii="Times New Roman" w:eastAsia="Times New Roman" w:hAnsi="Times New Roman" w:cs="Times New Roman"/>
          <w:color w:val="000000"/>
          <w:sz w:val="24"/>
          <w:szCs w:val="24"/>
          <w:lang w:eastAsia="tr-TR"/>
        </w:rPr>
        <w:t>dahil</w:t>
      </w:r>
      <w:proofErr w:type="gramEnd"/>
      <w:r w:rsidRPr="00A52795">
        <w:rPr>
          <w:rFonts w:ascii="Times New Roman" w:eastAsia="Times New Roman" w:hAnsi="Times New Roman" w:cs="Times New Roman"/>
          <w:color w:val="000000"/>
          <w:sz w:val="24"/>
          <w:szCs w:val="24"/>
          <w:lang w:eastAsia="tr-TR"/>
        </w:rPr>
        <w:t xml:space="preserve"> emsal bedeli üzerinden %18 oranında KDV hesaplanması gerekmektedir.</w:t>
      </w:r>
    </w:p>
    <w:p w:rsidR="00A52795" w:rsidRPr="00A52795" w:rsidRDefault="00A52795" w:rsidP="00A52795">
      <w:pPr>
        <w:spacing w:after="225" w:line="240" w:lineRule="auto"/>
        <w:jc w:val="both"/>
        <w:rPr>
          <w:rFonts w:ascii="Times New Roman" w:eastAsia="Times New Roman" w:hAnsi="Times New Roman" w:cs="Times New Roman"/>
          <w:color w:val="000000"/>
          <w:sz w:val="24"/>
          <w:szCs w:val="24"/>
          <w:lang w:eastAsia="tr-TR"/>
        </w:rPr>
      </w:pPr>
      <w:r w:rsidRPr="00A52795">
        <w:rPr>
          <w:rFonts w:ascii="Times New Roman" w:eastAsia="Times New Roman" w:hAnsi="Times New Roman" w:cs="Times New Roman"/>
          <w:color w:val="000000"/>
          <w:sz w:val="24"/>
          <w:szCs w:val="24"/>
          <w:lang w:eastAsia="tr-TR"/>
        </w:rPr>
        <w:t>Diğer taraftan, işletmenizin arsa karşılığı inşa ettiği işyerlerinden bir tanesini adınıza fatura etmesi halinde bu işyerinin emsal bedeli üzerinden % 18 oranında KDV hesaplanması gerekmektedir.</w:t>
      </w:r>
    </w:p>
    <w:p w:rsidR="00A52795" w:rsidRPr="00A52795" w:rsidRDefault="00A52795" w:rsidP="00A52795">
      <w:pPr>
        <w:spacing w:after="225" w:line="240" w:lineRule="auto"/>
        <w:jc w:val="both"/>
        <w:rPr>
          <w:rFonts w:ascii="Times New Roman" w:eastAsia="Times New Roman" w:hAnsi="Times New Roman" w:cs="Times New Roman"/>
          <w:color w:val="000000"/>
          <w:sz w:val="24"/>
          <w:szCs w:val="24"/>
          <w:lang w:eastAsia="tr-TR"/>
        </w:rPr>
      </w:pPr>
      <w:r w:rsidRPr="00A52795">
        <w:rPr>
          <w:rFonts w:ascii="Times New Roman" w:eastAsia="Times New Roman" w:hAnsi="Times New Roman" w:cs="Times New Roman"/>
          <w:color w:val="000000"/>
          <w:sz w:val="24"/>
          <w:szCs w:val="24"/>
          <w:lang w:eastAsia="tr-TR"/>
        </w:rPr>
        <w:t>Bilgi edinilmesini rica ederim.</w:t>
      </w:r>
    </w:p>
    <w:p w:rsidR="00E81163" w:rsidRDefault="00E81163" w:rsidP="00A52795">
      <w:pPr>
        <w:jc w:val="both"/>
      </w:pPr>
    </w:p>
    <w:sectPr w:rsidR="00E81163" w:rsidSect="00E8116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52795"/>
    <w:rsid w:val="00475432"/>
    <w:rsid w:val="00A52795"/>
    <w:rsid w:val="00E8116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163"/>
  </w:style>
  <w:style w:type="paragraph" w:styleId="Balk1">
    <w:name w:val="heading 1"/>
    <w:basedOn w:val="Normal"/>
    <w:link w:val="Balk1Char"/>
    <w:uiPriority w:val="9"/>
    <w:qFormat/>
    <w:rsid w:val="00A527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52795"/>
    <w:rPr>
      <w:rFonts w:ascii="Times New Roman" w:eastAsia="Times New Roman" w:hAnsi="Times New Roman" w:cs="Times New Roman"/>
      <w:b/>
      <w:bCs/>
      <w:kern w:val="36"/>
      <w:sz w:val="48"/>
      <w:szCs w:val="48"/>
      <w:lang w:eastAsia="tr-TR"/>
    </w:rPr>
  </w:style>
  <w:style w:type="character" w:customStyle="1" w:styleId="text-by">
    <w:name w:val="text-by"/>
    <w:basedOn w:val="VarsaylanParagrafYazTipi"/>
    <w:rsid w:val="00A52795"/>
  </w:style>
  <w:style w:type="character" w:customStyle="1" w:styleId="author">
    <w:name w:val="author"/>
    <w:basedOn w:val="VarsaylanParagrafYazTipi"/>
    <w:rsid w:val="00A52795"/>
  </w:style>
  <w:style w:type="character" w:styleId="Kpr">
    <w:name w:val="Hyperlink"/>
    <w:basedOn w:val="VarsaylanParagrafYazTipi"/>
    <w:uiPriority w:val="99"/>
    <w:semiHidden/>
    <w:unhideWhenUsed/>
    <w:rsid w:val="00A52795"/>
    <w:rPr>
      <w:color w:val="0000FF"/>
      <w:u w:val="single"/>
    </w:rPr>
  </w:style>
  <w:style w:type="character" w:customStyle="1" w:styleId="text-on">
    <w:name w:val="text-on"/>
    <w:basedOn w:val="VarsaylanParagrafYazTipi"/>
    <w:rsid w:val="00A52795"/>
  </w:style>
  <w:style w:type="character" w:customStyle="1" w:styleId="sep">
    <w:name w:val="sep"/>
    <w:basedOn w:val="VarsaylanParagrafYazTipi"/>
    <w:rsid w:val="00A52795"/>
  </w:style>
  <w:style w:type="character" w:customStyle="1" w:styleId="commentcount">
    <w:name w:val="commentcount"/>
    <w:basedOn w:val="VarsaylanParagrafYazTipi"/>
    <w:rsid w:val="00A52795"/>
  </w:style>
  <w:style w:type="paragraph" w:styleId="NormalWeb">
    <w:name w:val="Normal (Web)"/>
    <w:basedOn w:val="Normal"/>
    <w:uiPriority w:val="99"/>
    <w:semiHidden/>
    <w:unhideWhenUsed/>
    <w:rsid w:val="00A5279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58949727">
      <w:bodyDiv w:val="1"/>
      <w:marLeft w:val="0"/>
      <w:marRight w:val="0"/>
      <w:marTop w:val="0"/>
      <w:marBottom w:val="0"/>
      <w:divBdr>
        <w:top w:val="none" w:sz="0" w:space="0" w:color="auto"/>
        <w:left w:val="none" w:sz="0" w:space="0" w:color="auto"/>
        <w:bottom w:val="none" w:sz="0" w:space="0" w:color="auto"/>
        <w:right w:val="none" w:sz="0" w:space="0" w:color="auto"/>
      </w:divBdr>
      <w:divsChild>
        <w:div w:id="1715422580">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1405</Words>
  <Characters>8014</Characters>
  <Application>Microsoft Office Word</Application>
  <DocSecurity>0</DocSecurity>
  <Lines>66</Lines>
  <Paragraphs>18</Paragraphs>
  <ScaleCrop>false</ScaleCrop>
  <Company/>
  <LinksUpToDate>false</LinksUpToDate>
  <CharactersWithSpaces>9401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2022-09-05T09:30:00Z</dcterms:created>
  <dcterms:modified xsi:type="dcterms:W3CDTF">2022-09-05T09:30:00Z</dcterms:modified>
</cp:coreProperties>
</file>