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9E7" w:rsidRPr="00BE17B0" w:rsidRDefault="00D34DEB" w:rsidP="002F59E7">
      <w:pPr>
        <w:spacing w:after="0" w:line="240" w:lineRule="auto"/>
        <w:jc w:val="both"/>
        <w:textAlignment w:val="baseline"/>
        <w:outlineLvl w:val="0"/>
        <w:rPr>
          <w:rFonts w:ascii="Arial" w:eastAsia="Times New Roman" w:hAnsi="Arial" w:cs="Arial"/>
          <w:b/>
          <w:color w:val="FF0000"/>
          <w:kern w:val="36"/>
          <w:sz w:val="32"/>
          <w:szCs w:val="32"/>
          <w:lang w:eastAsia="tr-TR"/>
        </w:rPr>
      </w:pPr>
      <w:r>
        <w:rPr>
          <w:rFonts w:ascii="Arial" w:eastAsia="Times New Roman" w:hAnsi="Arial" w:cs="Arial"/>
          <w:b/>
          <w:color w:val="FF0000"/>
          <w:kern w:val="36"/>
          <w:sz w:val="32"/>
          <w:szCs w:val="32"/>
          <w:lang w:eastAsia="tr-TR"/>
        </w:rPr>
        <w:t>Maliye</w:t>
      </w:r>
      <w:r w:rsidR="002F59E7" w:rsidRPr="00BE17B0">
        <w:rPr>
          <w:rFonts w:ascii="Arial" w:eastAsia="Times New Roman" w:hAnsi="Arial" w:cs="Arial"/>
          <w:b/>
          <w:color w:val="FF0000"/>
          <w:kern w:val="36"/>
          <w:sz w:val="32"/>
          <w:szCs w:val="32"/>
          <w:lang w:eastAsia="tr-TR"/>
        </w:rPr>
        <w:t xml:space="preserve">nin Kira Geliri Hakkında Verdiği </w:t>
      </w:r>
      <w:proofErr w:type="spellStart"/>
      <w:r w:rsidR="002F59E7" w:rsidRPr="00BE17B0">
        <w:rPr>
          <w:rFonts w:ascii="Arial" w:eastAsia="Times New Roman" w:hAnsi="Arial" w:cs="Arial"/>
          <w:b/>
          <w:color w:val="FF0000"/>
          <w:kern w:val="36"/>
          <w:sz w:val="32"/>
          <w:szCs w:val="32"/>
          <w:lang w:eastAsia="tr-TR"/>
        </w:rPr>
        <w:t>Özelge</w:t>
      </w:r>
      <w:proofErr w:type="spellEnd"/>
      <w:r w:rsidR="002F59E7" w:rsidRPr="00BE17B0">
        <w:rPr>
          <w:rFonts w:ascii="Arial" w:eastAsia="Times New Roman" w:hAnsi="Arial" w:cs="Arial"/>
          <w:b/>
          <w:color w:val="FF0000"/>
          <w:kern w:val="36"/>
          <w:sz w:val="32"/>
          <w:szCs w:val="32"/>
          <w:lang w:eastAsia="tr-TR"/>
        </w:rPr>
        <w:t xml:space="preserve"> Örnekleri.</w:t>
      </w:r>
    </w:p>
    <w:p w:rsidR="002F59E7" w:rsidRPr="002F59E7" w:rsidRDefault="00FC2C4E"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hyperlink r:id="rId6" w:tooltip="02:00" w:history="1">
        <w:r w:rsidR="002F59E7" w:rsidRPr="002F59E7">
          <w:rPr>
            <w:rFonts w:ascii="inherit" w:eastAsia="Times New Roman" w:hAnsi="inherit" w:cs="Times New Roman"/>
            <w:color w:val="888888"/>
            <w:sz w:val="24"/>
            <w:szCs w:val="24"/>
            <w:lang w:eastAsia="tr-TR"/>
          </w:rPr>
          <w:t>1 Mart 2022</w:t>
        </w:r>
      </w:hyperlink>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i/>
          <w:iCs/>
          <w:color w:val="444444"/>
          <w:sz w:val="24"/>
          <w:szCs w:val="24"/>
          <w:lang w:eastAsia="tr-TR"/>
        </w:rPr>
        <w:t xml:space="preserve">Banka kredisine ilişkin dosya ve </w:t>
      </w:r>
      <w:proofErr w:type="gramStart"/>
      <w:r w:rsidRPr="002F59E7">
        <w:rPr>
          <w:rFonts w:ascii="inherit" w:eastAsia="Times New Roman" w:hAnsi="inherit" w:cs="Times New Roman"/>
          <w:b/>
          <w:bCs/>
          <w:i/>
          <w:iCs/>
          <w:color w:val="444444"/>
          <w:sz w:val="24"/>
          <w:szCs w:val="24"/>
          <w:lang w:eastAsia="tr-TR"/>
        </w:rPr>
        <w:t>eksper</w:t>
      </w:r>
      <w:proofErr w:type="gramEnd"/>
      <w:r w:rsidRPr="002F59E7">
        <w:rPr>
          <w:rFonts w:ascii="inherit" w:eastAsia="Times New Roman" w:hAnsi="inherit" w:cs="Times New Roman"/>
          <w:b/>
          <w:bCs/>
          <w:i/>
          <w:iCs/>
          <w:color w:val="444444"/>
          <w:sz w:val="24"/>
          <w:szCs w:val="24"/>
          <w:lang w:eastAsia="tr-TR"/>
        </w:rPr>
        <w:t xml:space="preserve"> masrafı, </w:t>
      </w:r>
      <w:proofErr w:type="spellStart"/>
      <w:r w:rsidRPr="002F59E7">
        <w:rPr>
          <w:rFonts w:ascii="inherit" w:eastAsia="Times New Roman" w:hAnsi="inherit" w:cs="Times New Roman"/>
          <w:b/>
          <w:bCs/>
          <w:i/>
          <w:iCs/>
          <w:color w:val="444444"/>
          <w:sz w:val="24"/>
          <w:szCs w:val="24"/>
          <w:lang w:eastAsia="tr-TR"/>
        </w:rPr>
        <w:t>emlakcıya</w:t>
      </w:r>
      <w:proofErr w:type="spellEnd"/>
      <w:r w:rsidRPr="002F59E7">
        <w:rPr>
          <w:rFonts w:ascii="inherit" w:eastAsia="Times New Roman" w:hAnsi="inherit" w:cs="Times New Roman"/>
          <w:b/>
          <w:bCs/>
          <w:i/>
          <w:iCs/>
          <w:color w:val="444444"/>
          <w:sz w:val="24"/>
          <w:szCs w:val="24"/>
          <w:lang w:eastAsia="tr-TR"/>
        </w:rPr>
        <w:t xml:space="preserve"> ödenen komisyon ile yaptırılacak parke, </w:t>
      </w:r>
      <w:proofErr w:type="spellStart"/>
      <w:r w:rsidRPr="002F59E7">
        <w:rPr>
          <w:rFonts w:ascii="inherit" w:eastAsia="Times New Roman" w:hAnsi="inherit" w:cs="Times New Roman"/>
          <w:b/>
          <w:bCs/>
          <w:i/>
          <w:iCs/>
          <w:color w:val="444444"/>
          <w:sz w:val="24"/>
          <w:szCs w:val="24"/>
          <w:lang w:eastAsia="tr-TR"/>
        </w:rPr>
        <w:t>halıfleks</w:t>
      </w:r>
      <w:proofErr w:type="spellEnd"/>
      <w:r w:rsidRPr="002F59E7">
        <w:rPr>
          <w:rFonts w:ascii="inherit" w:eastAsia="Times New Roman" w:hAnsi="inherit" w:cs="Times New Roman"/>
          <w:b/>
          <w:bCs/>
          <w:i/>
          <w:iCs/>
          <w:color w:val="444444"/>
          <w:sz w:val="24"/>
          <w:szCs w:val="24"/>
          <w:lang w:eastAsia="tr-TR"/>
        </w:rPr>
        <w:t xml:space="preserve">, mutfak dolabı ve dış cephe kaplama giderlerinin </w:t>
      </w:r>
      <w:proofErr w:type="spellStart"/>
      <w:r w:rsidRPr="002F59E7">
        <w:rPr>
          <w:rFonts w:ascii="inherit" w:eastAsia="Times New Roman" w:hAnsi="inherit" w:cs="Times New Roman"/>
          <w:b/>
          <w:bCs/>
          <w:i/>
          <w:iCs/>
          <w:color w:val="444444"/>
          <w:sz w:val="24"/>
          <w:szCs w:val="24"/>
          <w:lang w:eastAsia="tr-TR"/>
        </w:rPr>
        <w:t>GMSİ’den</w:t>
      </w:r>
      <w:proofErr w:type="spellEnd"/>
      <w:r w:rsidRPr="002F59E7">
        <w:rPr>
          <w:rFonts w:ascii="inherit" w:eastAsia="Times New Roman" w:hAnsi="inherit" w:cs="Times New Roman"/>
          <w:b/>
          <w:bCs/>
          <w:i/>
          <w:iCs/>
          <w:color w:val="444444"/>
          <w:sz w:val="24"/>
          <w:szCs w:val="24"/>
          <w:lang w:eastAsia="tr-TR"/>
        </w:rPr>
        <w:t xml:space="preserve"> indirilip indirilmeyeceği</w:t>
      </w:r>
      <w:r w:rsidRPr="002F59E7">
        <w:rPr>
          <w:rFonts w:ascii="inherit" w:eastAsia="Times New Roman" w:hAnsi="inherit" w:cs="Times New Roman"/>
          <w:i/>
          <w:iCs/>
          <w:color w:val="444444"/>
          <w:sz w:val="24"/>
          <w:szCs w:val="24"/>
          <w:lang w:eastAsia="tr-TR"/>
        </w:rPr>
        <w:t>.</w:t>
      </w:r>
    </w:p>
    <w:p w:rsidR="002F59E7" w:rsidRPr="002F59E7" w:rsidRDefault="002F59E7" w:rsidP="002F59E7">
      <w:pPr>
        <w:pBdr>
          <w:bottom w:val="single" w:sz="6" w:space="1" w:color="auto"/>
        </w:pBd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  İSTANBUL VERGİ DAİRESİ BAŞKANLIĞI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b/>
          <w:color w:val="444444"/>
          <w:sz w:val="24"/>
          <w:szCs w:val="24"/>
          <w:lang w:eastAsia="tr-TR"/>
        </w:rPr>
        <w:t>Sayı </w:t>
      </w:r>
      <w:r>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62030549</w:t>
      </w:r>
      <w:proofErr w:type="gramEnd"/>
      <w:r w:rsidRPr="002F59E7">
        <w:rPr>
          <w:rFonts w:ascii="Times New Roman" w:eastAsia="Times New Roman" w:hAnsi="Times New Roman" w:cs="Times New Roman"/>
          <w:color w:val="444444"/>
          <w:sz w:val="24"/>
          <w:szCs w:val="24"/>
          <w:lang w:eastAsia="tr-TR"/>
        </w:rPr>
        <w:t>-120[74-2015/913</w:t>
      </w:r>
      <w:r>
        <w:rPr>
          <w:rFonts w:ascii="Times New Roman" w:eastAsia="Times New Roman" w:hAnsi="Times New Roman" w:cs="Times New Roman"/>
          <w:color w:val="444444"/>
          <w:sz w:val="24"/>
          <w:szCs w:val="24"/>
          <w:lang w:eastAsia="tr-TR"/>
        </w:rPr>
        <w:t>]-123941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05.05.2017</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     : Banka</w:t>
      </w:r>
      <w:proofErr w:type="gramEnd"/>
      <w:r w:rsidRPr="002F59E7">
        <w:rPr>
          <w:rFonts w:ascii="inherit" w:eastAsia="Times New Roman" w:hAnsi="inherit" w:cs="Times New Roman"/>
          <w:b/>
          <w:bCs/>
          <w:color w:val="444444"/>
          <w:sz w:val="24"/>
          <w:szCs w:val="24"/>
          <w:lang w:eastAsia="tr-TR"/>
        </w:rPr>
        <w:t xml:space="preserve"> kredisine ilişkin dosya ve eksper masrafı, </w:t>
      </w:r>
      <w:proofErr w:type="spellStart"/>
      <w:r w:rsidRPr="002F59E7">
        <w:rPr>
          <w:rFonts w:ascii="inherit" w:eastAsia="Times New Roman" w:hAnsi="inherit" w:cs="Times New Roman"/>
          <w:b/>
          <w:bCs/>
          <w:color w:val="444444"/>
          <w:sz w:val="24"/>
          <w:szCs w:val="24"/>
          <w:lang w:eastAsia="tr-TR"/>
        </w:rPr>
        <w:t>emlakçıya</w:t>
      </w:r>
      <w:proofErr w:type="spellEnd"/>
      <w:r w:rsidRPr="002F59E7">
        <w:rPr>
          <w:rFonts w:ascii="inherit" w:eastAsia="Times New Roman" w:hAnsi="inherit" w:cs="Times New Roman"/>
          <w:b/>
          <w:bCs/>
          <w:color w:val="444444"/>
          <w:sz w:val="24"/>
          <w:szCs w:val="24"/>
          <w:lang w:eastAsia="tr-TR"/>
        </w:rPr>
        <w:t xml:space="preserve"> ödenen komisyon ile yaptırılacak parke, </w:t>
      </w:r>
      <w:proofErr w:type="spellStart"/>
      <w:r w:rsidRPr="002F59E7">
        <w:rPr>
          <w:rFonts w:ascii="inherit" w:eastAsia="Times New Roman" w:hAnsi="inherit" w:cs="Times New Roman"/>
          <w:b/>
          <w:bCs/>
          <w:color w:val="444444"/>
          <w:sz w:val="24"/>
          <w:szCs w:val="24"/>
          <w:lang w:eastAsia="tr-TR"/>
        </w:rPr>
        <w:t>halıfleks</w:t>
      </w:r>
      <w:proofErr w:type="spellEnd"/>
      <w:r w:rsidRPr="002F59E7">
        <w:rPr>
          <w:rFonts w:ascii="inherit" w:eastAsia="Times New Roman" w:hAnsi="inherit" w:cs="Times New Roman"/>
          <w:b/>
          <w:bCs/>
          <w:color w:val="444444"/>
          <w:sz w:val="24"/>
          <w:szCs w:val="24"/>
          <w:lang w:eastAsia="tr-TR"/>
        </w:rPr>
        <w:t xml:space="preserve">, mutfak dolabı ve dış cephe kaplama giderlerinin </w:t>
      </w:r>
      <w:proofErr w:type="spellStart"/>
      <w:r w:rsidRPr="002F59E7">
        <w:rPr>
          <w:rFonts w:ascii="inherit" w:eastAsia="Times New Roman" w:hAnsi="inherit" w:cs="Times New Roman"/>
          <w:b/>
          <w:bCs/>
          <w:color w:val="444444"/>
          <w:sz w:val="24"/>
          <w:szCs w:val="24"/>
          <w:lang w:eastAsia="tr-TR"/>
        </w:rPr>
        <w:t>GMSİ’den</w:t>
      </w:r>
      <w:proofErr w:type="spellEnd"/>
      <w:r w:rsidRPr="002F59E7">
        <w:rPr>
          <w:rFonts w:ascii="inherit" w:eastAsia="Times New Roman" w:hAnsi="inherit" w:cs="Times New Roman"/>
          <w:b/>
          <w:bCs/>
          <w:color w:val="444444"/>
          <w:sz w:val="24"/>
          <w:szCs w:val="24"/>
          <w:lang w:eastAsia="tr-TR"/>
        </w:rPr>
        <w:t xml:space="preserve"> indirilip indirilmeyeceği</w:t>
      </w:r>
      <w:r w:rsidRPr="002F59E7">
        <w:rPr>
          <w:rFonts w:ascii="Times New Roman" w:eastAsia="Times New Roman" w:hAnsi="Times New Roman" w:cs="Times New Roman"/>
          <w:color w:val="444444"/>
          <w:sz w:val="24"/>
          <w:szCs w:val="24"/>
          <w:lang w:eastAsia="tr-TR"/>
        </w:rPr>
        <w:t>.</w:t>
      </w:r>
    </w:p>
    <w:p w:rsid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elde ettiğiniz gayrimenkul sermaye iradından, gayrimenkulü alırken kullanılan banka kredisine ilişkin dosya ve </w:t>
      </w:r>
      <w:proofErr w:type="gramStart"/>
      <w:r w:rsidRPr="002F59E7">
        <w:rPr>
          <w:rFonts w:ascii="Times New Roman" w:eastAsia="Times New Roman" w:hAnsi="Times New Roman" w:cs="Times New Roman"/>
          <w:color w:val="444444"/>
          <w:sz w:val="24"/>
          <w:szCs w:val="24"/>
          <w:lang w:eastAsia="tr-TR"/>
        </w:rPr>
        <w:t>eksper</w:t>
      </w:r>
      <w:proofErr w:type="gramEnd"/>
      <w:r w:rsidRPr="002F59E7">
        <w:rPr>
          <w:rFonts w:ascii="Times New Roman" w:eastAsia="Times New Roman" w:hAnsi="Times New Roman" w:cs="Times New Roman"/>
          <w:color w:val="444444"/>
          <w:sz w:val="24"/>
          <w:szCs w:val="24"/>
          <w:lang w:eastAsia="tr-TR"/>
        </w:rPr>
        <w:t xml:space="preserve"> masrafı, </w:t>
      </w:r>
      <w:proofErr w:type="spellStart"/>
      <w:r w:rsidRPr="002F59E7">
        <w:rPr>
          <w:rFonts w:ascii="Times New Roman" w:eastAsia="Times New Roman" w:hAnsi="Times New Roman" w:cs="Times New Roman"/>
          <w:color w:val="444444"/>
          <w:sz w:val="24"/>
          <w:szCs w:val="24"/>
          <w:lang w:eastAsia="tr-TR"/>
        </w:rPr>
        <w:t>emlakçıya</w:t>
      </w:r>
      <w:proofErr w:type="spellEnd"/>
      <w:r w:rsidRPr="002F59E7">
        <w:rPr>
          <w:rFonts w:ascii="Times New Roman" w:eastAsia="Times New Roman" w:hAnsi="Times New Roman" w:cs="Times New Roman"/>
          <w:color w:val="444444"/>
          <w:sz w:val="24"/>
          <w:szCs w:val="24"/>
          <w:lang w:eastAsia="tr-TR"/>
        </w:rPr>
        <w:t xml:space="preserve"> ödenen komisyon masrafı ile söz konusu daire için yaptırılacak parke, </w:t>
      </w:r>
      <w:proofErr w:type="spellStart"/>
      <w:r w:rsidRPr="002F59E7">
        <w:rPr>
          <w:rFonts w:ascii="Times New Roman" w:eastAsia="Times New Roman" w:hAnsi="Times New Roman" w:cs="Times New Roman"/>
          <w:color w:val="444444"/>
          <w:sz w:val="24"/>
          <w:szCs w:val="24"/>
          <w:lang w:eastAsia="tr-TR"/>
        </w:rPr>
        <w:t>halıfleks</w:t>
      </w:r>
      <w:proofErr w:type="spellEnd"/>
      <w:r w:rsidRPr="002F59E7">
        <w:rPr>
          <w:rFonts w:ascii="Times New Roman" w:eastAsia="Times New Roman" w:hAnsi="Times New Roman" w:cs="Times New Roman"/>
          <w:color w:val="444444"/>
          <w:sz w:val="24"/>
          <w:szCs w:val="24"/>
          <w:lang w:eastAsia="tr-TR"/>
        </w:rPr>
        <w:t>, mutfak dolabı ve dış cephe kaplamaları için yapılan harcamaların gider olarak indirilip indirilmeyeceği hususunda bilgi talep edilmiş olup Başkanlığımız görüşü aşağıda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maddede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Kanunun 74 üncü maddesinde de;</w:t>
      </w:r>
      <w:r w:rsidRPr="002F59E7">
        <w:rPr>
          <w:rFonts w:ascii="inherit" w:eastAsia="Times New Roman" w:hAnsi="inherit" w:cs="Times New Roman"/>
          <w:i/>
          <w:iCs/>
          <w:color w:val="444444"/>
          <w:sz w:val="24"/>
          <w:szCs w:val="24"/>
          <w:lang w:eastAsia="tr-TR"/>
        </w:rPr>
        <w:t xml:space="preserve"> “Safi iradın bulunması için, 21’inci maddeye göre istisna edilen gayrisafi </w:t>
      </w:r>
      <w:proofErr w:type="gramStart"/>
      <w:r w:rsidRPr="002F59E7">
        <w:rPr>
          <w:rFonts w:ascii="inherit" w:eastAsia="Times New Roman" w:hAnsi="inherit" w:cs="Times New Roman"/>
          <w:i/>
          <w:iCs/>
          <w:color w:val="444444"/>
          <w:sz w:val="24"/>
          <w:szCs w:val="24"/>
          <w:lang w:eastAsia="tr-TR"/>
        </w:rPr>
        <w:t>hasılata</w:t>
      </w:r>
      <w:proofErr w:type="gramEnd"/>
      <w:r w:rsidRPr="002F59E7">
        <w:rPr>
          <w:rFonts w:ascii="inherit" w:eastAsia="Times New Roman" w:hAnsi="inherit" w:cs="Times New Roman"/>
          <w:i/>
          <w:iCs/>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numPr>
          <w:ilvl w:val="0"/>
          <w:numId w:val="1"/>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Kiraya verilen mal ve haklar dolayısıyla yapılan ve bunlara sarf olunan borçların faizleri ile konut olarak kiraya verilen bir adet gayrimenkulün iktisap yılından itibaren beş yıl süre ile iktisap bedelinin % 5’i (İktisap bedelinin % 5’i tutarındaki bu indirim, sadece ilgili gayrimenkule ait </w:t>
      </w:r>
      <w:proofErr w:type="gramStart"/>
      <w:r w:rsidRPr="002F59E7">
        <w:rPr>
          <w:rFonts w:ascii="inherit" w:eastAsia="Times New Roman" w:hAnsi="inherit" w:cs="Times New Roman"/>
          <w:i/>
          <w:iCs/>
          <w:color w:val="444444"/>
          <w:sz w:val="24"/>
          <w:szCs w:val="24"/>
          <w:lang w:eastAsia="tr-TR"/>
        </w:rPr>
        <w:t>hasılata</w:t>
      </w:r>
      <w:proofErr w:type="gramEnd"/>
      <w:r w:rsidRPr="002F59E7">
        <w:rPr>
          <w:rFonts w:ascii="inherit" w:eastAsia="Times New Roman" w:hAnsi="inherit" w:cs="Times New Roman"/>
          <w:i/>
          <w:iCs/>
          <w:color w:val="444444"/>
          <w:sz w:val="24"/>
          <w:szCs w:val="24"/>
          <w:lang w:eastAsia="tr-TR"/>
        </w:rPr>
        <w:t xml:space="preserve"> uygulanır. Ancak, indirilmeyen kısım 88 inci maddenin 3 üncü fıkrasının uygulanmasında gider fazlalığı sayılmaz</w:t>
      </w:r>
      <w:proofErr w:type="gramStart"/>
      <w:r w:rsidRPr="002F59E7">
        <w:rPr>
          <w:rFonts w:ascii="inherit" w:eastAsia="Times New Roman" w:hAnsi="inherit" w:cs="Times New Roman"/>
          <w:i/>
          <w:iCs/>
          <w:color w:val="444444"/>
          <w:sz w:val="24"/>
          <w:szCs w:val="24"/>
          <w:lang w:eastAsia="tr-TR"/>
        </w:rPr>
        <w:t>)</w:t>
      </w:r>
      <w:proofErr w:type="gramEnd"/>
      <w:r w:rsidRPr="002F59E7">
        <w:rPr>
          <w:rFonts w:ascii="inherit" w:eastAsia="Times New Roman" w:hAnsi="inherit" w:cs="Times New Roman"/>
          <w:i/>
          <w:iCs/>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numPr>
          <w:ilvl w:val="0"/>
          <w:numId w:val="2"/>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Kiraya verilen mal ve haklar için ayrılan </w:t>
      </w:r>
      <w:proofErr w:type="gramStart"/>
      <w:r w:rsidRPr="002F59E7">
        <w:rPr>
          <w:rFonts w:ascii="inherit" w:eastAsia="Times New Roman" w:hAnsi="inherit" w:cs="Times New Roman"/>
          <w:i/>
          <w:iCs/>
          <w:color w:val="444444"/>
          <w:sz w:val="24"/>
          <w:szCs w:val="24"/>
          <w:lang w:eastAsia="tr-TR"/>
        </w:rPr>
        <w:t>amortismanlar</w:t>
      </w:r>
      <w:proofErr w:type="gramEnd"/>
      <w:r w:rsidRPr="002F59E7">
        <w:rPr>
          <w:rFonts w:ascii="inherit" w:eastAsia="Times New Roman" w:hAnsi="inherit" w:cs="Times New Roman"/>
          <w:i/>
          <w:iCs/>
          <w:color w:val="444444"/>
          <w:sz w:val="24"/>
          <w:szCs w:val="24"/>
          <w:lang w:eastAsia="tr-TR"/>
        </w:rPr>
        <w:t xml:space="preserve"> (Amortismana tabi değer, malum ise maliyet bedeli, malum değilse, bina ve arazi için vergi değeri, diğer mallar için Vergi Usul Kanununun 267’nci maddesinin 3’üncü sırasına göre tespit edilen emsal değeridir) </w:t>
      </w:r>
      <w:r w:rsidRPr="002F59E7">
        <w:rPr>
          <w:rFonts w:ascii="inherit" w:eastAsia="Times New Roman" w:hAnsi="inherit" w:cs="Times New Roman"/>
          <w:color w:val="444444"/>
          <w:sz w:val="24"/>
          <w:szCs w:val="24"/>
          <w:lang w:eastAsia="tr-TR"/>
        </w:rPr>
        <w:t>(</w:t>
      </w:r>
      <w:r w:rsidRPr="002F59E7">
        <w:rPr>
          <w:rFonts w:ascii="inherit" w:eastAsia="Times New Roman" w:hAnsi="inherit" w:cs="Times New Roman"/>
          <w:b/>
          <w:bCs/>
          <w:color w:val="444444"/>
          <w:sz w:val="24"/>
          <w:szCs w:val="24"/>
          <w:lang w:eastAsia="tr-TR"/>
        </w:rPr>
        <w:t xml:space="preserve">6745 sayılı Kanunun 6 </w:t>
      </w:r>
      <w:proofErr w:type="spellStart"/>
      <w:r w:rsidRPr="002F59E7">
        <w:rPr>
          <w:rFonts w:ascii="inherit" w:eastAsia="Times New Roman" w:hAnsi="inherit" w:cs="Times New Roman"/>
          <w:b/>
          <w:bCs/>
          <w:color w:val="444444"/>
          <w:sz w:val="24"/>
          <w:szCs w:val="24"/>
          <w:lang w:eastAsia="tr-TR"/>
        </w:rPr>
        <w:t>ncı</w:t>
      </w:r>
      <w:proofErr w:type="spellEnd"/>
      <w:r w:rsidRPr="002F59E7">
        <w:rPr>
          <w:rFonts w:ascii="inherit" w:eastAsia="Times New Roman" w:hAnsi="inherit" w:cs="Times New Roman"/>
          <w:b/>
          <w:bCs/>
          <w:color w:val="444444"/>
          <w:sz w:val="24"/>
          <w:szCs w:val="24"/>
          <w:lang w:eastAsia="tr-TR"/>
        </w:rPr>
        <w:t xml:space="preserve"> maddesiyle eklenen ibare, Yürürlük; 07.09.2016</w:t>
      </w:r>
      <w:r w:rsidRPr="002F59E7">
        <w:rPr>
          <w:rFonts w:ascii="inherit" w:eastAsia="Times New Roman" w:hAnsi="inherit" w:cs="Times New Roman"/>
          <w:color w:val="444444"/>
          <w:sz w:val="24"/>
          <w:szCs w:val="24"/>
          <w:lang w:eastAsia="tr-TR"/>
        </w:rPr>
        <w:t>) </w:t>
      </w:r>
      <w:r w:rsidRPr="002F59E7">
        <w:rPr>
          <w:rFonts w:ascii="inherit" w:eastAsia="Times New Roman" w:hAnsi="inherit" w:cs="Times New Roman"/>
          <w:i/>
          <w:iCs/>
          <w:color w:val="444444"/>
          <w:sz w:val="24"/>
          <w:szCs w:val="24"/>
          <w:lang w:eastAsia="tr-TR"/>
        </w:rPr>
        <w:t>ile kiraya veren tarafından yapılan ve gayrimenkulün iktisadi değerini artırıcı niteliği olan ısı yalıtımı ve enerji tasarrufu sağlamaya yönelik harcamalar (Bu harcamalar bir takvim yılı içinde Vergi Usul Kanununun 313 üncü maddesinde belirlenen tutarı aşıyor ise maliyet olarak dikkate alınabilir.);</w:t>
      </w:r>
    </w:p>
    <w:p w:rsidR="002F59E7" w:rsidRPr="002F59E7" w:rsidRDefault="002F59E7" w:rsidP="002F59E7">
      <w:pPr>
        <w:numPr>
          <w:ilvl w:val="0"/>
          <w:numId w:val="2"/>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Kiraya verenin yaptığı onarım giderleri (</w:t>
      </w:r>
      <w:proofErr w:type="spellStart"/>
      <w:r w:rsidRPr="002F59E7">
        <w:rPr>
          <w:rFonts w:ascii="inherit" w:eastAsia="Times New Roman" w:hAnsi="inherit" w:cs="Times New Roman"/>
          <w:i/>
          <w:iCs/>
          <w:color w:val="444444"/>
          <w:sz w:val="24"/>
          <w:szCs w:val="24"/>
          <w:lang w:eastAsia="tr-TR"/>
        </w:rPr>
        <w:t>Emlakın</w:t>
      </w:r>
      <w:proofErr w:type="spellEnd"/>
      <w:r w:rsidRPr="002F59E7">
        <w:rPr>
          <w:rFonts w:ascii="inherit" w:eastAsia="Times New Roman" w:hAnsi="inherit" w:cs="Times New Roman"/>
          <w:i/>
          <w:iCs/>
          <w:color w:val="444444"/>
          <w:sz w:val="24"/>
          <w:szCs w:val="24"/>
          <w:lang w:eastAsia="tr-TR"/>
        </w:rPr>
        <w:t xml:space="preserve"> iktisadi değerini artıracak surette tevsii, tadili veya bunlara ilaveler yapılması için ihtiyar olunan giderler onarım gideri sayılmaz);</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 “</w:t>
      </w:r>
      <w:r w:rsidRPr="002F59E7">
        <w:rPr>
          <w:rFonts w:ascii="Times New Roman" w:eastAsia="Times New Roman" w:hAnsi="Times New Roman" w:cs="Times New Roman"/>
          <w:color w:val="444444"/>
          <w:sz w:val="24"/>
          <w:szCs w:val="24"/>
          <w:lang w:eastAsia="tr-TR"/>
        </w:rPr>
        <w:t>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Dolayısıyla, safi iradın tespitinde kiraya veren tarafından gayrimenkulün iktisadi değerini arttıracak </w:t>
      </w:r>
      <w:proofErr w:type="spellStart"/>
      <w:r w:rsidRPr="002F59E7">
        <w:rPr>
          <w:rFonts w:ascii="Times New Roman" w:eastAsia="Times New Roman" w:hAnsi="Times New Roman" w:cs="Times New Roman"/>
          <w:color w:val="444444"/>
          <w:sz w:val="24"/>
          <w:szCs w:val="24"/>
          <w:lang w:eastAsia="tr-TR"/>
        </w:rPr>
        <w:t>nev’iden</w:t>
      </w:r>
      <w:proofErr w:type="spellEnd"/>
      <w:r w:rsidRPr="002F59E7">
        <w:rPr>
          <w:rFonts w:ascii="Times New Roman" w:eastAsia="Times New Roman" w:hAnsi="Times New Roman" w:cs="Times New Roman"/>
          <w:color w:val="444444"/>
          <w:sz w:val="24"/>
          <w:szCs w:val="24"/>
          <w:lang w:eastAsia="tr-TR"/>
        </w:rPr>
        <w:t xml:space="preserve"> yapılan harcamaların gayrimenkulün maliyetine ilave edilmesi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Konuyla ilgili olarak; 23.12.2016 tarihli ve 29927 sayılı Resmi Gazetede yayımlanan 295 Seri No.lu Gelir Vergisi Genel Tebliğinin “Isı yalıtımı ve enerji tasarrufu sağlamaya yönelik harcamaların gayrimenkul sermaye iradının safi tutarının tespitinde gider olarak indirimi” başlıklı 9 uncu maddesinde,</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“(1) Gayrimenkul sermaye iratlarının beyanında gerçek gider usulünün seçilmesi halinde, istisna edilen gayrisafi hâsılata isabet edenler hariç olmak üzere; gayrimenkullerin iktisadi değerini artırıcı niteliği bulunan ısı yalıtımı ve enerji tasarrufu sağlamaya yönelik harcamalar, mükelleflerce 193 sayılı Kanunun 74 üncü maddesinin birinci fıkrasının (6) numaralı bendi kapsamında gayrimenkulün maliyetine ilave edilerek </w:t>
      </w:r>
      <w:proofErr w:type="gramStart"/>
      <w:r w:rsidRPr="002F59E7">
        <w:rPr>
          <w:rFonts w:ascii="inherit" w:eastAsia="Times New Roman" w:hAnsi="inherit" w:cs="Times New Roman"/>
          <w:i/>
          <w:iCs/>
          <w:color w:val="444444"/>
          <w:sz w:val="24"/>
          <w:szCs w:val="24"/>
          <w:lang w:eastAsia="tr-TR"/>
        </w:rPr>
        <w:t>amortisman</w:t>
      </w:r>
      <w:proofErr w:type="gramEnd"/>
      <w:r w:rsidRPr="002F59E7">
        <w:rPr>
          <w:rFonts w:ascii="inherit" w:eastAsia="Times New Roman" w:hAnsi="inherit" w:cs="Times New Roman"/>
          <w:i/>
          <w:iCs/>
          <w:color w:val="444444"/>
          <w:sz w:val="24"/>
          <w:szCs w:val="24"/>
          <w:lang w:eastAsia="tr-TR"/>
        </w:rPr>
        <w:t xml:space="preserve"> yoluyla itfa edilebilmektedir.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(2) Maddede yapılan değişiklik ile söz konusu harcamaların 213 sayılı Vergi Usul Kanununun 313 üncü maddesinde belirtilen tutarı aşmaması halinde, istisna edilen gayrisafi hâsılata isabet edenler hariç olmak üzere harcama tutarının tamamı safi </w:t>
      </w:r>
      <w:proofErr w:type="gramStart"/>
      <w:r w:rsidRPr="002F59E7">
        <w:rPr>
          <w:rFonts w:ascii="inherit" w:eastAsia="Times New Roman" w:hAnsi="inherit" w:cs="Times New Roman"/>
          <w:i/>
          <w:iCs/>
          <w:color w:val="444444"/>
          <w:sz w:val="24"/>
          <w:szCs w:val="24"/>
          <w:lang w:eastAsia="tr-TR"/>
        </w:rPr>
        <w:t>hasılatın</w:t>
      </w:r>
      <w:proofErr w:type="gramEnd"/>
      <w:r w:rsidRPr="002F59E7">
        <w:rPr>
          <w:rFonts w:ascii="inherit" w:eastAsia="Times New Roman" w:hAnsi="inherit" w:cs="Times New Roman"/>
          <w:i/>
          <w:iCs/>
          <w:color w:val="444444"/>
          <w:sz w:val="24"/>
          <w:szCs w:val="24"/>
          <w:lang w:eastAsia="tr-TR"/>
        </w:rPr>
        <w:t xml:space="preserve"> tespitinde doğrudan gider olarak indirim konusu yapılabilecektir.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(3) Söz konusu harcamaların 213 sayılı Kanunun 313 üncü maddesinde belirtilen tutarı aşması halinde ise, istisna edilen gayrisafi hâsılata isabet edenler hariç olmak üzere harcama tutarının tamamının doğrudan gider yazılması mümkün olduğu gibi mükelleflerce gayrimenkulün maliyetine ilave edilerek </w:t>
      </w:r>
      <w:proofErr w:type="gramStart"/>
      <w:r w:rsidRPr="002F59E7">
        <w:rPr>
          <w:rFonts w:ascii="inherit" w:eastAsia="Times New Roman" w:hAnsi="inherit" w:cs="Times New Roman"/>
          <w:i/>
          <w:iCs/>
          <w:color w:val="444444"/>
          <w:sz w:val="24"/>
          <w:szCs w:val="24"/>
          <w:lang w:eastAsia="tr-TR"/>
        </w:rPr>
        <w:t>amortisman</w:t>
      </w:r>
      <w:proofErr w:type="gramEnd"/>
      <w:r w:rsidRPr="002F59E7">
        <w:rPr>
          <w:rFonts w:ascii="inherit" w:eastAsia="Times New Roman" w:hAnsi="inherit" w:cs="Times New Roman"/>
          <w:i/>
          <w:iCs/>
          <w:color w:val="444444"/>
          <w:sz w:val="24"/>
          <w:szCs w:val="24"/>
          <w:lang w:eastAsia="tr-TR"/>
        </w:rPr>
        <w:t xml:space="preserve"> yoluyla itfa edilmesi olanağı da bulunmaktadır.”</w:t>
      </w:r>
      <w:r w:rsidRPr="002F59E7">
        <w:rPr>
          <w:rFonts w:ascii="Times New Roman" w:eastAsia="Times New Roman" w:hAnsi="Times New Roman" w:cs="Times New Roman"/>
          <w:color w:val="444444"/>
          <w:sz w:val="24"/>
          <w:szCs w:val="24"/>
          <w:lang w:eastAsia="tr-TR"/>
        </w:rPr>
        <w:t> yönünde açıklamalara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213 sayılı Vergi Usul Kanununun;</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262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w:t>
      </w:r>
      <w:r w:rsidRPr="002F59E7">
        <w:rPr>
          <w:rFonts w:ascii="inherit" w:eastAsia="Times New Roman" w:hAnsi="inherit" w:cs="Times New Roman"/>
          <w:i/>
          <w:iCs/>
          <w:color w:val="444444"/>
          <w:sz w:val="24"/>
          <w:szCs w:val="24"/>
          <w:lang w:eastAsia="tr-TR"/>
        </w:rPr>
        <w:t xml:space="preserve"> “Maliyet bedeli, iktisadi bir kıymetin iktisap edilmesi veyahut değerinin artırılması münasebetiyle yapılan ödemelerle bunlara </w:t>
      </w:r>
      <w:proofErr w:type="spellStart"/>
      <w:r w:rsidRPr="002F59E7">
        <w:rPr>
          <w:rFonts w:ascii="inherit" w:eastAsia="Times New Roman" w:hAnsi="inherit" w:cs="Times New Roman"/>
          <w:i/>
          <w:iCs/>
          <w:color w:val="444444"/>
          <w:sz w:val="24"/>
          <w:szCs w:val="24"/>
          <w:lang w:eastAsia="tr-TR"/>
        </w:rPr>
        <w:t>müteferri</w:t>
      </w:r>
      <w:proofErr w:type="spellEnd"/>
      <w:r w:rsidRPr="002F59E7">
        <w:rPr>
          <w:rFonts w:ascii="inherit" w:eastAsia="Times New Roman" w:hAnsi="inherit" w:cs="Times New Roman"/>
          <w:i/>
          <w:iCs/>
          <w:color w:val="444444"/>
          <w:sz w:val="24"/>
          <w:szCs w:val="24"/>
          <w:lang w:eastAsia="tr-TR"/>
        </w:rPr>
        <w:t xml:space="preserve"> bilumum giderlerin toplamını ifade eder.”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270 inci maddesinde,</w:t>
      </w:r>
      <w:r w:rsidRPr="002F59E7">
        <w:rPr>
          <w:rFonts w:ascii="inherit" w:eastAsia="Times New Roman" w:hAnsi="inherit" w:cs="Times New Roman"/>
          <w:i/>
          <w:iCs/>
          <w:color w:val="444444"/>
          <w:sz w:val="24"/>
          <w:szCs w:val="24"/>
          <w:lang w:eastAsia="tr-TR"/>
        </w:rPr>
        <w:t> “Gayrimenkullerde, maliyet bedeline, satın alma bedelinden başka, aşağıda yazılı giderler girer:</w:t>
      </w:r>
    </w:p>
    <w:p w:rsidR="002F59E7" w:rsidRPr="002F59E7" w:rsidRDefault="002F59E7" w:rsidP="002F59E7">
      <w:pPr>
        <w:numPr>
          <w:ilvl w:val="0"/>
          <w:numId w:val="3"/>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Makine ve tesisatta gümrük vergileri, nakliye ve montaj giderleri;</w:t>
      </w:r>
    </w:p>
    <w:p w:rsidR="002F59E7" w:rsidRPr="002F59E7" w:rsidRDefault="002F59E7" w:rsidP="002F59E7">
      <w:pPr>
        <w:numPr>
          <w:ilvl w:val="0"/>
          <w:numId w:val="3"/>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Mevcut bir binanın satın alınarak yıkılmasından ve arsasının tesviyesinden mütevellit giderler. Noter, mahkeme, kıymet takdiri, komisyon ve </w:t>
      </w:r>
      <w:proofErr w:type="gramStart"/>
      <w:r w:rsidRPr="002F59E7">
        <w:rPr>
          <w:rFonts w:ascii="inherit" w:eastAsia="Times New Roman" w:hAnsi="inherit" w:cs="Times New Roman"/>
          <w:i/>
          <w:iCs/>
          <w:color w:val="444444"/>
          <w:sz w:val="24"/>
          <w:szCs w:val="24"/>
          <w:lang w:eastAsia="tr-TR"/>
        </w:rPr>
        <w:t>tellaliye</w:t>
      </w:r>
      <w:proofErr w:type="gramEnd"/>
      <w:r w:rsidRPr="002F59E7">
        <w:rPr>
          <w:rFonts w:ascii="inherit" w:eastAsia="Times New Roman" w:hAnsi="inherit" w:cs="Times New Roman"/>
          <w:i/>
          <w:iCs/>
          <w:color w:val="444444"/>
          <w:sz w:val="24"/>
          <w:szCs w:val="24"/>
          <w:lang w:eastAsia="tr-TR"/>
        </w:rPr>
        <w:t xml:space="preserve"> giderleri ile Emlak Alım ve Özel Tüketim Vergilerini maliyet bedelini ithal etmekte veya genel giderler arasında göstermekte mükellefler serbesttirler.”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hükümlerine</w:t>
      </w:r>
      <w:proofErr w:type="gramEnd"/>
      <w:r w:rsidRPr="002F59E7">
        <w:rPr>
          <w:rFonts w:ascii="Times New Roman" w:eastAsia="Times New Roman" w:hAnsi="Times New Roman" w:cs="Times New Roman"/>
          <w:color w:val="444444"/>
          <w:sz w:val="24"/>
          <w:szCs w:val="24"/>
          <w:lang w:eastAsia="tr-TR"/>
        </w:rPr>
        <w:t xml:space="preserv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w:t>
      </w:r>
      <w:r w:rsidRPr="002F59E7">
        <w:rPr>
          <w:rFonts w:ascii="inherit" w:eastAsia="Times New Roman" w:hAnsi="inherit" w:cs="Times New Roman"/>
          <w:b/>
          <w:bCs/>
          <w:color w:val="444444"/>
          <w:sz w:val="24"/>
          <w:szCs w:val="24"/>
          <w:lang w:eastAsia="tr-TR"/>
        </w:rPr>
        <w:t xml:space="preserve">kiraya verdiğiniz gayrimenkul için yapılan parke, </w:t>
      </w:r>
      <w:proofErr w:type="spellStart"/>
      <w:r w:rsidRPr="002F59E7">
        <w:rPr>
          <w:rFonts w:ascii="inherit" w:eastAsia="Times New Roman" w:hAnsi="inherit" w:cs="Times New Roman"/>
          <w:b/>
          <w:bCs/>
          <w:color w:val="444444"/>
          <w:sz w:val="24"/>
          <w:szCs w:val="24"/>
          <w:lang w:eastAsia="tr-TR"/>
        </w:rPr>
        <w:t>halıfleks</w:t>
      </w:r>
      <w:proofErr w:type="spellEnd"/>
      <w:r w:rsidRPr="002F59E7">
        <w:rPr>
          <w:rFonts w:ascii="inherit" w:eastAsia="Times New Roman" w:hAnsi="inherit" w:cs="Times New Roman"/>
          <w:b/>
          <w:bCs/>
          <w:color w:val="444444"/>
          <w:sz w:val="24"/>
          <w:szCs w:val="24"/>
          <w:lang w:eastAsia="tr-TR"/>
        </w:rPr>
        <w:t xml:space="preserve">, mutfak dolabı, mutfak tezgahının yenilenmesi, gayrimenkulün alımı sırasında ödenen banka kredisine ait dosya masrafı, </w:t>
      </w:r>
      <w:proofErr w:type="gramStart"/>
      <w:r w:rsidRPr="002F59E7">
        <w:rPr>
          <w:rFonts w:ascii="inherit" w:eastAsia="Times New Roman" w:hAnsi="inherit" w:cs="Times New Roman"/>
          <w:b/>
          <w:bCs/>
          <w:color w:val="444444"/>
          <w:sz w:val="24"/>
          <w:szCs w:val="24"/>
          <w:lang w:eastAsia="tr-TR"/>
        </w:rPr>
        <w:t>eksper</w:t>
      </w:r>
      <w:proofErr w:type="gramEnd"/>
      <w:r w:rsidRPr="002F59E7">
        <w:rPr>
          <w:rFonts w:ascii="inherit" w:eastAsia="Times New Roman" w:hAnsi="inherit" w:cs="Times New Roman"/>
          <w:b/>
          <w:bCs/>
          <w:color w:val="444444"/>
          <w:sz w:val="24"/>
          <w:szCs w:val="24"/>
          <w:lang w:eastAsia="tr-TR"/>
        </w:rPr>
        <w:t xml:space="preserve"> masrafı ve komisyon giderlerinin, gayrimenkulün maliyetine ilave edilmek suretiyle amortisman yoluyla itfa edilmesi mümkün</w:t>
      </w:r>
      <w:r w:rsidRPr="002F59E7">
        <w:rPr>
          <w:rFonts w:ascii="Times New Roman" w:eastAsia="Times New Roman" w:hAnsi="Times New Roman" w:cs="Times New Roman"/>
          <w:color w:val="444444"/>
          <w:sz w:val="24"/>
          <w:szCs w:val="24"/>
          <w:lang w:eastAsia="tr-TR"/>
        </w:rPr>
        <w:t> bulunmaktadır.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w:t>
      </w:r>
      <w:r w:rsidRPr="002F59E7">
        <w:rPr>
          <w:rFonts w:ascii="inherit" w:eastAsia="Times New Roman" w:hAnsi="inherit" w:cs="Times New Roman"/>
          <w:b/>
          <w:bCs/>
          <w:color w:val="444444"/>
          <w:sz w:val="24"/>
          <w:szCs w:val="24"/>
          <w:lang w:eastAsia="tr-TR"/>
        </w:rPr>
        <w:t xml:space="preserve">ısı yalıtımı ve enerji tasarrufu sağlamaya yönelik yapılacak dış cephe </w:t>
      </w:r>
      <w:proofErr w:type="spellStart"/>
      <w:r w:rsidRPr="002F59E7">
        <w:rPr>
          <w:rFonts w:ascii="inherit" w:eastAsia="Times New Roman" w:hAnsi="inherit" w:cs="Times New Roman"/>
          <w:b/>
          <w:bCs/>
          <w:color w:val="444444"/>
          <w:sz w:val="24"/>
          <w:szCs w:val="24"/>
          <w:lang w:eastAsia="tr-TR"/>
        </w:rPr>
        <w:t>mantolama</w:t>
      </w:r>
      <w:proofErr w:type="spellEnd"/>
      <w:r w:rsidRPr="002F59E7">
        <w:rPr>
          <w:rFonts w:ascii="inherit" w:eastAsia="Times New Roman" w:hAnsi="inherit" w:cs="Times New Roman"/>
          <w:b/>
          <w:bCs/>
          <w:color w:val="444444"/>
          <w:sz w:val="24"/>
          <w:szCs w:val="24"/>
          <w:lang w:eastAsia="tr-TR"/>
        </w:rPr>
        <w:t xml:space="preserve"> harcamalarının tutarının</w:t>
      </w:r>
      <w:r w:rsidRPr="002F59E7">
        <w:rPr>
          <w:rFonts w:ascii="Times New Roman" w:eastAsia="Times New Roman" w:hAnsi="Times New Roman" w:cs="Times New Roman"/>
          <w:color w:val="444444"/>
          <w:sz w:val="24"/>
          <w:szCs w:val="24"/>
          <w:lang w:eastAsia="tr-TR"/>
        </w:rPr>
        <w:t>, 213 sayılı Vergi Usul Kanununun </w:t>
      </w:r>
      <w:r w:rsidRPr="002F59E7">
        <w:rPr>
          <w:rFonts w:ascii="inherit" w:eastAsia="Times New Roman" w:hAnsi="inherit" w:cs="Times New Roman"/>
          <w:b/>
          <w:bCs/>
          <w:color w:val="444444"/>
          <w:sz w:val="24"/>
          <w:szCs w:val="24"/>
          <w:lang w:eastAsia="tr-TR"/>
        </w:rPr>
        <w:t>313 üncü maddesinde belirtilen tutarı (2016 yılı için: 900-TL) aşmaması halinde,</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istisna edilen gayrisafi hâsılata isabet eden kısmı hariç olmak üzere harcama tutarının tamamının</w:t>
      </w:r>
      <w:r w:rsidRPr="002F59E7">
        <w:rPr>
          <w:rFonts w:ascii="Times New Roman" w:eastAsia="Times New Roman" w:hAnsi="Times New Roman" w:cs="Times New Roman"/>
          <w:color w:val="444444"/>
          <w:sz w:val="24"/>
          <w:szCs w:val="24"/>
          <w:lang w:eastAsia="tr-TR"/>
        </w:rPr>
        <w:t>, safi hasılatın tespitinde doğrudan </w:t>
      </w:r>
      <w:r w:rsidRPr="002F59E7">
        <w:rPr>
          <w:rFonts w:ascii="inherit" w:eastAsia="Times New Roman" w:hAnsi="inherit" w:cs="Times New Roman"/>
          <w:b/>
          <w:bCs/>
          <w:color w:val="444444"/>
          <w:sz w:val="24"/>
          <w:szCs w:val="24"/>
          <w:lang w:eastAsia="tr-TR"/>
        </w:rPr>
        <w:t>gider olarak indirim konusu yapılabilmesi mümkün olup</w:t>
      </w:r>
      <w:r w:rsidRPr="002F59E7">
        <w:rPr>
          <w:rFonts w:ascii="Times New Roman" w:eastAsia="Times New Roman" w:hAnsi="Times New Roman" w:cs="Times New Roman"/>
          <w:color w:val="444444"/>
          <w:sz w:val="24"/>
          <w:szCs w:val="24"/>
          <w:lang w:eastAsia="tr-TR"/>
        </w:rPr>
        <w:t>, söz konusu harcama tutarının, adı geçen Kanunda belirtilen tutarı aşması halinde ise, </w:t>
      </w:r>
      <w:r w:rsidRPr="002F59E7">
        <w:rPr>
          <w:rFonts w:ascii="inherit" w:eastAsia="Times New Roman" w:hAnsi="inherit" w:cs="Times New Roman"/>
          <w:b/>
          <w:bCs/>
          <w:color w:val="444444"/>
          <w:sz w:val="24"/>
          <w:szCs w:val="24"/>
          <w:lang w:eastAsia="tr-TR"/>
        </w:rPr>
        <w:t>istisna edilen gayrisafi hâsılata isabet eden kısmı hariç olmak üzere harcama tutarının tamamının doğrudan gider yazılması mümkün</w:t>
      </w:r>
      <w:r w:rsidRPr="002F59E7">
        <w:rPr>
          <w:rFonts w:ascii="Times New Roman" w:eastAsia="Times New Roman" w:hAnsi="Times New Roman" w:cs="Times New Roman"/>
          <w:color w:val="444444"/>
          <w:sz w:val="24"/>
          <w:szCs w:val="24"/>
          <w:lang w:eastAsia="tr-TR"/>
        </w:rPr>
        <w:t xml:space="preserve"> olduğu gibi, gayrimenkulün maliyetine ilave edilmek suretiyle </w:t>
      </w:r>
      <w:proofErr w:type="gramStart"/>
      <w:r w:rsidRPr="002F59E7">
        <w:rPr>
          <w:rFonts w:ascii="Times New Roman" w:eastAsia="Times New Roman" w:hAnsi="Times New Roman" w:cs="Times New Roman"/>
          <w:color w:val="444444"/>
          <w:sz w:val="24"/>
          <w:szCs w:val="24"/>
          <w:lang w:eastAsia="tr-TR"/>
        </w:rPr>
        <w:t>amortisman</w:t>
      </w:r>
      <w:proofErr w:type="gramEnd"/>
      <w:r w:rsidRPr="002F59E7">
        <w:rPr>
          <w:rFonts w:ascii="Times New Roman" w:eastAsia="Times New Roman" w:hAnsi="Times New Roman" w:cs="Times New Roman"/>
          <w:color w:val="444444"/>
          <w:sz w:val="24"/>
          <w:szCs w:val="24"/>
          <w:lang w:eastAsia="tr-TR"/>
        </w:rPr>
        <w:t xml:space="preserve"> yoluyla itfa edilmesi olanağı da bulunmaktadır.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T.C. GELİR İDARESİ BAŞKANLIĞI, </w:t>
      </w:r>
      <w:r w:rsidRPr="002F59E7">
        <w:rPr>
          <w:rFonts w:ascii="inherit" w:eastAsia="Times New Roman" w:hAnsi="inherit" w:cs="Times New Roman"/>
          <w:b/>
          <w:bCs/>
          <w:color w:val="444444"/>
          <w:sz w:val="24"/>
          <w:szCs w:val="24"/>
          <w:lang w:eastAsia="tr-TR"/>
        </w:rPr>
        <w:t>ŞANLIURFA VERGİ DAİRESİ BAŞKANLIĞI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Mükellef Hizmetleri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Sayı         :              64958909</w:t>
      </w:r>
      <w:proofErr w:type="gramEnd"/>
      <w:r w:rsidRPr="002F59E7">
        <w:rPr>
          <w:rFonts w:ascii="Times New Roman" w:eastAsia="Times New Roman" w:hAnsi="Times New Roman" w:cs="Times New Roman"/>
          <w:color w:val="444444"/>
          <w:sz w:val="24"/>
          <w:szCs w:val="24"/>
          <w:lang w:eastAsia="tr-TR"/>
        </w:rPr>
        <w:t>-120.05-4714    </w:t>
      </w:r>
      <w:r w:rsidRPr="002F59E7">
        <w:rPr>
          <w:rFonts w:ascii="inherit" w:eastAsia="Times New Roman" w:hAnsi="inherit" w:cs="Times New Roman"/>
          <w:b/>
          <w:bCs/>
          <w:color w:val="444444"/>
          <w:sz w:val="24"/>
          <w:szCs w:val="24"/>
          <w:lang w:eastAsia="tr-TR"/>
        </w:rPr>
        <w:t>05.02.2018</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w:t>
      </w:r>
      <w:r w:rsidR="00564356">
        <w:rPr>
          <w:rFonts w:ascii="Times New Roman" w:eastAsia="Times New Roman" w:hAnsi="Times New Roman" w:cs="Times New Roman"/>
          <w:color w:val="444444"/>
          <w:sz w:val="24"/>
          <w:szCs w:val="24"/>
          <w:lang w:eastAsia="tr-TR"/>
        </w:rPr>
        <w:t xml:space="preserve"> </w:t>
      </w:r>
      <w:r w:rsidRPr="002F59E7">
        <w:rPr>
          <w:rFonts w:ascii="Times New Roman" w:eastAsia="Times New Roman" w:hAnsi="Times New Roman" w:cs="Times New Roman"/>
          <w:color w:val="444444"/>
          <w:sz w:val="24"/>
          <w:szCs w:val="24"/>
          <w:lang w:eastAsia="tr-TR"/>
        </w:rPr>
        <w:t xml:space="preserve"> :              GMSİ</w:t>
      </w:r>
      <w:proofErr w:type="gramEnd"/>
      <w:r w:rsidRPr="002F59E7">
        <w:rPr>
          <w:rFonts w:ascii="Times New Roman" w:eastAsia="Times New Roman" w:hAnsi="Times New Roman" w:cs="Times New Roman"/>
          <w:color w:val="444444"/>
          <w:sz w:val="24"/>
          <w:szCs w:val="24"/>
          <w:lang w:eastAsia="tr-TR"/>
        </w:rPr>
        <w:t xml:space="preserve"> İstisnası </w:t>
      </w:r>
      <w:proofErr w:type="spellStart"/>
      <w:r w:rsidRPr="002F59E7">
        <w:rPr>
          <w:rFonts w:ascii="Times New Roman" w:eastAsia="Times New Roman" w:hAnsi="Times New Roman" w:cs="Times New Roman"/>
          <w:color w:val="444444"/>
          <w:sz w:val="24"/>
          <w:szCs w:val="24"/>
          <w:lang w:eastAsia="tr-TR"/>
        </w:rPr>
        <w:t>Hk</w:t>
      </w:r>
      <w:proofErr w:type="spellEnd"/>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İlgi           :              05</w:t>
      </w:r>
      <w:proofErr w:type="gramEnd"/>
      <w:r w:rsidRPr="002F59E7">
        <w:rPr>
          <w:rFonts w:ascii="Times New Roman" w:eastAsia="Times New Roman" w:hAnsi="Times New Roman" w:cs="Times New Roman"/>
          <w:color w:val="444444"/>
          <w:sz w:val="24"/>
          <w:szCs w:val="24"/>
          <w:lang w:eastAsia="tr-TR"/>
        </w:rPr>
        <w:t xml:space="preserve">/06/2017 tarih ve 22540 sayılı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w:t>
      </w:r>
      <w:r w:rsidRPr="002F59E7">
        <w:rPr>
          <w:rFonts w:ascii="inherit" w:eastAsia="Times New Roman" w:hAnsi="inherit" w:cs="Times New Roman"/>
          <w:b/>
          <w:bCs/>
          <w:color w:val="444444"/>
          <w:sz w:val="24"/>
          <w:szCs w:val="24"/>
          <w:lang w:eastAsia="tr-TR"/>
        </w:rPr>
        <w:t xml:space="preserve">mülkiyeti hisseli olarak kendinize ait </w:t>
      </w:r>
      <w:proofErr w:type="gramStart"/>
      <w:r w:rsidRPr="002F59E7">
        <w:rPr>
          <w:rFonts w:ascii="inherit" w:eastAsia="Times New Roman" w:hAnsi="inherit" w:cs="Times New Roman"/>
          <w:b/>
          <w:bCs/>
          <w:color w:val="444444"/>
          <w:sz w:val="24"/>
          <w:szCs w:val="24"/>
          <w:lang w:eastAsia="tr-TR"/>
        </w:rPr>
        <w:t>olan …</w:t>
      </w:r>
      <w:proofErr w:type="gramEnd"/>
      <w:r w:rsidRPr="002F59E7">
        <w:rPr>
          <w:rFonts w:ascii="inherit" w:eastAsia="Times New Roman" w:hAnsi="inherit" w:cs="Times New Roman"/>
          <w:b/>
          <w:bCs/>
          <w:color w:val="444444"/>
          <w:sz w:val="24"/>
          <w:szCs w:val="24"/>
          <w:lang w:eastAsia="tr-TR"/>
        </w:rPr>
        <w:t xml:space="preserve"> </w:t>
      </w:r>
      <w:proofErr w:type="gramStart"/>
      <w:r w:rsidRPr="002F59E7">
        <w:rPr>
          <w:rFonts w:ascii="inherit" w:eastAsia="Times New Roman" w:hAnsi="inherit" w:cs="Times New Roman"/>
          <w:b/>
          <w:bCs/>
          <w:color w:val="444444"/>
          <w:sz w:val="24"/>
          <w:szCs w:val="24"/>
          <w:lang w:eastAsia="tr-TR"/>
        </w:rPr>
        <w:t>adresinde</w:t>
      </w:r>
      <w:proofErr w:type="gramEnd"/>
      <w:r w:rsidRPr="002F59E7">
        <w:rPr>
          <w:rFonts w:ascii="inherit" w:eastAsia="Times New Roman" w:hAnsi="inherit" w:cs="Times New Roman"/>
          <w:b/>
          <w:bCs/>
          <w:color w:val="444444"/>
          <w:sz w:val="24"/>
          <w:szCs w:val="24"/>
          <w:lang w:eastAsia="tr-TR"/>
        </w:rPr>
        <w:t xml:space="preserve"> bulunan gayrimenkulü</w:t>
      </w:r>
      <w:r w:rsidRPr="002F59E7">
        <w:rPr>
          <w:rFonts w:ascii="Times New Roman" w:eastAsia="Times New Roman" w:hAnsi="Times New Roman" w:cs="Times New Roman"/>
          <w:color w:val="444444"/>
          <w:sz w:val="24"/>
          <w:szCs w:val="24"/>
          <w:lang w:eastAsia="tr-TR"/>
        </w:rPr>
        <w:t xml:space="preserve"> 01.11.2016 ile 15.02.2017 tarihleri arasında (3 ay 15 gün) aylık 400 TL. </w:t>
      </w:r>
      <w:proofErr w:type="gramStart"/>
      <w:r w:rsidRPr="002F59E7">
        <w:rPr>
          <w:rFonts w:ascii="Times New Roman" w:eastAsia="Times New Roman" w:hAnsi="Times New Roman" w:cs="Times New Roman"/>
          <w:color w:val="444444"/>
          <w:sz w:val="24"/>
          <w:szCs w:val="24"/>
          <w:lang w:eastAsia="tr-TR"/>
        </w:rPr>
        <w:t>bedel</w:t>
      </w:r>
      <w:proofErr w:type="gramEnd"/>
      <w:r w:rsidRPr="002F59E7">
        <w:rPr>
          <w:rFonts w:ascii="Times New Roman" w:eastAsia="Times New Roman" w:hAnsi="Times New Roman" w:cs="Times New Roman"/>
          <w:color w:val="444444"/>
          <w:sz w:val="24"/>
          <w:szCs w:val="24"/>
          <w:lang w:eastAsia="tr-TR"/>
        </w:rPr>
        <w:t xml:space="preserve"> karşılığında, … </w:t>
      </w:r>
      <w:proofErr w:type="gramStart"/>
      <w:r w:rsidRPr="002F59E7">
        <w:rPr>
          <w:rFonts w:ascii="Times New Roman" w:eastAsia="Times New Roman" w:hAnsi="Times New Roman" w:cs="Times New Roman"/>
          <w:color w:val="444444"/>
          <w:sz w:val="24"/>
          <w:szCs w:val="24"/>
          <w:lang w:eastAsia="tr-TR"/>
        </w:rPr>
        <w:t>adlı</w:t>
      </w:r>
      <w:proofErr w:type="gramEnd"/>
      <w:r w:rsidRPr="002F59E7">
        <w:rPr>
          <w:rFonts w:ascii="Times New Roman" w:eastAsia="Times New Roman" w:hAnsi="Times New Roman" w:cs="Times New Roman"/>
          <w:color w:val="444444"/>
          <w:sz w:val="24"/>
          <w:szCs w:val="24"/>
          <w:lang w:eastAsia="tr-TR"/>
        </w:rPr>
        <w:t xml:space="preserve"> kişiye kiraya verdiğinizi belirterek, bu kiralamadan dolayı gayrimenkul sermaye iradı beyannamesi verip vermeyeceğiniz hususunda Başkanlığımızdan görüş talep edildiği anlaşılmıştır.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maddesinin birinci fıkrasında </w:t>
      </w:r>
      <w:r w:rsidRPr="002F59E7">
        <w:rPr>
          <w:rFonts w:ascii="inherit" w:eastAsia="Times New Roman" w:hAnsi="inherit" w:cs="Times New Roman"/>
          <w:i/>
          <w:iCs/>
          <w:color w:val="444444"/>
          <w:sz w:val="24"/>
          <w:szCs w:val="24"/>
          <w:lang w:eastAsia="tr-TR"/>
        </w:rPr>
        <w:t xml:space="preserve">“Aşağıda yazılı mal ve hakların sahipleri, mutasarrıfları, </w:t>
      </w:r>
      <w:proofErr w:type="spellStart"/>
      <w:r w:rsidRPr="002F59E7">
        <w:rPr>
          <w:rFonts w:ascii="inherit" w:eastAsia="Times New Roman" w:hAnsi="inherit" w:cs="Times New Roman"/>
          <w:i/>
          <w:iCs/>
          <w:color w:val="444444"/>
          <w:sz w:val="24"/>
          <w:szCs w:val="24"/>
          <w:lang w:eastAsia="tr-TR"/>
        </w:rPr>
        <w:t>zilyedleri</w:t>
      </w:r>
      <w:proofErr w:type="spellEnd"/>
      <w:r w:rsidRPr="002F59E7">
        <w:rPr>
          <w:rFonts w:ascii="inherit" w:eastAsia="Times New Roman" w:hAnsi="inherit" w:cs="Times New Roman"/>
          <w:i/>
          <w:iCs/>
          <w:color w:val="444444"/>
          <w:sz w:val="24"/>
          <w:szCs w:val="24"/>
          <w:lang w:eastAsia="tr-TR"/>
        </w:rPr>
        <w:t>, irtifak ve intifa hakkı sahipleri veya kiracıları tarafından kiraya verilmesinden elde edilen iratlar gayrimenkul sermaye iradıdır.” </w:t>
      </w:r>
      <w:r w:rsidRPr="002F59E7">
        <w:rPr>
          <w:rFonts w:ascii="Times New Roman" w:eastAsia="Times New Roman" w:hAnsi="Times New Roman" w:cs="Times New Roman"/>
          <w:color w:val="444444"/>
          <w:sz w:val="24"/>
          <w:szCs w:val="24"/>
          <w:lang w:eastAsia="tr-TR"/>
        </w:rPr>
        <w:t xml:space="preserve"> hükmüne </w:t>
      </w:r>
      <w:proofErr w:type="gramStart"/>
      <w:r w:rsidRPr="002F59E7">
        <w:rPr>
          <w:rFonts w:ascii="Times New Roman" w:eastAsia="Times New Roman" w:hAnsi="Times New Roman" w:cs="Times New Roman"/>
          <w:color w:val="444444"/>
          <w:sz w:val="24"/>
          <w:szCs w:val="24"/>
          <w:lang w:eastAsia="tr-TR"/>
        </w:rPr>
        <w:t>yer</w:t>
      </w:r>
      <w:proofErr w:type="gramEnd"/>
      <w:r w:rsidRPr="002F59E7">
        <w:rPr>
          <w:rFonts w:ascii="Times New Roman" w:eastAsia="Times New Roman" w:hAnsi="Times New Roman" w:cs="Times New Roman"/>
          <w:color w:val="444444"/>
          <w:sz w:val="24"/>
          <w:szCs w:val="24"/>
          <w:lang w:eastAsia="tr-TR"/>
        </w:rPr>
        <w:t xml:space="preserve"> verilmiş, aynı maddenin bir numaralı bendinde de arazi, bina (döşeli olarak kiraya verilenlerde döşeme için alınan kira bedelleri dahildir), maden suları, </w:t>
      </w:r>
      <w:proofErr w:type="spellStart"/>
      <w:r w:rsidRPr="002F59E7">
        <w:rPr>
          <w:rFonts w:ascii="Times New Roman" w:eastAsia="Times New Roman" w:hAnsi="Times New Roman" w:cs="Times New Roman"/>
          <w:color w:val="444444"/>
          <w:sz w:val="24"/>
          <w:szCs w:val="24"/>
          <w:lang w:eastAsia="tr-TR"/>
        </w:rPr>
        <w:t>menba</w:t>
      </w:r>
      <w:proofErr w:type="spellEnd"/>
      <w:r w:rsidRPr="002F59E7">
        <w:rPr>
          <w:rFonts w:ascii="Times New Roman" w:eastAsia="Times New Roman" w:hAnsi="Times New Roman" w:cs="Times New Roman"/>
          <w:color w:val="444444"/>
          <w:sz w:val="24"/>
          <w:szCs w:val="24"/>
          <w:lang w:eastAsia="tr-TR"/>
        </w:rPr>
        <w:t xml:space="preserve"> suları, madenler, taş ocakları, kum ve çakıl istihsal yerleri, tuğla ve kiremit harmanları, tuzlalar ve bunların mütemmim cüzileri ve teferruatının kiraya verilmesinden elde edilen iratların gayrimenkul sermaye iradı olduğu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Kanunun 21 inci maddesinde ise </w:t>
      </w:r>
      <w:r w:rsidRPr="002F59E7">
        <w:rPr>
          <w:rFonts w:ascii="inherit" w:eastAsia="Times New Roman" w:hAnsi="inherit" w:cs="Times New Roman"/>
          <w:i/>
          <w:iCs/>
          <w:color w:val="444444"/>
          <w:sz w:val="24"/>
          <w:szCs w:val="24"/>
          <w:lang w:eastAsia="tr-TR"/>
        </w:rPr>
        <w:t xml:space="preserve">“Binaların mesken olarak kiraya verilmesinden bir takvim yılı içinde elde edilen hâsılatın (290 Seri </w:t>
      </w:r>
      <w:proofErr w:type="spellStart"/>
      <w:r w:rsidRPr="002F59E7">
        <w:rPr>
          <w:rFonts w:ascii="inherit" w:eastAsia="Times New Roman" w:hAnsi="inherit" w:cs="Times New Roman"/>
          <w:i/>
          <w:iCs/>
          <w:color w:val="444444"/>
          <w:sz w:val="24"/>
          <w:szCs w:val="24"/>
          <w:lang w:eastAsia="tr-TR"/>
        </w:rPr>
        <w:t>No’lu</w:t>
      </w:r>
      <w:proofErr w:type="spellEnd"/>
      <w:r w:rsidRPr="002F59E7">
        <w:rPr>
          <w:rFonts w:ascii="inherit" w:eastAsia="Times New Roman" w:hAnsi="inherit" w:cs="Times New Roman"/>
          <w:i/>
          <w:iCs/>
          <w:color w:val="444444"/>
          <w:sz w:val="24"/>
          <w:szCs w:val="24"/>
          <w:lang w:eastAsia="tr-TR"/>
        </w:rPr>
        <w:t xml:space="preserve"> Gelir Vergisi Genel Tebliği ile 2016 yılı için) 3.800- TL’si gelir vergisinden müstesnadır. İstisna haddi üzerinde hâsılat elde edilip beyan edilmemesi veya eksik beyan edilmesi halinde, bu istisnadan yararlanılamaz.</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Ticari, zirai veya mesleki kazancını yıllık beyanname ile bildirmek mecburiyetinde olanlar ile istisna haddinin üzerinde </w:t>
      </w:r>
      <w:proofErr w:type="gramStart"/>
      <w:r w:rsidRPr="002F59E7">
        <w:rPr>
          <w:rFonts w:ascii="inherit" w:eastAsia="Times New Roman" w:hAnsi="inherit" w:cs="Times New Roman"/>
          <w:i/>
          <w:iCs/>
          <w:color w:val="444444"/>
          <w:sz w:val="24"/>
          <w:szCs w:val="24"/>
          <w:lang w:eastAsia="tr-TR"/>
        </w:rPr>
        <w:t>hasılat</w:t>
      </w:r>
      <w:proofErr w:type="gramEnd"/>
      <w:r w:rsidRPr="002F59E7">
        <w:rPr>
          <w:rFonts w:ascii="inherit" w:eastAsia="Times New Roman" w:hAnsi="inherit" w:cs="Times New Roman"/>
          <w:i/>
          <w:iCs/>
          <w:color w:val="444444"/>
          <w:sz w:val="24"/>
          <w:szCs w:val="24"/>
          <w:lang w:eastAsia="tr-TR"/>
        </w:rPr>
        <w:t xml:space="preserve"> elde edenlerden, beyanı gerekip gerekmediğine bakılmaksızın ayrı </w:t>
      </w:r>
      <w:proofErr w:type="spellStart"/>
      <w:r w:rsidRPr="002F59E7">
        <w:rPr>
          <w:rFonts w:ascii="inherit" w:eastAsia="Times New Roman" w:hAnsi="inherit" w:cs="Times New Roman"/>
          <w:i/>
          <w:iCs/>
          <w:color w:val="444444"/>
          <w:sz w:val="24"/>
          <w:szCs w:val="24"/>
          <w:lang w:eastAsia="tr-TR"/>
        </w:rPr>
        <w:t>ayrı</w:t>
      </w:r>
      <w:proofErr w:type="spellEnd"/>
      <w:r w:rsidRPr="002F59E7">
        <w:rPr>
          <w:rFonts w:ascii="inherit" w:eastAsia="Times New Roman" w:hAnsi="inherit" w:cs="Times New Roman"/>
          <w:i/>
          <w:iCs/>
          <w:color w:val="444444"/>
          <w:sz w:val="24"/>
          <w:szCs w:val="24"/>
          <w:lang w:eastAsia="tr-TR"/>
        </w:rPr>
        <w:t xml:space="preserve"> veya birlikte elde ettiği ücret, menkul sermaye iradı, gayrimenkul sermaye iradı ile diğer kazanç ve iratlarının gayri safi tutarları toplamı 103’üncü maddede yazılı tarifenin üçüncü diliminde ücret gelirleri için yer alan tutarı aşanlar bu istisnadan faydalanamazlar.”</w:t>
      </w:r>
      <w:r w:rsidRPr="002F59E7">
        <w:rPr>
          <w:rFonts w:ascii="Times New Roman" w:eastAsia="Times New Roman" w:hAnsi="Times New Roman" w:cs="Times New Roman"/>
          <w:color w:val="444444"/>
          <w:sz w:val="24"/>
          <w:szCs w:val="24"/>
          <w:lang w:eastAsia="tr-TR"/>
        </w:rPr>
        <w:t>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yukarıda belirtilen istisna tutarını aşması halinde, gayrimenkul sermaye iradı olarak beyan edilmesi gerekmekte olup; istisna haddi üzerinde hasılat elde edilip beyan edilmemesi veya eksik beyan edilmesi halinde; ticari, zirai veya mesleki kazancını yıllık beyanname ile bildirmek mecburiyetinde olanlar ile istisna haddinin üzerinde hasılat elde edenlerden, beyanı gerekip gerekmediğine bakılmaksızın ayrı </w:t>
      </w:r>
      <w:proofErr w:type="spellStart"/>
      <w:r w:rsidRPr="002F59E7">
        <w:rPr>
          <w:rFonts w:ascii="Times New Roman" w:eastAsia="Times New Roman" w:hAnsi="Times New Roman" w:cs="Times New Roman"/>
          <w:color w:val="444444"/>
          <w:sz w:val="24"/>
          <w:szCs w:val="24"/>
          <w:lang w:eastAsia="tr-TR"/>
        </w:rPr>
        <w:t>ayrı</w:t>
      </w:r>
      <w:proofErr w:type="spellEnd"/>
      <w:r w:rsidRPr="002F59E7">
        <w:rPr>
          <w:rFonts w:ascii="Times New Roman" w:eastAsia="Times New Roman" w:hAnsi="Times New Roman" w:cs="Times New Roman"/>
          <w:color w:val="444444"/>
          <w:sz w:val="24"/>
          <w:szCs w:val="24"/>
          <w:lang w:eastAsia="tr-TR"/>
        </w:rPr>
        <w:t xml:space="preserve"> veya birlikte elde ettiği ücret, menkul sermaye iradı, gayrimenkul sermaye iradı ile diğer kazanç ve iratlarının gayri safi tutarları toplamı 103 üncü maddede yazılı tarifenin üçüncü diliminde ücret gelirleri için yer alan tutarı aşanların anılan Kanunun 21 inci maddesinde yer alan istisnadan faydalanması mümkün değildir.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 ve ekinde yer alan kira sözleşmesi ile konu hakkında Birecik Vergi Dairesi Müdürlüğü ile yapılan yazışma sonucu alınan, 18.07.2017 tarih ve </w:t>
      </w:r>
      <w:proofErr w:type="gramStart"/>
      <w:r w:rsidRPr="002F59E7">
        <w:rPr>
          <w:rFonts w:ascii="Times New Roman" w:eastAsia="Times New Roman" w:hAnsi="Times New Roman" w:cs="Times New Roman"/>
          <w:color w:val="444444"/>
          <w:sz w:val="24"/>
          <w:szCs w:val="24"/>
          <w:lang w:eastAsia="tr-TR"/>
        </w:rPr>
        <w:t>44721908</w:t>
      </w:r>
      <w:proofErr w:type="gramEnd"/>
      <w:r w:rsidRPr="002F59E7">
        <w:rPr>
          <w:rFonts w:ascii="Times New Roman" w:eastAsia="Times New Roman" w:hAnsi="Times New Roman" w:cs="Times New Roman"/>
          <w:color w:val="444444"/>
          <w:sz w:val="24"/>
          <w:szCs w:val="24"/>
          <w:lang w:eastAsia="tr-TR"/>
        </w:rPr>
        <w:t xml:space="preserve">-250.02.01-E.4459 sayılı yazı eki yoklama tutanağında; söz konusu gayrimenkulün konut olarak, 01.11.2016-15.02.2017 tarihleri arasında aylık 400 TL. </w:t>
      </w:r>
      <w:proofErr w:type="gramStart"/>
      <w:r w:rsidRPr="002F59E7">
        <w:rPr>
          <w:rFonts w:ascii="Times New Roman" w:eastAsia="Times New Roman" w:hAnsi="Times New Roman" w:cs="Times New Roman"/>
          <w:color w:val="444444"/>
          <w:sz w:val="24"/>
          <w:szCs w:val="24"/>
          <w:lang w:eastAsia="tr-TR"/>
        </w:rPr>
        <w:t>bedelle</w:t>
      </w:r>
      <w:proofErr w:type="gramEnd"/>
      <w:r w:rsidRPr="002F59E7">
        <w:rPr>
          <w:rFonts w:ascii="Times New Roman" w:eastAsia="Times New Roman" w:hAnsi="Times New Roman" w:cs="Times New Roman"/>
          <w:color w:val="444444"/>
          <w:sz w:val="24"/>
          <w:szCs w:val="24"/>
          <w:lang w:eastAsia="tr-TR"/>
        </w:rPr>
        <w:t xml:space="preserve"> kiraya verildiği ve 2016 yılına isabet eden kira gelirinin 800 TL. </w:t>
      </w:r>
      <w:proofErr w:type="gramStart"/>
      <w:r w:rsidRPr="002F59E7">
        <w:rPr>
          <w:rFonts w:ascii="Times New Roman" w:eastAsia="Times New Roman" w:hAnsi="Times New Roman" w:cs="Times New Roman"/>
          <w:color w:val="444444"/>
          <w:sz w:val="24"/>
          <w:szCs w:val="24"/>
          <w:lang w:eastAsia="tr-TR"/>
        </w:rPr>
        <w:t>olduğu</w:t>
      </w:r>
      <w:proofErr w:type="gramEnd"/>
      <w:r w:rsidRPr="002F59E7">
        <w:rPr>
          <w:rFonts w:ascii="Times New Roman" w:eastAsia="Times New Roman" w:hAnsi="Times New Roman" w:cs="Times New Roman"/>
          <w:color w:val="444444"/>
          <w:sz w:val="24"/>
          <w:szCs w:val="24"/>
          <w:lang w:eastAsia="tr-TR"/>
        </w:rPr>
        <w:t xml:space="preserve"> anlaşılmıştır.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Yukarıda yer alan hüküm ve yapılan açıklamalara göre, 01.11.2016-31.12.2016 dönemine ilişkin olarak 2016 takvim yılı içerisinde hisseniz nispetinde </w:t>
      </w:r>
      <w:r w:rsidRPr="002F59E7">
        <w:rPr>
          <w:rFonts w:ascii="inherit" w:eastAsia="Times New Roman" w:hAnsi="inherit" w:cs="Times New Roman"/>
          <w:b/>
          <w:bCs/>
          <w:color w:val="444444"/>
          <w:sz w:val="24"/>
          <w:szCs w:val="24"/>
          <w:lang w:eastAsia="tr-TR"/>
        </w:rPr>
        <w:t xml:space="preserve">elde etmiş olduğunuz konut kira gelirinin, anılan Kanunun 21 inci maddesinde belirtilen istisna haddini (2016 yılı </w:t>
      </w:r>
      <w:r w:rsidRPr="002F59E7">
        <w:rPr>
          <w:rFonts w:ascii="inherit" w:eastAsia="Times New Roman" w:hAnsi="inherit" w:cs="Times New Roman"/>
          <w:b/>
          <w:bCs/>
          <w:color w:val="444444"/>
          <w:sz w:val="24"/>
          <w:szCs w:val="24"/>
          <w:lang w:eastAsia="tr-TR"/>
        </w:rPr>
        <w:lastRenderedPageBreak/>
        <w:t>için 3.800-TL) aşmaması sebebiyle, söz konusu kira gelirinden dolayı yıllık gelir vergisi beyannamesi verilmesine gerek bulunmamaktadır.</w:t>
      </w:r>
      <w:proofErr w:type="gramEnd"/>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EB572A" w:rsidRPr="00EB572A" w:rsidRDefault="00EB572A" w:rsidP="00EB572A">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Pr>
          <w:rFonts w:ascii="Arial" w:eastAsia="Times New Roman" w:hAnsi="Arial" w:cs="Arial"/>
          <w:color w:val="111111"/>
          <w:kern w:val="36"/>
          <w:sz w:val="30"/>
          <w:szCs w:val="30"/>
          <w:lang w:eastAsia="tr-TR"/>
        </w:rPr>
        <w:t xml:space="preserve">Yapı kooperatifine Götürü usulde vergilendirilen mükellefin yapacağı kira ödemelerinden G. V. </w:t>
      </w:r>
      <w:proofErr w:type="spellStart"/>
      <w:r>
        <w:rPr>
          <w:rFonts w:ascii="Arial" w:eastAsia="Times New Roman" w:hAnsi="Arial" w:cs="Arial"/>
          <w:color w:val="111111"/>
          <w:kern w:val="36"/>
          <w:sz w:val="30"/>
          <w:szCs w:val="30"/>
          <w:lang w:eastAsia="tr-TR"/>
        </w:rPr>
        <w:t>tevkifatı</w:t>
      </w:r>
      <w:proofErr w:type="spellEnd"/>
      <w:r>
        <w:rPr>
          <w:rFonts w:ascii="Arial" w:eastAsia="Times New Roman" w:hAnsi="Arial" w:cs="Arial"/>
          <w:color w:val="111111"/>
          <w:kern w:val="36"/>
          <w:sz w:val="30"/>
          <w:szCs w:val="30"/>
          <w:lang w:eastAsia="tr-TR"/>
        </w:rPr>
        <w:t xml:space="preserve"> mümkün değildir.</w:t>
      </w:r>
    </w:p>
    <w:p w:rsidR="00EB572A" w:rsidRDefault="00EB572A" w:rsidP="00EB572A">
      <w:pPr>
        <w:shd w:val="clear" w:color="auto" w:fill="EEEEEE"/>
        <w:spacing w:after="0" w:line="240" w:lineRule="auto"/>
        <w:rPr>
          <w:rFonts w:ascii="Arial" w:eastAsia="Times New Roman" w:hAnsi="Arial" w:cs="Arial"/>
          <w:b/>
          <w:bCs/>
          <w:color w:val="494949"/>
          <w:sz w:val="20"/>
          <w:szCs w:val="20"/>
          <w:lang w:eastAsia="tr-TR"/>
        </w:rPr>
      </w:pPr>
      <w:r>
        <w:rPr>
          <w:rFonts w:ascii="Arial" w:eastAsia="Times New Roman" w:hAnsi="Arial" w:cs="Arial"/>
          <w:b/>
          <w:bCs/>
          <w:color w:val="494949"/>
          <w:sz w:val="20"/>
          <w:szCs w:val="20"/>
          <w:lang w:eastAsia="tr-TR"/>
        </w:rPr>
        <w:t>Sayı: </w:t>
      </w:r>
      <w:r>
        <w:rPr>
          <w:rFonts w:ascii="Arial" w:eastAsia="Times New Roman" w:hAnsi="Arial" w:cs="Arial"/>
          <w:color w:val="494949"/>
          <w:sz w:val="20"/>
          <w:szCs w:val="20"/>
          <w:lang w:eastAsia="tr-TR"/>
        </w:rPr>
        <w:t>B.</w:t>
      </w:r>
      <w:proofErr w:type="gramStart"/>
      <w:r>
        <w:rPr>
          <w:rFonts w:ascii="Arial" w:eastAsia="Times New Roman" w:hAnsi="Arial" w:cs="Arial"/>
          <w:color w:val="494949"/>
          <w:sz w:val="20"/>
          <w:szCs w:val="20"/>
          <w:lang w:eastAsia="tr-TR"/>
        </w:rPr>
        <w:t>07.0</w:t>
      </w:r>
      <w:proofErr w:type="gramEnd"/>
      <w:r>
        <w:rPr>
          <w:rFonts w:ascii="Arial" w:eastAsia="Times New Roman" w:hAnsi="Arial" w:cs="Arial"/>
          <w:color w:val="494949"/>
          <w:sz w:val="20"/>
          <w:szCs w:val="20"/>
          <w:lang w:eastAsia="tr-TR"/>
        </w:rPr>
        <w:t>.GEL.0.51/5144-387-43369</w:t>
      </w:r>
    </w:p>
    <w:p w:rsidR="00EB572A" w:rsidRDefault="00EB572A" w:rsidP="00EB572A">
      <w:pPr>
        <w:shd w:val="clear" w:color="auto" w:fill="EEEEEE"/>
        <w:spacing w:after="0" w:line="240" w:lineRule="auto"/>
        <w:rPr>
          <w:rFonts w:ascii="Arial" w:eastAsia="Times New Roman" w:hAnsi="Arial" w:cs="Arial"/>
          <w:b/>
          <w:bCs/>
          <w:color w:val="494949"/>
          <w:sz w:val="20"/>
          <w:szCs w:val="20"/>
          <w:lang w:eastAsia="tr-TR"/>
        </w:rPr>
      </w:pPr>
      <w:r>
        <w:rPr>
          <w:rFonts w:ascii="Arial" w:eastAsia="Times New Roman" w:hAnsi="Arial" w:cs="Arial"/>
          <w:b/>
          <w:bCs/>
          <w:color w:val="494949"/>
          <w:sz w:val="20"/>
          <w:szCs w:val="20"/>
          <w:lang w:eastAsia="tr-TR"/>
        </w:rPr>
        <w:t>Tarih: </w:t>
      </w:r>
      <w:proofErr w:type="gramStart"/>
      <w:r>
        <w:rPr>
          <w:rFonts w:ascii="Arial" w:eastAsia="Times New Roman" w:hAnsi="Arial" w:cs="Arial"/>
          <w:color w:val="494949"/>
          <w:sz w:val="20"/>
          <w:lang w:eastAsia="tr-TR"/>
        </w:rPr>
        <w:t>10/10/1997</w:t>
      </w:r>
      <w:proofErr w:type="gramEnd"/>
    </w:p>
    <w:tbl>
      <w:tblPr>
        <w:tblW w:w="10500" w:type="dxa"/>
        <w:tblLook w:val="04A0"/>
      </w:tblPr>
      <w:tblGrid>
        <w:gridCol w:w="10500"/>
      </w:tblGrid>
      <w:tr w:rsidR="00EB572A" w:rsidTr="00EB572A">
        <w:tc>
          <w:tcPr>
            <w:tcW w:w="0" w:type="auto"/>
            <w:tcMar>
              <w:top w:w="0" w:type="dxa"/>
              <w:left w:w="0" w:type="dxa"/>
              <w:bottom w:w="0" w:type="dxa"/>
              <w:right w:w="0" w:type="dxa"/>
            </w:tcMar>
            <w:vAlign w:val="center"/>
            <w:hideMark/>
          </w:tcPr>
          <w:p w:rsidR="00EB572A" w:rsidRDefault="00EB572A">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T.C.</w:t>
            </w:r>
            <w:r>
              <w:rPr>
                <w:rFonts w:ascii="Times New Roman" w:eastAsia="Times New Roman" w:hAnsi="Times New Roman" w:cs="Times New Roman"/>
                <w:sz w:val="24"/>
                <w:szCs w:val="24"/>
                <w:lang w:eastAsia="tr-TR"/>
              </w:rPr>
              <w:br/>
            </w:r>
            <w:r>
              <w:rPr>
                <w:rFonts w:ascii="Times New Roman" w:eastAsia="Times New Roman" w:hAnsi="Times New Roman" w:cs="Times New Roman"/>
                <w:b/>
                <w:bCs/>
                <w:sz w:val="24"/>
                <w:szCs w:val="24"/>
                <w:lang w:eastAsia="tr-TR"/>
              </w:rPr>
              <w:t>MALİYE BAKANLIĞI</w:t>
            </w:r>
            <w:r>
              <w:rPr>
                <w:rFonts w:ascii="Times New Roman" w:eastAsia="Times New Roman" w:hAnsi="Times New Roman" w:cs="Times New Roman"/>
                <w:sz w:val="24"/>
                <w:szCs w:val="24"/>
                <w:lang w:eastAsia="tr-TR"/>
              </w:rPr>
              <w:br/>
            </w:r>
            <w:r>
              <w:rPr>
                <w:rFonts w:ascii="Times New Roman" w:eastAsia="Times New Roman" w:hAnsi="Times New Roman" w:cs="Times New Roman"/>
                <w:b/>
                <w:bCs/>
                <w:sz w:val="24"/>
                <w:szCs w:val="24"/>
                <w:lang w:eastAsia="tr-TR"/>
              </w:rPr>
              <w:t>Gelirler Genel Müdürlüğü</w:t>
            </w:r>
          </w:p>
          <w:p w:rsidR="00EB572A" w:rsidRDefault="00EB572A">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bCs/>
                <w:sz w:val="24"/>
                <w:szCs w:val="24"/>
                <w:lang w:eastAsia="tr-TR"/>
              </w:rPr>
              <w:t>TARİH : </w:t>
            </w:r>
            <w:r>
              <w:rPr>
                <w:rFonts w:ascii="Times New Roman" w:eastAsia="Times New Roman" w:hAnsi="Times New Roman" w:cs="Times New Roman"/>
                <w:sz w:val="24"/>
                <w:szCs w:val="24"/>
                <w:lang w:eastAsia="tr-TR"/>
              </w:rPr>
              <w:t>10</w:t>
            </w:r>
            <w:proofErr w:type="gramEnd"/>
            <w:r>
              <w:rPr>
                <w:rFonts w:ascii="Times New Roman" w:eastAsia="Times New Roman" w:hAnsi="Times New Roman" w:cs="Times New Roman"/>
                <w:sz w:val="24"/>
                <w:szCs w:val="24"/>
                <w:lang w:eastAsia="tr-TR"/>
              </w:rPr>
              <w:t>.10.1997</w:t>
            </w:r>
            <w:r>
              <w:rPr>
                <w:rFonts w:ascii="Times New Roman" w:eastAsia="Times New Roman" w:hAnsi="Times New Roman" w:cs="Times New Roman"/>
                <w:sz w:val="24"/>
                <w:szCs w:val="24"/>
                <w:lang w:eastAsia="tr-TR"/>
              </w:rPr>
              <w:br/>
            </w:r>
            <w:r>
              <w:rPr>
                <w:rFonts w:ascii="Times New Roman" w:eastAsia="Times New Roman" w:hAnsi="Times New Roman" w:cs="Times New Roman"/>
                <w:b/>
                <w:bCs/>
                <w:sz w:val="24"/>
                <w:szCs w:val="24"/>
                <w:lang w:eastAsia="tr-TR"/>
              </w:rPr>
              <w:t>SAYI :</w:t>
            </w:r>
            <w:r>
              <w:rPr>
                <w:rFonts w:ascii="Times New Roman" w:eastAsia="Times New Roman" w:hAnsi="Times New Roman" w:cs="Times New Roman"/>
                <w:sz w:val="24"/>
                <w:szCs w:val="24"/>
                <w:lang w:eastAsia="tr-TR"/>
              </w:rPr>
              <w:t>B.07.0.GEL.0.51/5144-387-43369</w:t>
            </w:r>
            <w:r>
              <w:rPr>
                <w:rFonts w:ascii="Times New Roman" w:eastAsia="Times New Roman" w:hAnsi="Times New Roman" w:cs="Times New Roman"/>
                <w:sz w:val="24"/>
                <w:szCs w:val="24"/>
                <w:lang w:eastAsia="tr-TR"/>
              </w:rPr>
              <w:br/>
            </w:r>
            <w:r>
              <w:rPr>
                <w:rFonts w:ascii="Times New Roman" w:eastAsia="Times New Roman" w:hAnsi="Times New Roman" w:cs="Times New Roman"/>
                <w:b/>
                <w:bCs/>
                <w:sz w:val="24"/>
                <w:szCs w:val="24"/>
                <w:lang w:eastAsia="tr-TR"/>
              </w:rPr>
              <w:t>KONU :Yapı kooperatifine Götürü usulde vergi-</w:t>
            </w:r>
            <w:r>
              <w:rPr>
                <w:rFonts w:ascii="Times New Roman" w:eastAsia="Times New Roman" w:hAnsi="Times New Roman" w:cs="Times New Roman"/>
                <w:sz w:val="24"/>
                <w:szCs w:val="24"/>
                <w:lang w:eastAsia="tr-TR"/>
              </w:rPr>
              <w:br/>
            </w:r>
            <w:proofErr w:type="spellStart"/>
            <w:r>
              <w:rPr>
                <w:rFonts w:ascii="Times New Roman" w:eastAsia="Times New Roman" w:hAnsi="Times New Roman" w:cs="Times New Roman"/>
                <w:b/>
                <w:bCs/>
                <w:sz w:val="24"/>
                <w:szCs w:val="24"/>
                <w:lang w:eastAsia="tr-TR"/>
              </w:rPr>
              <w:t>lendirilen</w:t>
            </w:r>
            <w:proofErr w:type="spellEnd"/>
            <w:r>
              <w:rPr>
                <w:rFonts w:ascii="Times New Roman" w:eastAsia="Times New Roman" w:hAnsi="Times New Roman" w:cs="Times New Roman"/>
                <w:b/>
                <w:bCs/>
                <w:sz w:val="24"/>
                <w:szCs w:val="24"/>
                <w:lang w:eastAsia="tr-TR"/>
              </w:rPr>
              <w:t xml:space="preserve"> mükellefin yapacağı kira</w:t>
            </w:r>
            <w:r>
              <w:rPr>
                <w:rFonts w:ascii="Times New Roman" w:eastAsia="Times New Roman" w:hAnsi="Times New Roman" w:cs="Times New Roman"/>
                <w:sz w:val="24"/>
                <w:szCs w:val="24"/>
                <w:lang w:eastAsia="tr-TR"/>
              </w:rPr>
              <w:br/>
            </w:r>
            <w:r>
              <w:rPr>
                <w:rFonts w:ascii="Times New Roman" w:eastAsia="Times New Roman" w:hAnsi="Times New Roman" w:cs="Times New Roman"/>
                <w:b/>
                <w:bCs/>
                <w:sz w:val="24"/>
                <w:szCs w:val="24"/>
                <w:lang w:eastAsia="tr-TR"/>
              </w:rPr>
              <w:t xml:space="preserve">ödemelerinden G. V. </w:t>
            </w:r>
            <w:proofErr w:type="spellStart"/>
            <w:r>
              <w:rPr>
                <w:rFonts w:ascii="Times New Roman" w:eastAsia="Times New Roman" w:hAnsi="Times New Roman" w:cs="Times New Roman"/>
                <w:b/>
                <w:bCs/>
                <w:sz w:val="24"/>
                <w:szCs w:val="24"/>
                <w:lang w:eastAsia="tr-TR"/>
              </w:rPr>
              <w:t>tevkifatı</w:t>
            </w:r>
            <w:proofErr w:type="spellEnd"/>
            <w:r>
              <w:rPr>
                <w:rFonts w:ascii="Times New Roman" w:eastAsia="Times New Roman" w:hAnsi="Times New Roman" w:cs="Times New Roman"/>
                <w:b/>
                <w:bCs/>
                <w:sz w:val="24"/>
                <w:szCs w:val="24"/>
                <w:lang w:eastAsia="tr-TR"/>
              </w:rPr>
              <w:t xml:space="preserve"> yapılıp</w:t>
            </w:r>
            <w:r>
              <w:rPr>
                <w:rFonts w:ascii="Times New Roman" w:eastAsia="Times New Roman" w:hAnsi="Times New Roman" w:cs="Times New Roman"/>
                <w:sz w:val="24"/>
                <w:szCs w:val="24"/>
                <w:lang w:eastAsia="tr-TR"/>
              </w:rPr>
              <w:br/>
            </w:r>
            <w:r>
              <w:rPr>
                <w:rFonts w:ascii="Times New Roman" w:eastAsia="Times New Roman" w:hAnsi="Times New Roman" w:cs="Times New Roman"/>
                <w:b/>
                <w:bCs/>
                <w:sz w:val="24"/>
                <w:szCs w:val="24"/>
                <w:lang w:eastAsia="tr-TR"/>
              </w:rPr>
              <w:t xml:space="preserve">yapılmayacağı </w:t>
            </w:r>
            <w:proofErr w:type="spellStart"/>
            <w:r>
              <w:rPr>
                <w:rFonts w:ascii="Times New Roman" w:eastAsia="Times New Roman" w:hAnsi="Times New Roman" w:cs="Times New Roman"/>
                <w:b/>
                <w:bCs/>
                <w:sz w:val="24"/>
                <w:szCs w:val="24"/>
                <w:lang w:eastAsia="tr-TR"/>
              </w:rPr>
              <w:t>hk</w:t>
            </w:r>
            <w:proofErr w:type="spellEnd"/>
            <w:r>
              <w:rPr>
                <w:rFonts w:ascii="Times New Roman" w:eastAsia="Times New Roman" w:hAnsi="Times New Roman" w:cs="Times New Roman"/>
                <w:b/>
                <w:bCs/>
                <w:sz w:val="24"/>
                <w:szCs w:val="24"/>
                <w:lang w:eastAsia="tr-TR"/>
              </w:rPr>
              <w:t>.</w:t>
            </w:r>
          </w:p>
          <w:p w:rsidR="00EB572A" w:rsidRDefault="00EB572A">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AYDIN VALİLİĞİNE</w:t>
            </w:r>
            <w:r>
              <w:rPr>
                <w:rFonts w:ascii="Times New Roman" w:eastAsia="Times New Roman" w:hAnsi="Times New Roman" w:cs="Times New Roman"/>
                <w:sz w:val="24"/>
                <w:szCs w:val="24"/>
                <w:lang w:eastAsia="tr-TR"/>
              </w:rPr>
              <w:br/>
            </w:r>
            <w:r>
              <w:rPr>
                <w:rFonts w:ascii="Times New Roman" w:eastAsia="Times New Roman" w:hAnsi="Times New Roman" w:cs="Times New Roman"/>
                <w:b/>
                <w:bCs/>
                <w:sz w:val="24"/>
                <w:szCs w:val="24"/>
                <w:lang w:eastAsia="tr-TR"/>
              </w:rPr>
              <w:t>(Defterdarlık: Gelir Müdürlüğü)</w:t>
            </w:r>
          </w:p>
          <w:p w:rsidR="00EB572A" w:rsidRDefault="00EB572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t xml:space="preserve">İlgi: </w:t>
            </w:r>
            <w:proofErr w:type="gramStart"/>
            <w:r>
              <w:rPr>
                <w:rFonts w:ascii="Times New Roman" w:eastAsia="Times New Roman" w:hAnsi="Times New Roman" w:cs="Times New Roman"/>
                <w:sz w:val="24"/>
                <w:szCs w:val="24"/>
                <w:lang w:eastAsia="tr-TR"/>
              </w:rPr>
              <w:t>29/08/1997</w:t>
            </w:r>
            <w:proofErr w:type="gramEnd"/>
            <w:r>
              <w:rPr>
                <w:rFonts w:ascii="Times New Roman" w:eastAsia="Times New Roman" w:hAnsi="Times New Roman" w:cs="Times New Roman"/>
                <w:sz w:val="24"/>
                <w:szCs w:val="24"/>
                <w:lang w:eastAsia="tr-TR"/>
              </w:rPr>
              <w:t xml:space="preserve"> tarih ve B.07.4.DEF.0.09.10/5048-8890 sayılı yazınız.</w:t>
            </w:r>
          </w:p>
          <w:p w:rsidR="00EB572A" w:rsidRDefault="00EB572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İlgide kayıtlı yazınız ekinde alınan ve </w:t>
            </w:r>
            <w:proofErr w:type="gramStart"/>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 xml:space="preserve"> Vergi Dairesi Müdürlüğü'ne yazılmış bulunan </w:t>
            </w:r>
            <w:proofErr w:type="gramStart"/>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 xml:space="preserve">/../199. tarih ve ..... sayılı </w:t>
            </w:r>
            <w:proofErr w:type="spellStart"/>
            <w:r>
              <w:rPr>
                <w:rFonts w:ascii="Times New Roman" w:eastAsia="Times New Roman" w:hAnsi="Times New Roman" w:cs="Times New Roman"/>
                <w:sz w:val="24"/>
                <w:szCs w:val="24"/>
                <w:lang w:eastAsia="tr-TR"/>
              </w:rPr>
              <w:t>özelgede</w:t>
            </w:r>
            <w:proofErr w:type="spellEnd"/>
            <w:r>
              <w:rPr>
                <w:rFonts w:ascii="Times New Roman" w:eastAsia="Times New Roman" w:hAnsi="Times New Roman" w:cs="Times New Roman"/>
                <w:sz w:val="24"/>
                <w:szCs w:val="24"/>
                <w:lang w:eastAsia="tr-TR"/>
              </w:rPr>
              <w:t xml:space="preserve">, </w:t>
            </w:r>
            <w:proofErr w:type="gramStart"/>
            <w:r>
              <w:rPr>
                <w:rFonts w:ascii="Times New Roman" w:eastAsia="Times New Roman" w:hAnsi="Times New Roman" w:cs="Times New Roman"/>
                <w:sz w:val="24"/>
                <w:szCs w:val="24"/>
                <w:lang w:eastAsia="tr-TR"/>
              </w:rPr>
              <w:t>.....</w:t>
            </w:r>
            <w:proofErr w:type="gramEnd"/>
            <w:r>
              <w:rPr>
                <w:rFonts w:ascii="Times New Roman" w:eastAsia="Times New Roman" w:hAnsi="Times New Roman" w:cs="Times New Roman"/>
                <w:sz w:val="24"/>
                <w:szCs w:val="24"/>
                <w:lang w:eastAsia="tr-TR"/>
              </w:rPr>
              <w:t xml:space="preserve"> Sitesi Yapı Kooperatifi'nin aktifinde kayıtlı gayrimenkullerini götürü usulde vergilendirilen mükelleflere kiraya vermesi nedeniyle götürü mükellef kiracı tarafından kooperatife yapılacak kira ödemelerinden gelir vergisi </w:t>
            </w:r>
            <w:proofErr w:type="spellStart"/>
            <w:r>
              <w:rPr>
                <w:rFonts w:ascii="Times New Roman" w:eastAsia="Times New Roman" w:hAnsi="Times New Roman" w:cs="Times New Roman"/>
                <w:sz w:val="24"/>
                <w:szCs w:val="24"/>
                <w:lang w:eastAsia="tr-TR"/>
              </w:rPr>
              <w:t>tevkifatı</w:t>
            </w:r>
            <w:proofErr w:type="spellEnd"/>
            <w:r>
              <w:rPr>
                <w:rFonts w:ascii="Times New Roman" w:eastAsia="Times New Roman" w:hAnsi="Times New Roman" w:cs="Times New Roman"/>
                <w:sz w:val="24"/>
                <w:szCs w:val="24"/>
                <w:lang w:eastAsia="tr-TR"/>
              </w:rPr>
              <w:t xml:space="preserve"> yapılacağı belirtilmiştir.</w:t>
            </w:r>
          </w:p>
          <w:p w:rsidR="00EB572A" w:rsidRDefault="00EB572A">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t xml:space="preserve">Bilindiği üzere, 193 sayılı Gelir Vergisi Kanunu'nun 94 üncü maddesinde 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çiftçilerin nakden veya </w:t>
            </w:r>
            <w:proofErr w:type="spellStart"/>
            <w:r>
              <w:rPr>
                <w:rFonts w:ascii="Times New Roman" w:eastAsia="Times New Roman" w:hAnsi="Times New Roman" w:cs="Times New Roman"/>
                <w:sz w:val="24"/>
                <w:szCs w:val="24"/>
                <w:lang w:eastAsia="tr-TR"/>
              </w:rPr>
              <w:t>hesaben</w:t>
            </w:r>
            <w:proofErr w:type="spellEnd"/>
            <w:r>
              <w:rPr>
                <w:rFonts w:ascii="Times New Roman" w:eastAsia="Times New Roman" w:hAnsi="Times New Roman" w:cs="Times New Roman"/>
                <w:sz w:val="24"/>
                <w:szCs w:val="24"/>
                <w:lang w:eastAsia="tr-TR"/>
              </w:rPr>
              <w:t xml:space="preserve"> yaptıkları ödemelerden, (avans olarak ödenenler </w:t>
            </w:r>
            <w:proofErr w:type="gramStart"/>
            <w:r>
              <w:rPr>
                <w:rFonts w:ascii="Times New Roman" w:eastAsia="Times New Roman" w:hAnsi="Times New Roman" w:cs="Times New Roman"/>
                <w:sz w:val="24"/>
                <w:szCs w:val="24"/>
                <w:lang w:eastAsia="tr-TR"/>
              </w:rPr>
              <w:t>dahil</w:t>
            </w:r>
            <w:proofErr w:type="gramEnd"/>
            <w:r>
              <w:rPr>
                <w:rFonts w:ascii="Times New Roman" w:eastAsia="Times New Roman" w:hAnsi="Times New Roman" w:cs="Times New Roman"/>
                <w:sz w:val="24"/>
                <w:szCs w:val="24"/>
                <w:lang w:eastAsia="tr-TR"/>
              </w:rPr>
              <w:t xml:space="preserve">) istihkak sahiplerinin gelir vergilerine mahsuben </w:t>
            </w:r>
            <w:proofErr w:type="spellStart"/>
            <w:r>
              <w:rPr>
                <w:rFonts w:ascii="Times New Roman" w:eastAsia="Times New Roman" w:hAnsi="Times New Roman" w:cs="Times New Roman"/>
                <w:sz w:val="24"/>
                <w:szCs w:val="24"/>
                <w:lang w:eastAsia="tr-TR"/>
              </w:rPr>
              <w:t>tevkifat</w:t>
            </w:r>
            <w:proofErr w:type="spellEnd"/>
            <w:r>
              <w:rPr>
                <w:rFonts w:ascii="Times New Roman" w:eastAsia="Times New Roman" w:hAnsi="Times New Roman" w:cs="Times New Roman"/>
                <w:sz w:val="24"/>
                <w:szCs w:val="24"/>
                <w:lang w:eastAsia="tr-TR"/>
              </w:rPr>
              <w:t xml:space="preserve"> yapmaya mecbur oldukları hükme bağlanmıştır.</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t xml:space="preserve">Öte yandan, 1989/3 Sıra No.lu Kurumlar Vergisi İç Genelgesi 3/a bölümünde, kooperatiflerin aktifine </w:t>
            </w:r>
            <w:proofErr w:type="gramStart"/>
            <w:r>
              <w:rPr>
                <w:rFonts w:ascii="Times New Roman" w:eastAsia="Times New Roman" w:hAnsi="Times New Roman" w:cs="Times New Roman"/>
                <w:sz w:val="24"/>
                <w:szCs w:val="24"/>
                <w:lang w:eastAsia="tr-TR"/>
              </w:rPr>
              <w:t>dahil</w:t>
            </w:r>
            <w:proofErr w:type="gramEnd"/>
            <w:r>
              <w:rPr>
                <w:rFonts w:ascii="Times New Roman" w:eastAsia="Times New Roman" w:hAnsi="Times New Roman" w:cs="Times New Roman"/>
                <w:sz w:val="24"/>
                <w:szCs w:val="24"/>
                <w:lang w:eastAsia="tr-TR"/>
              </w:rPr>
              <w:t xml:space="preserve"> bulunan gayrimenkullerini, Gelir Vergisi Kanunu'nun 94 üncü maddesinin birinci fıkrasında yazılı gerçek ve tüzel kişilere kiraya vermeleri halinde, bu kooperatiflere ödenecek kira bedellerinden, ödemeyi yapan sorumlularca gelir vergisi </w:t>
            </w:r>
            <w:proofErr w:type="spellStart"/>
            <w:r>
              <w:rPr>
                <w:rFonts w:ascii="Times New Roman" w:eastAsia="Times New Roman" w:hAnsi="Times New Roman" w:cs="Times New Roman"/>
                <w:sz w:val="24"/>
                <w:szCs w:val="24"/>
                <w:lang w:eastAsia="tr-TR"/>
              </w:rPr>
              <w:t>tevkifatı</w:t>
            </w:r>
            <w:proofErr w:type="spellEnd"/>
            <w:r>
              <w:rPr>
                <w:rFonts w:ascii="Times New Roman" w:eastAsia="Times New Roman" w:hAnsi="Times New Roman" w:cs="Times New Roman"/>
                <w:sz w:val="24"/>
                <w:szCs w:val="24"/>
                <w:lang w:eastAsia="tr-TR"/>
              </w:rPr>
              <w:t xml:space="preserve"> yapılacağı ancak, vergiye tabi geliri sadece </w:t>
            </w:r>
            <w:proofErr w:type="spellStart"/>
            <w:r>
              <w:rPr>
                <w:rFonts w:ascii="Times New Roman" w:eastAsia="Times New Roman" w:hAnsi="Times New Roman" w:cs="Times New Roman"/>
                <w:sz w:val="24"/>
                <w:szCs w:val="24"/>
                <w:lang w:eastAsia="tr-TR"/>
              </w:rPr>
              <w:t>tevkifata</w:t>
            </w:r>
            <w:proofErr w:type="spellEnd"/>
            <w:r>
              <w:rPr>
                <w:rFonts w:ascii="Times New Roman" w:eastAsia="Times New Roman" w:hAnsi="Times New Roman" w:cs="Times New Roman"/>
                <w:sz w:val="24"/>
                <w:szCs w:val="24"/>
                <w:lang w:eastAsia="tr-TR"/>
              </w:rPr>
              <w:t xml:space="preserve"> tabi tutulmuş gayrimenkul kira gelirinden ibaret bulunan kooperatifler tarafından bu kira gelirlerinin beyan edilmeyeceği ve tevkif edilen verginin nihai bir vergi olacağı belirtilmiştir. Diğer taraftan, kooperatife kira ödemesinde bulunan kişilerin, </w:t>
            </w:r>
            <w:proofErr w:type="spellStart"/>
            <w:r>
              <w:rPr>
                <w:rFonts w:ascii="Times New Roman" w:eastAsia="Times New Roman" w:hAnsi="Times New Roman" w:cs="Times New Roman"/>
                <w:sz w:val="24"/>
                <w:szCs w:val="24"/>
                <w:lang w:eastAsia="tr-TR"/>
              </w:rPr>
              <w:t>tevkifat</w:t>
            </w:r>
            <w:proofErr w:type="spellEnd"/>
            <w:r>
              <w:rPr>
                <w:rFonts w:ascii="Times New Roman" w:eastAsia="Times New Roman" w:hAnsi="Times New Roman" w:cs="Times New Roman"/>
                <w:sz w:val="24"/>
                <w:szCs w:val="24"/>
                <w:lang w:eastAsia="tr-TR"/>
              </w:rPr>
              <w:t xml:space="preserve"> yapma mecburiyetlerinin bulunmaması halinde kooperatiflerin </w:t>
            </w:r>
            <w:proofErr w:type="spellStart"/>
            <w:r>
              <w:rPr>
                <w:rFonts w:ascii="Times New Roman" w:eastAsia="Times New Roman" w:hAnsi="Times New Roman" w:cs="Times New Roman"/>
                <w:sz w:val="24"/>
                <w:szCs w:val="24"/>
                <w:lang w:eastAsia="tr-TR"/>
              </w:rPr>
              <w:t>tevkifata</w:t>
            </w:r>
            <w:proofErr w:type="spellEnd"/>
            <w:r>
              <w:rPr>
                <w:rFonts w:ascii="Times New Roman" w:eastAsia="Times New Roman" w:hAnsi="Times New Roman" w:cs="Times New Roman"/>
                <w:sz w:val="24"/>
                <w:szCs w:val="24"/>
                <w:lang w:eastAsia="tr-TR"/>
              </w:rPr>
              <w:t xml:space="preserve"> tabi tutulmamış bu gelirlerini kurumlar vergisi beyannamesi ile beyan edecekleri açıklanmıştır.</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t xml:space="preserve">Bu hükümlere göre, götürü usulde vergilendirilen mükelleflerin kiraladıkları gayrimenkuller için ödeyecekleri kira bedelleri üzerinden </w:t>
            </w:r>
            <w:proofErr w:type="spellStart"/>
            <w:r>
              <w:rPr>
                <w:rFonts w:ascii="Times New Roman" w:eastAsia="Times New Roman" w:hAnsi="Times New Roman" w:cs="Times New Roman"/>
                <w:sz w:val="24"/>
                <w:szCs w:val="24"/>
                <w:lang w:eastAsia="tr-TR"/>
              </w:rPr>
              <w:t>tevkifat</w:t>
            </w:r>
            <w:proofErr w:type="spellEnd"/>
            <w:r>
              <w:rPr>
                <w:rFonts w:ascii="Times New Roman" w:eastAsia="Times New Roman" w:hAnsi="Times New Roman" w:cs="Times New Roman"/>
                <w:sz w:val="24"/>
                <w:szCs w:val="24"/>
                <w:lang w:eastAsia="tr-TR"/>
              </w:rPr>
              <w:t xml:space="preserve"> yapmaları mümkün değildir. Öte yandan, üzerinden </w:t>
            </w:r>
            <w:proofErr w:type="spellStart"/>
            <w:r>
              <w:rPr>
                <w:rFonts w:ascii="Times New Roman" w:eastAsia="Times New Roman" w:hAnsi="Times New Roman" w:cs="Times New Roman"/>
                <w:sz w:val="24"/>
                <w:szCs w:val="24"/>
                <w:lang w:eastAsia="tr-TR"/>
              </w:rPr>
              <w:t>tevkifat</w:t>
            </w:r>
            <w:proofErr w:type="spellEnd"/>
            <w:r>
              <w:rPr>
                <w:rFonts w:ascii="Times New Roman" w:eastAsia="Times New Roman" w:hAnsi="Times New Roman" w:cs="Times New Roman"/>
                <w:sz w:val="24"/>
                <w:szCs w:val="24"/>
                <w:lang w:eastAsia="tr-TR"/>
              </w:rPr>
              <w:t xml:space="preserve"> yapılmamış kira geliri elde eden kooperatifin kendi kira gelirinden gelir vergisi </w:t>
            </w:r>
            <w:proofErr w:type="spellStart"/>
            <w:r>
              <w:rPr>
                <w:rFonts w:ascii="Times New Roman" w:eastAsia="Times New Roman" w:hAnsi="Times New Roman" w:cs="Times New Roman"/>
                <w:sz w:val="24"/>
                <w:szCs w:val="24"/>
                <w:lang w:eastAsia="tr-TR"/>
              </w:rPr>
              <w:t>tevkifatı</w:t>
            </w:r>
            <w:proofErr w:type="spellEnd"/>
            <w:r>
              <w:rPr>
                <w:rFonts w:ascii="Times New Roman" w:eastAsia="Times New Roman" w:hAnsi="Times New Roman" w:cs="Times New Roman"/>
                <w:sz w:val="24"/>
                <w:szCs w:val="24"/>
                <w:lang w:eastAsia="tr-TR"/>
              </w:rPr>
              <w:t xml:space="preserve"> yapması da düşünülemez. Ancak, adı geçen kooperatifçe, anılan kanun hükümleri gereğince ödeme sırasında gelir vergisi </w:t>
            </w:r>
            <w:proofErr w:type="spellStart"/>
            <w:r>
              <w:rPr>
                <w:rFonts w:ascii="Times New Roman" w:eastAsia="Times New Roman" w:hAnsi="Times New Roman" w:cs="Times New Roman"/>
                <w:sz w:val="24"/>
                <w:szCs w:val="24"/>
                <w:lang w:eastAsia="tr-TR"/>
              </w:rPr>
              <w:t>tevkifatı</w:t>
            </w:r>
            <w:proofErr w:type="spellEnd"/>
            <w:r>
              <w:rPr>
                <w:rFonts w:ascii="Times New Roman" w:eastAsia="Times New Roman" w:hAnsi="Times New Roman" w:cs="Times New Roman"/>
                <w:sz w:val="24"/>
                <w:szCs w:val="24"/>
                <w:lang w:eastAsia="tr-TR"/>
              </w:rPr>
              <w:t xml:space="preserve"> yapılmayan kira gelirlerinin kurumlar vergisi beyannamesine </w:t>
            </w:r>
            <w:proofErr w:type="gramStart"/>
            <w:r>
              <w:rPr>
                <w:rFonts w:ascii="Times New Roman" w:eastAsia="Times New Roman" w:hAnsi="Times New Roman" w:cs="Times New Roman"/>
                <w:sz w:val="24"/>
                <w:szCs w:val="24"/>
                <w:lang w:eastAsia="tr-TR"/>
              </w:rPr>
              <w:t>dahil</w:t>
            </w:r>
            <w:proofErr w:type="gramEnd"/>
            <w:r>
              <w:rPr>
                <w:rFonts w:ascii="Times New Roman" w:eastAsia="Times New Roman" w:hAnsi="Times New Roman" w:cs="Times New Roman"/>
                <w:sz w:val="24"/>
                <w:szCs w:val="24"/>
                <w:lang w:eastAsia="tr-TR"/>
              </w:rPr>
              <w:t xml:space="preserve"> edilerek </w:t>
            </w:r>
            <w:r>
              <w:rPr>
                <w:rFonts w:ascii="Times New Roman" w:eastAsia="Times New Roman" w:hAnsi="Times New Roman" w:cs="Times New Roman"/>
                <w:sz w:val="24"/>
                <w:szCs w:val="24"/>
                <w:lang w:eastAsia="tr-TR"/>
              </w:rPr>
              <w:lastRenderedPageBreak/>
              <w:t>vergilendirilmesinin sağlanacağı tabiidir.</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t xml:space="preserve">Bilgi edinilmesini ve sözü edilen </w:t>
            </w:r>
            <w:proofErr w:type="spellStart"/>
            <w:r>
              <w:rPr>
                <w:rFonts w:ascii="Times New Roman" w:eastAsia="Times New Roman" w:hAnsi="Times New Roman" w:cs="Times New Roman"/>
                <w:sz w:val="24"/>
                <w:szCs w:val="24"/>
                <w:lang w:eastAsia="tr-TR"/>
              </w:rPr>
              <w:t>özelgenin</w:t>
            </w:r>
            <w:proofErr w:type="spellEnd"/>
            <w:r>
              <w:rPr>
                <w:rFonts w:ascii="Times New Roman" w:eastAsia="Times New Roman" w:hAnsi="Times New Roman" w:cs="Times New Roman"/>
                <w:sz w:val="24"/>
                <w:szCs w:val="24"/>
                <w:lang w:eastAsia="tr-TR"/>
              </w:rPr>
              <w:t> yukarıdaki açıklamalar çerçevesinde gözden geçirilmesini ve gereğini rica ederim.</w:t>
            </w:r>
          </w:p>
          <w:p w:rsidR="00EB572A" w:rsidRDefault="00EB572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r>
            <w:r>
              <w:rPr>
                <w:rFonts w:ascii="Times New Roman" w:eastAsia="Times New Roman" w:hAnsi="Times New Roman" w:cs="Times New Roman"/>
                <w:b/>
                <w:bCs/>
                <w:sz w:val="24"/>
                <w:szCs w:val="24"/>
                <w:lang w:eastAsia="tr-TR"/>
              </w:rPr>
              <w:t>Bakan a.</w:t>
            </w:r>
            <w:r>
              <w:rPr>
                <w:rFonts w:ascii="Times New Roman" w:eastAsia="Times New Roman" w:hAnsi="Times New Roman" w:cs="Times New Roman"/>
                <w:sz w:val="24"/>
                <w:szCs w:val="24"/>
                <w:lang w:eastAsia="tr-TR"/>
              </w:rPr>
              <w:br/>
            </w:r>
            <w:r>
              <w:rPr>
                <w:rFonts w:ascii="Times New Roman" w:eastAsia="Times New Roman" w:hAnsi="Times New Roman" w:cs="Times New Roman"/>
                <w:b/>
                <w:bCs/>
                <w:sz w:val="24"/>
                <w:szCs w:val="24"/>
                <w:lang w:eastAsia="tr-TR"/>
              </w:rPr>
              <w:t>Daire Başkanı</w:t>
            </w:r>
          </w:p>
        </w:tc>
      </w:tr>
    </w:tbl>
    <w:p w:rsidR="00EB572A" w:rsidRDefault="00EB572A" w:rsidP="00EB572A">
      <w:pPr>
        <w:pBdr>
          <w:bottom w:val="single" w:sz="6" w:space="1" w:color="auto"/>
        </w:pBd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T.C. GELİR İDARESİ BAŞKANLIĞI,  </w:t>
      </w: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Sayı         :              62030549</w:t>
      </w:r>
      <w:proofErr w:type="gramEnd"/>
      <w:r w:rsidRPr="002F59E7">
        <w:rPr>
          <w:rFonts w:ascii="Times New Roman" w:eastAsia="Times New Roman" w:hAnsi="Times New Roman" w:cs="Times New Roman"/>
          <w:color w:val="444444"/>
          <w:sz w:val="24"/>
          <w:szCs w:val="24"/>
          <w:lang w:eastAsia="tr-TR"/>
        </w:rPr>
        <w:t>-120[98-2017/573]-85872            </w:t>
      </w:r>
      <w:r w:rsidRPr="002F59E7">
        <w:rPr>
          <w:rFonts w:ascii="inherit" w:eastAsia="Times New Roman" w:hAnsi="inherit" w:cs="Times New Roman"/>
          <w:b/>
          <w:bCs/>
          <w:color w:val="444444"/>
          <w:sz w:val="24"/>
          <w:szCs w:val="24"/>
          <w:lang w:eastAsia="tr-TR"/>
        </w:rPr>
        <w:t>25.01.2018</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Hisseli</w:t>
      </w:r>
      <w:proofErr w:type="gramEnd"/>
      <w:r w:rsidRPr="002F59E7">
        <w:rPr>
          <w:rFonts w:ascii="Times New Roman" w:eastAsia="Times New Roman" w:hAnsi="Times New Roman" w:cs="Times New Roman"/>
          <w:color w:val="444444"/>
          <w:sz w:val="24"/>
          <w:szCs w:val="24"/>
          <w:lang w:eastAsia="tr-TR"/>
        </w:rPr>
        <w:t xml:space="preserve"> gayrimenkul için ödenen kira bedeli dolayısıyla verilen muhtasar beyannamede her bir hissedara ilişkin bilginin yer alıp almayacağı.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İlgi           :              07</w:t>
      </w:r>
      <w:proofErr w:type="gramEnd"/>
      <w:r w:rsidRPr="002F59E7">
        <w:rPr>
          <w:rFonts w:ascii="Times New Roman" w:eastAsia="Times New Roman" w:hAnsi="Times New Roman" w:cs="Times New Roman"/>
          <w:color w:val="444444"/>
          <w:sz w:val="24"/>
          <w:szCs w:val="24"/>
          <w:lang w:eastAsia="tr-TR"/>
        </w:rPr>
        <w:t xml:space="preserve">.07.2017 tarihli ve 995067 evrak kayıt numaralı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babanızın vefatı sonrası kendiniz ve diğer üç kardeşinize, içinde kiracısı bulunan ve işyeri olarak kullanılan binanın veraset yoluyla intikal ettiği, tapunun dört kardeş adına eşit hisselerle yeniden çıkarıldığı, daha önce babanızla yapmış olduğunuz ek protokol ile hissedar diğer kardeşlerinizden feragatname alarak protokole, kiranın tamamının sadece adınıza ödenmesi ve kira stopajının tarafınıza ödenen tutardan düşülmesi hususunu ekleyerek kiracı ile anlaşıldığı belirtilerek, diğer hissedarlardan alınan feragatnameye istinaden kira ödemeleri ile tevkif edilen belgelerin kardeşlerden birisi adına yapılmasının mümkün olup olmadığı hususunda bilgi talep edildiği anlaşılmakta olup, konu hakkında Başkanlığımız görüşleri aşağıda açıklanmıştır.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94 üncü maddesinin birinci fıkrasında; </w:t>
      </w:r>
      <w:r w:rsidRPr="002F59E7">
        <w:rPr>
          <w:rFonts w:ascii="inherit" w:eastAsia="Times New Roman" w:hAnsi="inherit" w:cs="Times New Roman"/>
          <w:i/>
          <w:iCs/>
          <w:color w:val="444444"/>
          <w:sz w:val="24"/>
          <w:szCs w:val="24"/>
          <w:lang w:eastAsia="tr-TR"/>
        </w:rPr>
        <w:t xml:space="preserve">“Kamu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 aşağıdaki bentlerde sayılan ödemeleri (avans olarak ödenenler </w:t>
      </w:r>
      <w:proofErr w:type="gramStart"/>
      <w:r w:rsidRPr="002F59E7">
        <w:rPr>
          <w:rFonts w:ascii="inherit" w:eastAsia="Times New Roman" w:hAnsi="inherit" w:cs="Times New Roman"/>
          <w:i/>
          <w:iCs/>
          <w:color w:val="444444"/>
          <w:sz w:val="24"/>
          <w:szCs w:val="24"/>
          <w:lang w:eastAsia="tr-TR"/>
        </w:rPr>
        <w:t>dahil</w:t>
      </w:r>
      <w:proofErr w:type="gramEnd"/>
      <w:r w:rsidRPr="002F59E7">
        <w:rPr>
          <w:rFonts w:ascii="inherit" w:eastAsia="Times New Roman" w:hAnsi="inherit" w:cs="Times New Roman"/>
          <w:i/>
          <w:iCs/>
          <w:color w:val="444444"/>
          <w:sz w:val="24"/>
          <w:szCs w:val="24"/>
          <w:lang w:eastAsia="tr-TR"/>
        </w:rPr>
        <w:t xml:space="preserve"> ) nakden veya </w:t>
      </w:r>
      <w:proofErr w:type="spellStart"/>
      <w:r w:rsidRPr="002F59E7">
        <w:rPr>
          <w:rFonts w:ascii="inherit" w:eastAsia="Times New Roman" w:hAnsi="inherit" w:cs="Times New Roman"/>
          <w:i/>
          <w:iCs/>
          <w:color w:val="444444"/>
          <w:sz w:val="24"/>
          <w:szCs w:val="24"/>
          <w:lang w:eastAsia="tr-TR"/>
        </w:rPr>
        <w:t>hesaben</w:t>
      </w:r>
      <w:proofErr w:type="spellEnd"/>
      <w:r w:rsidRPr="002F59E7">
        <w:rPr>
          <w:rFonts w:ascii="inherit" w:eastAsia="Times New Roman" w:hAnsi="inherit" w:cs="Times New Roman"/>
          <w:i/>
          <w:iCs/>
          <w:color w:val="444444"/>
          <w:sz w:val="24"/>
          <w:szCs w:val="24"/>
          <w:lang w:eastAsia="tr-TR"/>
        </w:rPr>
        <w:t xml:space="preserve"> yaptıkları sırada, istihkak sahiplerinin gelir vergilerine mahsuben </w:t>
      </w:r>
      <w:proofErr w:type="spellStart"/>
      <w:r w:rsidRPr="002F59E7">
        <w:rPr>
          <w:rFonts w:ascii="inherit" w:eastAsia="Times New Roman" w:hAnsi="inherit" w:cs="Times New Roman"/>
          <w:i/>
          <w:iCs/>
          <w:color w:val="444444"/>
          <w:sz w:val="24"/>
          <w:szCs w:val="24"/>
          <w:lang w:eastAsia="tr-TR"/>
        </w:rPr>
        <w:t>tevkifat</w:t>
      </w:r>
      <w:proofErr w:type="spellEnd"/>
      <w:r w:rsidRPr="002F59E7">
        <w:rPr>
          <w:rFonts w:ascii="inherit" w:eastAsia="Times New Roman" w:hAnsi="inherit" w:cs="Times New Roman"/>
          <w:i/>
          <w:iCs/>
          <w:color w:val="444444"/>
          <w:sz w:val="24"/>
          <w:szCs w:val="24"/>
          <w:lang w:eastAsia="tr-TR"/>
        </w:rPr>
        <w:t xml:space="preserve"> yapmaya mecburdurlar.”</w:t>
      </w:r>
      <w:r w:rsidRPr="002F59E7">
        <w:rPr>
          <w:rFonts w:ascii="Times New Roman" w:eastAsia="Times New Roman" w:hAnsi="Times New Roman" w:cs="Times New Roman"/>
          <w:color w:val="444444"/>
          <w:sz w:val="24"/>
          <w:szCs w:val="24"/>
          <w:lang w:eastAsia="tr-TR"/>
        </w:rPr>
        <w:t xml:space="preserve"> hükmüne yer verilmiş olup, anılan fıkranın (5/a) bendinde ise, 70 inci maddede yazılı mal ve hakların kiralanması karşılığı yapılan ödemelerden % 20 oranında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Aynı Kanunun 96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vergi </w:t>
      </w:r>
      <w:proofErr w:type="spellStart"/>
      <w:r w:rsidRPr="002F59E7">
        <w:rPr>
          <w:rFonts w:ascii="Times New Roman" w:eastAsia="Times New Roman" w:hAnsi="Times New Roman" w:cs="Times New Roman"/>
          <w:color w:val="444444"/>
          <w:sz w:val="24"/>
          <w:szCs w:val="24"/>
          <w:lang w:eastAsia="tr-TR"/>
        </w:rPr>
        <w:t>tevkifatının</w:t>
      </w:r>
      <w:proofErr w:type="spellEnd"/>
      <w:r w:rsidRPr="002F59E7">
        <w:rPr>
          <w:rFonts w:ascii="Times New Roman" w:eastAsia="Times New Roman" w:hAnsi="Times New Roman" w:cs="Times New Roman"/>
          <w:color w:val="444444"/>
          <w:sz w:val="24"/>
          <w:szCs w:val="24"/>
          <w:lang w:eastAsia="tr-TR"/>
        </w:rPr>
        <w:t xml:space="preserve">, 94 üncü madde kapsamına giren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yapılan ödemelere uygulanacağı, bu maddede geçen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ödeme deyiminin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tabi kazanç ve iratları ödeyenleri istihkak sahiplerine karşı borçlu durumda gösteren her türlü kayıt ve işlemleri ifade edeceği, Kanunun 98 inci maddesinde ise, 94 üncü madde gereğince 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yapmaya mecbur olanların bir ay içinde yaptıkları ödemeler veya tahakkuk ettirdikleri karlar ve iratlar ile bunlardan tevkif ettikleri vergileri ertesi ayın </w:t>
      </w:r>
      <w:proofErr w:type="spellStart"/>
      <w:r w:rsidRPr="002F59E7">
        <w:rPr>
          <w:rFonts w:ascii="Times New Roman" w:eastAsia="Times New Roman" w:hAnsi="Times New Roman" w:cs="Times New Roman"/>
          <w:color w:val="444444"/>
          <w:sz w:val="24"/>
          <w:szCs w:val="24"/>
          <w:lang w:eastAsia="tr-TR"/>
        </w:rPr>
        <w:t>yirmiüçüncü</w:t>
      </w:r>
      <w:proofErr w:type="spellEnd"/>
      <w:r w:rsidRPr="002F59E7">
        <w:rPr>
          <w:rFonts w:ascii="Times New Roman" w:eastAsia="Times New Roman" w:hAnsi="Times New Roman" w:cs="Times New Roman"/>
          <w:color w:val="444444"/>
          <w:sz w:val="24"/>
          <w:szCs w:val="24"/>
          <w:lang w:eastAsia="tr-TR"/>
        </w:rPr>
        <w:t xml:space="preserve"> günü akşamına kadar, ödeme veya tahakkukun yapıldığı yerin bağlı olduğu vergi dairesine bildirmeye mecbur oldukları hükümlerine yer verilmiştir.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213 sayılı Vergi Usul Kanununun 8 inci maddesinde vergi sorumlusu, verginin ödenmesi bakımından, alacaklı vergi dairesine karşı muhatap olan kişi olarak tanımlanmış ve </w:t>
      </w:r>
      <w:r w:rsidRPr="002F59E7">
        <w:rPr>
          <w:rFonts w:ascii="Times New Roman" w:eastAsia="Times New Roman" w:hAnsi="Times New Roman" w:cs="Times New Roman"/>
          <w:color w:val="444444"/>
          <w:sz w:val="24"/>
          <w:szCs w:val="24"/>
          <w:lang w:eastAsia="tr-TR"/>
        </w:rPr>
        <w:lastRenderedPageBreak/>
        <w:t>vergi kanunlarıyla kabul edilen haller müstesna olmak üzere, mükellefiyete veya vergi sorumluluğuna müteallik özel mukavelelerin vergi dairelerini bağlamayacağı belirtilmiştir. Kanunun 11 inci maddesinde ise yaptıkları veya yapacakları ödemelerden vergi kesmeye mecbur olanların, verginin tam olarak kesilip ödenmesinden ve bununla ilgili diğer ödevlerin yerine getirilmesinden sorumlu oldukları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Ayrıca, 4721 sayılı Türk Medeni Kanununa göre, gayrimenkuller açısından “sahip olma” kavramı, mülkiyet hakkına sahip olmayı ifade etmekte olup, gayrimenkuller üzerindeki mülkiyet hakkı tapuya tescil ile doğmaktadır.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Buna göre, Gelir Vergisi Kanununun 94 üncü maddesinin birinci fıkrasında sayılanlar tarafından,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yapılan kira ödemeleri üzerinden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yapılarak, bağlı bulunulan vergi dairesine </w:t>
      </w:r>
      <w:r w:rsidRPr="002F59E7">
        <w:rPr>
          <w:rFonts w:ascii="inherit" w:eastAsia="Times New Roman" w:hAnsi="inherit" w:cs="Times New Roman"/>
          <w:b/>
          <w:bCs/>
          <w:color w:val="444444"/>
          <w:sz w:val="24"/>
          <w:szCs w:val="24"/>
          <w:lang w:eastAsia="tr-TR"/>
        </w:rPr>
        <w:t>muhtasar beyanname ile beyan edilmesi gerekmekte olup, beyannamenin</w:t>
      </w:r>
      <w:r w:rsidRPr="002F59E7">
        <w:rPr>
          <w:rFonts w:ascii="Times New Roman" w:eastAsia="Times New Roman" w:hAnsi="Times New Roman" w:cs="Times New Roman"/>
          <w:color w:val="444444"/>
          <w:sz w:val="24"/>
          <w:szCs w:val="24"/>
          <w:lang w:eastAsia="tr-TR"/>
        </w:rPr>
        <w:t xml:space="preserve"> “ödemelere ait bildirim </w:t>
      </w:r>
      <w:proofErr w:type="spellStart"/>
      <w:r w:rsidRPr="002F59E7">
        <w:rPr>
          <w:rFonts w:ascii="Times New Roman" w:eastAsia="Times New Roman" w:hAnsi="Times New Roman" w:cs="Times New Roman"/>
          <w:color w:val="444444"/>
          <w:sz w:val="24"/>
          <w:szCs w:val="24"/>
          <w:lang w:eastAsia="tr-TR"/>
        </w:rPr>
        <w:t>bölümü”nde</w:t>
      </w:r>
      <w:proofErr w:type="spellEnd"/>
      <w:r w:rsidRPr="002F59E7">
        <w:rPr>
          <w:rFonts w:ascii="Times New Roman" w:eastAsia="Times New Roman" w:hAnsi="Times New Roman" w:cs="Times New Roman"/>
          <w:color w:val="444444"/>
          <w:sz w:val="24"/>
          <w:szCs w:val="24"/>
          <w:lang w:eastAsia="tr-TR"/>
        </w:rPr>
        <w:t>, tapu kayıtları doğrultusunda, </w:t>
      </w:r>
      <w:r w:rsidRPr="002F59E7">
        <w:rPr>
          <w:rFonts w:ascii="inherit" w:eastAsia="Times New Roman" w:hAnsi="inherit" w:cs="Times New Roman"/>
          <w:b/>
          <w:bCs/>
          <w:color w:val="444444"/>
          <w:sz w:val="24"/>
          <w:szCs w:val="24"/>
          <w:lang w:eastAsia="tr-TR"/>
        </w:rPr>
        <w:t>söz konusu gayrimenkule ortaklık halinde sahip olan bütün hissedarlara ilişkin bilgilere yer verilmesi gerekmekle birlikte</w:t>
      </w:r>
      <w:r w:rsidRPr="002F59E7">
        <w:rPr>
          <w:rFonts w:ascii="Times New Roman" w:eastAsia="Times New Roman" w:hAnsi="Times New Roman" w:cs="Times New Roman"/>
          <w:color w:val="444444"/>
          <w:sz w:val="24"/>
          <w:szCs w:val="24"/>
          <w:lang w:eastAsia="tr-TR"/>
        </w:rPr>
        <w:t>, vergi kanunlarıyla kabul edilen haller müstesna olmak üzere, mükellefiyete veya vergi sorumluluğuna müteallik özel mukaveleler vergi dairelerini bağlamayacaktır.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kira ödemelerinin, </w:t>
      </w:r>
      <w:r w:rsidRPr="002F59E7">
        <w:rPr>
          <w:rFonts w:ascii="inherit" w:eastAsia="Times New Roman" w:hAnsi="inherit" w:cs="Times New Roman"/>
          <w:b/>
          <w:bCs/>
          <w:color w:val="444444"/>
          <w:sz w:val="24"/>
          <w:szCs w:val="24"/>
          <w:lang w:eastAsia="tr-TR"/>
        </w:rPr>
        <w:t xml:space="preserve">hissedarların ortak hesabına, ortak hesabın bulunmaması halinde ise, hissedarlardan birinin hesabına yatırılabileceği ve banka </w:t>
      </w:r>
      <w:proofErr w:type="gramStart"/>
      <w:r w:rsidRPr="002F59E7">
        <w:rPr>
          <w:rFonts w:ascii="inherit" w:eastAsia="Times New Roman" w:hAnsi="inherit" w:cs="Times New Roman"/>
          <w:b/>
          <w:bCs/>
          <w:color w:val="444444"/>
          <w:sz w:val="24"/>
          <w:szCs w:val="24"/>
          <w:lang w:eastAsia="tr-TR"/>
        </w:rPr>
        <w:t>dekontunun</w:t>
      </w:r>
      <w:proofErr w:type="gramEnd"/>
      <w:r w:rsidRPr="002F59E7">
        <w:rPr>
          <w:rFonts w:ascii="inherit" w:eastAsia="Times New Roman" w:hAnsi="inherit" w:cs="Times New Roman"/>
          <w:b/>
          <w:bCs/>
          <w:color w:val="444444"/>
          <w:sz w:val="24"/>
          <w:szCs w:val="24"/>
          <w:lang w:eastAsia="tr-TR"/>
        </w:rPr>
        <w:t xml:space="preserve"> “açıklama” bölümüne, diğer hissedarların adlarının yazılabileceği tabiidir.</w:t>
      </w:r>
    </w:p>
    <w:p w:rsidR="002F59E7" w:rsidRP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T.C. GELİR İDARESİ BAŞKANLIĞI, </w:t>
      </w:r>
      <w:r w:rsidRPr="002F59E7">
        <w:rPr>
          <w:rFonts w:ascii="inherit" w:eastAsia="Times New Roman" w:hAnsi="inherit" w:cs="Times New Roman"/>
          <w:b/>
          <w:bCs/>
          <w:color w:val="444444"/>
          <w:sz w:val="24"/>
          <w:szCs w:val="24"/>
          <w:lang w:eastAsia="tr-TR"/>
        </w:rPr>
        <w:t>SAMSUN VERGİ DAİRESİ BAŞKANLIĞI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Mükellef Hizmetleri Grup Müdürlüğü</w:t>
      </w:r>
    </w:p>
    <w:p w:rsidR="002F59E7" w:rsidRPr="002F59E7" w:rsidRDefault="00564356"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  </w:t>
      </w:r>
      <w:r w:rsidR="002F59E7" w:rsidRPr="002F59E7">
        <w:rPr>
          <w:rFonts w:ascii="Times New Roman" w:eastAsia="Times New Roman" w:hAnsi="Times New Roman" w:cs="Times New Roman"/>
          <w:color w:val="444444"/>
          <w:sz w:val="24"/>
          <w:szCs w:val="24"/>
          <w:lang w:eastAsia="tr-TR"/>
        </w:rPr>
        <w:t>13649056</w:t>
      </w:r>
      <w:proofErr w:type="gramEnd"/>
      <w:r w:rsidR="002F59E7" w:rsidRPr="002F59E7">
        <w:rPr>
          <w:rFonts w:ascii="Times New Roman" w:eastAsia="Times New Roman" w:hAnsi="Times New Roman" w:cs="Times New Roman"/>
          <w:color w:val="444444"/>
          <w:sz w:val="24"/>
          <w:szCs w:val="24"/>
          <w:lang w:eastAsia="tr-TR"/>
        </w:rPr>
        <w:t>-120[94-2017/ÖZE-07]-65582      </w:t>
      </w:r>
      <w:r w:rsidR="002F59E7" w:rsidRPr="002F59E7">
        <w:rPr>
          <w:rFonts w:ascii="inherit" w:eastAsia="Times New Roman" w:hAnsi="inherit" w:cs="Times New Roman"/>
          <w:b/>
          <w:bCs/>
          <w:color w:val="444444"/>
          <w:sz w:val="24"/>
          <w:szCs w:val="24"/>
          <w:lang w:eastAsia="tr-TR"/>
        </w:rPr>
        <w:t>03.10.2018</w:t>
      </w:r>
    </w:p>
    <w:p w:rsidR="002F59E7" w:rsidRPr="002F59E7" w:rsidRDefault="0056435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 </w:t>
      </w:r>
      <w:r w:rsidR="002F59E7" w:rsidRPr="002F59E7">
        <w:rPr>
          <w:rFonts w:ascii="Times New Roman" w:eastAsia="Times New Roman" w:hAnsi="Times New Roman" w:cs="Times New Roman"/>
          <w:color w:val="444444"/>
          <w:sz w:val="24"/>
          <w:szCs w:val="24"/>
          <w:lang w:eastAsia="tr-TR"/>
        </w:rPr>
        <w:t xml:space="preserve"> İcra</w:t>
      </w:r>
      <w:proofErr w:type="gramEnd"/>
      <w:r w:rsidR="002F59E7" w:rsidRPr="002F59E7">
        <w:rPr>
          <w:rFonts w:ascii="Times New Roman" w:eastAsia="Times New Roman" w:hAnsi="Times New Roman" w:cs="Times New Roman"/>
          <w:color w:val="444444"/>
          <w:sz w:val="24"/>
          <w:szCs w:val="24"/>
          <w:lang w:eastAsia="tr-TR"/>
        </w:rPr>
        <w:t xml:space="preserve"> Müdürlüklerine yapılan kira ödemelerinde </w:t>
      </w:r>
      <w:proofErr w:type="spellStart"/>
      <w:r w:rsidR="002F59E7" w:rsidRPr="002F59E7">
        <w:rPr>
          <w:rFonts w:ascii="Times New Roman" w:eastAsia="Times New Roman" w:hAnsi="Times New Roman" w:cs="Times New Roman"/>
          <w:color w:val="444444"/>
          <w:sz w:val="24"/>
          <w:szCs w:val="24"/>
          <w:lang w:eastAsia="tr-TR"/>
        </w:rPr>
        <w:t>tevkifat</w:t>
      </w:r>
      <w:proofErr w:type="spellEnd"/>
      <w:r w:rsidR="002F59E7" w:rsidRPr="002F59E7">
        <w:rPr>
          <w:rFonts w:ascii="Times New Roman" w:eastAsia="Times New Roman" w:hAnsi="Times New Roman" w:cs="Times New Roman"/>
          <w:color w:val="444444"/>
          <w:sz w:val="24"/>
          <w:szCs w:val="24"/>
          <w:lang w:eastAsia="tr-TR"/>
        </w:rPr>
        <w:t>.</w:t>
      </w:r>
    </w:p>
    <w:p w:rsidR="002F59E7" w:rsidRPr="002F59E7" w:rsidRDefault="0056435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İlgi         </w:t>
      </w:r>
      <w:r w:rsidR="002F59E7" w:rsidRPr="002F59E7">
        <w:rPr>
          <w:rFonts w:ascii="Times New Roman" w:eastAsia="Times New Roman" w:hAnsi="Times New Roman" w:cs="Times New Roman"/>
          <w:color w:val="444444"/>
          <w:sz w:val="24"/>
          <w:szCs w:val="24"/>
          <w:lang w:eastAsia="tr-TR"/>
        </w:rPr>
        <w:t>:   07</w:t>
      </w:r>
      <w:proofErr w:type="gramEnd"/>
      <w:r w:rsidR="002F59E7" w:rsidRPr="002F59E7">
        <w:rPr>
          <w:rFonts w:ascii="Times New Roman" w:eastAsia="Times New Roman" w:hAnsi="Times New Roman" w:cs="Times New Roman"/>
          <w:color w:val="444444"/>
          <w:sz w:val="24"/>
          <w:szCs w:val="24"/>
          <w:lang w:eastAsia="tr-TR"/>
        </w:rPr>
        <w:t xml:space="preserve">.08.2017 tarihli </w:t>
      </w:r>
      <w:proofErr w:type="spellStart"/>
      <w:r w:rsidR="002F59E7" w:rsidRPr="002F59E7">
        <w:rPr>
          <w:rFonts w:ascii="Times New Roman" w:eastAsia="Times New Roman" w:hAnsi="Times New Roman" w:cs="Times New Roman"/>
          <w:color w:val="444444"/>
          <w:sz w:val="24"/>
          <w:szCs w:val="24"/>
          <w:lang w:eastAsia="tr-TR"/>
        </w:rPr>
        <w:t>özelge</w:t>
      </w:r>
      <w:proofErr w:type="spellEnd"/>
      <w:r w:rsidR="002F59E7" w:rsidRPr="002F59E7">
        <w:rPr>
          <w:rFonts w:ascii="Times New Roman" w:eastAsia="Times New Roman" w:hAnsi="Times New Roman" w:cs="Times New Roman"/>
          <w:color w:val="444444"/>
          <w:sz w:val="24"/>
          <w:szCs w:val="24"/>
          <w:lang w:eastAsia="tr-TR"/>
        </w:rPr>
        <w:t xml:space="preserve"> talep formu.</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Samsun </w:t>
      </w:r>
      <w:proofErr w:type="gramStart"/>
      <w:r w:rsidRPr="002F59E7">
        <w:rPr>
          <w:rFonts w:ascii="Times New Roman" w:eastAsia="Times New Roman" w:hAnsi="Times New Roman" w:cs="Times New Roman"/>
          <w:color w:val="444444"/>
          <w:sz w:val="24"/>
          <w:szCs w:val="24"/>
          <w:lang w:eastAsia="tr-TR"/>
        </w:rPr>
        <w:t>ilinde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Alışveriş Merkezinin kiralama ve yönetim hizmetleri faaliyetlerini yerine getirdiğinizi, mülk sahiplerine karşı işyerinin ana kiracısı, yönetim ve kiralama hizmetlerini sunan hizmet şirketi konumunda olduğunuzu, mülk sahipleri ve mülk sahiplerini temsil eden Toplu Yapı Yönetim Kurulu ile yaptığınız sözleşmeler doğrultusunda bu hizmetleri yaptığınızı ve karşılığında alt kiracılara fatura ettiğiniz kira tutarları üzerinden komisyon aldığınızı, 2012 yılında gerçekleşen sel felaketi sonrasında alışveriş merkezinin büyük oranda hasar gördüğünü, bu hasarların alt kiracılara ait sigorta tutarlarının ilgili sigorta şirketlerince ödendiği, ancak sigorta şirketlerince ödenen sigorta bedellerinin dava konusu yapıldığı, mahkeme kararları sonucunda alt kiracılar tarafından kendilerine fatura edilen </w:t>
      </w:r>
      <w:r w:rsidRPr="002F59E7">
        <w:rPr>
          <w:rFonts w:ascii="inherit" w:eastAsia="Times New Roman" w:hAnsi="inherit" w:cs="Times New Roman"/>
          <w:b/>
          <w:bCs/>
          <w:color w:val="444444"/>
          <w:sz w:val="24"/>
          <w:szCs w:val="24"/>
          <w:lang w:eastAsia="tr-TR"/>
        </w:rPr>
        <w:t xml:space="preserve">kira tutarlarının şirketiniz hesapları yerine icra dairelerinin hesaplarına yatırıldığı, dolayısıyla yargısal süreç içerisinde mülk sahiplerine ödeme yapılamadığı belirtilerek, alt kiracılar tarafından icra müdürlüğüne yatırılan kira ödemeleri dolayısıyla </w:t>
      </w:r>
      <w:proofErr w:type="spellStart"/>
      <w:r w:rsidRPr="002F59E7">
        <w:rPr>
          <w:rFonts w:ascii="inherit" w:eastAsia="Times New Roman" w:hAnsi="inherit" w:cs="Times New Roman"/>
          <w:b/>
          <w:bCs/>
          <w:color w:val="444444"/>
          <w:sz w:val="24"/>
          <w:szCs w:val="24"/>
          <w:lang w:eastAsia="tr-TR"/>
        </w:rPr>
        <w:t>tevkifat</w:t>
      </w:r>
      <w:proofErr w:type="spellEnd"/>
      <w:r w:rsidRPr="002F59E7">
        <w:rPr>
          <w:rFonts w:ascii="inherit" w:eastAsia="Times New Roman" w:hAnsi="inherit" w:cs="Times New Roman"/>
          <w:b/>
          <w:bCs/>
          <w:color w:val="444444"/>
          <w:sz w:val="24"/>
          <w:szCs w:val="24"/>
          <w:lang w:eastAsia="tr-TR"/>
        </w:rPr>
        <w:t xml:space="preserve"> yapılıp yapılmayacağı</w:t>
      </w:r>
      <w:r w:rsidRPr="002F59E7">
        <w:rPr>
          <w:rFonts w:ascii="Times New Roman" w:eastAsia="Times New Roman" w:hAnsi="Times New Roman" w:cs="Times New Roman"/>
          <w:color w:val="444444"/>
          <w:sz w:val="24"/>
          <w:szCs w:val="24"/>
          <w:lang w:eastAsia="tr-TR"/>
        </w:rPr>
        <w:t> hususunda Başkanlığımız görüşü talep edilmektedir.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yazılı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lastRenderedPageBreak/>
        <w:t xml:space="preserve">Gelir Vergisi Kanununun “Vergi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başlıklı 94 üncü maddesinin birinci fıkrasında, “Kamu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bilânço veya zirai işletme hesabı esasına göre tespit eden çiftçiler aşağıdaki bentlerde sayılan ödemeleri (avans olarak ödenenler dâhil)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mecburdurlar.” hükmüne yer verilmiş olup, söz konusu fıkranın (5/a) bendinde, 70 inci maddede yazılı mal ve hakların kiralanması karşılığı yapılan ödemelerden, (5/b) bendinde ise Vakıflar (mazbut vakıflar hariç) ve derneklere ait gayrimenkullerin kiralanması karşılığında bunlara yapılan kira ödemelerinden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yapılacağı hükme bağlanmış olup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oranı 2009/14592 sayılı Bakanlar Kurulu Kararıyla %20 olarak belirlenmiştir.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96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ise, “Vergi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94 üncü madde kapsamına giren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yapılan ödemelere uygulanır. Bu maddede geçen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ödeme deyimi,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tabi kazanç ve iratları ödeyenleri istihkak sahiplerine karşı borçlu durumda gösteren her türlü kayıt ve işlemleri ifade eder.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ücretler dışında kalan ödemelerde gayrisafi tutarlar üzerinden yapılır. Kesilmesi gereken verginin ödemeyi yapan tarafından üstlenilmesi halinde bu vergi, bilfiil ödenen miktar ile ödemeyi yapanın yüklendiği verginin toplamı üzerinden yapılır.”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5520 sayılı Kurumlar Vergisi Kanununun 15 inci maddesinin birinci fıkrasında vergi kesintisi yapmak zorunda olanlarca kurumlara avanslar da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olmak üzere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yapılan ödemeler üzerinden vergi kesintisi yapılacağı, anılan fıkranın (b) bendinde de kooperatiflere ait taşınmazların kiralanması karşılığında bunlara yapılan kira ödemeleri üzerinden kurumlar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hükme bağlanmış olup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oranı 2009/14594 sayılı Bakanlar Kurulu Kararıyla %20 olarak belirlenmiştir.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1 Seri No.lu Kurumlar Vergisi Genel Tebliğinin “15.3.2.3. Diğer Kurumlar Vergisi Mükelleflerine Ait Taşınmazların Kiralanması Karşılığında Yapılan Kira Ödemeleri” bölümünde, Kurumlar Vergisi Kanununun 1 inci maddesinde sayılan kurumlar vergisi mükelleflerine (kooperatifler hariç) ait taşınmazların kiralanması karşılığında bunlara yapılan kira ödemelerinden vergi kesintisi yapılmayacağı, bu kurumların elde ettikleri kira gelirlerinin ilgili hesap dönemine ait kurumlar vergisi beyannamesi ile beyan edileceği belirtilmiştir.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Gelir Vergisi Kanununun 94 üncü veya Kurumlar Vergisi Kanununun 15 in maddesi gereğince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yapılabilmesi için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bir ödemenin bulunması gerekmektedir. </w:t>
      </w:r>
      <w:proofErr w:type="gramStart"/>
      <w:r w:rsidRPr="002F59E7">
        <w:rPr>
          <w:rFonts w:ascii="Times New Roman" w:eastAsia="Times New Roman" w:hAnsi="Times New Roman" w:cs="Times New Roman"/>
          <w:color w:val="444444"/>
          <w:sz w:val="24"/>
          <w:szCs w:val="24"/>
          <w:lang w:eastAsia="tr-TR"/>
        </w:rPr>
        <w:t xml:space="preserve">Söz konusu alt kiracıların şirketinize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bir ödeme yapmaması ve alt kiracılar tarafından </w:t>
      </w:r>
      <w:r w:rsidRPr="002F59E7">
        <w:rPr>
          <w:rFonts w:ascii="inherit" w:eastAsia="Times New Roman" w:hAnsi="inherit" w:cs="Times New Roman"/>
          <w:b/>
          <w:bCs/>
          <w:color w:val="444444"/>
          <w:sz w:val="24"/>
          <w:szCs w:val="24"/>
          <w:lang w:eastAsia="tr-TR"/>
        </w:rPr>
        <w:t>şirketinizce kesilen fatura karşılığı İcra Müdürlüklerine yatırılan kira ödemeleri, şirketiniz tarafından kurumlar vergisi beyannamesi ile beyan edileceğinden, alt kiracılar tarafından icra müdürlüklerine yapılacak kira ödemeleri üzerinden gelir vergisi kesintisi yapılmasına gerek bulunmamakta</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 xml:space="preserve">olup icra müdürlüğüne yatırılan bedellerin mülk sahiplerine ödenmesi durumunda ise </w:t>
      </w:r>
      <w:proofErr w:type="spellStart"/>
      <w:r w:rsidRPr="002F59E7">
        <w:rPr>
          <w:rFonts w:ascii="inherit" w:eastAsia="Times New Roman" w:hAnsi="inherit" w:cs="Times New Roman"/>
          <w:b/>
          <w:bCs/>
          <w:color w:val="444444"/>
          <w:sz w:val="24"/>
          <w:szCs w:val="24"/>
          <w:lang w:eastAsia="tr-TR"/>
        </w:rPr>
        <w:t>tevkifat</w:t>
      </w:r>
      <w:proofErr w:type="spellEnd"/>
      <w:r w:rsidRPr="002F59E7">
        <w:rPr>
          <w:rFonts w:ascii="inherit" w:eastAsia="Times New Roman" w:hAnsi="inherit" w:cs="Times New Roman"/>
          <w:b/>
          <w:bCs/>
          <w:color w:val="444444"/>
          <w:sz w:val="24"/>
          <w:szCs w:val="24"/>
          <w:lang w:eastAsia="tr-TR"/>
        </w:rPr>
        <w:t xml:space="preserve"> yapılacağı tabiidir</w:t>
      </w:r>
      <w:r w:rsidRPr="002F59E7">
        <w:rPr>
          <w:rFonts w:ascii="Times New Roman" w:eastAsia="Times New Roman" w:hAnsi="Times New Roman" w:cs="Times New Roman"/>
          <w:color w:val="444444"/>
          <w:sz w:val="24"/>
          <w:szCs w:val="24"/>
          <w:lang w:eastAsia="tr-TR"/>
        </w:rPr>
        <w:t>.</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Öte yandan, şirketiniz tarafından ilgili </w:t>
      </w:r>
      <w:r w:rsidRPr="002F59E7">
        <w:rPr>
          <w:rFonts w:ascii="inherit" w:eastAsia="Times New Roman" w:hAnsi="inherit" w:cs="Times New Roman"/>
          <w:b/>
          <w:bCs/>
          <w:color w:val="444444"/>
          <w:sz w:val="24"/>
          <w:szCs w:val="24"/>
          <w:lang w:eastAsia="tr-TR"/>
        </w:rPr>
        <w:t xml:space="preserve">işyerleri için mülk sahiplerine nakden veya </w:t>
      </w:r>
      <w:proofErr w:type="spellStart"/>
      <w:r w:rsidRPr="002F59E7">
        <w:rPr>
          <w:rFonts w:ascii="inherit" w:eastAsia="Times New Roman" w:hAnsi="inherit" w:cs="Times New Roman"/>
          <w:b/>
          <w:bCs/>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tabi kazanç ve iratları ödeyenleri, istihkak sahiplerine karşı borçlu durumda gösteren her türlü kayıt ve işlemler, hesaplarda işyeri kirası karşılığı olarak gider gösterilmesi gibi) </w:t>
      </w:r>
      <w:r w:rsidRPr="002F59E7">
        <w:rPr>
          <w:rFonts w:ascii="inherit" w:eastAsia="Times New Roman" w:hAnsi="inherit" w:cs="Times New Roman"/>
          <w:b/>
          <w:bCs/>
          <w:color w:val="444444"/>
          <w:sz w:val="24"/>
          <w:szCs w:val="24"/>
          <w:lang w:eastAsia="tr-TR"/>
        </w:rPr>
        <w:t>kira ödemesi yapılması halinde</w:t>
      </w:r>
      <w:r w:rsidRPr="002F59E7">
        <w:rPr>
          <w:rFonts w:ascii="Times New Roman" w:eastAsia="Times New Roman" w:hAnsi="Times New Roman" w:cs="Times New Roman"/>
          <w:color w:val="444444"/>
          <w:sz w:val="24"/>
          <w:szCs w:val="24"/>
          <w:lang w:eastAsia="tr-TR"/>
        </w:rPr>
        <w:t xml:space="preserve">, şirketinizce yapılacak kira ödemelerinin </w:t>
      </w:r>
      <w:r w:rsidRPr="002F59E7">
        <w:rPr>
          <w:rFonts w:ascii="Times New Roman" w:eastAsia="Times New Roman" w:hAnsi="Times New Roman" w:cs="Times New Roman"/>
          <w:color w:val="444444"/>
          <w:sz w:val="24"/>
          <w:szCs w:val="24"/>
          <w:lang w:eastAsia="tr-TR"/>
        </w:rPr>
        <w:lastRenderedPageBreak/>
        <w:t>gayrisafi tutarı üzerinden, </w:t>
      </w:r>
      <w:r w:rsidRPr="002F59E7">
        <w:rPr>
          <w:rFonts w:ascii="inherit" w:eastAsia="Times New Roman" w:hAnsi="inherit" w:cs="Times New Roman"/>
          <w:b/>
          <w:bCs/>
          <w:color w:val="444444"/>
          <w:sz w:val="24"/>
          <w:szCs w:val="24"/>
          <w:lang w:eastAsia="tr-TR"/>
        </w:rPr>
        <w:t>Gelir Vergisi Kanununun 94/5 maddesine</w:t>
      </w:r>
      <w:r w:rsidRPr="002F59E7">
        <w:rPr>
          <w:rFonts w:ascii="Times New Roman" w:eastAsia="Times New Roman" w:hAnsi="Times New Roman" w:cs="Times New Roman"/>
          <w:color w:val="444444"/>
          <w:sz w:val="24"/>
          <w:szCs w:val="24"/>
          <w:lang w:eastAsia="tr-TR"/>
        </w:rPr>
        <w:t> ve Kurumlar Vergisi Kanununun 15/1-b maddesine göre </w:t>
      </w:r>
      <w:r w:rsidRPr="002F59E7">
        <w:rPr>
          <w:rFonts w:ascii="inherit" w:eastAsia="Times New Roman" w:hAnsi="inherit" w:cs="Times New Roman"/>
          <w:b/>
          <w:bCs/>
          <w:color w:val="444444"/>
          <w:sz w:val="24"/>
          <w:szCs w:val="24"/>
          <w:lang w:eastAsia="tr-TR"/>
        </w:rPr>
        <w:t>vergi kesintisi yapılması</w:t>
      </w:r>
      <w:r w:rsidRPr="002F59E7">
        <w:rPr>
          <w:rFonts w:ascii="Times New Roman" w:eastAsia="Times New Roman" w:hAnsi="Times New Roman" w:cs="Times New Roman"/>
          <w:color w:val="444444"/>
          <w:sz w:val="24"/>
          <w:szCs w:val="24"/>
          <w:lang w:eastAsia="tr-TR"/>
        </w:rPr>
        <w:t> gerekmektedir.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 ANKARA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KDV ve Diğer Vergiler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Sayı : 90792880</w:t>
      </w:r>
      <w:proofErr w:type="gramEnd"/>
      <w:r w:rsidRPr="002F59E7">
        <w:rPr>
          <w:rFonts w:ascii="Times New Roman" w:eastAsia="Times New Roman" w:hAnsi="Times New Roman" w:cs="Times New Roman"/>
          <w:color w:val="444444"/>
          <w:sz w:val="24"/>
          <w:szCs w:val="24"/>
          <w:lang w:eastAsia="tr-TR"/>
        </w:rPr>
        <w:t>-155.01.01.02[5253]-528309               </w:t>
      </w:r>
      <w:r w:rsidRPr="002F59E7">
        <w:rPr>
          <w:rFonts w:ascii="inherit" w:eastAsia="Times New Roman" w:hAnsi="inherit" w:cs="Times New Roman"/>
          <w:b/>
          <w:bCs/>
          <w:color w:val="444444"/>
          <w:sz w:val="24"/>
          <w:szCs w:val="24"/>
          <w:lang w:eastAsia="tr-TR"/>
        </w:rPr>
        <w:t>28.12.2017</w:t>
      </w:r>
      <w:r w:rsidRPr="002F59E7">
        <w:rPr>
          <w:rFonts w:ascii="Times New Roman" w:eastAsia="Times New Roman" w:hAnsi="Times New Roman" w:cs="Times New Roman"/>
          <w:color w:val="444444"/>
          <w:sz w:val="24"/>
          <w:szCs w:val="24"/>
          <w:lang w:eastAsia="tr-TR"/>
        </w:rPr>
        <w:t xml:space="preserve">                   </w:t>
      </w:r>
      <w:r>
        <w:rPr>
          <w:rFonts w:ascii="Times New Roman" w:eastAsia="Times New Roman" w:hAnsi="Times New Roman" w:cs="Times New Roman"/>
          <w:color w:val="444444"/>
          <w:sz w:val="24"/>
          <w:szCs w:val="24"/>
          <w:lang w:eastAsia="tr-TR"/>
        </w:rPr>
        <w:t xml:space="preserve">                        </w:t>
      </w:r>
      <w:r w:rsidRPr="002F59E7">
        <w:rPr>
          <w:rFonts w:ascii="Times New Roman" w:eastAsia="Times New Roman" w:hAnsi="Times New Roman" w:cs="Times New Roman"/>
          <w:color w:val="444444"/>
          <w:sz w:val="24"/>
          <w:szCs w:val="24"/>
          <w:lang w:eastAsia="tr-TR"/>
        </w:rPr>
        <w:t> </w:t>
      </w:r>
      <w:r>
        <w:rPr>
          <w:rFonts w:ascii="Times New Roman" w:eastAsia="Times New Roman" w:hAnsi="Times New Roman" w:cs="Times New Roman"/>
          <w:color w:val="444444"/>
          <w:sz w:val="24"/>
          <w:szCs w:val="24"/>
          <w:lang w:eastAsia="tr-TR"/>
        </w:rPr>
        <w:t xml:space="preserve">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Kira</w:t>
      </w:r>
      <w:proofErr w:type="gramEnd"/>
      <w:r w:rsidRPr="002F59E7">
        <w:rPr>
          <w:rFonts w:ascii="Times New Roman" w:eastAsia="Times New Roman" w:hAnsi="Times New Roman" w:cs="Times New Roman"/>
          <w:color w:val="444444"/>
          <w:sz w:val="24"/>
          <w:szCs w:val="24"/>
          <w:lang w:eastAsia="tr-TR"/>
        </w:rPr>
        <w:t xml:space="preserve"> Sözleşmesinin damga vergisi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ve eklerinin incelenmesinden, … ile aranızda mülkiyetinizde bulunan arsa ve mesken vasıflı gayrimenkullerin kiraya verilmesine yönelik olarak düzenlenen ve </w:t>
      </w:r>
      <w:proofErr w:type="gramStart"/>
      <w:r w:rsidRPr="002F59E7">
        <w:rPr>
          <w:rFonts w:ascii="Times New Roman" w:eastAsia="Times New Roman" w:hAnsi="Times New Roman" w:cs="Times New Roman"/>
          <w:color w:val="444444"/>
          <w:sz w:val="24"/>
          <w:szCs w:val="24"/>
          <w:lang w:eastAsia="tr-TR"/>
        </w:rPr>
        <w:t>Ankara …</w:t>
      </w:r>
      <w:proofErr w:type="gramEnd"/>
      <w:r w:rsidRPr="002F59E7">
        <w:rPr>
          <w:rFonts w:ascii="Times New Roman" w:eastAsia="Times New Roman" w:hAnsi="Times New Roman" w:cs="Times New Roman"/>
          <w:color w:val="444444"/>
          <w:sz w:val="24"/>
          <w:szCs w:val="24"/>
          <w:lang w:eastAsia="tr-TR"/>
        </w:rPr>
        <w:t xml:space="preserve"> Noterliğinin …/…/20… tarih </w:t>
      </w:r>
      <w:proofErr w:type="gramStart"/>
      <w:r w:rsidRPr="002F59E7">
        <w:rPr>
          <w:rFonts w:ascii="Times New Roman" w:eastAsia="Times New Roman" w:hAnsi="Times New Roman" w:cs="Times New Roman"/>
          <w:color w:val="444444"/>
          <w:sz w:val="24"/>
          <w:szCs w:val="24"/>
          <w:lang w:eastAsia="tr-TR"/>
        </w:rPr>
        <w:t>ve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yevmiye</w:t>
      </w:r>
      <w:proofErr w:type="gramEnd"/>
      <w:r w:rsidRPr="002F59E7">
        <w:rPr>
          <w:rFonts w:ascii="Times New Roman" w:eastAsia="Times New Roman" w:hAnsi="Times New Roman" w:cs="Times New Roman"/>
          <w:color w:val="444444"/>
          <w:sz w:val="24"/>
          <w:szCs w:val="24"/>
          <w:lang w:eastAsia="tr-TR"/>
        </w:rPr>
        <w:t xml:space="preserve"> numarası ile tasdik edilen kira sözleşmesinin tasdik işlemi esnasında arsa vasıflı gayrimenkullere isabet eden kira bedelleri üzerinden damga vergisi tahsilinin yapıldığı, mesken vasıflı olarak kiraya verilen gayrimenkullere isabet eden kısmı için de damga vergisi uygulanıp uygulanmayacağı hususunda görüş talep edildiği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488 sayılı Damga Vergisi Kanununun 1 inci maddesinde, bu Kanuna ekli (1) sayılı tabloda yazılı </w:t>
      </w:r>
      <w:proofErr w:type="gramStart"/>
      <w:r w:rsidRPr="002F59E7">
        <w:rPr>
          <w:rFonts w:ascii="Times New Roman" w:eastAsia="Times New Roman" w:hAnsi="Times New Roman" w:cs="Times New Roman"/>
          <w:color w:val="444444"/>
          <w:sz w:val="24"/>
          <w:szCs w:val="24"/>
          <w:lang w:eastAsia="tr-TR"/>
        </w:rPr>
        <w:t>kağıtların</w:t>
      </w:r>
      <w:proofErr w:type="gramEnd"/>
      <w:r w:rsidRPr="002F59E7">
        <w:rPr>
          <w:rFonts w:ascii="Times New Roman" w:eastAsia="Times New Roman" w:hAnsi="Times New Roman" w:cs="Times New Roman"/>
          <w:color w:val="444444"/>
          <w:sz w:val="24"/>
          <w:szCs w:val="24"/>
          <w:lang w:eastAsia="tr-TR"/>
        </w:rPr>
        <w:t xml:space="preserve"> damga vergisine tabi olduğu, bu Kanundaki kağıtlar teriminin, yazılıp imzalanmak veya imza yerine geçen bir işaret konmak suretiyle düzenlenen ve herhangi bir hususu ispat veya belli etmek için ibraz edilebilecek olan belgeler ile elektronik imza kullanılmak suretiyle manyetik ortamda ve elektronik veri şeklinde oluşturulan belgeleri ifade edeceği; 3 üncü maddesinde, damga vergisinin mükellefinin kağıtları imza edenler olduğu; 4 üncü maddesinde, bir kağıdın tabi olacağı verginin tayini için o kağıdın mahiyetine bakılacağı ve buna göre tabloda yazılı vergisinin bulunacağı; 9 uncu maddesinde, bu Kanuna ekli (2) sayılı tabloda yazılı kağıtların damga vergisinden müstesna olduğu hükümlerine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Anılan Kanuna ekli (1) sayılı tablonun “I. Akitlerle ilgili kağıtlar” başlıklı bölümünün A/2 fıkrasında, belli parayı ihtiva eden kira mukavelenamelerinin mukavele süresine göre kira bedeli üzerinden nispi damga vergisine tabi tutulacağı; Kanuna ekli (2) sayılı tablonun “IV. Ticari ve medeni işlerle ilgili kağıtlar” başlıklı bölümünün (31) numaralı fıkrasında, dernek ve vakıflarca yerleşim yeri, gerçek kişilerce mesken olarak kullanılmak üzere kiralanan ve iktisadî işletmelere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olmayan taşınmazlara ilişkin kira mukavelenamelerinin damga vergisinden istisna olacağı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iktisadi işletmeye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olmayan bir gayrimenkulün gerçek kişilere mesken veya dernek ve vakıflara yerleşim yeri olarak kiralanması durumunda düzenlenen kira sözleşmelerine damga vergisi istisnası uygulanacaktır.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4721 sayılı Türk Medeni Kanununun “V. Yerleşim yeri” başlıklı 19 uncu maddesinde, yerleşim yerinin bir kimsenin sürekli kalma niyeti ile oturduğu yer olduğu, bir kimsenin aynı zamanda birden çok yerleşim yeri olamayacağı hükümlerine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Ankara …</w:t>
      </w:r>
      <w:proofErr w:type="gramEnd"/>
      <w:r w:rsidRPr="002F59E7">
        <w:rPr>
          <w:rFonts w:ascii="Times New Roman" w:eastAsia="Times New Roman" w:hAnsi="Times New Roman" w:cs="Times New Roman"/>
          <w:color w:val="444444"/>
          <w:sz w:val="24"/>
          <w:szCs w:val="24"/>
          <w:lang w:eastAsia="tr-TR"/>
        </w:rPr>
        <w:t xml:space="preserve"> Noterliğinin …/…/20… tarih </w:t>
      </w:r>
      <w:proofErr w:type="gramStart"/>
      <w:r w:rsidRPr="002F59E7">
        <w:rPr>
          <w:rFonts w:ascii="Times New Roman" w:eastAsia="Times New Roman" w:hAnsi="Times New Roman" w:cs="Times New Roman"/>
          <w:color w:val="444444"/>
          <w:sz w:val="24"/>
          <w:szCs w:val="24"/>
          <w:lang w:eastAsia="tr-TR"/>
        </w:rPr>
        <w:t>ve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yevmiye</w:t>
      </w:r>
      <w:proofErr w:type="gramEnd"/>
      <w:r w:rsidRPr="002F59E7">
        <w:rPr>
          <w:rFonts w:ascii="Times New Roman" w:eastAsia="Times New Roman" w:hAnsi="Times New Roman" w:cs="Times New Roman"/>
          <w:color w:val="444444"/>
          <w:sz w:val="24"/>
          <w:szCs w:val="24"/>
          <w:lang w:eastAsia="tr-TR"/>
        </w:rPr>
        <w:t xml:space="preserve"> numarası ile tasdik edilen kira sözleşmesinin, sahibi olduğunuz ve mülkiyeti adınıza kayıtlı bulunan sekiz adet mesken ile beş adet arsanın …’</w:t>
      </w:r>
      <w:proofErr w:type="spellStart"/>
      <w:r w:rsidRPr="002F59E7">
        <w:rPr>
          <w:rFonts w:ascii="Times New Roman" w:eastAsia="Times New Roman" w:hAnsi="Times New Roman" w:cs="Times New Roman"/>
          <w:color w:val="444444"/>
          <w:sz w:val="24"/>
          <w:szCs w:val="24"/>
          <w:lang w:eastAsia="tr-TR"/>
        </w:rPr>
        <w:t>na</w:t>
      </w:r>
      <w:proofErr w:type="spellEnd"/>
      <w:r w:rsidRPr="002F59E7">
        <w:rPr>
          <w:rFonts w:ascii="Times New Roman" w:eastAsia="Times New Roman" w:hAnsi="Times New Roman" w:cs="Times New Roman"/>
          <w:color w:val="444444"/>
          <w:sz w:val="24"/>
          <w:szCs w:val="24"/>
          <w:lang w:eastAsia="tr-TR"/>
        </w:rPr>
        <w:t xml:space="preserve"> kiralanmasına yönelik olarak düzenlendiği, söz konusu sözleşmenin </w:t>
      </w:r>
      <w:r w:rsidRPr="002F59E7">
        <w:rPr>
          <w:rFonts w:ascii="Times New Roman" w:eastAsia="Times New Roman" w:hAnsi="Times New Roman" w:cs="Times New Roman"/>
          <w:color w:val="444444"/>
          <w:sz w:val="24"/>
          <w:szCs w:val="24"/>
          <w:lang w:eastAsia="tr-TR"/>
        </w:rPr>
        <w:lastRenderedPageBreak/>
        <w:t>“Genel Hükümler” başlıklı 3 üncü maddesinin 3.4 fıkrasında, kiracının, kiralayandan ek bir yetki almaksızın kiralananı 3. kişilere vermeye yetkili olduğu, kiralayanın, alt kiracından herhangi bir talep hakkının olmadığı, kiracının, kiralayanın açık ve yazılı ön izni olmadan kiralananı ve kira sözleşmesini kısmen veya tamamen gerçek veya tüzel kişilere, üçüncü şahıslara devir veya temlik edebileceği, kiracılık hakkını sermaye olarak kullanabileceği ve başkası nam ve hesabına ticaret yapabileceği hükümlerine yer verildiği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Yukarıda yapılan açıklamalar çerçevesinde, söz konusu kira sözleşmesinin, sözleşmeye konu edilen mesken vasıflı gayrimenkullerin gerçek bir kişinin mesken olarak kullanımına yönelik olmayıp ticari amaca yönelik olarak kiralandığı anlaşıldığından, kira sözleşmesinin arsa ve meskenlere ilişkin toplam kira bedeli ve kira süresi esas alınmak suretiyle 488 sayılı Kanuna ekli (1) sayılı tablonun “I. Akitlerle ilgili </w:t>
      </w:r>
      <w:proofErr w:type="gramStart"/>
      <w:r w:rsidRPr="002F59E7">
        <w:rPr>
          <w:rFonts w:ascii="Times New Roman" w:eastAsia="Times New Roman" w:hAnsi="Times New Roman" w:cs="Times New Roman"/>
          <w:color w:val="444444"/>
          <w:sz w:val="24"/>
          <w:szCs w:val="24"/>
          <w:lang w:eastAsia="tr-TR"/>
        </w:rPr>
        <w:t>kağıtlar</w:t>
      </w:r>
      <w:proofErr w:type="gramEnd"/>
      <w:r w:rsidRPr="002F59E7">
        <w:rPr>
          <w:rFonts w:ascii="Times New Roman" w:eastAsia="Times New Roman" w:hAnsi="Times New Roman" w:cs="Times New Roman"/>
          <w:color w:val="444444"/>
          <w:sz w:val="24"/>
          <w:szCs w:val="24"/>
          <w:lang w:eastAsia="tr-TR"/>
        </w:rPr>
        <w:t>” başlıklı bölümünün A/2 fıkrasına göre damga vergisine tabi tutulması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Default="002F59E7" w:rsidP="002F59E7">
      <w:pPr>
        <w:pBdr>
          <w:bottom w:val="single" w:sz="6" w:space="1" w:color="auto"/>
        </w:pBd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 ANKARA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Usul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Sayı          :               B</w:t>
      </w:r>
      <w:proofErr w:type="gramEnd"/>
      <w:r w:rsidRPr="002F59E7">
        <w:rPr>
          <w:rFonts w:ascii="Times New Roman" w:eastAsia="Times New Roman" w:hAnsi="Times New Roman" w:cs="Times New Roman"/>
          <w:color w:val="444444"/>
          <w:sz w:val="24"/>
          <w:szCs w:val="24"/>
          <w:lang w:eastAsia="tr-TR"/>
        </w:rPr>
        <w:t>.07.1.GİB.4.06.18.02-32227-8512-267 21/02/2012</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GMSİ</w:t>
      </w:r>
      <w:proofErr w:type="gramEnd"/>
      <w:r w:rsidRPr="002F59E7">
        <w:rPr>
          <w:rFonts w:ascii="Times New Roman" w:eastAsia="Times New Roman" w:hAnsi="Times New Roman" w:cs="Times New Roman"/>
          <w:color w:val="444444"/>
          <w:sz w:val="24"/>
          <w:szCs w:val="24"/>
          <w:lang w:eastAsia="tr-TR"/>
        </w:rPr>
        <w:t xml:space="preserve"> mükelleflerinin vergi matrahının tespitinde kullandığı </w:t>
      </w:r>
      <w:r w:rsidRPr="002F59E7">
        <w:rPr>
          <w:rFonts w:ascii="inherit" w:eastAsia="Times New Roman" w:hAnsi="inherit" w:cs="Times New Roman"/>
          <w:b/>
          <w:bCs/>
          <w:color w:val="444444"/>
          <w:sz w:val="24"/>
          <w:szCs w:val="24"/>
          <w:lang w:eastAsia="tr-TR"/>
        </w:rPr>
        <w:t>eğitim ve sağlık harcamalarına ilişkin belgeleri muhafaza etme mecburiyetlerinin</w:t>
      </w:r>
      <w:r w:rsidRPr="002F59E7">
        <w:rPr>
          <w:rFonts w:ascii="Times New Roman" w:eastAsia="Times New Roman" w:hAnsi="Times New Roman" w:cs="Times New Roman"/>
          <w:color w:val="444444"/>
          <w:sz w:val="24"/>
          <w:szCs w:val="24"/>
          <w:lang w:eastAsia="tr-TR"/>
        </w:rPr>
        <w:t xml:space="preserve"> olup olmadığı </w:t>
      </w:r>
      <w:proofErr w:type="spellStart"/>
      <w:r w:rsidRPr="002F59E7">
        <w:rPr>
          <w:rFonts w:ascii="Times New Roman" w:eastAsia="Times New Roman" w:hAnsi="Times New Roman" w:cs="Times New Roman"/>
          <w:color w:val="444444"/>
          <w:sz w:val="24"/>
          <w:szCs w:val="24"/>
          <w:lang w:eastAsia="tr-TR"/>
        </w:rPr>
        <w:t>hk</w:t>
      </w:r>
      <w:proofErr w:type="spellEnd"/>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formunun incelenmesinden; beyana tabi gelirinizin sadece gayrimenkul sermaye iradından ibaret olduğu belirtilerek, çocuklarınıza ait gitar kursu, basketbol kursu, üniversiteye hazırlık kapsamında dershane ücreti ile üniversite harç ücretinin eğitim harcamaları kapsamında olup olmadığı, sağlık harcamaları kapsamında, eczanelere ödenen ilaç bedeli ile kırtasiyelere ödenen kalem-defter vb. bedeli karşılığı alınan yazar kasa fişlerinin “tevsik edilecek belge” olarak kabul edilip edilmeyeceği, 20 yaşında üniversitede okuyan çocuğunuzun küçük çocuk kapsamına girip girmediği, gerçek gider yöntemini seçen mükelleflerin yaptıkları giderlerle ilgili belgeleri saklama süreleri bilinmekle birlikte, götürü gider yöntemini seçen mükelleflerin eğitim ve sağlık harcamaları ile ilgili belgelerin saklanıp saklanmayacağı, belgelerin beyannameye eklenmesi halinde e-beyanname verilmesinde nasıl bir yol izleneceği hususlarında Başkanlığımız görüşüne müracaat edildiği anlaşılmıştır.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89 uncu maddesinin birinci fıkrasının 2 numaralı bendinde, beyan edilen gelirin %10’unu aşmaması, Türkiye’de yapılması ve gelir veya kurumlar vergi mükellefiyeti bulunan gerçek veya tüzel kişilerden alınacak belgelerle tevsik edilmesi şartıyla, mükellefin kendisi, eşi ve küçük çocuklarına ilişkin olarak yapılan eğitim ve sağlık harcamalarının, gelir vergisi matrahının tespitinde gelir vergisi beyannamesinde bildirilecek gelirden indirilebileceği hükme bağlanmış, 13/08/2003 tarih ve 2003/3 sayılı Gelir Vergisi Sirkülerinde, “küçük çocuk” tabirinden, 18 yaşını doldurmamış ve mükellef tarafından bakmakla yükümlü olunan (nafaka suretiyle bakılanlar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kişilerin anlaşılması gerektiği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213 sayılı Vergi Usul Kanununun 229 uncu maddesinde faturanın tarifi yapılmış, müteakip maddelerinde ise fatura ve yerine geçen belgeler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lastRenderedPageBreak/>
        <w:t>3100 sayılı Katma Değer Vergisi Mükelleflerinin Ödeme Kaydedici Cihazları Kullanma Mecburiyeti Hakkında Kanunla perakende ticaretle uğraşan veya hizmet ifa eden birinci ve ikinci sınıf tacirlere fatura verme mecburiyeti olmayan satışlarının belgelendirilmesi için ödeme kaydedici cihazları kullanma mecburiyeti getirilmiş olup, söz konusu cihazlar kullanılarak verilen satış fişleri ve rulolar, satışların ve yapılan işlerin belgelendirilmesinde kullanılmakta ve fatura yerine geçmektedir.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Vergi Usul Kanununun 227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maddesinin birinci fıkrasında; “Bu kanunda aksine hüküm bulunmadıkça, bu Kanuna göre tutulan ve üçüncü şahıslarla olan münasebet ve muamelelere ait olan kayıtların tevsiki mecburidir.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Defter tutmak mecburiyetinde olmayan mükellefler vergi matrahlarının tespiti ile ilgili giderlerini tevsike mecburdurlar. (Götürü usulde tespit edilen giderler hariç.) …” hükmü yer almakta olup, söz konusu kayıtların ise aynı Kanunun 229 ve müteakip maddelerinde yer alan belgelerden herhangi biri ile tevsikinin zorunlu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Konuyla ilgili yayımlanan 206 sıra numaralı Vergi Usul Kanunu Genel Tebliği ile mükelleflerin ticari faaliyetlerine ilişkin olarak işyerlerinde kullanılmak ve tüketilmek amacıyla satın aldıkları ve bedeli fatura düzenleme mecburiyetine ilişkin hadde ulaşmayan mal ve hizmet alımları için düzenlenen perakende satış veya yazar kasa fişlerinin gider belgesi olarak kabul edilmesi uygun görülmüştür.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Diğer taraftan, anılan Kanunun “Defter Tutma Mecburiyetinde Olmayanların Muhafaza Ödevi” başlıklı 254 üncü maddesinde ise; “Bu kanuna göre defter tutmak mecburiyetinde olmayanlar 232, 234 ve 235. maddeler mucibince almaya mecbur oldukları fatura ve gider pusulası ve müstahsil makbuzlarını tarih sırası ile tanzim tarihlerini takip eden takvim yılından başlayarak beş yıl süre ile muhafaza etmeye mecburdurlar.” hükmü yer almaktadır.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hükümler çerçevesinde;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-20 yaşında olduğunu belirttiğiniz çocuğunuz, “küçük çocuk” kapsamında değerlendirilemeyeceğinden söz konusu çocuk için yapılan eğitim ve sağlık harcamalarının Gelir Vergisi Kanununun 89 uncu maddesinin birinci fıkrasının 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bendine göre indirim konusu yapılması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-Küçük çocuk kapsamına giren çocuğunuzun bulunması halinde Türkiye’de yaptığınız eğitim ve sağlık harcamalarının gelir ve kurumlar vergisi mükellefiyeti bulunan gerçek veya tüzel kişilerden alınacak belgelerle tevsik edilmesi ve beyan ettiğiniz gelirin %10’unu aşmaması şartıyla gider olarak indirime konu etmeniz mümkün bulunmaktadır.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-Eczanelere ödediğiniz ilaç bedeli ile kırtasiyelere ödediğiniz kalem-defter vb. bedeli karşılığı aldığınız yazar kasa fişleri “tevsik edilecek belge” olarak kabul edilmemekte olup </w:t>
      </w:r>
      <w:proofErr w:type="gramStart"/>
      <w:r w:rsidRPr="002F59E7">
        <w:rPr>
          <w:rFonts w:ascii="Times New Roman" w:eastAsia="Times New Roman" w:hAnsi="Times New Roman" w:cs="Times New Roman"/>
          <w:color w:val="444444"/>
          <w:sz w:val="24"/>
          <w:szCs w:val="24"/>
          <w:lang w:eastAsia="tr-TR"/>
        </w:rPr>
        <w:t>kendinize , eşinize</w:t>
      </w:r>
      <w:proofErr w:type="gramEnd"/>
      <w:r w:rsidRPr="002F59E7">
        <w:rPr>
          <w:rFonts w:ascii="Times New Roman" w:eastAsia="Times New Roman" w:hAnsi="Times New Roman" w:cs="Times New Roman"/>
          <w:color w:val="444444"/>
          <w:sz w:val="24"/>
          <w:szCs w:val="24"/>
          <w:lang w:eastAsia="tr-TR"/>
        </w:rPr>
        <w:t xml:space="preserve"> ve küçük çocuklarınıza ait faturaların kullanılması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yandan, gerçek veya götürü gider yöntemi safi iradın bulunmasına yöneliktir. Eğitim ve sağlık harcamaları ise Gelir Vergisi Kanununun 89 uncu maddesinin birinci fıkrasının 2 numaralı bendine göre beyanname üzerinden yapılacak indirimlerle ilgili olup, </w:t>
      </w:r>
      <w:proofErr w:type="gramStart"/>
      <w:r w:rsidRPr="002F59E7">
        <w:rPr>
          <w:rFonts w:ascii="Times New Roman" w:eastAsia="Times New Roman" w:hAnsi="Times New Roman" w:cs="Times New Roman"/>
          <w:color w:val="444444"/>
          <w:sz w:val="24"/>
          <w:szCs w:val="24"/>
          <w:lang w:eastAsia="tr-TR"/>
        </w:rPr>
        <w:t>mezkur</w:t>
      </w:r>
      <w:proofErr w:type="gramEnd"/>
      <w:r w:rsidRPr="002F59E7">
        <w:rPr>
          <w:rFonts w:ascii="Times New Roman" w:eastAsia="Times New Roman" w:hAnsi="Times New Roman" w:cs="Times New Roman"/>
          <w:color w:val="444444"/>
          <w:sz w:val="24"/>
          <w:szCs w:val="24"/>
          <w:lang w:eastAsia="tr-TR"/>
        </w:rPr>
        <w:t xml:space="preserve"> maddeye göre beyanname üzerinde indirim konusu yaptığınız bu harcamalarla ilgili belgeleri, götürü gider yöntemini seçseniz dahi, yapılacak inceleme sırasında kanıtlayıcı vesika olarak ibraz edilmek üzere, tanzim tarihlerini takip eden takvim yılından başlayarak beş yıl süre ile muhafaza etmeniz gerekmekte olup, ayrıca beyannameye eklemenize gerek bulunmamaktadır.</w:t>
      </w:r>
    </w:p>
    <w:p w:rsidR="002F59E7" w:rsidRP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 ANKARA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 </w:t>
      </w:r>
      <w:r w:rsidRPr="002F59E7">
        <w:rPr>
          <w:rFonts w:ascii="Times New Roman" w:eastAsia="Times New Roman" w:hAnsi="Times New Roman" w:cs="Times New Roman"/>
          <w:color w:val="444444"/>
          <w:sz w:val="24"/>
          <w:szCs w:val="24"/>
          <w:lang w:eastAsia="tr-TR"/>
        </w:rPr>
        <w:t>38418978</w:t>
      </w:r>
      <w:proofErr w:type="gramEnd"/>
      <w:r w:rsidRPr="002F59E7">
        <w:rPr>
          <w:rFonts w:ascii="Times New Roman" w:eastAsia="Times New Roman" w:hAnsi="Times New Roman" w:cs="Times New Roman"/>
          <w:color w:val="444444"/>
          <w:sz w:val="24"/>
          <w:szCs w:val="24"/>
          <w:lang w:eastAsia="tr-TR"/>
        </w:rPr>
        <w:t>-120[74-15/4]-827                                                                     </w:t>
      </w:r>
      <w:r w:rsidRPr="002F59E7">
        <w:rPr>
          <w:rFonts w:ascii="inherit" w:eastAsia="Times New Roman" w:hAnsi="inherit" w:cs="Times New Roman"/>
          <w:b/>
          <w:bCs/>
          <w:color w:val="444444"/>
          <w:sz w:val="24"/>
          <w:szCs w:val="24"/>
          <w:lang w:eastAsia="tr-TR"/>
        </w:rPr>
        <w:t>10/08/2015</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Emlak</w:t>
      </w:r>
      <w:proofErr w:type="gramEnd"/>
      <w:r w:rsidRPr="002F59E7">
        <w:rPr>
          <w:rFonts w:ascii="Times New Roman" w:eastAsia="Times New Roman" w:hAnsi="Times New Roman" w:cs="Times New Roman"/>
          <w:color w:val="444444"/>
          <w:sz w:val="24"/>
          <w:szCs w:val="24"/>
          <w:lang w:eastAsia="tr-TR"/>
        </w:rPr>
        <w:t xml:space="preserve"> vergisinin gayrimenkul sermaye iradından indirimi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ve dilekçenizde, kiraya vermiş olduğunuz konut için ödemiş olduğunuz emlak vergisinin elde etmiş olduğunuz gayrimenkul sermaye iradından indirim konusu yapılıp yapılmayacağı hususunda Başkanlığımız görüşü talep edilmektedir.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maddesinin birinci fıkrasında, maddede sayılan mal ve hakların sahipleri, mutasarrıfları, zilyetleri,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Aynı Kanunun “</w:t>
      </w:r>
      <w:r w:rsidRPr="002F59E7">
        <w:rPr>
          <w:rFonts w:ascii="inherit" w:eastAsia="Times New Roman" w:hAnsi="inherit" w:cs="Times New Roman"/>
          <w:i/>
          <w:iCs/>
          <w:color w:val="444444"/>
          <w:sz w:val="24"/>
          <w:szCs w:val="24"/>
          <w:lang w:eastAsia="tr-TR"/>
        </w:rPr>
        <w:t>Giderler</w:t>
      </w:r>
      <w:r w:rsidRPr="002F59E7">
        <w:rPr>
          <w:rFonts w:ascii="Times New Roman" w:eastAsia="Times New Roman" w:hAnsi="Times New Roman" w:cs="Times New Roman"/>
          <w:color w:val="444444"/>
          <w:sz w:val="24"/>
          <w:szCs w:val="24"/>
          <w:lang w:eastAsia="tr-TR"/>
        </w:rPr>
        <w:t>” başlıklı 74 üncü maddesinde, “</w:t>
      </w:r>
      <w:r w:rsidRPr="002F59E7">
        <w:rPr>
          <w:rFonts w:ascii="inherit" w:eastAsia="Times New Roman" w:hAnsi="inherit" w:cs="Times New Roman"/>
          <w:i/>
          <w:iCs/>
          <w:color w:val="444444"/>
          <w:sz w:val="24"/>
          <w:szCs w:val="24"/>
          <w:lang w:eastAsia="tr-TR"/>
        </w:rPr>
        <w:t>Safi iradın bulunması için, 21’inci maddeye göre istisna edilen gayrisafi hâsılata isabet edenler hariç olmak üzere gayrisafi hâsılattan aşağıda yazılı giderler indirilir: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5.Kiraya verilen mal ve haklar için ödenen vergi, resim, harç ve şerefiyelerle kiraya verenler tarafından ödenmiş olmak şartıyla belediyelere ödenen harcamalara iştirak payları;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hükmü yer almıştır.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itibarla, kiraya verdiğiniz gayrimenkulden elde ettiğiniz kira geliri dolayısıyla verdiğiniz gayrimenkul sermaye iradı beyannamesinde, safi tutarın tespiti için gerçek gider usulünü seçmeniz halinde, kira geliri elde ettiğiniz gayrimenkule ilişkin olarak ilgili yılda </w:t>
      </w:r>
      <w:r w:rsidRPr="002F59E7">
        <w:rPr>
          <w:rFonts w:ascii="inherit" w:eastAsia="Times New Roman" w:hAnsi="inherit" w:cs="Times New Roman"/>
          <w:b/>
          <w:bCs/>
          <w:color w:val="444444"/>
          <w:sz w:val="24"/>
          <w:szCs w:val="24"/>
          <w:lang w:eastAsia="tr-TR"/>
        </w:rPr>
        <w:t>ödediğiniz emlak vergisi tutarını, toplam kira gelirlerinizden indirim konusu yapmanız mümkün</w:t>
      </w:r>
      <w:r w:rsidRPr="002F59E7">
        <w:rPr>
          <w:rFonts w:ascii="Times New Roman" w:eastAsia="Times New Roman" w:hAnsi="Times New Roman" w:cs="Times New Roman"/>
          <w:color w:val="444444"/>
          <w:sz w:val="24"/>
          <w:szCs w:val="24"/>
          <w:lang w:eastAsia="tr-TR"/>
        </w:rPr>
        <w:t> bulunmaktadır.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2F59E7"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sidRPr="002F59E7">
        <w:rPr>
          <w:rFonts w:ascii="inherit" w:eastAsia="Times New Roman" w:hAnsi="inherit" w:cs="Times New Roman"/>
          <w:b/>
          <w:bCs/>
          <w:color w:val="444444"/>
          <w:sz w:val="24"/>
          <w:szCs w:val="24"/>
          <w:lang w:eastAsia="tr-TR"/>
        </w:rPr>
        <w:t>Maliye Bakanlığı, Gelir İdaresi Başkanlığı-</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Başkanlığı</w:t>
      </w:r>
    </w:p>
    <w:p w:rsidR="002F59E7" w:rsidRPr="002F59E7" w:rsidRDefault="002F59E7" w:rsidP="002F59E7">
      <w:pPr>
        <w:numPr>
          <w:ilvl w:val="0"/>
          <w:numId w:val="4"/>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proofErr w:type="gramStart"/>
      <w:r w:rsidRPr="002F59E7">
        <w:rPr>
          <w:rFonts w:ascii="inherit" w:eastAsia="Times New Roman" w:hAnsi="inherit" w:cs="Times New Roman"/>
          <w:color w:val="444444"/>
          <w:sz w:val="24"/>
          <w:szCs w:val="24"/>
          <w:lang w:eastAsia="tr-TR"/>
        </w:rPr>
        <w:t>62030549</w:t>
      </w:r>
      <w:proofErr w:type="gramEnd"/>
      <w:r w:rsidRPr="002F59E7">
        <w:rPr>
          <w:rFonts w:ascii="inherit" w:eastAsia="Times New Roman" w:hAnsi="inherit" w:cs="Times New Roman"/>
          <w:color w:val="444444"/>
          <w:sz w:val="24"/>
          <w:szCs w:val="24"/>
          <w:lang w:eastAsia="tr-TR"/>
        </w:rPr>
        <w:t>-120[70-2015/92]-84796 </w:t>
      </w:r>
      <w:r w:rsidRPr="002F59E7">
        <w:rPr>
          <w:rFonts w:ascii="inherit" w:eastAsia="Times New Roman" w:hAnsi="inherit" w:cs="Times New Roman"/>
          <w:b/>
          <w:bCs/>
          <w:color w:val="444444"/>
          <w:sz w:val="24"/>
          <w:szCs w:val="24"/>
          <w:lang w:eastAsia="tr-TR"/>
        </w:rPr>
        <w:t xml:space="preserve">T. </w:t>
      </w:r>
      <w:r w:rsidR="00564356">
        <w:rPr>
          <w:rFonts w:ascii="inherit" w:eastAsia="Times New Roman" w:hAnsi="inherit" w:cs="Times New Roman"/>
          <w:b/>
          <w:bCs/>
          <w:color w:val="444444"/>
          <w:sz w:val="24"/>
          <w:szCs w:val="24"/>
          <w:lang w:eastAsia="tr-TR"/>
        </w:rPr>
        <w:t xml:space="preserve">                                                       </w:t>
      </w:r>
      <w:r w:rsidRPr="002F59E7">
        <w:rPr>
          <w:rFonts w:ascii="inherit" w:eastAsia="Times New Roman" w:hAnsi="inherit" w:cs="Times New Roman"/>
          <w:b/>
          <w:bCs/>
          <w:color w:val="444444"/>
          <w:sz w:val="24"/>
          <w:szCs w:val="24"/>
          <w:lang w:eastAsia="tr-TR"/>
        </w:rPr>
        <w:t>6.10.2015</w:t>
      </w:r>
    </w:p>
    <w:p w:rsidR="007101E4" w:rsidRDefault="007101E4"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GAYRİMENKUL SERMAYE İRADININ VERGİLENDİRİLMESİ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YURTDIŞINDA MUKİM TÜRK VATANDAŞI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YURT DIŞINDA MUKİM TÜRK VATANDAŞININ TÜRKİYE’DE ELDE ETTİĞİ GAYRİMENKUL SERMAYE İRADININ VERGİLENDİRİLMESİ HAKKINDA.</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193/md. </w:t>
      </w:r>
      <w:hyperlink r:id="rId7" w:history="1">
        <w:r w:rsidRPr="002F59E7">
          <w:rPr>
            <w:rFonts w:ascii="inherit" w:eastAsia="Times New Roman" w:hAnsi="inherit" w:cs="Times New Roman"/>
            <w:color w:val="289DCC"/>
            <w:sz w:val="24"/>
            <w:szCs w:val="24"/>
            <w:lang w:eastAsia="tr-TR"/>
          </w:rPr>
          <w:t>3</w:t>
        </w:r>
      </w:hyperlink>
      <w:r w:rsidRPr="002F59E7">
        <w:rPr>
          <w:rFonts w:ascii="Times New Roman" w:eastAsia="Times New Roman" w:hAnsi="Times New Roman" w:cs="Times New Roman"/>
          <w:color w:val="444444"/>
          <w:sz w:val="24"/>
          <w:szCs w:val="24"/>
          <w:lang w:eastAsia="tr-TR"/>
        </w:rPr>
        <w:t>, </w:t>
      </w:r>
      <w:hyperlink r:id="rId8" w:history="1">
        <w:r w:rsidRPr="002F59E7">
          <w:rPr>
            <w:rFonts w:ascii="inherit" w:eastAsia="Times New Roman" w:hAnsi="inherit" w:cs="Times New Roman"/>
            <w:color w:val="289DCC"/>
            <w:sz w:val="24"/>
            <w:szCs w:val="24"/>
            <w:lang w:eastAsia="tr-TR"/>
          </w:rPr>
          <w:t>4</w:t>
        </w:r>
      </w:hyperlink>
      <w:r w:rsidRPr="002F59E7">
        <w:rPr>
          <w:rFonts w:ascii="Times New Roman" w:eastAsia="Times New Roman" w:hAnsi="Times New Roman" w:cs="Times New Roman"/>
          <w:color w:val="444444"/>
          <w:sz w:val="24"/>
          <w:szCs w:val="24"/>
          <w:lang w:eastAsia="tr-TR"/>
        </w:rPr>
        <w:t>, </w:t>
      </w:r>
      <w:hyperlink r:id="rId9" w:history="1">
        <w:r w:rsidRPr="002F59E7">
          <w:rPr>
            <w:rFonts w:ascii="inherit" w:eastAsia="Times New Roman" w:hAnsi="inherit" w:cs="Times New Roman"/>
            <w:color w:val="289DCC"/>
            <w:sz w:val="24"/>
            <w:szCs w:val="24"/>
            <w:lang w:eastAsia="tr-TR"/>
          </w:rPr>
          <w:t>6</w:t>
        </w:r>
      </w:hyperlink>
      <w:r w:rsidRPr="002F59E7">
        <w:rPr>
          <w:rFonts w:ascii="Times New Roman" w:eastAsia="Times New Roman" w:hAnsi="Times New Roman" w:cs="Times New Roman"/>
          <w:color w:val="444444"/>
          <w:sz w:val="24"/>
          <w:szCs w:val="24"/>
          <w:lang w:eastAsia="tr-TR"/>
        </w:rPr>
        <w:t>, </w:t>
      </w:r>
      <w:hyperlink r:id="rId10" w:history="1">
        <w:r w:rsidRPr="002F59E7">
          <w:rPr>
            <w:rFonts w:ascii="inherit" w:eastAsia="Times New Roman" w:hAnsi="inherit" w:cs="Times New Roman"/>
            <w:color w:val="289DCC"/>
            <w:sz w:val="24"/>
            <w:szCs w:val="24"/>
            <w:lang w:eastAsia="tr-TR"/>
          </w:rPr>
          <w:t>21</w:t>
        </w:r>
      </w:hyperlink>
      <w:r w:rsidRPr="002F59E7">
        <w:rPr>
          <w:rFonts w:ascii="Times New Roman" w:eastAsia="Times New Roman" w:hAnsi="Times New Roman" w:cs="Times New Roman"/>
          <w:color w:val="444444"/>
          <w:sz w:val="24"/>
          <w:szCs w:val="24"/>
          <w:lang w:eastAsia="tr-TR"/>
        </w:rPr>
        <w:t>, </w:t>
      </w:r>
      <w:hyperlink r:id="rId11" w:history="1">
        <w:r w:rsidRPr="002F59E7">
          <w:rPr>
            <w:rFonts w:ascii="inherit" w:eastAsia="Times New Roman" w:hAnsi="inherit" w:cs="Times New Roman"/>
            <w:color w:val="289DCC"/>
            <w:sz w:val="24"/>
            <w:szCs w:val="24"/>
            <w:lang w:eastAsia="tr-TR"/>
          </w:rPr>
          <w:t>70</w:t>
        </w:r>
      </w:hyperlink>
      <w:r w:rsidRPr="002F59E7">
        <w:rPr>
          <w:rFonts w:ascii="Times New Roman" w:eastAsia="Times New Roman" w:hAnsi="Times New Roman" w:cs="Times New Roman"/>
          <w:color w:val="444444"/>
          <w:sz w:val="24"/>
          <w:szCs w:val="24"/>
          <w:lang w:eastAsia="tr-TR"/>
        </w:rPr>
        <w:t>, </w:t>
      </w:r>
      <w:hyperlink r:id="rId12" w:history="1">
        <w:r w:rsidRPr="002F59E7">
          <w:rPr>
            <w:rFonts w:ascii="inherit" w:eastAsia="Times New Roman" w:hAnsi="inherit" w:cs="Times New Roman"/>
            <w:color w:val="289DCC"/>
            <w:sz w:val="24"/>
            <w:szCs w:val="24"/>
            <w:lang w:eastAsia="tr-TR"/>
          </w:rPr>
          <w:t>86</w:t>
        </w:r>
      </w:hyperlink>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Almanya’da yerleşik </w:t>
      </w:r>
      <w:r w:rsidRPr="002F59E7">
        <w:rPr>
          <w:rFonts w:ascii="inherit" w:eastAsia="Times New Roman" w:hAnsi="inherit" w:cs="Times New Roman"/>
          <w:b/>
          <w:bCs/>
          <w:color w:val="444444"/>
          <w:sz w:val="24"/>
          <w:szCs w:val="24"/>
          <w:lang w:eastAsia="tr-TR"/>
        </w:rPr>
        <w:t xml:space="preserve">bir Türk vatandaşı olarak Almanya’da vergilendirildiğinizi, Türkiye’de bulunan gayrimenkulünüzü de konut olarak kiraya verdiğinizi belirterek, elde edilen gayrimenkul sermaye iradının </w:t>
      </w:r>
      <w:r w:rsidRPr="002F59E7">
        <w:rPr>
          <w:rFonts w:ascii="inherit" w:eastAsia="Times New Roman" w:hAnsi="inherit" w:cs="Times New Roman"/>
          <w:b/>
          <w:bCs/>
          <w:color w:val="444444"/>
          <w:sz w:val="24"/>
          <w:szCs w:val="24"/>
          <w:lang w:eastAsia="tr-TR"/>
        </w:rPr>
        <w:lastRenderedPageBreak/>
        <w:t>vergilendirilmesi hakkında</w:t>
      </w:r>
      <w:r w:rsidRPr="002F59E7">
        <w:rPr>
          <w:rFonts w:ascii="Times New Roman" w:eastAsia="Times New Roman" w:hAnsi="Times New Roman" w:cs="Times New Roman"/>
          <w:color w:val="444444"/>
          <w:sz w:val="24"/>
          <w:szCs w:val="24"/>
          <w:lang w:eastAsia="tr-TR"/>
        </w:rPr>
        <w:t> bilgi talep ettiğiniz anlaşılmış olup, Başkanlığımız görüşleri aşağıda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GELİR VERGİSİ KANUNU YÖNÜNDEN: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193 sayılı Gelir Vergisi Kanununun 3 üncü ve 4 üncü maddelerinde Türkiye’de yerleşme ve tam mükellefiyet, 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ise, dar mükellefiyet esası düzenlenmiş olup, 3 üncü maddesinde, Türkiye’de yerleşmiş olan gerçek kişilerin Türkiye içinde ve dışında elde ettikleri kazanç ve iratların tamamı üzerinden vergilendirilecekleri hüküm altına alınmış, 4 üncü maddesinde de;</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“Aşağıda yazılı kimseler Türkiye’de yerleşmiş sayılır.</w:t>
      </w:r>
    </w:p>
    <w:p w:rsidR="002F59E7" w:rsidRPr="002F59E7" w:rsidRDefault="002F59E7" w:rsidP="002F59E7">
      <w:pPr>
        <w:numPr>
          <w:ilvl w:val="0"/>
          <w:numId w:val="5"/>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İkametgâhı Türkiye’de bulunanlar (İkametgâh, Kanunu Medeninin 19’uncu ve müteakip maddelerinde yazılı olan yerlerdir);</w:t>
      </w:r>
    </w:p>
    <w:p w:rsidR="002F59E7" w:rsidRPr="002F59E7" w:rsidRDefault="002F59E7" w:rsidP="002F59E7">
      <w:pPr>
        <w:numPr>
          <w:ilvl w:val="0"/>
          <w:numId w:val="5"/>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Bir takvim yılı içinde Türkiye’de devamlı olarak altı aydan fazla oturanlar (Geçici ayrılmalar Türkiye’de oturma süresini kesmez)”hükmüne yer verilmiş ve aynı Kanunun 6 </w:t>
      </w:r>
      <w:proofErr w:type="spellStart"/>
      <w:r w:rsidRPr="002F59E7">
        <w:rPr>
          <w:rFonts w:ascii="inherit" w:eastAsia="Times New Roman" w:hAnsi="inherit" w:cs="Times New Roman"/>
          <w:color w:val="444444"/>
          <w:sz w:val="24"/>
          <w:szCs w:val="24"/>
          <w:lang w:eastAsia="tr-TR"/>
        </w:rPr>
        <w:t>ncı</w:t>
      </w:r>
      <w:proofErr w:type="spellEnd"/>
      <w:r w:rsidRPr="002F59E7">
        <w:rPr>
          <w:rFonts w:ascii="inherit" w:eastAsia="Times New Roman" w:hAnsi="inherit" w:cs="Times New Roman"/>
          <w:color w:val="444444"/>
          <w:sz w:val="24"/>
          <w:szCs w:val="24"/>
          <w:lang w:eastAsia="tr-TR"/>
        </w:rPr>
        <w:t xml:space="preserve"> maddesinde, “Türkiye’de yerleşmiş olmayan gerçek kişiler sadece Türkiye’de elde ettikleri kazanç ve iratlar üzerinden vergilendirilirler.” denilmiştir.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Mezkûr Kanunun 70 inci maddesinde, aynı maddede bentler halinde sayılan mal ve hakların sahipleri, mutasarrıfları, zilyetleri,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21 inci maddesinde;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(2015 yılı için) 3.600-TL’si gelir vergisinden müstesnadır. İstisna haddi üzerinde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elde edilip beyan edilmemesi veya eksik beyan edilmesi halinde, bu istisnadan yararlanılamaz.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Ticari, zirai veya mesleki kazancını yıllık beyanname ile bildirmek mecburiyetinde olanlar ile (6322 sayılı kanunun 5. maddesiyle değişen ibare; Yürürlük: 15.06.2012 [01.01.2013 tarihinden sonra elde edilecek gelirlere uygulanmak üzere]) istisna haddinin üzerinde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elde edenlerden, beyanı gerekip gerekmediğine bakılmaksızın ayrı </w:t>
      </w:r>
      <w:proofErr w:type="spellStart"/>
      <w:r w:rsidRPr="002F59E7">
        <w:rPr>
          <w:rFonts w:ascii="Times New Roman" w:eastAsia="Times New Roman" w:hAnsi="Times New Roman" w:cs="Times New Roman"/>
          <w:color w:val="444444"/>
          <w:sz w:val="24"/>
          <w:szCs w:val="24"/>
          <w:lang w:eastAsia="tr-TR"/>
        </w:rPr>
        <w:t>ayrı</w:t>
      </w:r>
      <w:proofErr w:type="spellEnd"/>
      <w:r w:rsidRPr="002F59E7">
        <w:rPr>
          <w:rFonts w:ascii="Times New Roman" w:eastAsia="Times New Roman" w:hAnsi="Times New Roman" w:cs="Times New Roman"/>
          <w:color w:val="444444"/>
          <w:sz w:val="24"/>
          <w:szCs w:val="24"/>
          <w:lang w:eastAsia="tr-TR"/>
        </w:rPr>
        <w:t xml:space="preserve"> veya birlikte elde ettiği ücret, menkul sermaye iradı, gayrimenkul sermaye iradı ile diğer kazanç ve iratlarının gayrisafi tutarları toplamı 103 üncü maddede yazılı tarifenin üçüncü diliminde ücret gelirleri için yer alan tutarı (2015 yılı gelirleri için: 106.000-TL) aşanlar bu istisnadan faydalanamazlar.”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Yine aynı Kanunun “Toplama Yapılmayan Haller” başlıklı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fıkrasının (2) numaralı bendinde de, dar mükellefiyette, tamamı Türkiye’de tevkif suretiyle vergilendirilmiş olan ücretler, serbest meslek kazançları, menkul ve  gayrimenkul sermaye iratları ile diğer kazanç ve iratlar için yıllık beyanname verilmeyeceği, diğer gelirler için beyanname verilmesi halinde bu gelirlerin beyannameye dâhil edilmeyeceği belirtilmiştir.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 ve açıklamalar çerçevesinde; Türkiye’de bulunan gayrimenkulünüzün konut olarak kiraya verilmesine bağlı olarak elde ettiğiniz konut kira geliri, ilgili yıl için belirlenen istisna tutarını aşması halinde, iç mevzuatımız yönünden verginin konusuna girmektedir.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Almanya mukimi bulunmanız nedeniyle, söz konusu gelirin beyanı hususunda, “Türkiye Cumhuriyeti ile Almanya Federal Cumhuriyeti Arasında Gelir Üzerinden Alınan Vergilerde Çifte Vergilendirmeyi ve Vergi Kaçakçılığını Önleme Anlaşması” hükümlerinin saklı kalacağı tabiidir.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ÇİFTE VERGİLENDİRMEYİ ÖNLEME ANLAŞMALARI YÖNÜNDEN: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“Türkiye Cumhuriyeti İle Almanya Federal Cumhuriyeti Arasında Gelir Üzerinden Alınan Vergilerde Çifte Vergilendirmeyi ve Vergi Kaçakçılığını Önleme Anlaşması” 01.01.2011 tarihinden itibaren uygulanmaya başlanmıştır. Anlaşmanın “Gayrimenkul Varlıklardan Elde Edilen Gelir” başlıklı 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 Bir Akit Devlet mukiminin diğer Akit Devlette bulunan gayrimenkul varlıklardan elde ettiği gelir (tarım veya ormancılıktan elde edilen gelir dâhil), bu diğer Devlette vergilendirilebilir.</w:t>
      </w:r>
    </w:p>
    <w:p w:rsidR="002F59E7" w:rsidRPr="002F59E7" w:rsidRDefault="002F59E7" w:rsidP="002F59E7">
      <w:pPr>
        <w:numPr>
          <w:ilvl w:val="0"/>
          <w:numId w:val="6"/>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“Gayrimenkul varlık” terimi, söz konusu varlığın bulunduğu Akit Devletin mevzuatına göre tanımlanacaktır. </w:t>
      </w:r>
      <w:proofErr w:type="gramStart"/>
      <w:r w:rsidRPr="002F59E7">
        <w:rPr>
          <w:rFonts w:ascii="inherit" w:eastAsia="Times New Roman" w:hAnsi="inherit" w:cs="Times New Roman"/>
          <w:color w:val="444444"/>
          <w:sz w:val="24"/>
          <w:szCs w:val="24"/>
          <w:lang w:eastAsia="tr-TR"/>
        </w:rPr>
        <w:t xml:space="preserve">Terim her halükarda gayrimenkul varlığa </w:t>
      </w:r>
      <w:proofErr w:type="spellStart"/>
      <w:r w:rsidRPr="002F59E7">
        <w:rPr>
          <w:rFonts w:ascii="inherit" w:eastAsia="Times New Roman" w:hAnsi="inherit" w:cs="Times New Roman"/>
          <w:color w:val="444444"/>
          <w:sz w:val="24"/>
          <w:szCs w:val="24"/>
          <w:lang w:eastAsia="tr-TR"/>
        </w:rPr>
        <w:t>müteferri</w:t>
      </w:r>
      <w:proofErr w:type="spellEnd"/>
      <w:r w:rsidRPr="002F59E7">
        <w:rPr>
          <w:rFonts w:ascii="inherit" w:eastAsia="Times New Roman" w:hAnsi="inherit" w:cs="Times New Roman"/>
          <w:color w:val="444444"/>
          <w:sz w:val="24"/>
          <w:szCs w:val="24"/>
          <w:lang w:eastAsia="tr-TR"/>
        </w:rPr>
        <w:t xml:space="preserve"> varlıkları, tarım (balık üretimi ve yetiştiriciliği dâhil) ve ormancılıkta kullanılan araçları ve hayvanları, özel hukuk hükümlerinin uygulanacağı gayrimenkul mülkiyetine ilişkin hakları, gayrimenkul intifa haklarını ve maden ocaklarının, kaynakların ve diğer doğal kaynakların işletilmesi veya işletme hakkı karşılığında doğan sabit ya da değişken ödemeler üzerindeki hakları kapsayacak; gemiler ve uçaklar gayrimenkul varlık olarak değerlendirilmeyecektir.</w:t>
      </w:r>
      <w:proofErr w:type="gramEnd"/>
    </w:p>
    <w:p w:rsidR="002F59E7" w:rsidRPr="002F59E7" w:rsidRDefault="002F59E7" w:rsidP="002F59E7">
      <w:pPr>
        <w:numPr>
          <w:ilvl w:val="0"/>
          <w:numId w:val="6"/>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1 inci fıkra hükümleri, gayrimenkul varlığın doğrudan kullanımından, kiralanmasından veya diğer herhangi bir şekilde kullanımından elde edilen gelire uygulanacaktır.</w:t>
      </w:r>
    </w:p>
    <w:p w:rsidR="002F59E7" w:rsidRPr="002F59E7" w:rsidRDefault="002F59E7" w:rsidP="002F59E7">
      <w:pPr>
        <w:numPr>
          <w:ilvl w:val="0"/>
          <w:numId w:val="6"/>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1 inci ve 3 üncü fıkra hükümleri aynı zamanda, bir teşebbüsün gayrimenkul varlıklarından elde edilen gelir ile serbest meslek faaliyetlerinin icrasında kullanılan gayrimenkul varlıklardan elde edilen gelire de uygulanacaktır.” hükümleri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anılan maddenin birinci fıkrasında; bir Akit Devlet mukiminin diğer Akit Devlette bulunan ve ikinci fıkrada tanımlanan gayrimenkul varlıklardan elde ettiği gelirlerinin vergilendirme hakkının gayrimenkulün bulunduğu kaynak devlete ait olduğu belirtilmiştir. Ancak; yine birinci fıkra, gayrimenkul kira gelirleri üzerinden mukim olunan devletin vergileme hakkını da korumuştur. Sonuç olarak, Anlaşmanın ilgili hükmü uyarınca, gayrimenkulünüzün Türkiye’de bulunması nedeniyle elde ettiğiniz kira gelirlerini vergilendirme hakkı kaynak devlet olarak Türkiye’ye ait olduğundan, bu gelirlerin iç mevzuat hükümlerimiz uyarınca, Türkiye’de vergilendirilmesi gerekmektedir. Ancak, Almanya mukimi olmanız nedeniyle söz konusu kira geliriniz üzerinden Almanya’nın da vergi alma hakkı bulunmaktadır.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durumda ortaya çıkacak bir çifte vergilendirme ise, Anlaşmanın 22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maddesinin ikinci fıkrası hükümlerine göre, </w:t>
      </w:r>
      <w:r w:rsidRPr="002F59E7">
        <w:rPr>
          <w:rFonts w:ascii="inherit" w:eastAsia="Times New Roman" w:hAnsi="inherit" w:cs="Times New Roman"/>
          <w:b/>
          <w:bCs/>
          <w:color w:val="444444"/>
          <w:sz w:val="24"/>
          <w:szCs w:val="24"/>
          <w:lang w:eastAsia="tr-TR"/>
        </w:rPr>
        <w:t>elde edilen kira gelirleri sebebiyle Türkiye’de ödenen vergilerin Almanya’da ödenecek vergilerin hesaplanmasına esas olan matrahın dışında bırakılması (istisna yöntemi uygulanması) suretiyle giderilecektir. Ancak, anılan fıkranın (d) bendi uyarınca, Almanya’da vergiye tabi başkaca gelirinizin olması durumunda, Almanya artan oranlı vergi oranını belirlerken, vergiden istisna edilmiş gelir unsurlarını da matrah toplamında dikkate alabilecektir.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pBdr>
          <w:bottom w:val="single" w:sz="6" w:space="1" w:color="auto"/>
        </w:pBd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AFYONKARAHİSAR VALİLİĞİ Defterdarlık Gelir Müdürlüğü</w:t>
      </w: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inherit" w:eastAsia="Times New Roman" w:hAnsi="inherit" w:cs="Times New Roman"/>
          <w:b/>
          <w:bCs/>
          <w:color w:val="444444"/>
          <w:sz w:val="24"/>
          <w:szCs w:val="24"/>
          <w:lang w:eastAsia="tr-TR"/>
        </w:rPr>
        <w:t>Sayı    : </w:t>
      </w:r>
      <w:r w:rsidR="002F59E7" w:rsidRPr="002F59E7">
        <w:rPr>
          <w:rFonts w:ascii="inherit" w:eastAsia="Times New Roman" w:hAnsi="inherit" w:cs="Times New Roman"/>
          <w:b/>
          <w:bCs/>
          <w:color w:val="444444"/>
          <w:sz w:val="24"/>
          <w:szCs w:val="24"/>
          <w:lang w:eastAsia="tr-TR"/>
        </w:rPr>
        <w:t>63611781</w:t>
      </w:r>
      <w:proofErr w:type="gramEnd"/>
      <w:r w:rsidR="002F59E7" w:rsidRPr="002F59E7">
        <w:rPr>
          <w:rFonts w:ascii="inherit" w:eastAsia="Times New Roman" w:hAnsi="inherit" w:cs="Times New Roman"/>
          <w:b/>
          <w:bCs/>
          <w:color w:val="444444"/>
          <w:sz w:val="24"/>
          <w:szCs w:val="24"/>
          <w:lang w:eastAsia="tr-TR"/>
        </w:rPr>
        <w:t>-120[94-2016-2]-38         </w:t>
      </w:r>
      <w:r>
        <w:rPr>
          <w:rFonts w:ascii="inherit" w:eastAsia="Times New Roman" w:hAnsi="inherit" w:cs="Times New Roman"/>
          <w:b/>
          <w:bCs/>
          <w:color w:val="444444"/>
          <w:sz w:val="24"/>
          <w:szCs w:val="24"/>
          <w:lang w:eastAsia="tr-TR"/>
        </w:rPr>
        <w:t xml:space="preserve">        </w:t>
      </w:r>
      <w:r w:rsidRPr="002F59E7">
        <w:rPr>
          <w:rFonts w:ascii="inherit" w:eastAsia="Times New Roman" w:hAnsi="inherit" w:cs="Times New Roman"/>
          <w:b/>
          <w:bCs/>
          <w:color w:val="444444"/>
          <w:sz w:val="24"/>
          <w:szCs w:val="24"/>
          <w:lang w:eastAsia="tr-TR"/>
        </w:rPr>
        <w:t>30.12.2016</w:t>
      </w:r>
      <w:r w:rsidR="002F59E7" w:rsidRPr="002F59E7">
        <w:rPr>
          <w:rFonts w:ascii="inherit" w:eastAsia="Times New Roman" w:hAnsi="inherit" w:cs="Times New Roman"/>
          <w:b/>
          <w:bCs/>
          <w:color w:val="444444"/>
          <w:sz w:val="24"/>
          <w:szCs w:val="24"/>
          <w:lang w:eastAsia="tr-TR"/>
        </w:rPr>
        <w:t>                                       </w:t>
      </w: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inherit" w:eastAsia="Times New Roman" w:hAnsi="inherit" w:cs="Times New Roman"/>
          <w:b/>
          <w:bCs/>
          <w:color w:val="444444"/>
          <w:sz w:val="24"/>
          <w:szCs w:val="24"/>
          <w:lang w:eastAsia="tr-TR"/>
        </w:rPr>
        <w:t>Konu </w:t>
      </w:r>
      <w:r w:rsidR="002F59E7" w:rsidRPr="002F59E7">
        <w:rPr>
          <w:rFonts w:ascii="inherit" w:eastAsia="Times New Roman" w:hAnsi="inherit" w:cs="Times New Roman"/>
          <w:b/>
          <w:bCs/>
          <w:color w:val="444444"/>
          <w:sz w:val="24"/>
          <w:szCs w:val="24"/>
          <w:lang w:eastAsia="tr-TR"/>
        </w:rPr>
        <w:t>:       Üst</w:t>
      </w:r>
      <w:proofErr w:type="gramEnd"/>
      <w:r w:rsidR="002F59E7" w:rsidRPr="002F59E7">
        <w:rPr>
          <w:rFonts w:ascii="inherit" w:eastAsia="Times New Roman" w:hAnsi="inherit" w:cs="Times New Roman"/>
          <w:b/>
          <w:bCs/>
          <w:color w:val="444444"/>
          <w:sz w:val="24"/>
          <w:szCs w:val="24"/>
          <w:lang w:eastAsia="tr-TR"/>
        </w:rPr>
        <w:t xml:space="preserve"> Hakkı Bedelinin kira geliri olup olmadığı </w:t>
      </w:r>
      <w:proofErr w:type="spellStart"/>
      <w:r w:rsidR="002F59E7" w:rsidRPr="002F59E7">
        <w:rPr>
          <w:rFonts w:ascii="inherit" w:eastAsia="Times New Roman" w:hAnsi="inherit" w:cs="Times New Roman"/>
          <w:b/>
          <w:bCs/>
          <w:color w:val="444444"/>
          <w:sz w:val="24"/>
          <w:szCs w:val="24"/>
          <w:lang w:eastAsia="tr-TR"/>
        </w:rPr>
        <w:t>hk</w:t>
      </w:r>
      <w:proofErr w:type="spellEnd"/>
      <w:r w:rsidR="002F59E7"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ve eklerinin incelenmesinden, … Vergi Dairesi </w:t>
      </w:r>
      <w:proofErr w:type="gramStart"/>
      <w:r w:rsidRPr="002F59E7">
        <w:rPr>
          <w:rFonts w:ascii="Times New Roman" w:eastAsia="Times New Roman" w:hAnsi="Times New Roman" w:cs="Times New Roman"/>
          <w:color w:val="444444"/>
          <w:sz w:val="24"/>
          <w:szCs w:val="24"/>
          <w:lang w:eastAsia="tr-TR"/>
        </w:rPr>
        <w:t>Müdürlüğünün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vergi</w:t>
      </w:r>
      <w:proofErr w:type="gramEnd"/>
      <w:r w:rsidRPr="002F59E7">
        <w:rPr>
          <w:rFonts w:ascii="Times New Roman" w:eastAsia="Times New Roman" w:hAnsi="Times New Roman" w:cs="Times New Roman"/>
          <w:color w:val="444444"/>
          <w:sz w:val="24"/>
          <w:szCs w:val="24"/>
          <w:lang w:eastAsia="tr-TR"/>
        </w:rPr>
        <w:t xml:space="preserve"> kimlik numaralı mükellefi olduğunuzu, sahibi bulunduğunuz arsa </w:t>
      </w:r>
      <w:r w:rsidRPr="002F59E7">
        <w:rPr>
          <w:rFonts w:ascii="Times New Roman" w:eastAsia="Times New Roman" w:hAnsi="Times New Roman" w:cs="Times New Roman"/>
          <w:color w:val="444444"/>
          <w:sz w:val="24"/>
          <w:szCs w:val="24"/>
          <w:lang w:eastAsia="tr-TR"/>
        </w:rPr>
        <w:lastRenderedPageBreak/>
        <w:t>üzerine, üçüncü kişi lehine 25 yıllık süreyle üst hakkı tesis ettirdiğinizi belirtilerek, üst hakkı tesisi karşılığında tarafınıza ödenen bedellerin, kira geliri olup olmadığı ya da Gelir Vergisi Kanununa göre gelir unsuru sayılıp sayılmadığı hususunda görüş talebinde bulunduğunuz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maddede yazılı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hükmüne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Kanunun 73 üncü maddesinde ise, </w:t>
      </w:r>
      <w:r w:rsidRPr="002F59E7">
        <w:rPr>
          <w:rFonts w:ascii="inherit" w:eastAsia="Times New Roman" w:hAnsi="inherit" w:cs="Times New Roman"/>
          <w:i/>
          <w:iCs/>
          <w:color w:val="444444"/>
          <w:sz w:val="24"/>
          <w:szCs w:val="24"/>
          <w:lang w:eastAsia="tr-TR"/>
        </w:rPr>
        <w:t xml:space="preserve">“Kiraya verilen mal ve hakların kira bedelleri emsal kira bedelinden düşük olamaz. Bedelsiz olarak başkalarının </w:t>
      </w:r>
      <w:proofErr w:type="spellStart"/>
      <w:r w:rsidRPr="002F59E7">
        <w:rPr>
          <w:rFonts w:ascii="inherit" w:eastAsia="Times New Roman" w:hAnsi="inherit" w:cs="Times New Roman"/>
          <w:i/>
          <w:iCs/>
          <w:color w:val="444444"/>
          <w:sz w:val="24"/>
          <w:szCs w:val="24"/>
          <w:lang w:eastAsia="tr-TR"/>
        </w:rPr>
        <w:t>intifaına</w:t>
      </w:r>
      <w:proofErr w:type="spellEnd"/>
      <w:r w:rsidRPr="002F59E7">
        <w:rPr>
          <w:rFonts w:ascii="inherit" w:eastAsia="Times New Roman" w:hAnsi="inherit" w:cs="Times New Roman"/>
          <w:i/>
          <w:iCs/>
          <w:color w:val="444444"/>
          <w:sz w:val="24"/>
          <w:szCs w:val="24"/>
          <w:lang w:eastAsia="tr-TR"/>
        </w:rPr>
        <w:t xml:space="preserve"> bırakılan mal ve hakların emsal kira bedeli, bu mal ve hakların kirası sayılır. Bina ve arazide emsal kira bedeli, yetkili özel mercilerce veya mahkemelerce takdir veya tespit edilmiş kirası, bu suretle takdir veya tespit edilmiş kira mevcut değilse Vergi Usul Kanunu’na göre belirlenen vergi değerinin % 5″</w:t>
      </w:r>
      <w:proofErr w:type="spellStart"/>
      <w:r w:rsidRPr="002F59E7">
        <w:rPr>
          <w:rFonts w:ascii="inherit" w:eastAsia="Times New Roman" w:hAnsi="inherit" w:cs="Times New Roman"/>
          <w:i/>
          <w:iCs/>
          <w:color w:val="444444"/>
          <w:sz w:val="24"/>
          <w:szCs w:val="24"/>
          <w:lang w:eastAsia="tr-TR"/>
        </w:rPr>
        <w:t>idir</w:t>
      </w:r>
      <w:proofErr w:type="spellEnd"/>
      <w:r w:rsidRPr="002F59E7">
        <w:rPr>
          <w:rFonts w:ascii="inherit" w:eastAsia="Times New Roman" w:hAnsi="inherit" w:cs="Times New Roman"/>
          <w:i/>
          <w:iCs/>
          <w:color w:val="444444"/>
          <w:sz w:val="24"/>
          <w:szCs w:val="24"/>
          <w:lang w:eastAsia="tr-TR"/>
        </w:rPr>
        <w:t>. Diğer mal ve haklarda emsal kira bedeli, bu mal ve haklarının maliyet bedelinin, bu bedel bilinmiyorsa, Vergi Usul Kanunu’nun servetlerin değerlendirilmesi hakkındaki hükümlerine göre belli edilen değerlerinin % 10’udur.”</w:t>
      </w:r>
      <w:r w:rsidRPr="002F59E7">
        <w:rPr>
          <w:rFonts w:ascii="Times New Roman" w:eastAsia="Times New Roman" w:hAnsi="Times New Roman" w:cs="Times New Roman"/>
          <w:color w:val="444444"/>
          <w:sz w:val="24"/>
          <w:szCs w:val="24"/>
          <w:lang w:eastAsia="tr-TR"/>
        </w:rPr>
        <w:t>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4721 sayılı Türk Medeni Kanununun 726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üst hakkı, sahibine başkasına ait taşınmaz üzerindeki yapının maliki olma yetkisi veren bir irtifak hakkı olarak tanımlanmıştır. </w:t>
      </w:r>
      <w:proofErr w:type="gramStart"/>
      <w:r w:rsidRPr="002F59E7">
        <w:rPr>
          <w:rFonts w:ascii="Times New Roman" w:eastAsia="Times New Roman" w:hAnsi="Times New Roman" w:cs="Times New Roman"/>
          <w:color w:val="444444"/>
          <w:sz w:val="24"/>
          <w:szCs w:val="24"/>
          <w:lang w:eastAsia="tr-TR"/>
        </w:rPr>
        <w:t xml:space="preserve">Kanunun 826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ise, bir taşınmaz malikinin, üçüncü kişi lehine arazinin altında veya üstünde yapı yapmak veya mevcut bir yapıyı muhafaza etmek yetkisi veren bir irtifak hakkı kurulabileceği, aksi kararlaştırılmış olmadıkça bu hakkın devredilebileceği ve mirasçılara geçebileceği, bağımsız ve sürekli nitelikte ise üst hakkı sahibinin istemi üzerine tapu kütüğüne taşınmaz olarak kaydedilebileceği, en az 30 yıl için kurulan üst hakkının sürekli nitelikte olduğu hükmüne yer verilmiştir. </w:t>
      </w:r>
      <w:proofErr w:type="gramEnd"/>
      <w:r w:rsidRPr="002F59E7">
        <w:rPr>
          <w:rFonts w:ascii="Times New Roman" w:eastAsia="Times New Roman" w:hAnsi="Times New Roman" w:cs="Times New Roman"/>
          <w:color w:val="444444"/>
          <w:sz w:val="24"/>
          <w:szCs w:val="24"/>
          <w:lang w:eastAsia="tr-TR"/>
        </w:rPr>
        <w:t xml:space="preserve">Üst hakkının sona ermesi halinde ise, taşınmaz üzerindeki yapıların arazi maliki üzerinde kalacağı ve arazinin bütünleyici parçası olacağı, 828 inci madde ile hüküm altına alınmıştır. 829 uncu madde uyarınca ise taşınmaz malikinin, aksi kararlaştırılmadıkça kendisine kalan yapılar için üst hakkı sahibine bir bedel ödemesi gerekmemektedir. Görüldüğü üzere, bir kimsenin, üçüncü kişiye, taşınmazı üzerinde veya altında yapı yapmak veya mevcut yapıyı muhafaza etmek yetkisi vermek üzere üst hakkı kurması mümkün olup, buna dair sözleşmenin en az otuz yıl süreli ve bağımsız nitelikli olması durumunda üst hakkı tapu kütüğüne taşınmaz olarak kaydedilebilecektir. Ancak üst hakkı tesisi için öncelikle Kanunun 827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 uyarınca resmi senet düzenlenmesi gerektiği anlaşılmaktadır.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sahibi bulunduğunuz arsa üzerine, üçüncü kişi lehine üst hakkı tesis ettirilmesi işleminin </w:t>
      </w:r>
      <w:r w:rsidRPr="002F59E7">
        <w:rPr>
          <w:rFonts w:ascii="inherit" w:eastAsia="Times New Roman" w:hAnsi="inherit" w:cs="Times New Roman"/>
          <w:b/>
          <w:bCs/>
          <w:color w:val="444444"/>
          <w:sz w:val="24"/>
          <w:szCs w:val="24"/>
          <w:lang w:eastAsia="tr-TR"/>
        </w:rPr>
        <w:t>kiralama olarak kabulü gerekmekte olup bahse konu üst hakkı tesisi karşılığında tarafınıza yapılan ödemelerin gayrimenkul sermaye iradı olarak dikkate alınması </w:t>
      </w:r>
      <w:r w:rsidRPr="002F59E7">
        <w:rPr>
          <w:rFonts w:ascii="Times New Roman" w:eastAsia="Times New Roman" w:hAnsi="Times New Roman" w:cs="Times New Roman"/>
          <w:color w:val="444444"/>
          <w:sz w:val="24"/>
          <w:szCs w:val="24"/>
          <w:lang w:eastAsia="tr-TR"/>
        </w:rPr>
        <w:t>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GELİR İDARESİ BAŞKANLIĞI İZMİR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inherit" w:eastAsia="Times New Roman" w:hAnsi="inherit" w:cs="Times New Roman"/>
          <w:b/>
          <w:bCs/>
          <w:color w:val="444444"/>
          <w:sz w:val="24"/>
          <w:szCs w:val="24"/>
          <w:lang w:eastAsia="tr-TR"/>
        </w:rPr>
        <w:t>Sayı          : </w:t>
      </w:r>
      <w:r w:rsidR="002F59E7" w:rsidRPr="002F59E7">
        <w:rPr>
          <w:rFonts w:ascii="inherit" w:eastAsia="Times New Roman" w:hAnsi="inherit" w:cs="Times New Roman"/>
          <w:b/>
          <w:bCs/>
          <w:color w:val="444444"/>
          <w:sz w:val="24"/>
          <w:szCs w:val="24"/>
          <w:lang w:eastAsia="tr-TR"/>
        </w:rPr>
        <w:t>84098128</w:t>
      </w:r>
      <w:proofErr w:type="gramEnd"/>
      <w:r w:rsidR="002F59E7" w:rsidRPr="002F59E7">
        <w:rPr>
          <w:rFonts w:ascii="inherit" w:eastAsia="Times New Roman" w:hAnsi="inherit" w:cs="Times New Roman"/>
          <w:b/>
          <w:bCs/>
          <w:color w:val="444444"/>
          <w:sz w:val="24"/>
          <w:szCs w:val="24"/>
          <w:lang w:eastAsia="tr-TR"/>
        </w:rPr>
        <w:t>-120.05.05[74-2016/7]-108276             29.12.2016</w:t>
      </w:r>
    </w:p>
    <w:p w:rsidR="002F59E7" w:rsidRPr="002F59E7" w:rsidRDefault="007101E4"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 </w:t>
      </w:r>
      <w:r w:rsidR="002F59E7" w:rsidRPr="002F59E7">
        <w:rPr>
          <w:rFonts w:ascii="Times New Roman" w:eastAsia="Times New Roman" w:hAnsi="Times New Roman" w:cs="Times New Roman"/>
          <w:color w:val="444444"/>
          <w:sz w:val="24"/>
          <w:szCs w:val="24"/>
          <w:lang w:eastAsia="tr-TR"/>
        </w:rPr>
        <w:t>Götürü</w:t>
      </w:r>
      <w:proofErr w:type="gramEnd"/>
      <w:r w:rsidR="002F59E7" w:rsidRPr="002F59E7">
        <w:rPr>
          <w:rFonts w:ascii="Times New Roman" w:eastAsia="Times New Roman" w:hAnsi="Times New Roman" w:cs="Times New Roman"/>
          <w:color w:val="444444"/>
          <w:sz w:val="24"/>
          <w:szCs w:val="24"/>
          <w:lang w:eastAsia="tr-TR"/>
        </w:rPr>
        <w:t xml:space="preserve"> gider usulünde değişiklik </w:t>
      </w:r>
      <w:proofErr w:type="spellStart"/>
      <w:r w:rsidR="002F59E7" w:rsidRPr="002F59E7">
        <w:rPr>
          <w:rFonts w:ascii="Times New Roman" w:eastAsia="Times New Roman" w:hAnsi="Times New Roman" w:cs="Times New Roman"/>
          <w:color w:val="444444"/>
          <w:sz w:val="24"/>
          <w:szCs w:val="24"/>
          <w:lang w:eastAsia="tr-TR"/>
        </w:rPr>
        <w:t>hk</w:t>
      </w:r>
      <w:proofErr w:type="spellEnd"/>
      <w:r w:rsidR="002F59E7"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lastRenderedPageBreak/>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2014 ve 2015 takvim yıllarına ait elde ettiğiniz gayrimenkul sermaye iradına ait gelir vergisi beyannamelerinizi 2016 yılı mart ayında verdiğinizi; ancak vermiş olduğunuz gelir vergisi beyannamelerinizde kredi faizi giderlerini indirim konusu yapabileceğinizi bilmediğiniz için sehven götürü gider usulünü seçtiğinizi belirterek, ilgili yıllar için düzeltme beyannamesi verip veremeyeceğiniz hususunda Başkanlığımız görüşü talep edilmektedir.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maddesinin birinci fıkrasında; </w:t>
      </w:r>
      <w:r w:rsidRPr="002F59E7">
        <w:rPr>
          <w:rFonts w:ascii="inherit" w:eastAsia="Times New Roman" w:hAnsi="inherit" w:cs="Times New Roman"/>
          <w:i/>
          <w:iCs/>
          <w:color w:val="444444"/>
          <w:sz w:val="24"/>
          <w:szCs w:val="24"/>
          <w:lang w:eastAsia="tr-TR"/>
        </w:rPr>
        <w:t xml:space="preserve">“Aşağıda yazılı mal ve hakların sahipleri, mutasarrıfları, </w:t>
      </w:r>
      <w:proofErr w:type="spellStart"/>
      <w:r w:rsidRPr="002F59E7">
        <w:rPr>
          <w:rFonts w:ascii="inherit" w:eastAsia="Times New Roman" w:hAnsi="inherit" w:cs="Times New Roman"/>
          <w:i/>
          <w:iCs/>
          <w:color w:val="444444"/>
          <w:sz w:val="24"/>
          <w:szCs w:val="24"/>
          <w:lang w:eastAsia="tr-TR"/>
        </w:rPr>
        <w:t>zilyedleri</w:t>
      </w:r>
      <w:proofErr w:type="spellEnd"/>
      <w:r w:rsidRPr="002F59E7">
        <w:rPr>
          <w:rFonts w:ascii="inherit" w:eastAsia="Times New Roman" w:hAnsi="inherit" w:cs="Times New Roman"/>
          <w:i/>
          <w:iCs/>
          <w:color w:val="444444"/>
          <w:sz w:val="24"/>
          <w:szCs w:val="24"/>
          <w:lang w:eastAsia="tr-TR"/>
        </w:rPr>
        <w:t>, irtifak ve intifa hakkı sahipleri veya kiracıları tarafından kiraya verilmesinden elde edilen iratlar gayrimenkul sermaye iradıdır.”</w:t>
      </w:r>
      <w:r w:rsidRPr="002F59E7">
        <w:rPr>
          <w:rFonts w:ascii="Times New Roman" w:eastAsia="Times New Roman" w:hAnsi="Times New Roman" w:cs="Times New Roman"/>
          <w:color w:val="444444"/>
          <w:sz w:val="24"/>
          <w:szCs w:val="24"/>
          <w:lang w:eastAsia="tr-TR"/>
        </w:rPr>
        <w:t> hükmü yer almaktadır.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Aynı  Kanunun 74 üncü maddesinde de, “</w:t>
      </w:r>
      <w:r w:rsidRPr="002F59E7">
        <w:rPr>
          <w:rFonts w:ascii="inherit" w:eastAsia="Times New Roman" w:hAnsi="inherit" w:cs="Times New Roman"/>
          <w:i/>
          <w:iCs/>
          <w:color w:val="444444"/>
          <w:sz w:val="24"/>
          <w:szCs w:val="24"/>
          <w:lang w:eastAsia="tr-TR"/>
        </w:rPr>
        <w:t>Safi iradın bulunması için, 21 inci maddeye göre istisna edilen gayrisafi hâsılata isabet edenler hariç olmak üzere gayrisafi hâsılattan aşağıda yazılı giderler indirilir:</w:t>
      </w:r>
    </w:p>
    <w:p w:rsidR="002F59E7" w:rsidRPr="002F59E7" w:rsidRDefault="002F59E7" w:rsidP="002F59E7">
      <w:pPr>
        <w:numPr>
          <w:ilvl w:val="0"/>
          <w:numId w:val="7"/>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Kiraya verilen mal ve haklar dolayısıyla yapılan ve bunlara sarf olunan borçların faizleri ile konut olarak kiraya verilen bir adet gayrimenkulün iktisap yılından itibaren beş yıl süre ile iktisap bedelinin % 5’i </w:t>
      </w:r>
      <w:proofErr w:type="gramStart"/>
      <w:r w:rsidRPr="002F59E7">
        <w:rPr>
          <w:rFonts w:ascii="inherit" w:eastAsia="Times New Roman" w:hAnsi="inherit" w:cs="Times New Roman"/>
          <w:i/>
          <w:iCs/>
          <w:color w:val="444444"/>
          <w:sz w:val="24"/>
          <w:szCs w:val="24"/>
          <w:lang w:eastAsia="tr-TR"/>
        </w:rPr>
        <w:t>(</w:t>
      </w:r>
      <w:proofErr w:type="gramEnd"/>
      <w:r w:rsidRPr="002F59E7">
        <w:rPr>
          <w:rFonts w:ascii="inherit" w:eastAsia="Times New Roman" w:hAnsi="inherit" w:cs="Times New Roman"/>
          <w:i/>
          <w:iCs/>
          <w:color w:val="444444"/>
          <w:sz w:val="24"/>
          <w:szCs w:val="24"/>
          <w:lang w:eastAsia="tr-TR"/>
        </w:rPr>
        <w:t>İktisap bedelinin % 5’i tutarındaki bu indirim, sadece ilgili gayrimenkule ait hâsılata uygulanır. Ancak, indirilmeyen kısım 88 inci maddenin 3 üncü fıkrasının uygulanmasında gider fazlalığı sayılmaz.</w:t>
      </w:r>
      <w:proofErr w:type="gramStart"/>
      <w:r w:rsidRPr="002F59E7">
        <w:rPr>
          <w:rFonts w:ascii="inherit" w:eastAsia="Times New Roman" w:hAnsi="inherit" w:cs="Times New Roman"/>
          <w:i/>
          <w:iCs/>
          <w:color w:val="444444"/>
          <w:sz w:val="24"/>
          <w:szCs w:val="24"/>
          <w:lang w:eastAsia="tr-TR"/>
        </w:rPr>
        <w:t>)</w:t>
      </w:r>
      <w:proofErr w:type="gramEnd"/>
      <w:r w:rsidRPr="002F59E7">
        <w:rPr>
          <w:rFonts w:ascii="inherit" w:eastAsia="Times New Roman" w:hAnsi="inherit" w:cs="Times New Roman"/>
          <w:i/>
          <w:iCs/>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Gayrimenkul sermaye mahiyetindeki mal ve hakların kısmen kiraya verilmesi halinde, yukarıda yazılı giderlerden yalnız bu kısma isabet edenler hâsılattan indirilebilir.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Mükellefler (hakları kiraya verenler hariç) diledikleri takdirde yukarıda yazılı giderlere karşılık olmak üzere hâsılatlarından % 25’ini götürü olarak indirebilirler.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Götürü gider usulünü kabul edenler iki yıl geçmedikçe bu usulden dönemezler.”</w:t>
      </w:r>
      <w:r w:rsidRPr="002F59E7">
        <w:rPr>
          <w:rFonts w:ascii="Times New Roman" w:eastAsia="Times New Roman" w:hAnsi="Times New Roman" w:cs="Times New Roman"/>
          <w:color w:val="444444"/>
          <w:sz w:val="24"/>
          <w:szCs w:val="24"/>
          <w:lang w:eastAsia="tr-TR"/>
        </w:rPr>
        <w:t> hükmüne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maddede yer alan </w:t>
      </w:r>
      <w:r w:rsidRPr="002F59E7">
        <w:rPr>
          <w:rFonts w:ascii="inherit" w:eastAsia="Times New Roman" w:hAnsi="inherit" w:cs="Times New Roman"/>
          <w:i/>
          <w:iCs/>
          <w:color w:val="444444"/>
          <w:sz w:val="24"/>
          <w:szCs w:val="24"/>
          <w:lang w:eastAsia="tr-TR"/>
        </w:rPr>
        <w:t>“Götürü gider usulünü kabul edenler iki yıl geçmedikçe bu usulden dönemezler.”</w:t>
      </w:r>
      <w:r w:rsidRPr="002F59E7">
        <w:rPr>
          <w:rFonts w:ascii="Times New Roman" w:eastAsia="Times New Roman" w:hAnsi="Times New Roman" w:cs="Times New Roman"/>
          <w:color w:val="444444"/>
          <w:sz w:val="24"/>
          <w:szCs w:val="24"/>
          <w:lang w:eastAsia="tr-TR"/>
        </w:rPr>
        <w:t> hükmünden, gayrimenkul sermaye iradı beyannamelerini götürü gider usulünü seçerek tahakkuk ettiren mükelleflerin, söz konusu dönemi takip eden yıl için verecekleri gayrimenkul sermaye iradı beyannamelerinde gerçek gider usulünü seçemeyeceklerinin anlaşılması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 ve açıklamalar çerçevesinde, elde etmiş olduğunuz gayrimenkul sermaye iradına ilişkin gelir vergisi beyannamelerinizde, sehven götürü gider usulünü seçmenize karşın, beyanname verdiğiniz takvim yılı içerisinde olmak kaydıyla, düzeltme beyannamesi vermeniz halinde gerçek gider usulünden yararlanmanız mümkün bulunmaktadır.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2014 ve 2015 takvim yıllarına ait gelir vergisi beyannamelerinizi, 2016 yılı mart ayında vermiş olmanız nedeniyle, 2016 takvim yılı sonuna kadar  düzeltme beyannamesi vermek suretiyle gerçek gider usulünden yaralanmanız ve söz konusu konutun iktisabında kullanılan krediye ilişkin olarak ödenen faizlerin indirim konusu yapılması mümkündür.</w:t>
      </w:r>
    </w:p>
    <w:p w:rsidR="002F59E7" w:rsidRP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 </w:t>
      </w:r>
      <w:r w:rsidR="002F59E7" w:rsidRPr="002F59E7">
        <w:rPr>
          <w:rFonts w:ascii="Times New Roman" w:eastAsia="Times New Roman" w:hAnsi="Times New Roman" w:cs="Times New Roman"/>
          <w:color w:val="444444"/>
          <w:sz w:val="24"/>
          <w:szCs w:val="24"/>
          <w:lang w:eastAsia="tr-TR"/>
        </w:rPr>
        <w:t>62030549</w:t>
      </w:r>
      <w:proofErr w:type="gramEnd"/>
      <w:r w:rsidR="002F59E7" w:rsidRPr="002F59E7">
        <w:rPr>
          <w:rFonts w:ascii="Times New Roman" w:eastAsia="Times New Roman" w:hAnsi="Times New Roman" w:cs="Times New Roman"/>
          <w:color w:val="444444"/>
          <w:sz w:val="24"/>
          <w:szCs w:val="24"/>
          <w:lang w:eastAsia="tr-TR"/>
        </w:rPr>
        <w:t>-120[74-2016/704]-255055    </w:t>
      </w:r>
      <w:r w:rsidR="002F59E7" w:rsidRPr="002F59E7">
        <w:rPr>
          <w:rFonts w:ascii="inherit" w:eastAsia="Times New Roman" w:hAnsi="inherit" w:cs="Times New Roman"/>
          <w:b/>
          <w:bCs/>
          <w:color w:val="444444"/>
          <w:sz w:val="24"/>
          <w:szCs w:val="24"/>
          <w:lang w:eastAsia="tr-TR"/>
        </w:rPr>
        <w:t>19.12.2016</w:t>
      </w: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Elde</w:t>
      </w:r>
      <w:proofErr w:type="gramEnd"/>
      <w:r w:rsidR="002F59E7" w:rsidRPr="002F59E7">
        <w:rPr>
          <w:rFonts w:ascii="inherit" w:eastAsia="Times New Roman" w:hAnsi="inherit" w:cs="Times New Roman"/>
          <w:b/>
          <w:bCs/>
          <w:color w:val="444444"/>
          <w:sz w:val="24"/>
          <w:szCs w:val="24"/>
          <w:lang w:eastAsia="tr-TR"/>
        </w:rPr>
        <w:t xml:space="preserve"> edilen kira gelirinden ödenen kiranın</w:t>
      </w:r>
      <w:r w:rsidR="002F59E7" w:rsidRPr="002F59E7">
        <w:rPr>
          <w:rFonts w:ascii="Times New Roman" w:eastAsia="Times New Roman" w:hAnsi="Times New Roman" w:cs="Times New Roman"/>
          <w:color w:val="444444"/>
          <w:sz w:val="24"/>
          <w:szCs w:val="24"/>
          <w:lang w:eastAsia="tr-TR"/>
        </w:rPr>
        <w:t> gider olarak indirilip indirilmeyeceği.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İstanbul ili Üsküdar ilçesinde ikamet ettiğiniz konutu </w:t>
      </w:r>
      <w:proofErr w:type="gramStart"/>
      <w:r w:rsidRPr="002F59E7">
        <w:rPr>
          <w:rFonts w:ascii="Times New Roman" w:eastAsia="Times New Roman" w:hAnsi="Times New Roman" w:cs="Times New Roman"/>
          <w:color w:val="444444"/>
          <w:sz w:val="24"/>
          <w:szCs w:val="24"/>
          <w:lang w:eastAsia="tr-TR"/>
        </w:rPr>
        <w:t>01/01/2016</w:t>
      </w:r>
      <w:proofErr w:type="gramEnd"/>
      <w:r w:rsidRPr="002F59E7">
        <w:rPr>
          <w:rFonts w:ascii="Times New Roman" w:eastAsia="Times New Roman" w:hAnsi="Times New Roman" w:cs="Times New Roman"/>
          <w:color w:val="444444"/>
          <w:sz w:val="24"/>
          <w:szCs w:val="24"/>
          <w:lang w:eastAsia="tr-TR"/>
        </w:rPr>
        <w:t xml:space="preserve"> tarihinden itibaren kiralayarak aylık 850,00 TL ödeme yaptığınız, aynı sitede bulunan şahsınıza ait meskeni ise 01/06/2016 tarihinde kiraya vererek aylık 1.100 TL tutarında kira geliri elde ettiğiniz belirtilerek, söz konusu kira gelirinizin 2016 yılı için belirlenen istisna tutarını aşması ve gerçek gider yöntemini seçmeniz halinde gayrimenkul sermaye iradı yönünden vereceğiniz kira geliri beyannamesinden kiraladığınız konut için 01/01/2016 tarihinden itibaren ödediğiniz kira bedelinin mi yoksa 01/06/2016 tarihinden sonra ödediğiniz kira bedelinin mi indirim konusu yapılacağı hususunda Başkanlığımız görüşü talep edilmektedir.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maddesinin birinci fıkrasında; “</w:t>
      </w:r>
      <w:r w:rsidRPr="002F59E7">
        <w:rPr>
          <w:rFonts w:ascii="inherit" w:eastAsia="Times New Roman" w:hAnsi="inherit" w:cs="Times New Roman"/>
          <w:i/>
          <w:iCs/>
          <w:color w:val="444444"/>
          <w:sz w:val="24"/>
          <w:szCs w:val="24"/>
          <w:lang w:eastAsia="tr-TR"/>
        </w:rPr>
        <w:t xml:space="preserve">Aşağıda yazılı mal ve hakların sahipleri, mutasarrıfları, </w:t>
      </w:r>
      <w:proofErr w:type="spellStart"/>
      <w:r w:rsidRPr="002F59E7">
        <w:rPr>
          <w:rFonts w:ascii="inherit" w:eastAsia="Times New Roman" w:hAnsi="inherit" w:cs="Times New Roman"/>
          <w:i/>
          <w:iCs/>
          <w:color w:val="444444"/>
          <w:sz w:val="24"/>
          <w:szCs w:val="24"/>
          <w:lang w:eastAsia="tr-TR"/>
        </w:rPr>
        <w:t>zilyedleri</w:t>
      </w:r>
      <w:proofErr w:type="spellEnd"/>
      <w:r w:rsidRPr="002F59E7">
        <w:rPr>
          <w:rFonts w:ascii="inherit" w:eastAsia="Times New Roman" w:hAnsi="inherit" w:cs="Times New Roman"/>
          <w:i/>
          <w:iCs/>
          <w:color w:val="444444"/>
          <w:sz w:val="24"/>
          <w:szCs w:val="24"/>
          <w:lang w:eastAsia="tr-TR"/>
        </w:rPr>
        <w:t>, irtifak ve intifa hakkı sahipleri veya kiracıları tarafından kiraya verilmesinden elde edilen iratlar gayrimenkul sermaye iradıdır: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1- Arazi, bina (Döşeli olarak kiraya verilenlerde döşeme için alınan kira bedelleri </w:t>
      </w:r>
      <w:proofErr w:type="gramStart"/>
      <w:r w:rsidRPr="002F59E7">
        <w:rPr>
          <w:rFonts w:ascii="inherit" w:eastAsia="Times New Roman" w:hAnsi="inherit" w:cs="Times New Roman"/>
          <w:i/>
          <w:iCs/>
          <w:color w:val="444444"/>
          <w:sz w:val="24"/>
          <w:szCs w:val="24"/>
          <w:lang w:eastAsia="tr-TR"/>
        </w:rPr>
        <w:t>dahildir</w:t>
      </w:r>
      <w:proofErr w:type="gramEnd"/>
      <w:r w:rsidRPr="002F59E7">
        <w:rPr>
          <w:rFonts w:ascii="inherit" w:eastAsia="Times New Roman" w:hAnsi="inherit" w:cs="Times New Roman"/>
          <w:i/>
          <w:iCs/>
          <w:color w:val="444444"/>
          <w:sz w:val="24"/>
          <w:szCs w:val="24"/>
          <w:lang w:eastAsia="tr-TR"/>
        </w:rPr>
        <w:t xml:space="preserve">), maden suları, </w:t>
      </w:r>
      <w:proofErr w:type="spellStart"/>
      <w:r w:rsidRPr="002F59E7">
        <w:rPr>
          <w:rFonts w:ascii="inherit" w:eastAsia="Times New Roman" w:hAnsi="inherit" w:cs="Times New Roman"/>
          <w:i/>
          <w:iCs/>
          <w:color w:val="444444"/>
          <w:sz w:val="24"/>
          <w:szCs w:val="24"/>
          <w:lang w:eastAsia="tr-TR"/>
        </w:rPr>
        <w:t>menba</w:t>
      </w:r>
      <w:proofErr w:type="spellEnd"/>
      <w:r w:rsidRPr="002F59E7">
        <w:rPr>
          <w:rFonts w:ascii="inherit" w:eastAsia="Times New Roman" w:hAnsi="inherit" w:cs="Times New Roman"/>
          <w:i/>
          <w:iCs/>
          <w:color w:val="444444"/>
          <w:sz w:val="24"/>
          <w:szCs w:val="24"/>
          <w:lang w:eastAsia="tr-TR"/>
        </w:rPr>
        <w:t xml:space="preserve"> suları, madenler, taş ocakları, kum ve çakıl istihsal yerleri, tuğla ve kiremit harmanları, tuzlalar ve bunların mütemmim cüzileri ve teferruatı;</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hükmüne</w:t>
      </w:r>
      <w:proofErr w:type="gramEnd"/>
      <w:r w:rsidRPr="002F59E7">
        <w:rPr>
          <w:rFonts w:ascii="Times New Roman" w:eastAsia="Times New Roman" w:hAnsi="Times New Roman" w:cs="Times New Roman"/>
          <w:color w:val="444444"/>
          <w:sz w:val="24"/>
          <w:szCs w:val="24"/>
          <w:lang w:eastAsia="tr-TR"/>
        </w:rPr>
        <w:t xml:space="preserv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Kanunun 74 üncü maddesinde; “</w:t>
      </w:r>
      <w:r w:rsidRPr="002F59E7">
        <w:rPr>
          <w:rFonts w:ascii="inherit" w:eastAsia="Times New Roman" w:hAnsi="inherit" w:cs="Times New Roman"/>
          <w:i/>
          <w:iCs/>
          <w:color w:val="444444"/>
          <w:sz w:val="24"/>
          <w:szCs w:val="24"/>
          <w:lang w:eastAsia="tr-TR"/>
        </w:rPr>
        <w:t>Safi iradın bulunması için, 21’inci maddeye göre istisna edilen gayrisafi hâsılata isabet edenler hariç olmak üzere gayrisafi hâsılattan aşağıda yazılı giderler indirilir: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10.Sahibi bulundukları konutları kiraya verenlerin kira ile oturdukları konutun kira bedeli (Kira indirimi gayri safi hâsılattan bu maddenin 1 ila 9 ve 11 numaralı bentlerinden yazılı giderler düşüldükten sonra, kalan miktar üzerinden yapılır; kiranın indirilemeyen kısmı 88’inci maddenin 3’üncü fıkrasının uygulanmasında gider fazlalığı sayılmaz);” hükmü yer almaktadır. Aynı maddenin üçüncü fıkrasında ise, “Mükellefler (hakları kiraya verenler hariç) diledikleri takdirde yukarıda yazılı giderlere karşılık olmak üzere hâsılatlarından % 25’ini götürü olarak indirebilir. Götürü gider usulünü kabul edenler iki yıl geçmedikçe bu usulden dönemezler</w:t>
      </w:r>
      <w:r w:rsidRPr="002F59E7">
        <w:rPr>
          <w:rFonts w:ascii="Times New Roman" w:eastAsia="Times New Roman" w:hAnsi="Times New Roman" w:cs="Times New Roman"/>
          <w:color w:val="444444"/>
          <w:sz w:val="24"/>
          <w:szCs w:val="24"/>
          <w:lang w:eastAsia="tr-TR"/>
        </w:rPr>
        <w:t>.” hükmüne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hükümler uyarınca, gerçek gider usulünü seçmeniz halinde, 193 sayılı Gelir Vergisi Kanununun 21 inci maddesine göre istisna edilen gayrisafi hasılata isabet edenler hariç olmak üzere, beyan edilecek kira gelirinizden, </w:t>
      </w:r>
      <w:r w:rsidRPr="002F59E7">
        <w:rPr>
          <w:rFonts w:ascii="inherit" w:eastAsia="Times New Roman" w:hAnsi="inherit" w:cs="Times New Roman"/>
          <w:b/>
          <w:bCs/>
          <w:color w:val="444444"/>
          <w:sz w:val="24"/>
          <w:szCs w:val="24"/>
          <w:lang w:eastAsia="tr-TR"/>
        </w:rPr>
        <w:t>kira geliri elde etmeye başladığınız tarihten (</w:t>
      </w:r>
      <w:proofErr w:type="gramStart"/>
      <w:r w:rsidRPr="002F59E7">
        <w:rPr>
          <w:rFonts w:ascii="inherit" w:eastAsia="Times New Roman" w:hAnsi="inherit" w:cs="Times New Roman"/>
          <w:b/>
          <w:bCs/>
          <w:color w:val="444444"/>
          <w:sz w:val="24"/>
          <w:szCs w:val="24"/>
          <w:lang w:eastAsia="tr-TR"/>
        </w:rPr>
        <w:t>01/06/2016</w:t>
      </w:r>
      <w:proofErr w:type="gramEnd"/>
      <w:r w:rsidRPr="002F59E7">
        <w:rPr>
          <w:rFonts w:ascii="inherit" w:eastAsia="Times New Roman" w:hAnsi="inherit" w:cs="Times New Roman"/>
          <w:b/>
          <w:bCs/>
          <w:color w:val="444444"/>
          <w:sz w:val="24"/>
          <w:szCs w:val="24"/>
          <w:lang w:eastAsia="tr-TR"/>
        </w:rPr>
        <w:t>) itibaren, ikamet ettiğiniz konut için ödenen kira tutarının indirim konusu yapılması mümkün </w:t>
      </w:r>
      <w:r w:rsidRPr="002F59E7">
        <w:rPr>
          <w:rFonts w:ascii="Times New Roman" w:eastAsia="Times New Roman" w:hAnsi="Times New Roman" w:cs="Times New Roman"/>
          <w:color w:val="444444"/>
          <w:sz w:val="24"/>
          <w:szCs w:val="24"/>
          <w:lang w:eastAsia="tr-TR"/>
        </w:rPr>
        <w:t>bulunmakta olup, bu tarihten önce ödenen tutarların indirilmesine imkan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450E1F"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T.C.GELİR İDARESİ BAŞKANLIĞI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ANTALYA VERGİ DAİRESİ BAŞKANLIĞI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Mükellef Hizmetleri Gelir Grup Müdürlüğü</w:t>
      </w: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  </w:t>
      </w:r>
      <w:r w:rsidR="002F59E7" w:rsidRPr="002F59E7">
        <w:rPr>
          <w:rFonts w:ascii="Times New Roman" w:eastAsia="Times New Roman" w:hAnsi="Times New Roman" w:cs="Times New Roman"/>
          <w:color w:val="444444"/>
          <w:sz w:val="24"/>
          <w:szCs w:val="24"/>
          <w:lang w:eastAsia="tr-TR"/>
        </w:rPr>
        <w:t xml:space="preserve"> 49327596</w:t>
      </w:r>
      <w:proofErr w:type="gramEnd"/>
      <w:r w:rsidR="002F59E7" w:rsidRPr="002F59E7">
        <w:rPr>
          <w:rFonts w:ascii="Times New Roman" w:eastAsia="Times New Roman" w:hAnsi="Times New Roman" w:cs="Times New Roman"/>
          <w:color w:val="444444"/>
          <w:sz w:val="24"/>
          <w:szCs w:val="24"/>
          <w:lang w:eastAsia="tr-TR"/>
        </w:rPr>
        <w:t>-120.05[GVK.ÖZ.2016.19]-146711          </w:t>
      </w:r>
      <w:r w:rsidR="002F59E7" w:rsidRPr="002F59E7">
        <w:rPr>
          <w:rFonts w:ascii="inherit" w:eastAsia="Times New Roman" w:hAnsi="inherit" w:cs="Times New Roman"/>
          <w:b/>
          <w:bCs/>
          <w:color w:val="444444"/>
          <w:sz w:val="24"/>
          <w:szCs w:val="24"/>
          <w:lang w:eastAsia="tr-TR"/>
        </w:rPr>
        <w:t>30.11.2016</w:t>
      </w:r>
    </w:p>
    <w:p w:rsidR="002F59E7" w:rsidRPr="002F59E7" w:rsidRDefault="007101E4"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    </w:t>
      </w:r>
      <w:r w:rsidR="002F59E7" w:rsidRPr="002F59E7">
        <w:rPr>
          <w:rFonts w:ascii="Times New Roman" w:eastAsia="Times New Roman" w:hAnsi="Times New Roman" w:cs="Times New Roman"/>
          <w:color w:val="444444"/>
          <w:sz w:val="24"/>
          <w:szCs w:val="24"/>
          <w:lang w:eastAsia="tr-TR"/>
        </w:rPr>
        <w:t>Mahkeme</w:t>
      </w:r>
      <w:proofErr w:type="gramEnd"/>
      <w:r w:rsidR="002F59E7" w:rsidRPr="002F59E7">
        <w:rPr>
          <w:rFonts w:ascii="Times New Roman" w:eastAsia="Times New Roman" w:hAnsi="Times New Roman" w:cs="Times New Roman"/>
          <w:color w:val="444444"/>
          <w:sz w:val="24"/>
          <w:szCs w:val="24"/>
          <w:lang w:eastAsia="tr-TR"/>
        </w:rPr>
        <w:t xml:space="preserve"> kararına istinaden ödenen işgal tazminatı (</w:t>
      </w:r>
      <w:proofErr w:type="spellStart"/>
      <w:r w:rsidR="002F59E7" w:rsidRPr="002F59E7">
        <w:rPr>
          <w:rFonts w:ascii="Times New Roman" w:eastAsia="Times New Roman" w:hAnsi="Times New Roman" w:cs="Times New Roman"/>
          <w:color w:val="444444"/>
          <w:sz w:val="24"/>
          <w:szCs w:val="24"/>
          <w:lang w:eastAsia="tr-TR"/>
        </w:rPr>
        <w:t>ecrimisil</w:t>
      </w:r>
      <w:proofErr w:type="spellEnd"/>
      <w:r w:rsidR="002F59E7" w:rsidRPr="002F59E7">
        <w:rPr>
          <w:rFonts w:ascii="Times New Roman" w:eastAsia="Times New Roman" w:hAnsi="Times New Roman" w:cs="Times New Roman"/>
          <w:color w:val="444444"/>
          <w:sz w:val="24"/>
          <w:szCs w:val="24"/>
          <w:lang w:eastAsia="tr-TR"/>
        </w:rPr>
        <w:t>) ve faiz gelirinin beyanı.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 </w:t>
      </w:r>
      <w:proofErr w:type="gramStart"/>
      <w:r w:rsidRPr="002F59E7">
        <w:rPr>
          <w:rFonts w:ascii="Times New Roman" w:eastAsia="Times New Roman" w:hAnsi="Times New Roman" w:cs="Times New Roman"/>
          <w:color w:val="444444"/>
          <w:sz w:val="24"/>
          <w:szCs w:val="24"/>
          <w:lang w:eastAsia="tr-TR"/>
        </w:rPr>
        <w:t>parselde</w:t>
      </w:r>
      <w:proofErr w:type="gramEnd"/>
      <w:r w:rsidRPr="002F59E7">
        <w:rPr>
          <w:rFonts w:ascii="Times New Roman" w:eastAsia="Times New Roman" w:hAnsi="Times New Roman" w:cs="Times New Roman"/>
          <w:color w:val="444444"/>
          <w:sz w:val="24"/>
          <w:szCs w:val="24"/>
          <w:lang w:eastAsia="tr-TR"/>
        </w:rPr>
        <w:t xml:space="preserve"> adınıza kayıtlı arazinin bir kısmının Belediye tarafından yol olarak kullanılmak üzere işgal edildiği, bu işgal ile ilgili olarak karşılığının ödenmesi için davacı olduğunuzu, mahkeme kararı ile tarafınıza 2015 yılında haksız işgal tazminatı (</w:t>
      </w:r>
      <w:proofErr w:type="spellStart"/>
      <w:r w:rsidRPr="002F59E7">
        <w:rPr>
          <w:rFonts w:ascii="Times New Roman" w:eastAsia="Times New Roman" w:hAnsi="Times New Roman" w:cs="Times New Roman"/>
          <w:color w:val="444444"/>
          <w:sz w:val="24"/>
          <w:szCs w:val="24"/>
          <w:lang w:eastAsia="tr-TR"/>
        </w:rPr>
        <w:t>ecrimisil</w:t>
      </w:r>
      <w:proofErr w:type="spellEnd"/>
      <w:r w:rsidRPr="002F59E7">
        <w:rPr>
          <w:rFonts w:ascii="Times New Roman" w:eastAsia="Times New Roman" w:hAnsi="Times New Roman" w:cs="Times New Roman"/>
          <w:color w:val="444444"/>
          <w:sz w:val="24"/>
          <w:szCs w:val="24"/>
          <w:lang w:eastAsia="tr-TR"/>
        </w:rPr>
        <w:t>) adı altında icra müdürlüğü kanalıyla ödeme yapıldığını, bu ödemeyi 2015 takvim yılına ait gayrimenkul sermaye iradı beyanınıza dâhil ederek beyan ettiğinizi belirterek, bu gelirin beyan edilip edilmeyeceği hususunda Başkanlığımızdan görüş talep ettiğiniz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aynı maddede bentler halinde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xml:space="preserve">, irtifak ve intifa hakkı sahipleri veya kiracıları tarafından kiraya verilmesinden elde edilen iratların gayrimenkul sermaye iradı olduğu belirtilmiş olup, 72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ise, gayrimenkul sermaye iratlarında, gayrisafi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70 inci maddede yazılı mal ve hakların kiraya verilmesinden bir takvim yılı içinde o yıla veya geçmiş yıllara ait olarak nakden veya aynen tahsil edilen kira bedellerinin tutarı olduğu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Kanunun 75 inci maddesinde,</w:t>
      </w:r>
      <w:r w:rsidRPr="002F59E7">
        <w:rPr>
          <w:rFonts w:ascii="inherit" w:eastAsia="Times New Roman" w:hAnsi="inherit" w:cs="Times New Roman"/>
          <w:i/>
          <w:iCs/>
          <w:color w:val="444444"/>
          <w:sz w:val="24"/>
          <w:szCs w:val="24"/>
          <w:lang w:eastAsia="tr-TR"/>
        </w:rPr>
        <w:t> “Sahibinin ticari, zirai veya mesleki faaliyeti dışında nakdi sermaye veya para ile temsil edilen değerlerden müteşekkil sermaye dolayısıyla elde ettiği kâr payı, faiz, kira ve benzeri iratlar menkul sermaye iradıdır. Kaynağı ne olursa olsun aşağıda yazılı iratlar menkul sermaye iradı sayılır: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numPr>
          <w:ilvl w:val="0"/>
          <w:numId w:val="8"/>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Her nevi alacak faizleri (Adi, imtiyazlı, rehinli, senetli alacaklarla cari hesap alacaklarından doğan faizler ve kamu tüzel kişilerince borçlanılan ve senede bağlanmış olan meblağlar için ödenen faizler dâhil.)”</w:t>
      </w:r>
      <w:r w:rsidRPr="002F59E7">
        <w:rPr>
          <w:rFonts w:ascii="inherit" w:eastAsia="Times New Roman" w:hAnsi="inherit" w:cs="Times New Roman"/>
          <w:color w:val="444444"/>
          <w:sz w:val="24"/>
          <w:szCs w:val="24"/>
          <w:lang w:eastAsia="tr-TR"/>
        </w:rPr>
        <w:t> hükümlerine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Mezkûr Kanunun 94 üncü maddesinin birinci fıkrasında,</w:t>
      </w:r>
      <w:r w:rsidRPr="002F59E7">
        <w:rPr>
          <w:rFonts w:ascii="inherit" w:eastAsia="Times New Roman" w:hAnsi="inherit" w:cs="Times New Roman"/>
          <w:i/>
          <w:iCs/>
          <w:color w:val="444444"/>
          <w:sz w:val="24"/>
          <w:szCs w:val="24"/>
          <w:lang w:eastAsia="tr-TR"/>
        </w:rPr>
        <w:t xml:space="preserve"> “Kamu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 aşağıdaki bentlerde sayılan ödemeleri (avans olarak ödenenler dâhil) nakden veya </w:t>
      </w:r>
      <w:proofErr w:type="spellStart"/>
      <w:r w:rsidRPr="002F59E7">
        <w:rPr>
          <w:rFonts w:ascii="inherit" w:eastAsia="Times New Roman" w:hAnsi="inherit" w:cs="Times New Roman"/>
          <w:i/>
          <w:iCs/>
          <w:color w:val="444444"/>
          <w:sz w:val="24"/>
          <w:szCs w:val="24"/>
          <w:lang w:eastAsia="tr-TR"/>
        </w:rPr>
        <w:t>hesaben</w:t>
      </w:r>
      <w:proofErr w:type="spellEnd"/>
      <w:r w:rsidRPr="002F59E7">
        <w:rPr>
          <w:rFonts w:ascii="inherit" w:eastAsia="Times New Roman" w:hAnsi="inherit" w:cs="Times New Roman"/>
          <w:i/>
          <w:iCs/>
          <w:color w:val="444444"/>
          <w:sz w:val="24"/>
          <w:szCs w:val="24"/>
          <w:lang w:eastAsia="tr-TR"/>
        </w:rPr>
        <w:t xml:space="preserve"> yaptıkları sırada, istihkak sahiplerinin gelir vergilerine mahsuben </w:t>
      </w:r>
      <w:proofErr w:type="spellStart"/>
      <w:r w:rsidRPr="002F59E7">
        <w:rPr>
          <w:rFonts w:ascii="inherit" w:eastAsia="Times New Roman" w:hAnsi="inherit" w:cs="Times New Roman"/>
          <w:i/>
          <w:iCs/>
          <w:color w:val="444444"/>
          <w:sz w:val="24"/>
          <w:szCs w:val="24"/>
          <w:lang w:eastAsia="tr-TR"/>
        </w:rPr>
        <w:t>tevkifat</w:t>
      </w:r>
      <w:proofErr w:type="spellEnd"/>
      <w:r w:rsidRPr="002F59E7">
        <w:rPr>
          <w:rFonts w:ascii="inherit" w:eastAsia="Times New Roman" w:hAnsi="inherit" w:cs="Times New Roman"/>
          <w:i/>
          <w:iCs/>
          <w:color w:val="444444"/>
          <w:sz w:val="24"/>
          <w:szCs w:val="24"/>
          <w:lang w:eastAsia="tr-TR"/>
        </w:rPr>
        <w:t xml:space="preserve"> yapmaya mecburdurlar.”</w:t>
      </w:r>
      <w:r w:rsidRPr="002F59E7">
        <w:rPr>
          <w:rFonts w:ascii="Times New Roman" w:eastAsia="Times New Roman" w:hAnsi="Times New Roman" w:cs="Times New Roman"/>
          <w:color w:val="444444"/>
          <w:sz w:val="24"/>
          <w:szCs w:val="24"/>
          <w:lang w:eastAsia="tr-TR"/>
        </w:rPr>
        <w:t xml:space="preserve"> denilmiş, aynı fıkranın 5/a bendinde ise 70 inci maddede yazılı mal ve hakların kiralanması karşılığı yapılan ödemelerden (2009/14592 sayılı Bakanlar Kurulu Kararı ile bu oran 03.02.2009 tarihinden geçerli olmak üzere % 20 olarak belirlenmiştir)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yapılacağı hüküm altına alınmış ancak, alacak faizi ödemeleri üzerinden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yapılacağına dair bir hükme yer verilmemiştir.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Adı geçen Kanunun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fıkrasının (1) numaralı bendinin (d) alt bendinde ise, bir takvim yılı içinde elde edilen ve 2015 takvim yılı için 1.500- TL’yi; 2016 takvim yılı için ise 1.580-TL’yi aşmayan,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ve istisna uygulamasına konu olmayan menkul ve gayrimenkul sermaye iratları için yıllık beyanname verilmeyeceği ve diğer gelirler için beyanname verilmesi halinde de bu gelirlerin beyannameye dâhil edilmeyeceği hüküm altına alınmıştır.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Yukarıda yer verilen hüküm ve açıklamalar çerçevesinde, mahkeme kararına istinaden  tarafınıza ödenen haksız işgal tazminatı (</w:t>
      </w:r>
      <w:proofErr w:type="spellStart"/>
      <w:r w:rsidRPr="002F59E7">
        <w:rPr>
          <w:rFonts w:ascii="Times New Roman" w:eastAsia="Times New Roman" w:hAnsi="Times New Roman" w:cs="Times New Roman"/>
          <w:color w:val="444444"/>
          <w:sz w:val="24"/>
          <w:szCs w:val="24"/>
          <w:lang w:eastAsia="tr-TR"/>
        </w:rPr>
        <w:t>ecrimisil</w:t>
      </w:r>
      <w:proofErr w:type="spellEnd"/>
      <w:r w:rsidRPr="002F59E7">
        <w:rPr>
          <w:rFonts w:ascii="Times New Roman" w:eastAsia="Times New Roman" w:hAnsi="Times New Roman" w:cs="Times New Roman"/>
          <w:color w:val="444444"/>
          <w:sz w:val="24"/>
          <w:szCs w:val="24"/>
          <w:lang w:eastAsia="tr-TR"/>
        </w:rPr>
        <w:t xml:space="preserve">) dışındaki yasal faiz ödemelerinin, menkul sermaye iradı (alacak faizi) kabul edilerek, anılan Kanunun 85 inci maddesi ve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fıkrasının (1) numaralı bendinin (d) alt bendi hükmü uyarınca,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ve istisna uygulamasına konu olmayan menkul sermaye iratları için belirlenen (2015 takvim yılı için 1.500-TL; 2016 takvim yılı için 1.580-TL) haddi aşması durumunda, tamamının yıllık beyanname ile beyan edilmesi gerekmektedir.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Ayrıca;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 ekinde yer alan ve Yargıtay’ca da onanan Antalya 1. Asliye Hukuk </w:t>
      </w:r>
      <w:proofErr w:type="gramStart"/>
      <w:r w:rsidRPr="002F59E7">
        <w:rPr>
          <w:rFonts w:ascii="Times New Roman" w:eastAsia="Times New Roman" w:hAnsi="Times New Roman" w:cs="Times New Roman"/>
          <w:color w:val="444444"/>
          <w:sz w:val="24"/>
          <w:szCs w:val="24"/>
          <w:lang w:eastAsia="tr-TR"/>
        </w:rPr>
        <w:t>Mahkemesinin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tarihli</w:t>
      </w:r>
      <w:proofErr w:type="gramEnd"/>
      <w:r w:rsidRPr="002F59E7">
        <w:rPr>
          <w:rFonts w:ascii="Times New Roman" w:eastAsia="Times New Roman" w:hAnsi="Times New Roman" w:cs="Times New Roman"/>
          <w:color w:val="444444"/>
          <w:sz w:val="24"/>
          <w:szCs w:val="24"/>
          <w:lang w:eastAsia="tr-TR"/>
        </w:rPr>
        <w:t xml:space="preserve"> ve Esas No: … ; Karar No: … sayılı kararı uyarınca, davalı taraf olan </w:t>
      </w:r>
      <w:proofErr w:type="gramStart"/>
      <w:r w:rsidRPr="002F59E7">
        <w:rPr>
          <w:rFonts w:ascii="Times New Roman" w:eastAsia="Times New Roman" w:hAnsi="Times New Roman" w:cs="Times New Roman"/>
          <w:color w:val="444444"/>
          <w:sz w:val="24"/>
          <w:szCs w:val="24"/>
          <w:lang w:eastAsia="tr-TR"/>
        </w:rPr>
        <w:t>Antalya …</w:t>
      </w:r>
      <w:proofErr w:type="gramEnd"/>
      <w:r w:rsidRPr="002F59E7">
        <w:rPr>
          <w:rFonts w:ascii="Times New Roman" w:eastAsia="Times New Roman" w:hAnsi="Times New Roman" w:cs="Times New Roman"/>
          <w:color w:val="444444"/>
          <w:sz w:val="24"/>
          <w:szCs w:val="24"/>
          <w:lang w:eastAsia="tr-TR"/>
        </w:rPr>
        <w:t xml:space="preserve"> Belediyesi tarafından, tarafınıza haksız işgal tazminatı (</w:t>
      </w:r>
      <w:proofErr w:type="spellStart"/>
      <w:r w:rsidRPr="002F59E7">
        <w:rPr>
          <w:rFonts w:ascii="Times New Roman" w:eastAsia="Times New Roman" w:hAnsi="Times New Roman" w:cs="Times New Roman"/>
          <w:color w:val="444444"/>
          <w:sz w:val="24"/>
          <w:szCs w:val="24"/>
          <w:lang w:eastAsia="tr-TR"/>
        </w:rPr>
        <w:t>ecrimisil</w:t>
      </w:r>
      <w:proofErr w:type="spellEnd"/>
      <w:r w:rsidRPr="002F59E7">
        <w:rPr>
          <w:rFonts w:ascii="Times New Roman" w:eastAsia="Times New Roman" w:hAnsi="Times New Roman" w:cs="Times New Roman"/>
          <w:color w:val="444444"/>
          <w:sz w:val="24"/>
          <w:szCs w:val="24"/>
          <w:lang w:eastAsia="tr-TR"/>
        </w:rPr>
        <w:t xml:space="preserve">) ödenmesine karar verildiği ve ödeme yapılırken herhangi bir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yapılmadığı anlaşılmış olup, söz konusu haksız işgal tazminatının, gayrimenkul sermaye iradı sayılarak, yıllık gelir vergisi beyannamesi ile beyan edilmesi gerekmektedir.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DB2803" w:rsidRDefault="002F59E7" w:rsidP="002F59E7">
      <w:pPr>
        <w:shd w:val="clear" w:color="auto" w:fill="FFFFFF"/>
        <w:spacing w:after="225" w:line="240" w:lineRule="auto"/>
        <w:jc w:val="both"/>
        <w:textAlignment w:val="baseline"/>
        <w:rPr>
          <w:rFonts w:ascii="inherit" w:eastAsia="Times New Roman" w:hAnsi="inherit" w:cs="Times New Roman"/>
          <w:b/>
          <w:bCs/>
          <w:color w:val="444444"/>
          <w:sz w:val="24"/>
          <w:szCs w:val="24"/>
          <w:lang w:eastAsia="tr-TR"/>
        </w:rPr>
      </w:pP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T.C.GELİR İDARESİ BAŞKANLIĞI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 </w:t>
      </w:r>
      <w:r w:rsidR="002F59E7" w:rsidRPr="002F59E7">
        <w:rPr>
          <w:rFonts w:ascii="Times New Roman" w:eastAsia="Times New Roman" w:hAnsi="Times New Roman" w:cs="Times New Roman"/>
          <w:color w:val="444444"/>
          <w:sz w:val="24"/>
          <w:szCs w:val="24"/>
          <w:lang w:eastAsia="tr-TR"/>
        </w:rPr>
        <w:t xml:space="preserve"> 62030549</w:t>
      </w:r>
      <w:proofErr w:type="gramEnd"/>
      <w:r w:rsidR="002F59E7" w:rsidRPr="002F59E7">
        <w:rPr>
          <w:rFonts w:ascii="Times New Roman" w:eastAsia="Times New Roman" w:hAnsi="Times New Roman" w:cs="Times New Roman"/>
          <w:color w:val="444444"/>
          <w:sz w:val="24"/>
          <w:szCs w:val="24"/>
          <w:lang w:eastAsia="tr-TR"/>
        </w:rPr>
        <w:t>-120[70-2016/377]-158154    </w:t>
      </w:r>
      <w:r w:rsidR="002F59E7" w:rsidRPr="002F59E7">
        <w:rPr>
          <w:rFonts w:ascii="inherit" w:eastAsia="Times New Roman" w:hAnsi="inherit" w:cs="Times New Roman"/>
          <w:b/>
          <w:bCs/>
          <w:color w:val="444444"/>
          <w:sz w:val="24"/>
          <w:szCs w:val="24"/>
          <w:lang w:eastAsia="tr-TR"/>
        </w:rPr>
        <w:t>07.10.2016</w:t>
      </w:r>
    </w:p>
    <w:p w:rsidR="002F59E7" w:rsidRPr="002F59E7" w:rsidRDefault="007101E4"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Kentsel</w:t>
      </w:r>
      <w:proofErr w:type="gramEnd"/>
      <w:r w:rsidR="002F59E7" w:rsidRPr="002F59E7">
        <w:rPr>
          <w:rFonts w:ascii="inherit" w:eastAsia="Times New Roman" w:hAnsi="inherit" w:cs="Times New Roman"/>
          <w:b/>
          <w:bCs/>
          <w:color w:val="444444"/>
          <w:sz w:val="24"/>
          <w:szCs w:val="24"/>
          <w:lang w:eastAsia="tr-TR"/>
        </w:rPr>
        <w:t xml:space="preserve"> dönüşüm projesi kapsamında kira yardımının beyan edilip edilmeyeceği.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kira geliri elde ettiğiniz ve sahibi bulunduğunuz gayrimenkulün Kentsel Dönüşüm Projesi kapsamında yıkıldığı </w:t>
      </w:r>
      <w:proofErr w:type="gramStart"/>
      <w:r w:rsidRPr="002F59E7">
        <w:rPr>
          <w:rFonts w:ascii="Times New Roman" w:eastAsia="Times New Roman" w:hAnsi="Times New Roman" w:cs="Times New Roman"/>
          <w:color w:val="444444"/>
          <w:sz w:val="24"/>
          <w:szCs w:val="24"/>
          <w:lang w:eastAsia="tr-TR"/>
        </w:rPr>
        <w:t>müteahhit</w:t>
      </w:r>
      <w:proofErr w:type="gramEnd"/>
      <w:r w:rsidRPr="002F59E7">
        <w:rPr>
          <w:rFonts w:ascii="Times New Roman" w:eastAsia="Times New Roman" w:hAnsi="Times New Roman" w:cs="Times New Roman"/>
          <w:color w:val="444444"/>
          <w:sz w:val="24"/>
          <w:szCs w:val="24"/>
          <w:lang w:eastAsia="tr-TR"/>
        </w:rPr>
        <w:t xml:space="preserve"> firma tarafından  tarafınıza kira yardımında bulunulduğu belirtilerek, söz konusu kira yardımının beyan edilip edilmeyeceği hususunda Başkanlığımız görüşü istenilmektedir.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gelire giren kazanç ve irat unsurları sayılmış olup, bunlar ticari kazançlar, zirai kazançlar, ücretler, serbest meslek kazançları, gayrimenkul sermaye iratları, menkul sermaye iratları ve diğer kazanç ve iratlar olarak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Mezkûr Kanunun 70 inci maddesinde de; aynı maddede bentler halinde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Kentsel Dönüşüm Projesi kapsamında, </w:t>
      </w:r>
      <w:proofErr w:type="gramStart"/>
      <w:r w:rsidRPr="002F59E7">
        <w:rPr>
          <w:rFonts w:ascii="Times New Roman" w:eastAsia="Times New Roman" w:hAnsi="Times New Roman" w:cs="Times New Roman"/>
          <w:color w:val="444444"/>
          <w:sz w:val="24"/>
          <w:szCs w:val="24"/>
          <w:lang w:eastAsia="tr-TR"/>
        </w:rPr>
        <w:t>müteahhit</w:t>
      </w:r>
      <w:proofErr w:type="gramEnd"/>
      <w:r w:rsidRPr="002F59E7">
        <w:rPr>
          <w:rFonts w:ascii="Times New Roman" w:eastAsia="Times New Roman" w:hAnsi="Times New Roman" w:cs="Times New Roman"/>
          <w:color w:val="444444"/>
          <w:sz w:val="24"/>
          <w:szCs w:val="24"/>
          <w:lang w:eastAsia="tr-TR"/>
        </w:rPr>
        <w:t xml:space="preserve"> firma tarafından yıkılan gayrimenkulünüz için tarafınıza ödenen ve aylık kira yardımı olarak belirtilen bedel, kiralama işlemine dayanmamakta olup, yardım niteliğindeki bu ödemelerin, Gelir Vergisi Kanununun 70 inci maddesi kapsamında elde edilen gayrimenkul sermaye iradı olarak değerlendirilmesi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itibarla, anılan proje kapsamında yıkılan gayrimenkulünüz nedeniyle tarafınıza ödenen söz konusu tutarların, gayrimenkul sermaye iradı olarak beyan edilmesine gerek bulunmamaktadır.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Maliye Bakanlığı Gelir İdaresi Başkanlığı</w:t>
      </w:r>
    </w:p>
    <w:p w:rsidR="002F59E7" w:rsidRPr="002F59E7" w:rsidRDefault="002F59E7" w:rsidP="002F59E7">
      <w:pPr>
        <w:numPr>
          <w:ilvl w:val="0"/>
          <w:numId w:val="9"/>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51421814</w:t>
      </w:r>
      <w:proofErr w:type="gramEnd"/>
      <w:r w:rsidRPr="002F59E7">
        <w:rPr>
          <w:rFonts w:ascii="inherit" w:eastAsia="Times New Roman" w:hAnsi="inherit" w:cs="Times New Roman"/>
          <w:b/>
          <w:bCs/>
          <w:color w:val="444444"/>
          <w:sz w:val="24"/>
          <w:szCs w:val="24"/>
          <w:lang w:eastAsia="tr-TR"/>
        </w:rPr>
        <w:t>-120[70-2013/100]-45 T. 08/04/2014</w:t>
      </w:r>
    </w:p>
    <w:p w:rsidR="00DB2803" w:rsidRDefault="00DB2803"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lastRenderedPageBreak/>
        <w:t>TORUNA BEDELSİZ TAHSİS EDİLEN KONUT</w:t>
      </w:r>
      <w:r w:rsidRPr="002F59E7">
        <w:rPr>
          <w:rFonts w:ascii="Times New Roman" w:eastAsia="Times New Roman" w:hAnsi="Times New Roman" w:cs="Times New Roman"/>
          <w:color w:val="444444"/>
          <w:sz w:val="24"/>
          <w:szCs w:val="24"/>
          <w:lang w:eastAsia="tr-TR"/>
        </w:rPr>
        <w:t> ÜSTSOY VE ALTSOYA BEDELSİZ KONUT TAHSİSİ EMSAL KİRA BEDELİ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TORUNA BEDELSİZ TAHSİS EDİLEN MESKEN İÇİN EMSAL KİRA BEDELİ ÜZERİNDEN BEYANNAME VERİLİP VERİLMEYECEĞİ HK.</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193/md. </w:t>
      </w:r>
      <w:hyperlink r:id="rId13" w:history="1">
        <w:r w:rsidRPr="002F59E7">
          <w:rPr>
            <w:rFonts w:ascii="inherit" w:eastAsia="Times New Roman" w:hAnsi="inherit" w:cs="Times New Roman"/>
            <w:color w:val="289DCC"/>
            <w:sz w:val="24"/>
            <w:szCs w:val="24"/>
            <w:lang w:eastAsia="tr-TR"/>
          </w:rPr>
          <w:t>70</w:t>
        </w:r>
      </w:hyperlink>
      <w:r w:rsidRPr="002F59E7">
        <w:rPr>
          <w:rFonts w:ascii="Times New Roman" w:eastAsia="Times New Roman" w:hAnsi="Times New Roman" w:cs="Times New Roman"/>
          <w:color w:val="444444"/>
          <w:sz w:val="24"/>
          <w:szCs w:val="24"/>
          <w:lang w:eastAsia="tr-TR"/>
        </w:rPr>
        <w:t>, </w:t>
      </w:r>
      <w:hyperlink r:id="rId14" w:history="1">
        <w:r w:rsidRPr="002F59E7">
          <w:rPr>
            <w:rFonts w:ascii="inherit" w:eastAsia="Times New Roman" w:hAnsi="inherit" w:cs="Times New Roman"/>
            <w:color w:val="289DCC"/>
            <w:sz w:val="24"/>
            <w:szCs w:val="24"/>
            <w:lang w:eastAsia="tr-TR"/>
          </w:rPr>
          <w:t>73</w:t>
        </w:r>
      </w:hyperlink>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 … </w:t>
      </w:r>
      <w:proofErr w:type="gramStart"/>
      <w:r w:rsidRPr="002F59E7">
        <w:rPr>
          <w:rFonts w:ascii="Times New Roman" w:eastAsia="Times New Roman" w:hAnsi="Times New Roman" w:cs="Times New Roman"/>
          <w:color w:val="444444"/>
          <w:sz w:val="24"/>
          <w:szCs w:val="24"/>
          <w:lang w:eastAsia="tr-TR"/>
        </w:rPr>
        <w:t>Mah.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Cad. …</w:t>
      </w:r>
      <w:proofErr w:type="gramEnd"/>
      <w:r w:rsidRPr="002F59E7">
        <w:rPr>
          <w:rFonts w:ascii="Times New Roman" w:eastAsia="Times New Roman" w:hAnsi="Times New Roman" w:cs="Times New Roman"/>
          <w:color w:val="444444"/>
          <w:sz w:val="24"/>
          <w:szCs w:val="24"/>
          <w:lang w:eastAsia="tr-TR"/>
        </w:rPr>
        <w:t xml:space="preserve"> Sitesi No:</w:t>
      </w:r>
      <w:proofErr w:type="gramStart"/>
      <w:r w:rsidRPr="002F59E7">
        <w:rPr>
          <w:rFonts w:ascii="Times New Roman" w:eastAsia="Times New Roman" w:hAnsi="Times New Roman" w:cs="Times New Roman"/>
          <w:color w:val="444444"/>
          <w:sz w:val="24"/>
          <w:szCs w:val="24"/>
          <w:lang w:eastAsia="tr-TR"/>
        </w:rPr>
        <w:t>9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adresindeki</w:t>
      </w:r>
      <w:proofErr w:type="gramEnd"/>
      <w:r w:rsidRPr="002F59E7">
        <w:rPr>
          <w:rFonts w:ascii="Times New Roman" w:eastAsia="Times New Roman" w:hAnsi="Times New Roman" w:cs="Times New Roman"/>
          <w:color w:val="444444"/>
          <w:sz w:val="24"/>
          <w:szCs w:val="24"/>
          <w:lang w:eastAsia="tr-TR"/>
        </w:rPr>
        <w:t xml:space="preserve"> evinizde 2010, 2011 ve 2012 yıllarında kira ödemeksizin torununuzun kaldığı belirtilerek kira ödemeksizin torununuzun ikamet ettiği mesken için ilgili dönemlerde emsal kira bedeli üzerinden beyanname verilip verilmeyeceği hususunun bildirilmesi istenilmiştir.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maddede yazılı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73 üncü maddesinde; “Kiraya verilen mal ve hakların kira bedelleri emsal kira bedelinden düşük olamaz. Bedelsiz olarak başkalarının </w:t>
      </w:r>
      <w:proofErr w:type="spellStart"/>
      <w:r w:rsidRPr="002F59E7">
        <w:rPr>
          <w:rFonts w:ascii="Times New Roman" w:eastAsia="Times New Roman" w:hAnsi="Times New Roman" w:cs="Times New Roman"/>
          <w:color w:val="444444"/>
          <w:sz w:val="24"/>
          <w:szCs w:val="24"/>
          <w:lang w:eastAsia="tr-TR"/>
        </w:rPr>
        <w:t>intifaına</w:t>
      </w:r>
      <w:proofErr w:type="spellEnd"/>
      <w:r w:rsidRPr="002F59E7">
        <w:rPr>
          <w:rFonts w:ascii="Times New Roman" w:eastAsia="Times New Roman" w:hAnsi="Times New Roman" w:cs="Times New Roman"/>
          <w:color w:val="444444"/>
          <w:sz w:val="24"/>
          <w:szCs w:val="24"/>
          <w:lang w:eastAsia="tr-TR"/>
        </w:rPr>
        <w:t xml:space="preserve"> bırakılan mal ve hakların emsal kira bedeli, bu mal ve hakların kirası sayılır. Bina ve arazide emsal kira bedeli, yetkili özel mercilerce veya mahkemelerce takdir veya tespit edilmiş kirası, bu suretle takdir veya tespit edilmiş kira mevcut değilse Vergi Usul Kanununa göre belirlenen vergi değerinin % 5’idir. Diğer mal ve haklarda emsal kira bedeli, bu mal ve haklarının maliyet bedelinin, bu bedel bilinmiyorsa, Vergi Usul Kanununun servetlerin değerlenmesi hakkındaki hükümlerine göre belli edilen değerlerinin % 10’udur.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Aşağıda yazılı hallerde emsal kira bedeli esası uygulanmaz: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2- Binaların mal sahiplerinin usul, füru veya kardeşlerinin ikametine tahsis edilmesi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Usul, füru ve kardeşlerden her birinin ikametine birden fazla konut tahsis edilmiş ise bu konutların yalnız birisi hakkında emsal kira bedeli hesaplanmaz. Kardeşler evli ise eşlerden sadece biri için emsal kira bedeli hesaplanmaz.</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hükmü yer almaktadır.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usul (üstsoy) ve füru (altsoy) kapsamında bulunanların kullanımına </w:t>
      </w:r>
      <w:r w:rsidRPr="002F59E7">
        <w:rPr>
          <w:rFonts w:ascii="inherit" w:eastAsia="Times New Roman" w:hAnsi="inherit" w:cs="Times New Roman"/>
          <w:b/>
          <w:bCs/>
          <w:color w:val="444444"/>
          <w:sz w:val="24"/>
          <w:szCs w:val="24"/>
          <w:lang w:eastAsia="tr-TR"/>
        </w:rPr>
        <w:t>bedelsiz olarak tahsis edilen konutlar bakımından emsal kira bedeli uygulaması söz konusu olmaması nedeniyle, füru (altsoy) kapsamında bulunan </w:t>
      </w:r>
      <w:r w:rsidRPr="002F59E7">
        <w:rPr>
          <w:rFonts w:ascii="inherit" w:eastAsia="Times New Roman" w:hAnsi="inherit" w:cs="Times New Roman"/>
          <w:b/>
          <w:bCs/>
          <w:color w:val="444444"/>
          <w:sz w:val="24"/>
          <w:szCs w:val="24"/>
          <w:u w:val="single"/>
          <w:lang w:eastAsia="tr-TR"/>
        </w:rPr>
        <w:t>torununuza konut olarak kullanılm</w:t>
      </w:r>
      <w:r w:rsidRPr="002F59E7">
        <w:rPr>
          <w:rFonts w:ascii="inherit" w:eastAsia="Times New Roman" w:hAnsi="inherit" w:cs="Times New Roman"/>
          <w:b/>
          <w:bCs/>
          <w:color w:val="444444"/>
          <w:sz w:val="24"/>
          <w:szCs w:val="24"/>
          <w:lang w:eastAsia="tr-TR"/>
        </w:rPr>
        <w:t>ak üzere devredilen gayrimenkul bakımından da </w:t>
      </w:r>
      <w:r w:rsidRPr="002F59E7">
        <w:rPr>
          <w:rFonts w:ascii="inherit" w:eastAsia="Times New Roman" w:hAnsi="inherit" w:cs="Times New Roman"/>
          <w:b/>
          <w:bCs/>
          <w:color w:val="444444"/>
          <w:sz w:val="24"/>
          <w:szCs w:val="24"/>
          <w:u w:val="single"/>
          <w:lang w:eastAsia="tr-TR"/>
        </w:rPr>
        <w:t>emsal kira bedeli esasının uygulanmaması</w:t>
      </w:r>
      <w:r w:rsidRPr="002F59E7">
        <w:rPr>
          <w:rFonts w:ascii="Times New Roman" w:eastAsia="Times New Roman" w:hAnsi="Times New Roman" w:cs="Times New Roman"/>
          <w:color w:val="444444"/>
          <w:sz w:val="24"/>
          <w:szCs w:val="24"/>
          <w:lang w:eastAsia="tr-TR"/>
        </w:rPr>
        <w:t> gerekmektedir.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DB2803"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sidRPr="002F59E7">
        <w:rPr>
          <w:rFonts w:ascii="inherit" w:eastAsia="Times New Roman" w:hAnsi="inherit" w:cs="Times New Roman"/>
          <w:b/>
          <w:bCs/>
          <w:color w:val="444444"/>
          <w:sz w:val="24"/>
          <w:szCs w:val="24"/>
          <w:lang w:eastAsia="tr-TR"/>
        </w:rPr>
        <w:t> T.C. KASTAMONU VALİLİĞİ,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Defterdarlık Gelir Müdürlüğü</w:t>
      </w:r>
    </w:p>
    <w:p w:rsidR="002F59E7" w:rsidRPr="002F59E7" w:rsidRDefault="008D3116"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               </w:t>
      </w:r>
      <w:proofErr w:type="gramStart"/>
      <w:r>
        <w:rPr>
          <w:rFonts w:ascii="Times New Roman" w:eastAsia="Times New Roman" w:hAnsi="Times New Roman" w:cs="Times New Roman"/>
          <w:color w:val="444444"/>
          <w:sz w:val="24"/>
          <w:szCs w:val="24"/>
          <w:lang w:eastAsia="tr-TR"/>
        </w:rPr>
        <w:t>57062627</w:t>
      </w:r>
      <w:proofErr w:type="gramEnd"/>
      <w:r>
        <w:rPr>
          <w:rFonts w:ascii="Times New Roman" w:eastAsia="Times New Roman" w:hAnsi="Times New Roman" w:cs="Times New Roman"/>
          <w:color w:val="444444"/>
          <w:sz w:val="24"/>
          <w:szCs w:val="24"/>
          <w:lang w:eastAsia="tr-TR"/>
        </w:rPr>
        <w:t>-010.01</w:t>
      </w:r>
      <w:r w:rsidRPr="002F59E7">
        <w:rPr>
          <w:rFonts w:ascii="Times New Roman" w:eastAsia="Times New Roman" w:hAnsi="Times New Roman" w:cs="Times New Roman"/>
          <w:color w:val="444444"/>
          <w:sz w:val="24"/>
          <w:szCs w:val="24"/>
          <w:lang w:eastAsia="tr-TR"/>
        </w:rPr>
        <w:t>11  </w:t>
      </w:r>
      <w:r>
        <w:rPr>
          <w:rFonts w:ascii="Times New Roman" w:eastAsia="Times New Roman" w:hAnsi="Times New Roman" w:cs="Times New Roman"/>
          <w:color w:val="444444"/>
          <w:sz w:val="24"/>
          <w:szCs w:val="24"/>
          <w:lang w:eastAsia="tr-TR"/>
        </w:rPr>
        <w:t xml:space="preserve">                                           </w:t>
      </w:r>
      <w:r w:rsidRPr="002F59E7">
        <w:rPr>
          <w:rFonts w:ascii="inherit" w:eastAsia="Times New Roman" w:hAnsi="inherit" w:cs="Times New Roman"/>
          <w:b/>
          <w:bCs/>
          <w:color w:val="444444"/>
          <w:sz w:val="24"/>
          <w:szCs w:val="24"/>
          <w:lang w:eastAsia="tr-TR"/>
        </w:rPr>
        <w:t>09/05/2016</w:t>
      </w:r>
      <w:r w:rsidR="002F59E7" w:rsidRPr="002F59E7">
        <w:rPr>
          <w:rFonts w:ascii="Times New Roman" w:eastAsia="Times New Roman" w:hAnsi="Times New Roman" w:cs="Times New Roman"/>
          <w:color w:val="444444"/>
          <w:sz w:val="24"/>
          <w:szCs w:val="24"/>
          <w:lang w:eastAsia="tr-TR"/>
        </w:rPr>
        <w:t>11        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w:t>
      </w:r>
      <w:r w:rsidRPr="002F59E7">
        <w:rPr>
          <w:rFonts w:ascii="inherit" w:eastAsia="Times New Roman" w:hAnsi="inherit" w:cs="Times New Roman"/>
          <w:b/>
          <w:bCs/>
          <w:color w:val="444444"/>
          <w:sz w:val="24"/>
          <w:szCs w:val="24"/>
          <w:lang w:eastAsia="tr-TR"/>
        </w:rPr>
        <w:t>Temlikname</w:t>
      </w:r>
      <w:proofErr w:type="gramEnd"/>
      <w:r w:rsidRPr="002F59E7">
        <w:rPr>
          <w:rFonts w:ascii="inherit" w:eastAsia="Times New Roman" w:hAnsi="inherit" w:cs="Times New Roman"/>
          <w:b/>
          <w:bCs/>
          <w:color w:val="444444"/>
          <w:sz w:val="24"/>
          <w:szCs w:val="24"/>
          <w:lang w:eastAsia="tr-TR"/>
        </w:rPr>
        <w:t xml:space="preserve"> ile GMSİ mükellefiyet</w:t>
      </w:r>
      <w:r w:rsidRPr="002F59E7">
        <w:rPr>
          <w:rFonts w:ascii="Times New Roman" w:eastAsia="Times New Roman" w:hAnsi="Times New Roman" w:cs="Times New Roman"/>
          <w:color w:val="444444"/>
          <w:sz w:val="24"/>
          <w:szCs w:val="24"/>
          <w:lang w:eastAsia="tr-TR"/>
        </w:rPr>
        <w:t> devri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Kastamonu Vergi Dairesi Müdürlüğünde gayrimenkul sermaye iradı gelirinizden dolayı mükellef olduğunuzu, kira gelirinizi temlikname ile kızınıza devrederek mükellefiyetinizin sona erdirilmesi için bağlı olduğunuz Vergi Dairesi </w:t>
      </w:r>
      <w:r w:rsidRPr="002F59E7">
        <w:rPr>
          <w:rFonts w:ascii="Times New Roman" w:eastAsia="Times New Roman" w:hAnsi="Times New Roman" w:cs="Times New Roman"/>
          <w:color w:val="444444"/>
          <w:sz w:val="24"/>
          <w:szCs w:val="24"/>
          <w:lang w:eastAsia="tr-TR"/>
        </w:rPr>
        <w:lastRenderedPageBreak/>
        <w:t>Müdürlüğüne başvurduğunuzu, tapu kaydının kendi adınıza kayıtlı olmasından dolayı talebinizin reddedildiğini, kiracılarınıza da kiralarınızı temlikname vermiş olduğunuz kızınızın banka hesabına yatırmaları konusunda talimat verdiğinizi belirterek gayrimenkul sermaye iradı yönünden kızınız adına mükellefiyet tesis edilmesi hususunda görüş talep edildiği anlaşılmaktadır.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maddede bentler halinde belirtilen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Söz konusu hüküm uyarınca, gayrimenkul sermaye iradının mükellefi, kira gelirine konu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ile kiralanmış bir mal veya hakkın kiraya verilmesi durumunda kiracılardır.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4721 sayılı Türk Medeni Kanununa göre, gayrimenkuller açısından “sahip </w:t>
      </w:r>
      <w:proofErr w:type="spellStart"/>
      <w:r w:rsidRPr="002F59E7">
        <w:rPr>
          <w:rFonts w:ascii="Times New Roman" w:eastAsia="Times New Roman" w:hAnsi="Times New Roman" w:cs="Times New Roman"/>
          <w:color w:val="444444"/>
          <w:sz w:val="24"/>
          <w:szCs w:val="24"/>
          <w:lang w:eastAsia="tr-TR"/>
        </w:rPr>
        <w:t>olma”kavramı</w:t>
      </w:r>
      <w:proofErr w:type="spellEnd"/>
      <w:r w:rsidRPr="002F59E7">
        <w:rPr>
          <w:rFonts w:ascii="Times New Roman" w:eastAsia="Times New Roman" w:hAnsi="Times New Roman" w:cs="Times New Roman"/>
          <w:color w:val="444444"/>
          <w:sz w:val="24"/>
          <w:szCs w:val="24"/>
          <w:lang w:eastAsia="tr-TR"/>
        </w:rPr>
        <w:t>, mülkiyet hakkına sahip olmayı ifade etmekte olup, gayrimenkuller üzerindeki mülkiyet hakkı tapuya tescil ile doğmaktadır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213 sayılı Vergi Usul Kanununun 8 inci maddesinin üçüncü fıkrasında, </w:t>
      </w:r>
      <w:r w:rsidRPr="002F59E7">
        <w:rPr>
          <w:rFonts w:ascii="inherit" w:eastAsia="Times New Roman" w:hAnsi="inherit" w:cs="Times New Roman"/>
          <w:i/>
          <w:iCs/>
          <w:color w:val="444444"/>
          <w:sz w:val="24"/>
          <w:szCs w:val="24"/>
          <w:lang w:eastAsia="tr-TR"/>
        </w:rPr>
        <w:t>“Vergi kanunlarıyla kabul edilen haller müstesna olmak üzere, mükellefiyete veya vergi sorumluluğuna müteallik özel mukaveleler vergi dairelerini bağlamaz.”</w:t>
      </w:r>
      <w:r w:rsidRPr="002F59E7">
        <w:rPr>
          <w:rFonts w:ascii="Times New Roman" w:eastAsia="Times New Roman" w:hAnsi="Times New Roman" w:cs="Times New Roman"/>
          <w:color w:val="444444"/>
          <w:sz w:val="24"/>
          <w:szCs w:val="24"/>
          <w:lang w:eastAsia="tr-TR"/>
        </w:rPr>
        <w:t> hükmü yer almaktadır.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Yukarıda yer alan hüküm ve açıklamalar çerçevesinde, tapuda adınıza kayıtlı olan </w:t>
      </w:r>
      <w:r w:rsidRPr="002F59E7">
        <w:rPr>
          <w:rFonts w:ascii="inherit" w:eastAsia="Times New Roman" w:hAnsi="inherit" w:cs="Times New Roman"/>
          <w:b/>
          <w:bCs/>
          <w:color w:val="444444"/>
          <w:sz w:val="24"/>
          <w:szCs w:val="24"/>
          <w:lang w:eastAsia="tr-TR"/>
        </w:rPr>
        <w:t>gayrimenkulün kiraya verilmesinden elde edilen gayrimenkul sermaye iradının, tarafınızca verilecek Yıllık Gelir Vergisi Beyannamesi ile beyan edilmesi gerekmekte olup, kiralama işlemine konu gayrimenkulünüzden elde etmekte olduğunuz kira</w:t>
      </w:r>
      <w:r w:rsidRPr="002F59E7">
        <w:rPr>
          <w:rFonts w:ascii="Times New Roman" w:eastAsia="Times New Roman" w:hAnsi="Times New Roman" w:cs="Times New Roman"/>
          <w:color w:val="444444"/>
          <w:sz w:val="24"/>
          <w:szCs w:val="24"/>
          <w:lang w:eastAsia="tr-TR"/>
        </w:rPr>
        <w:t> gelirinizi temlikname ile kızınıza devretmiş olmanızın, mükellefiyet durumunuza bir etkisi bulunmadığından, gayrimenkul sermaye iradı yönünden adınıza tesis edilen mükellefiyetin devam ettirilmesi gerekmektedir.</w:t>
      </w:r>
      <w:proofErr w:type="gramEnd"/>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DB2803"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sidRPr="002F59E7">
        <w:rPr>
          <w:rFonts w:ascii="inherit" w:eastAsia="Times New Roman" w:hAnsi="inherit" w:cs="Times New Roman"/>
          <w:b/>
          <w:bCs/>
          <w:color w:val="444444"/>
          <w:sz w:val="24"/>
          <w:szCs w:val="24"/>
          <w:lang w:eastAsia="tr-TR"/>
        </w:rPr>
        <w:t xml:space="preserve"> T.C.GELİR İDARESİ BAŞKANLIĞI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DB2803"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B</w:t>
      </w:r>
      <w:proofErr w:type="gramEnd"/>
      <w:r w:rsidR="002F59E7" w:rsidRPr="002F59E7">
        <w:rPr>
          <w:rFonts w:ascii="Times New Roman" w:eastAsia="Times New Roman" w:hAnsi="Times New Roman" w:cs="Times New Roman"/>
          <w:color w:val="444444"/>
          <w:sz w:val="24"/>
          <w:szCs w:val="24"/>
          <w:lang w:eastAsia="tr-TR"/>
        </w:rPr>
        <w:t>.07.1.GİB.4.06.16.01-120[121-11/3]-244                                                    20/02/2012</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w:t>
      </w:r>
      <w:r w:rsidRPr="002F59E7">
        <w:rPr>
          <w:rFonts w:ascii="inherit" w:eastAsia="Times New Roman" w:hAnsi="inherit" w:cs="Times New Roman"/>
          <w:b/>
          <w:bCs/>
          <w:color w:val="444444"/>
          <w:sz w:val="24"/>
          <w:szCs w:val="24"/>
          <w:lang w:eastAsia="tr-TR"/>
        </w:rPr>
        <w:t>Tapuda</w:t>
      </w:r>
      <w:proofErr w:type="gramEnd"/>
      <w:r w:rsidRPr="002F59E7">
        <w:rPr>
          <w:rFonts w:ascii="inherit" w:eastAsia="Times New Roman" w:hAnsi="inherit" w:cs="Times New Roman"/>
          <w:b/>
          <w:bCs/>
          <w:color w:val="444444"/>
          <w:sz w:val="24"/>
          <w:szCs w:val="24"/>
          <w:lang w:eastAsia="tr-TR"/>
        </w:rPr>
        <w:t xml:space="preserve"> kira şerhi bulunan gayrimenkul i</w:t>
      </w:r>
      <w:r w:rsidRPr="002F59E7">
        <w:rPr>
          <w:rFonts w:ascii="Times New Roman" w:eastAsia="Times New Roman" w:hAnsi="Times New Roman" w:cs="Times New Roman"/>
          <w:color w:val="444444"/>
          <w:sz w:val="24"/>
          <w:szCs w:val="24"/>
          <w:lang w:eastAsia="tr-TR"/>
        </w:rPr>
        <w:t>çin yeni malikten kira kontratı aranıp aranmayacağı</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xml:space="preserve">İlgide kayıtlı </w:t>
      </w:r>
      <w:proofErr w:type="spellStart"/>
      <w:r w:rsidRPr="002F59E7">
        <w:rPr>
          <w:rFonts w:ascii="inherit" w:eastAsia="Times New Roman" w:hAnsi="inherit" w:cs="Times New Roman"/>
          <w:b/>
          <w:bCs/>
          <w:color w:val="444444"/>
          <w:sz w:val="24"/>
          <w:szCs w:val="24"/>
          <w:lang w:eastAsia="tr-TR"/>
        </w:rPr>
        <w:t>özelge</w:t>
      </w:r>
      <w:proofErr w:type="spellEnd"/>
      <w:r w:rsidRPr="002F59E7">
        <w:rPr>
          <w:rFonts w:ascii="inherit" w:eastAsia="Times New Roman" w:hAnsi="inherit" w:cs="Times New Roman"/>
          <w:b/>
          <w:bCs/>
          <w:color w:val="444444"/>
          <w:sz w:val="24"/>
          <w:szCs w:val="24"/>
          <w:lang w:eastAsia="tr-TR"/>
        </w:rPr>
        <w:t xml:space="preserve"> talep formunda, satın almış olduğunuz </w:t>
      </w:r>
      <w:proofErr w:type="gramStart"/>
      <w:r w:rsidRPr="002F59E7">
        <w:rPr>
          <w:rFonts w:ascii="inherit" w:eastAsia="Times New Roman" w:hAnsi="inherit" w:cs="Times New Roman"/>
          <w:b/>
          <w:bCs/>
          <w:color w:val="444444"/>
          <w:sz w:val="24"/>
          <w:szCs w:val="24"/>
          <w:lang w:eastAsia="tr-TR"/>
        </w:rPr>
        <w:t>gayrimenkulde …Bankasının</w:t>
      </w:r>
      <w:proofErr w:type="gramEnd"/>
      <w:r w:rsidRPr="002F59E7">
        <w:rPr>
          <w:rFonts w:ascii="inherit" w:eastAsia="Times New Roman" w:hAnsi="inherit" w:cs="Times New Roman"/>
          <w:b/>
          <w:bCs/>
          <w:color w:val="444444"/>
          <w:sz w:val="24"/>
          <w:szCs w:val="24"/>
          <w:lang w:eastAsia="tr-TR"/>
        </w:rPr>
        <w:t xml:space="preserve"> kiracı olduğunu, önceki mülk sahibi ile 01.12.2010 – 01.12.2020 tarihlerini kapsayan kira sözleşmesi yapılarak tapuya şerh konduğunu, söz konusu bankanın yeni kira sözleşmesi yapma talebinizi kabul etmediğini, ihtarname çekerek kira alacağınızın ilgili hesabınıza yatırılmasını talep ettiğinizi belirterek gelir vergisi iadesi işlemlerinde kira kontratı yerine tapu senedi, ihtarname vs. belgelerinin geçerli olup olmayacağı hususunda </w:t>
      </w:r>
      <w:proofErr w:type="spellStart"/>
      <w:r w:rsidRPr="002F59E7">
        <w:rPr>
          <w:rFonts w:ascii="inherit" w:eastAsia="Times New Roman" w:hAnsi="inherit" w:cs="Times New Roman"/>
          <w:b/>
          <w:bCs/>
          <w:color w:val="444444"/>
          <w:sz w:val="24"/>
          <w:szCs w:val="24"/>
          <w:lang w:eastAsia="tr-TR"/>
        </w:rPr>
        <w:t>özelge</w:t>
      </w:r>
      <w:proofErr w:type="spellEnd"/>
      <w:r w:rsidRPr="002F59E7">
        <w:rPr>
          <w:rFonts w:ascii="inherit" w:eastAsia="Times New Roman" w:hAnsi="inherit" w:cs="Times New Roman"/>
          <w:b/>
          <w:bCs/>
          <w:color w:val="444444"/>
          <w:sz w:val="24"/>
          <w:szCs w:val="24"/>
          <w:lang w:eastAsia="tr-TR"/>
        </w:rPr>
        <w:t xml:space="preserve"> talep etmektesiniz.</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193 sayılı Gelir Vergisi Kanununun “</w:t>
      </w:r>
      <w:r w:rsidRPr="002F59E7">
        <w:rPr>
          <w:rFonts w:ascii="Times New Roman" w:eastAsia="Times New Roman" w:hAnsi="Times New Roman" w:cs="Times New Roman"/>
          <w:color w:val="444444"/>
          <w:sz w:val="24"/>
          <w:szCs w:val="24"/>
          <w:lang w:eastAsia="tr-TR"/>
        </w:rPr>
        <w:t xml:space="preserve">Vergi </w:t>
      </w:r>
      <w:proofErr w:type="spellStart"/>
      <w:r w:rsidRPr="002F59E7">
        <w:rPr>
          <w:rFonts w:ascii="Times New Roman" w:eastAsia="Times New Roman" w:hAnsi="Times New Roman" w:cs="Times New Roman"/>
          <w:color w:val="444444"/>
          <w:sz w:val="24"/>
          <w:szCs w:val="24"/>
          <w:lang w:eastAsia="tr-TR"/>
        </w:rPr>
        <w:t>Tevkifatının</w:t>
      </w:r>
      <w:proofErr w:type="spellEnd"/>
      <w:r w:rsidRPr="002F59E7">
        <w:rPr>
          <w:rFonts w:ascii="Times New Roman" w:eastAsia="Times New Roman" w:hAnsi="Times New Roman" w:cs="Times New Roman"/>
          <w:color w:val="444444"/>
          <w:sz w:val="24"/>
          <w:szCs w:val="24"/>
          <w:lang w:eastAsia="tr-TR"/>
        </w:rPr>
        <w:t xml:space="preserve"> Mahsubu</w:t>
      </w:r>
      <w:r w:rsidRPr="002F59E7">
        <w:rPr>
          <w:rFonts w:ascii="inherit" w:eastAsia="Times New Roman" w:hAnsi="inherit" w:cs="Times New Roman"/>
          <w:b/>
          <w:bCs/>
          <w:color w:val="444444"/>
          <w:sz w:val="24"/>
          <w:szCs w:val="24"/>
          <w:lang w:eastAsia="tr-TR"/>
        </w:rPr>
        <w:t>” başlıklı 121 inci maddesinde: “</w:t>
      </w:r>
      <w:r w:rsidRPr="002F59E7">
        <w:rPr>
          <w:rFonts w:ascii="Times New Roman" w:eastAsia="Times New Roman" w:hAnsi="Times New Roman" w:cs="Times New Roman"/>
          <w:color w:val="444444"/>
          <w:sz w:val="24"/>
          <w:szCs w:val="24"/>
          <w:lang w:eastAsia="tr-TR"/>
        </w:rPr>
        <w:t xml:space="preserve">Yıllık beyannamede gösterilen gelire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kazanç ve iratlardan bu kanuna </w:t>
      </w:r>
      <w:r w:rsidRPr="002F59E7">
        <w:rPr>
          <w:rFonts w:ascii="Times New Roman" w:eastAsia="Times New Roman" w:hAnsi="Times New Roman" w:cs="Times New Roman"/>
          <w:color w:val="444444"/>
          <w:sz w:val="24"/>
          <w:szCs w:val="24"/>
          <w:lang w:eastAsia="tr-TR"/>
        </w:rPr>
        <w:lastRenderedPageBreak/>
        <w:t xml:space="preserve">göre kesilmiş bulunan vergiler, beyanname üzerinden hesaplanan Gelir Vergisi’nden </w:t>
      </w:r>
      <w:proofErr w:type="spellStart"/>
      <w:r w:rsidRPr="002F59E7">
        <w:rPr>
          <w:rFonts w:ascii="Times New Roman" w:eastAsia="Times New Roman" w:hAnsi="Times New Roman" w:cs="Times New Roman"/>
          <w:color w:val="444444"/>
          <w:sz w:val="24"/>
          <w:szCs w:val="24"/>
          <w:lang w:eastAsia="tr-TR"/>
        </w:rPr>
        <w:t>mahsubedilir</w:t>
      </w:r>
      <w:proofErr w:type="spellEnd"/>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Mahsubu yapılan miktar Gelir Vergisi’nden fazla olduğu takdirde aradaki fark vergi dairesince mükellefe bildirilir ve mükellefin tebliğ tarihinden itibaren bir yıl içinde müracaatı üzerine kendisine </w:t>
      </w:r>
      <w:proofErr w:type="spellStart"/>
      <w:r w:rsidRPr="002F59E7">
        <w:rPr>
          <w:rFonts w:ascii="Times New Roman" w:eastAsia="Times New Roman" w:hAnsi="Times New Roman" w:cs="Times New Roman"/>
          <w:color w:val="444444"/>
          <w:sz w:val="24"/>
          <w:szCs w:val="24"/>
          <w:lang w:eastAsia="tr-TR"/>
        </w:rPr>
        <w:t>red</w:t>
      </w:r>
      <w:proofErr w:type="spellEnd"/>
      <w:r w:rsidRPr="002F59E7">
        <w:rPr>
          <w:rFonts w:ascii="Times New Roman" w:eastAsia="Times New Roman" w:hAnsi="Times New Roman" w:cs="Times New Roman"/>
          <w:color w:val="444444"/>
          <w:sz w:val="24"/>
          <w:szCs w:val="24"/>
          <w:lang w:eastAsia="tr-TR"/>
        </w:rPr>
        <w:t xml:space="preserve"> ve iade olunur.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Maliye Bakanlığı; iadeyi mahsuben veya nakden yaptırmaya, inceleme raporuna, yeminli mali müşavir raporuna veya teminata bağlamaya ve iade için aranılacak belgeleri belirlemeye yetkilidir.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yetki; kazanç türlerine, iade şekillerine, geliri elde edenin veya ödemeyi yapanın hukuki statüsüne göre ayrı </w:t>
      </w:r>
      <w:proofErr w:type="spellStart"/>
      <w:r w:rsidRPr="002F59E7">
        <w:rPr>
          <w:rFonts w:ascii="Times New Roman" w:eastAsia="Times New Roman" w:hAnsi="Times New Roman" w:cs="Times New Roman"/>
          <w:color w:val="444444"/>
          <w:sz w:val="24"/>
          <w:szCs w:val="24"/>
          <w:lang w:eastAsia="tr-TR"/>
        </w:rPr>
        <w:t>ayrı</w:t>
      </w:r>
      <w:proofErr w:type="spellEnd"/>
      <w:r w:rsidRPr="002F59E7">
        <w:rPr>
          <w:rFonts w:ascii="Times New Roman" w:eastAsia="Times New Roman" w:hAnsi="Times New Roman" w:cs="Times New Roman"/>
          <w:color w:val="444444"/>
          <w:sz w:val="24"/>
          <w:szCs w:val="24"/>
          <w:lang w:eastAsia="tr-TR"/>
        </w:rPr>
        <w:t xml:space="preserve"> kullanılabileceği gibi belli hadler çerçevesinde de kullanılabilir.” </w:t>
      </w:r>
      <w:r w:rsidRPr="002F59E7">
        <w:rPr>
          <w:rFonts w:ascii="inherit" w:eastAsia="Times New Roman" w:hAnsi="inherit" w:cs="Times New Roman"/>
          <w:b/>
          <w:bCs/>
          <w:color w:val="444444"/>
          <w:sz w:val="24"/>
          <w:szCs w:val="24"/>
          <w:lang w:eastAsia="tr-TR"/>
        </w:rPr>
        <w:t>hükmü yer almaktadır.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xml:space="preserve">Konu ile ilgili olarak yayımlanan 252 seri </w:t>
      </w:r>
      <w:proofErr w:type="spellStart"/>
      <w:r w:rsidRPr="002F59E7">
        <w:rPr>
          <w:rFonts w:ascii="inherit" w:eastAsia="Times New Roman" w:hAnsi="inherit" w:cs="Times New Roman"/>
          <w:b/>
          <w:bCs/>
          <w:color w:val="444444"/>
          <w:sz w:val="24"/>
          <w:szCs w:val="24"/>
          <w:lang w:eastAsia="tr-TR"/>
        </w:rPr>
        <w:t>Nolu</w:t>
      </w:r>
      <w:proofErr w:type="spellEnd"/>
      <w:r w:rsidRPr="002F59E7">
        <w:rPr>
          <w:rFonts w:ascii="inherit" w:eastAsia="Times New Roman" w:hAnsi="inherit" w:cs="Times New Roman"/>
          <w:b/>
          <w:bCs/>
          <w:color w:val="444444"/>
          <w:sz w:val="24"/>
          <w:szCs w:val="24"/>
          <w:lang w:eastAsia="tr-TR"/>
        </w:rPr>
        <w:t xml:space="preserve"> Gelir Vergisi Genel Tebliğinin “</w:t>
      </w:r>
      <w:r w:rsidRPr="002F59E7">
        <w:rPr>
          <w:rFonts w:ascii="Times New Roman" w:eastAsia="Times New Roman" w:hAnsi="Times New Roman" w:cs="Times New Roman"/>
          <w:color w:val="444444"/>
          <w:sz w:val="24"/>
          <w:szCs w:val="24"/>
          <w:lang w:eastAsia="tr-TR"/>
        </w:rPr>
        <w:t>Nakden İade</w:t>
      </w:r>
      <w:r w:rsidRPr="002F59E7">
        <w:rPr>
          <w:rFonts w:ascii="inherit" w:eastAsia="Times New Roman" w:hAnsi="inherit" w:cs="Times New Roman"/>
          <w:b/>
          <w:bCs/>
          <w:color w:val="444444"/>
          <w:sz w:val="24"/>
          <w:szCs w:val="24"/>
          <w:lang w:eastAsia="tr-TR"/>
        </w:rPr>
        <w:t xml:space="preserve">” başlıklı 1.3.2 </w:t>
      </w:r>
      <w:proofErr w:type="spellStart"/>
      <w:r w:rsidRPr="002F59E7">
        <w:rPr>
          <w:rFonts w:ascii="inherit" w:eastAsia="Times New Roman" w:hAnsi="inherit" w:cs="Times New Roman"/>
          <w:b/>
          <w:bCs/>
          <w:color w:val="444444"/>
          <w:sz w:val="24"/>
          <w:szCs w:val="24"/>
          <w:lang w:eastAsia="tr-TR"/>
        </w:rPr>
        <w:t>nci</w:t>
      </w:r>
      <w:proofErr w:type="spellEnd"/>
      <w:r w:rsidRPr="002F59E7">
        <w:rPr>
          <w:rFonts w:ascii="inherit" w:eastAsia="Times New Roman" w:hAnsi="inherit" w:cs="Times New Roman"/>
          <w:b/>
          <w:bCs/>
          <w:color w:val="444444"/>
          <w:sz w:val="24"/>
          <w:szCs w:val="24"/>
          <w:lang w:eastAsia="tr-TR"/>
        </w:rPr>
        <w:t xml:space="preserve"> bölümünde; </w:t>
      </w:r>
      <w:proofErr w:type="spellStart"/>
      <w:r w:rsidRPr="002F59E7">
        <w:rPr>
          <w:rFonts w:ascii="inherit" w:eastAsia="Times New Roman" w:hAnsi="inherit" w:cs="Times New Roman"/>
          <w:b/>
          <w:bCs/>
          <w:color w:val="444444"/>
          <w:sz w:val="24"/>
          <w:szCs w:val="24"/>
          <w:lang w:eastAsia="tr-TR"/>
        </w:rPr>
        <w:t>nakten</w:t>
      </w:r>
      <w:proofErr w:type="spellEnd"/>
      <w:r w:rsidRPr="002F59E7">
        <w:rPr>
          <w:rFonts w:ascii="inherit" w:eastAsia="Times New Roman" w:hAnsi="inherit" w:cs="Times New Roman"/>
          <w:b/>
          <w:bCs/>
          <w:color w:val="444444"/>
          <w:sz w:val="24"/>
          <w:szCs w:val="24"/>
          <w:lang w:eastAsia="tr-TR"/>
        </w:rPr>
        <w:t xml:space="preserve"> iade </w:t>
      </w:r>
      <w:proofErr w:type="spellStart"/>
      <w:r w:rsidRPr="002F59E7">
        <w:rPr>
          <w:rFonts w:ascii="inherit" w:eastAsia="Times New Roman" w:hAnsi="inherit" w:cs="Times New Roman"/>
          <w:b/>
          <w:bCs/>
          <w:color w:val="444444"/>
          <w:sz w:val="24"/>
          <w:szCs w:val="24"/>
          <w:lang w:eastAsia="tr-TR"/>
        </w:rPr>
        <w:t>talaplerinin</w:t>
      </w:r>
      <w:proofErr w:type="spellEnd"/>
      <w:r w:rsidRPr="002F59E7">
        <w:rPr>
          <w:rFonts w:ascii="inherit" w:eastAsia="Times New Roman" w:hAnsi="inherit" w:cs="Times New Roman"/>
          <w:b/>
          <w:bCs/>
          <w:color w:val="444444"/>
          <w:sz w:val="24"/>
          <w:szCs w:val="24"/>
          <w:lang w:eastAsia="tr-TR"/>
        </w:rPr>
        <w:t xml:space="preserve"> dilekçe ile yapılması gerektiği ile iade edilmesi gereken tutar ve iade konusunu oluşturan gelir türlerine göre “</w:t>
      </w:r>
      <w:proofErr w:type="spellStart"/>
      <w:r w:rsidRPr="002F59E7">
        <w:rPr>
          <w:rFonts w:ascii="inherit" w:eastAsia="Times New Roman" w:hAnsi="inherit" w:cs="Times New Roman"/>
          <w:b/>
          <w:bCs/>
          <w:color w:val="444444"/>
          <w:sz w:val="24"/>
          <w:szCs w:val="24"/>
          <w:lang w:eastAsia="tr-TR"/>
        </w:rPr>
        <w:t>Nakten</w:t>
      </w:r>
      <w:proofErr w:type="spellEnd"/>
      <w:r w:rsidRPr="002F59E7">
        <w:rPr>
          <w:rFonts w:ascii="inherit" w:eastAsia="Times New Roman" w:hAnsi="inherit" w:cs="Times New Roman"/>
          <w:b/>
          <w:bCs/>
          <w:color w:val="444444"/>
          <w:sz w:val="24"/>
          <w:szCs w:val="24"/>
          <w:lang w:eastAsia="tr-TR"/>
        </w:rPr>
        <w:t xml:space="preserve"> iade” müessesesinin usul ve esasları ortaya konmuştur.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 xml:space="preserve">Anılan tebliğde; </w:t>
      </w:r>
      <w:proofErr w:type="spellStart"/>
      <w:r w:rsidRPr="002F59E7">
        <w:rPr>
          <w:rFonts w:ascii="inherit" w:eastAsia="Times New Roman" w:hAnsi="inherit" w:cs="Times New Roman"/>
          <w:b/>
          <w:bCs/>
          <w:color w:val="444444"/>
          <w:sz w:val="24"/>
          <w:szCs w:val="24"/>
          <w:lang w:eastAsia="tr-TR"/>
        </w:rPr>
        <w:t>nakten</w:t>
      </w:r>
      <w:proofErr w:type="spellEnd"/>
      <w:r w:rsidRPr="002F59E7">
        <w:rPr>
          <w:rFonts w:ascii="inherit" w:eastAsia="Times New Roman" w:hAnsi="inherit" w:cs="Times New Roman"/>
          <w:b/>
          <w:bCs/>
          <w:color w:val="444444"/>
          <w:sz w:val="24"/>
          <w:szCs w:val="24"/>
          <w:lang w:eastAsia="tr-TR"/>
        </w:rPr>
        <w:t xml:space="preserve"> iade edilecek tutarın 10.000 lirayı geçmemesi ve gayrimenkul sermaye iradına ilişkin olması halinde, iade talebinin, yıl içinde yapılan gelir vergisi </w:t>
      </w:r>
      <w:proofErr w:type="spellStart"/>
      <w:r w:rsidRPr="002F59E7">
        <w:rPr>
          <w:rFonts w:ascii="inherit" w:eastAsia="Times New Roman" w:hAnsi="inherit" w:cs="Times New Roman"/>
          <w:b/>
          <w:bCs/>
          <w:color w:val="444444"/>
          <w:sz w:val="24"/>
          <w:szCs w:val="24"/>
          <w:lang w:eastAsia="tr-TR"/>
        </w:rPr>
        <w:t>tevkifatlarına</w:t>
      </w:r>
      <w:proofErr w:type="spellEnd"/>
      <w:r w:rsidRPr="002F59E7">
        <w:rPr>
          <w:rFonts w:ascii="inherit" w:eastAsia="Times New Roman" w:hAnsi="inherit" w:cs="Times New Roman"/>
          <w:b/>
          <w:bCs/>
          <w:color w:val="444444"/>
          <w:sz w:val="24"/>
          <w:szCs w:val="24"/>
          <w:lang w:eastAsia="tr-TR"/>
        </w:rPr>
        <w:t xml:space="preserve"> ilişkin tablo (Ek:1) ile birlikte gayrimenkul sermaye iradına ilişkin kira kontratının, ilgili kurumca onaylanan bir örneğinin dilekçeye eklenmesi koşuluyla inceleme raporu ve teminat aranmaksızın yerine getirileceği,</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spellStart"/>
      <w:proofErr w:type="gramStart"/>
      <w:r w:rsidRPr="002F59E7">
        <w:rPr>
          <w:rFonts w:ascii="inherit" w:eastAsia="Times New Roman" w:hAnsi="inherit" w:cs="Times New Roman"/>
          <w:b/>
          <w:bCs/>
          <w:color w:val="444444"/>
          <w:sz w:val="24"/>
          <w:szCs w:val="24"/>
          <w:lang w:eastAsia="tr-TR"/>
        </w:rPr>
        <w:t>Nakten</w:t>
      </w:r>
      <w:proofErr w:type="spellEnd"/>
      <w:r w:rsidRPr="002F59E7">
        <w:rPr>
          <w:rFonts w:ascii="inherit" w:eastAsia="Times New Roman" w:hAnsi="inherit" w:cs="Times New Roman"/>
          <w:b/>
          <w:bCs/>
          <w:color w:val="444444"/>
          <w:sz w:val="24"/>
          <w:szCs w:val="24"/>
          <w:lang w:eastAsia="tr-TR"/>
        </w:rPr>
        <w:t xml:space="preserve"> yapılacak iade taleplerinin 10.000 lirayı aşması halinde, 10.000 lirayı aşan kısmın Vergi Usul Kanununa göre vergi inceleme yetkisi bulunanlarca yapılacak inceleme sonucunda düzenlenecek vergi inceleme raporuna göre iade edileceği, 10.000 liraya kadar olan kısmın ise, dilekçe ekinde, yukarıda belirtilen belgelerin yer alması koşuluyla teminat aranmaksızın ve inceleme raporu beklenmeksizin iade edileceği, iade talebinin, teminat gösterilmesi halinde inceleme sonucu beklenmeksizin yerine getirileceği,</w:t>
      </w:r>
      <w:r w:rsidR="008D3116">
        <w:rPr>
          <w:rFonts w:ascii="Times New Roman" w:eastAsia="Times New Roman" w:hAnsi="Times New Roman" w:cs="Times New Roman"/>
          <w:color w:val="444444"/>
          <w:sz w:val="24"/>
          <w:szCs w:val="24"/>
          <w:lang w:eastAsia="tr-TR"/>
        </w:rPr>
        <w:t xml:space="preserve"> </w:t>
      </w:r>
      <w:r w:rsidRPr="002F59E7">
        <w:rPr>
          <w:rFonts w:ascii="inherit" w:eastAsia="Times New Roman" w:hAnsi="inherit" w:cs="Times New Roman"/>
          <w:b/>
          <w:bCs/>
          <w:color w:val="444444"/>
          <w:sz w:val="24"/>
          <w:szCs w:val="24"/>
          <w:lang w:eastAsia="tr-TR"/>
        </w:rPr>
        <w:t>belirtilmiştir.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Öte yandan, 6098 sayılı Türk Borçlar Kanununun 299 uncu maddesinde “</w:t>
      </w:r>
      <w:r w:rsidRPr="002F59E7">
        <w:rPr>
          <w:rFonts w:ascii="Times New Roman" w:eastAsia="Times New Roman" w:hAnsi="Times New Roman" w:cs="Times New Roman"/>
          <w:color w:val="444444"/>
          <w:sz w:val="24"/>
          <w:szCs w:val="24"/>
          <w:lang w:eastAsia="tr-TR"/>
        </w:rPr>
        <w:t>Kira sözleşmesi, kiraya verenin bir şeyin kullanılmasını veya kullanmayla birlikte ondan yararlanılmasını kiracıya bırakmayı, kiracının da buna karşılık kararlaştırılan kira bedelini ödemeyi üstlendiği sözleşmedir</w:t>
      </w:r>
      <w:r w:rsidRPr="002F59E7">
        <w:rPr>
          <w:rFonts w:ascii="inherit" w:eastAsia="Times New Roman" w:hAnsi="inherit" w:cs="Times New Roman"/>
          <w:b/>
          <w:bCs/>
          <w:color w:val="444444"/>
          <w:sz w:val="24"/>
          <w:szCs w:val="24"/>
          <w:lang w:eastAsia="tr-TR"/>
        </w:rPr>
        <w:t>.” denilmekte olup, “Kiralananın el değiştirmesi” başlıklı 310 uncu maddesinde “</w:t>
      </w:r>
      <w:r w:rsidRPr="002F59E7">
        <w:rPr>
          <w:rFonts w:ascii="Times New Roman" w:eastAsia="Times New Roman" w:hAnsi="Times New Roman" w:cs="Times New Roman"/>
          <w:color w:val="444444"/>
          <w:sz w:val="24"/>
          <w:szCs w:val="24"/>
          <w:lang w:eastAsia="tr-TR"/>
        </w:rPr>
        <w:t>Sözleşmenin kurulmasından sonra kiralanan herhangi bir sebeple el değiştirirse, yeni malik kira sözleşmesinin tarafı olur.</w:t>
      </w:r>
      <w:r w:rsidRPr="002F59E7">
        <w:rPr>
          <w:rFonts w:ascii="inherit" w:eastAsia="Times New Roman" w:hAnsi="inherit" w:cs="Times New Roman"/>
          <w:b/>
          <w:bCs/>
          <w:color w:val="444444"/>
          <w:sz w:val="24"/>
          <w:szCs w:val="24"/>
          <w:lang w:eastAsia="tr-TR"/>
        </w:rPr>
        <w:t xml:space="preserve">“, 312 </w:t>
      </w:r>
      <w:proofErr w:type="spellStart"/>
      <w:r w:rsidRPr="002F59E7">
        <w:rPr>
          <w:rFonts w:ascii="inherit" w:eastAsia="Times New Roman" w:hAnsi="inherit" w:cs="Times New Roman"/>
          <w:b/>
          <w:bCs/>
          <w:color w:val="444444"/>
          <w:sz w:val="24"/>
          <w:szCs w:val="24"/>
          <w:lang w:eastAsia="tr-TR"/>
        </w:rPr>
        <w:t>nci</w:t>
      </w:r>
      <w:proofErr w:type="spellEnd"/>
      <w:r w:rsidRPr="002F59E7">
        <w:rPr>
          <w:rFonts w:ascii="inherit" w:eastAsia="Times New Roman" w:hAnsi="inherit" w:cs="Times New Roman"/>
          <w:b/>
          <w:bCs/>
          <w:color w:val="444444"/>
          <w:sz w:val="24"/>
          <w:szCs w:val="24"/>
          <w:lang w:eastAsia="tr-TR"/>
        </w:rPr>
        <w:t xml:space="preserve"> maddesinde “</w:t>
      </w:r>
      <w:r w:rsidRPr="002F59E7">
        <w:rPr>
          <w:rFonts w:ascii="Times New Roman" w:eastAsia="Times New Roman" w:hAnsi="Times New Roman" w:cs="Times New Roman"/>
          <w:color w:val="444444"/>
          <w:sz w:val="24"/>
          <w:szCs w:val="24"/>
          <w:lang w:eastAsia="tr-TR"/>
        </w:rPr>
        <w:t>Taşınmaz kiralarında, sözleşmeyle kiracının kiracılık hakkının tapu siciline şerhi kararlaştırılabilir.</w:t>
      </w:r>
      <w:r w:rsidRPr="002F59E7">
        <w:rPr>
          <w:rFonts w:ascii="inherit" w:eastAsia="Times New Roman" w:hAnsi="inherit" w:cs="Times New Roman"/>
          <w:b/>
          <w:bCs/>
          <w:color w:val="444444"/>
          <w:sz w:val="24"/>
          <w:szCs w:val="24"/>
          <w:lang w:eastAsia="tr-TR"/>
        </w:rPr>
        <w:t>” hükmü yer almaktadır.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ve eklerinin tetkikinden, söz konusu gayrimenkulü 13.04.2011 tarihinde satın aldığınız, gayrimenkulün daha önceki sahibi </w:t>
      </w:r>
      <w:proofErr w:type="gramStart"/>
      <w:r w:rsidRPr="002F59E7">
        <w:rPr>
          <w:rFonts w:ascii="Times New Roman" w:eastAsia="Times New Roman" w:hAnsi="Times New Roman" w:cs="Times New Roman"/>
          <w:color w:val="444444"/>
          <w:sz w:val="24"/>
          <w:szCs w:val="24"/>
          <w:lang w:eastAsia="tr-TR"/>
        </w:rPr>
        <w:t>ile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 xml:space="preserve">Bankası A.Ş. arasında düzenlenmiş 01.12.2010 – 01.12.2020 tarihlerini kapsayan 10.11.2010 tarihli kira sözleşmesinin bulunduğu ve kira süresinin tapu kütüğüne şerh edildiği, kira bedelinin yatırılacağı banka hesap numaranızın 28.04.2011 tarihli ihtarname ile adı geçen bankaya bildirildiği, bankanın 22.11.2011 tarihli yazısı ile Mayıs/2011 döneminden itibaren kira ödemelerine ilişkin gelir vergisi </w:t>
      </w:r>
      <w:proofErr w:type="spellStart"/>
      <w:r w:rsidRPr="002F59E7">
        <w:rPr>
          <w:rFonts w:ascii="Times New Roman" w:eastAsia="Times New Roman" w:hAnsi="Times New Roman" w:cs="Times New Roman"/>
          <w:color w:val="444444"/>
          <w:sz w:val="24"/>
          <w:szCs w:val="24"/>
          <w:lang w:eastAsia="tr-TR"/>
        </w:rPr>
        <w:t>tevkifatlarının</w:t>
      </w:r>
      <w:proofErr w:type="spellEnd"/>
      <w:r w:rsidRPr="002F59E7">
        <w:rPr>
          <w:rFonts w:ascii="Times New Roman" w:eastAsia="Times New Roman" w:hAnsi="Times New Roman" w:cs="Times New Roman"/>
          <w:color w:val="444444"/>
          <w:sz w:val="24"/>
          <w:szCs w:val="24"/>
          <w:lang w:eastAsia="tr-TR"/>
        </w:rPr>
        <w:t xml:space="preserve"> adınıza yapıldığının bildirildiği anlaşılmıştır.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açıklamalar çerçevesinde, tapu kütüğüne şerh edilmiş olan 10.11.2010 tarihli kira sözleşmesi ile kiralamaya konu edilen gayrimenkulü satın aldığınız tarihten itibaren söz konusu kira sözleşmesinin tarafı olduğunuzdan, kira sözleşmesinin süresi bitene kadar elde edeceğiniz kira gelirlerine ilişkin 10.000 liraya kadar olan nakit iade taleplerinizde yıl içinde yapılan gelir vergisi </w:t>
      </w:r>
      <w:proofErr w:type="spellStart"/>
      <w:r w:rsidRPr="002F59E7">
        <w:rPr>
          <w:rFonts w:ascii="Times New Roman" w:eastAsia="Times New Roman" w:hAnsi="Times New Roman" w:cs="Times New Roman"/>
          <w:color w:val="444444"/>
          <w:sz w:val="24"/>
          <w:szCs w:val="24"/>
          <w:lang w:eastAsia="tr-TR"/>
        </w:rPr>
        <w:t>tevkifatlarına</w:t>
      </w:r>
      <w:proofErr w:type="spellEnd"/>
      <w:r w:rsidRPr="002F59E7">
        <w:rPr>
          <w:rFonts w:ascii="Times New Roman" w:eastAsia="Times New Roman" w:hAnsi="Times New Roman" w:cs="Times New Roman"/>
          <w:color w:val="444444"/>
          <w:sz w:val="24"/>
          <w:szCs w:val="24"/>
          <w:lang w:eastAsia="tr-TR"/>
        </w:rPr>
        <w:t xml:space="preserve"> ilişkin tablonun ve söz konusu gayrimenkulün eski sahibi ile kiracı arasında düzenlenen 10.11.2010 tarihli kira sözleşmesinin noter veya ilgili kurumca </w:t>
      </w:r>
      <w:r w:rsidRPr="002F59E7">
        <w:rPr>
          <w:rFonts w:ascii="Times New Roman" w:eastAsia="Times New Roman" w:hAnsi="Times New Roman" w:cs="Times New Roman"/>
          <w:color w:val="444444"/>
          <w:sz w:val="24"/>
          <w:szCs w:val="24"/>
          <w:lang w:eastAsia="tr-TR"/>
        </w:rPr>
        <w:lastRenderedPageBreak/>
        <w:t>onaylanmış örneğinin tapu senedi örneği ile birlikte ibraz edilmesi yeterli olup, ayrıca adınıza düzenlenmiş bir kira sözleşmesinin aranılmaması gerekir.</w:t>
      </w:r>
      <w:proofErr w:type="gramEnd"/>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EA7EB9" w:rsidRDefault="002F59E7"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sidRPr="002F59E7">
        <w:rPr>
          <w:rFonts w:ascii="inherit" w:eastAsia="Times New Roman" w:hAnsi="inherit" w:cs="Times New Roman"/>
          <w:b/>
          <w:bCs/>
          <w:color w:val="444444"/>
          <w:sz w:val="24"/>
          <w:szCs w:val="24"/>
          <w:lang w:eastAsia="tr-TR"/>
        </w:rPr>
        <w:t> T.C. GELİR İDARESİ BAŞKANLIĞI,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EA7EB9"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B</w:t>
      </w:r>
      <w:proofErr w:type="gramEnd"/>
      <w:r w:rsidR="002F59E7" w:rsidRPr="002F59E7">
        <w:rPr>
          <w:rFonts w:ascii="Times New Roman" w:eastAsia="Times New Roman" w:hAnsi="Times New Roman" w:cs="Times New Roman"/>
          <w:color w:val="444444"/>
          <w:sz w:val="24"/>
          <w:szCs w:val="24"/>
          <w:lang w:eastAsia="tr-TR"/>
        </w:rPr>
        <w:t>.07.1.GİB.4.34.16.01-KVK 15-410                     </w:t>
      </w:r>
      <w:r>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       11/10/2010</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Taşınmaz</w:t>
      </w:r>
      <w:proofErr w:type="gramEnd"/>
      <w:r w:rsidRPr="002F59E7">
        <w:rPr>
          <w:rFonts w:ascii="Times New Roman" w:eastAsia="Times New Roman" w:hAnsi="Times New Roman" w:cs="Times New Roman"/>
          <w:color w:val="444444"/>
          <w:sz w:val="24"/>
          <w:szCs w:val="24"/>
          <w:lang w:eastAsia="tr-TR"/>
        </w:rPr>
        <w:t xml:space="preserve"> kiralanmasında 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talebinde, Federasyonunuza ait gayrimenkullerin kiralanması karşılığında yapılan kira ödemeleri üzerinden, bu gayrimenkulleri kiralayanlarca gelir vergisi kesintisi yapılıp yapılmayacağı hususunda bilgi istenilmektedir.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70’inci maddesinin birinci fıkrasında gayrimenkul sermaye iradının tarifi yapılmış, ikinci fıkrasında da birinci fıkrada yazılı mal ve hakların ticari veya zirai bir işletmeye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bulunduğu takdirde bunların iratlarının ticari veya zirai kazancın tespitine müteallik hükümlere göre hesaplanacağı; üçüncü fıkrasında ise tüccarlara ait olsa dahi işletmeye dahil bulunmayan gayrimenkullerle haklar hakkında gayrimenkul sermaye iradıyla ilgili hükümlerin uygulanacağı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Anılan Kanunun 94 üncü maddesinin birinci fıkrası ile de kamu idare ve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çiftçilerin bu madde de yazılı bentlerde sayılan ödemeleri (avans olarak ödeneler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anılan maddesinin beşinci fıkrasının (b) bendinde, vakıflar (mazbut vakıflar hariç) ve derneklere ait gayrimenkullerin kiralanması karşılığında bunlara yapılan kira ödemelerinden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yapılması esası getirilmiştir.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 seri no.lu Kurumlar Vergisi Genel Tebliğinin “Dernek veya vakıflara ait taşınmazların kiralanması karşılığında yapılan kira ödemeleri” başlıklı (15.3.2.2.) bölümünde, Gelir Vergisi Kanununun 94 üncü maddesinin birinci fıkrasının (5) numaralı bendi uyarınca, vakıflara (mazbut vakıflar hariç) ve derneklere ait gayrimenkullerin kiralanması karşılığında, bunlara yapılan kira ödemelerinden gelir vergisi kesintisi yapılması gerektiği; bu kesintinin yapılmasında, kendisine kira ödemesinde bulunulan derneğin, kamuya yaralı dernek </w:t>
      </w:r>
      <w:proofErr w:type="gramStart"/>
      <w:r w:rsidRPr="002F59E7">
        <w:rPr>
          <w:rFonts w:ascii="Times New Roman" w:eastAsia="Times New Roman" w:hAnsi="Times New Roman" w:cs="Times New Roman"/>
          <w:color w:val="444444"/>
          <w:sz w:val="24"/>
          <w:szCs w:val="24"/>
          <w:lang w:eastAsia="tr-TR"/>
        </w:rPr>
        <w:t>yada</w:t>
      </w:r>
      <w:proofErr w:type="gramEnd"/>
      <w:r w:rsidRPr="002F59E7">
        <w:rPr>
          <w:rFonts w:ascii="Times New Roman" w:eastAsia="Times New Roman" w:hAnsi="Times New Roman" w:cs="Times New Roman"/>
          <w:color w:val="444444"/>
          <w:sz w:val="24"/>
          <w:szCs w:val="24"/>
          <w:lang w:eastAsia="tr-TR"/>
        </w:rPr>
        <w:t xml:space="preserve"> vakfın Bakanlar Kurulunca vergi muafiyeti tanınmış vakıf olmasının önem arz etmediği, başka bir deyişle, mazbut vakıflar hariç, hiçbir ayrım yapılmaksızın tüm dernek veya vakıflara ödenen kira bedelleri üzerinden bu kesintinin yapılması gerektiği; diğer taraftan, sendikalar, ticaret odaları, sanayi odaları, ticaret borsaları, esnaf odaları ve bunların birlikleri ile diğer mesleki kuruluşlara ait oda ve birlikler, siyasi partiler, emekli ve yardım sandıklarına yapılan kira ödemelerinden de vergi kesintisi yapılması gerektiği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hüküm ve açıklamalara göre, Federasyonunuza ait gayrimenkullerin Gelir Vergisi Kanununun 94 üncü maddesinin birinci fıkrasında sayılanlara kiraya verilmesi halinde bunlar </w:t>
      </w:r>
      <w:r w:rsidRPr="002F59E7">
        <w:rPr>
          <w:rFonts w:ascii="Times New Roman" w:eastAsia="Times New Roman" w:hAnsi="Times New Roman" w:cs="Times New Roman"/>
          <w:color w:val="444444"/>
          <w:sz w:val="24"/>
          <w:szCs w:val="24"/>
          <w:lang w:eastAsia="tr-TR"/>
        </w:rPr>
        <w:lastRenderedPageBreak/>
        <w:t>tarafından Federasyonunuza yapılan kira ödemeleri üzerinden gelir vergisi kesintisi yapılması gerekmektedir.</w:t>
      </w:r>
    </w:p>
    <w:p w:rsidR="008D3116"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Vergi Dairesi Başkanı a. Grup Müdürü</w:t>
      </w:r>
    </w:p>
    <w:p w:rsidR="008D3116" w:rsidRDefault="008D3116" w:rsidP="002F59E7">
      <w:pPr>
        <w:pBdr>
          <w:bottom w:val="single" w:sz="6" w:space="1" w:color="auto"/>
        </w:pBd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8D3116" w:rsidRPr="002F59E7" w:rsidRDefault="008D3116"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8D3116" w:rsidRDefault="008D3116"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EA7EB9"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w:t>
      </w:r>
      <w:r w:rsidR="002F59E7" w:rsidRPr="002F59E7">
        <w:rPr>
          <w:rFonts w:ascii="Times New Roman" w:eastAsia="Times New Roman" w:hAnsi="Times New Roman" w:cs="Times New Roman"/>
          <w:color w:val="444444"/>
          <w:sz w:val="24"/>
          <w:szCs w:val="24"/>
          <w:lang w:eastAsia="tr-TR"/>
        </w:rPr>
        <w:t>: B.</w:t>
      </w:r>
      <w:proofErr w:type="gramStart"/>
      <w:r w:rsidR="002F59E7" w:rsidRPr="002F59E7">
        <w:rPr>
          <w:rFonts w:ascii="Times New Roman" w:eastAsia="Times New Roman" w:hAnsi="Times New Roman" w:cs="Times New Roman"/>
          <w:color w:val="444444"/>
          <w:sz w:val="24"/>
          <w:szCs w:val="24"/>
          <w:lang w:eastAsia="tr-TR"/>
        </w:rPr>
        <w:t>07.1</w:t>
      </w:r>
      <w:proofErr w:type="gramEnd"/>
      <w:r w:rsidR="002F59E7" w:rsidRPr="002F59E7">
        <w:rPr>
          <w:rFonts w:ascii="Times New Roman" w:eastAsia="Times New Roman" w:hAnsi="Times New Roman" w:cs="Times New Roman"/>
          <w:color w:val="444444"/>
          <w:sz w:val="24"/>
          <w:szCs w:val="24"/>
          <w:lang w:eastAsia="tr-TR"/>
        </w:rPr>
        <w:t>.GİB.4.06.16.01-2010-GVK-94-41-681            </w:t>
      </w:r>
      <w:r>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03/11/2010</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w:t>
      </w:r>
      <w:r w:rsidRPr="002F59E7">
        <w:rPr>
          <w:rFonts w:ascii="inherit" w:eastAsia="Times New Roman" w:hAnsi="inherit" w:cs="Times New Roman"/>
          <w:b/>
          <w:bCs/>
          <w:color w:val="444444"/>
          <w:sz w:val="24"/>
          <w:szCs w:val="24"/>
          <w:lang w:eastAsia="tr-TR"/>
        </w:rPr>
        <w:t>Konut</w:t>
      </w:r>
      <w:proofErr w:type="gramEnd"/>
      <w:r w:rsidRPr="002F59E7">
        <w:rPr>
          <w:rFonts w:ascii="inherit" w:eastAsia="Times New Roman" w:hAnsi="inherit" w:cs="Times New Roman"/>
          <w:b/>
          <w:bCs/>
          <w:color w:val="444444"/>
          <w:sz w:val="24"/>
          <w:szCs w:val="24"/>
          <w:lang w:eastAsia="tr-TR"/>
        </w:rPr>
        <w:t xml:space="preserve"> olarak kiralanan bir yerin tekrar işyeri olarak kiraya verilmesi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formunun ve eklerinin incelenmesinden, mülk sahibinden konut olarak kiralanan gayrimenkulün 2 odasını kiracısından, avukatlık faaliyetinizde  kullanmak üzere arkadaşınızla birlikte kiraladığınız,  kiraladığınız odalar karşılığında yapacağınız kira ödemeleri üzerinden kimin adına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yapılacağı hususunda tereddüde düşüldüğü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maddesinde, aynı maddede bentler halinde sayılan mal ve hakların sahipleri, mutasarrıfları, zilyetleri, irtifak ve intifa hakkı sahipleri veya kiracıları tarafından kiraya verilmesinden elde edilen iratların gayrimenkul sermaye iradı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Yine aynı Kanunun 94 üncü maddesinin birinci fıkrasında “Kamu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 aşağıdaki bentlerde sayılan ödemeleri (avans olarak ödenenler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mecburdurlar.” denilmiş olup; aynı fıkranın 5/a bendinde ise 70 inci maddede yazılı mal ve hakların kiralanması karşılığı yapılan ödemelerden (2009/14592 sayılı Bakanlar Kurulu Kararı ile bu oran 03.02.2009 tarihinden geçerli olmak üzere %20 olarak belirlenmiştir)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yapılacağı hüküm altına alınmıştır.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daha önce </w:t>
      </w:r>
      <w:r w:rsidRPr="002F59E7">
        <w:rPr>
          <w:rFonts w:ascii="inherit" w:eastAsia="Times New Roman" w:hAnsi="inherit" w:cs="Times New Roman"/>
          <w:b/>
          <w:bCs/>
          <w:color w:val="444444"/>
          <w:sz w:val="24"/>
          <w:szCs w:val="24"/>
          <w:lang w:eastAsia="tr-TR"/>
        </w:rPr>
        <w:t xml:space="preserve">mal sahibinden konut olarak kiraladığı gayrimenkulün bir kısmını tarafınıza avukatlık bürosu olarak kiraya veren kişinin elde ettiği gelirin gayrimenkul sermaye iradı olması nedeniyle bu kişiye yapacağınız kira ödemeleri üzerinden %20 gelir vergisi </w:t>
      </w:r>
      <w:proofErr w:type="spellStart"/>
      <w:r w:rsidRPr="002F59E7">
        <w:rPr>
          <w:rFonts w:ascii="inherit" w:eastAsia="Times New Roman" w:hAnsi="inherit" w:cs="Times New Roman"/>
          <w:b/>
          <w:bCs/>
          <w:color w:val="444444"/>
          <w:sz w:val="24"/>
          <w:szCs w:val="24"/>
          <w:lang w:eastAsia="tr-TR"/>
        </w:rPr>
        <w:t>tevkifatı</w:t>
      </w:r>
      <w:proofErr w:type="spellEnd"/>
      <w:r w:rsidRPr="002F59E7">
        <w:rPr>
          <w:rFonts w:ascii="inherit" w:eastAsia="Times New Roman" w:hAnsi="inherit" w:cs="Times New Roman"/>
          <w:b/>
          <w:bCs/>
          <w:color w:val="444444"/>
          <w:sz w:val="24"/>
          <w:szCs w:val="24"/>
          <w:lang w:eastAsia="tr-TR"/>
        </w:rPr>
        <w:t xml:space="preserve"> yapmanız</w:t>
      </w:r>
      <w:r w:rsidRPr="002F59E7">
        <w:rPr>
          <w:rFonts w:ascii="Times New Roman" w:eastAsia="Times New Roman" w:hAnsi="Times New Roman" w:cs="Times New Roman"/>
          <w:color w:val="444444"/>
          <w:sz w:val="24"/>
          <w:szCs w:val="24"/>
          <w:lang w:eastAsia="tr-TR"/>
        </w:rPr>
        <w:t>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kira ödemesinde bulunduğunuz kişinin söz konusu gelir nedeniyle gayrimenkul sermaye iradı mükellefi olacağı ve söz konusu gelirin beyanında da Gelir Vergisi Kanununun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1/c bendi hükmünün dikkate alınacağı tabiidir.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Vergi Dairesi Başkanı a. Grup Müdürü V.</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8A06A2" w:rsidRDefault="002F59E7" w:rsidP="008D3116">
      <w:pPr>
        <w:shd w:val="clear" w:color="auto" w:fill="FFFFFF"/>
        <w:spacing w:after="225" w:line="240" w:lineRule="auto"/>
        <w:jc w:val="both"/>
        <w:textAlignment w:val="baseline"/>
        <w:rPr>
          <w:rFonts w:ascii="inherit" w:eastAsia="Times New Roman" w:hAnsi="inherit" w:cs="Times New Roman"/>
          <w:b/>
          <w:bCs/>
          <w:color w:val="444444"/>
          <w:sz w:val="24"/>
          <w:szCs w:val="24"/>
          <w:lang w:eastAsia="tr-TR"/>
        </w:rPr>
      </w:pP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 xml:space="preserve">SİVAS VALİLİĞİ  </w:t>
      </w:r>
    </w:p>
    <w:p w:rsidR="002F59E7" w:rsidRPr="002F59E7" w:rsidRDefault="002F59E7" w:rsidP="008D311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lastRenderedPageBreak/>
        <w:t>Defterdarlık Gelir Müdürlüğü</w:t>
      </w:r>
    </w:p>
    <w:p w:rsidR="002F59E7" w:rsidRPr="002F59E7" w:rsidRDefault="00EA7EB9"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B</w:t>
      </w:r>
      <w:proofErr w:type="gramEnd"/>
      <w:r w:rsidR="002F59E7" w:rsidRPr="002F59E7">
        <w:rPr>
          <w:rFonts w:ascii="Times New Roman" w:eastAsia="Times New Roman" w:hAnsi="Times New Roman" w:cs="Times New Roman"/>
          <w:color w:val="444444"/>
          <w:sz w:val="24"/>
          <w:szCs w:val="24"/>
          <w:lang w:eastAsia="tr-TR"/>
        </w:rPr>
        <w:t>.07.4.DEF.0.58.10.00-2010-1-46-</w:t>
      </w:r>
      <w:r>
        <w:rPr>
          <w:rFonts w:ascii="Times New Roman" w:eastAsia="Times New Roman" w:hAnsi="Times New Roman" w:cs="Times New Roman"/>
          <w:color w:val="444444"/>
          <w:sz w:val="24"/>
          <w:szCs w:val="24"/>
          <w:lang w:eastAsia="tr-TR"/>
        </w:rPr>
        <w:t>3                        </w:t>
      </w:r>
      <w:r w:rsidR="002F59E7" w:rsidRPr="002F59E7">
        <w:rPr>
          <w:rFonts w:ascii="Times New Roman" w:eastAsia="Times New Roman" w:hAnsi="Times New Roman" w:cs="Times New Roman"/>
          <w:color w:val="444444"/>
          <w:sz w:val="24"/>
          <w:szCs w:val="24"/>
          <w:lang w:eastAsia="tr-TR"/>
        </w:rPr>
        <w:t>                               08/06/2011</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İŞYERİ</w:t>
      </w:r>
      <w:proofErr w:type="gramEnd"/>
      <w:r w:rsidRPr="002F59E7">
        <w:rPr>
          <w:rFonts w:ascii="Times New Roman" w:eastAsia="Times New Roman" w:hAnsi="Times New Roman" w:cs="Times New Roman"/>
          <w:color w:val="444444"/>
          <w:sz w:val="24"/>
          <w:szCs w:val="24"/>
          <w:lang w:eastAsia="tr-TR"/>
        </w:rPr>
        <w:t xml:space="preserve"> KİRASINDA TEVKİFAT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formunuzun incelenmesinden; </w:t>
      </w:r>
      <w:r w:rsidRPr="002F59E7">
        <w:rPr>
          <w:rFonts w:ascii="inherit" w:eastAsia="Times New Roman" w:hAnsi="inherit" w:cs="Times New Roman"/>
          <w:b/>
          <w:bCs/>
          <w:color w:val="444444"/>
          <w:sz w:val="24"/>
          <w:szCs w:val="24"/>
          <w:lang w:eastAsia="tr-TR"/>
        </w:rPr>
        <w:t xml:space="preserve">işyeri kira ödemesinden dolayı yapılacak olan gelir vergisi </w:t>
      </w:r>
      <w:proofErr w:type="spellStart"/>
      <w:r w:rsidRPr="002F59E7">
        <w:rPr>
          <w:rFonts w:ascii="inherit" w:eastAsia="Times New Roman" w:hAnsi="inherit" w:cs="Times New Roman"/>
          <w:b/>
          <w:bCs/>
          <w:color w:val="444444"/>
          <w:sz w:val="24"/>
          <w:szCs w:val="24"/>
          <w:lang w:eastAsia="tr-TR"/>
        </w:rPr>
        <w:t>tevkifatının</w:t>
      </w:r>
      <w:proofErr w:type="spellEnd"/>
      <w:r w:rsidRPr="002F59E7">
        <w:rPr>
          <w:rFonts w:ascii="inherit" w:eastAsia="Times New Roman" w:hAnsi="inherit" w:cs="Times New Roman"/>
          <w:b/>
          <w:bCs/>
          <w:color w:val="444444"/>
          <w:sz w:val="24"/>
          <w:szCs w:val="24"/>
          <w:lang w:eastAsia="tr-TR"/>
        </w:rPr>
        <w:t xml:space="preserve"> kira sözleşmesinde belirtilen ödeme dönemleri itibariyle mi</w:t>
      </w:r>
      <w:r w:rsidRPr="002F59E7">
        <w:rPr>
          <w:rFonts w:ascii="Times New Roman" w:eastAsia="Times New Roman" w:hAnsi="Times New Roman" w:cs="Times New Roman"/>
          <w:color w:val="444444"/>
          <w:sz w:val="24"/>
          <w:szCs w:val="24"/>
          <w:lang w:eastAsia="tr-TR"/>
        </w:rPr>
        <w:t> yoksa banka aracılığı ile ödemenin yapıldığı tarih itibariyle mi yapılacağı hususunda görüş talep edildiği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Bilindiği üzere, 193 sayılı Gelir Vergisi Kanununun 70 inci maddesinin birinci fıkrasında, aynı fıkrada bentler halinde sayılan mal ve hakların sahipleri, mutasarrıfları, zilyetleri, irtifak ve intifa hakkı sahipleri veya kiracıları tarafından kiraya verilmesinden elde edilen iratların gayrimenkul sermaye iradı olduğu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94 üncü maddesinin birinci fıkrasında, 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çiftçilerin maddede bentler halinde sayılan ödemeleri (avans olarak ödenenler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hüküm altına alınmış olup, aynı fıkranın (5/a) bendinde 70 inci maddede yazılı mal ve hakların kiralanması karşılığı yapılan ödemelerden % 20 oranında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Kanunun “Vergi </w:t>
      </w:r>
      <w:proofErr w:type="spellStart"/>
      <w:r w:rsidRPr="002F59E7">
        <w:rPr>
          <w:rFonts w:ascii="Times New Roman" w:eastAsia="Times New Roman" w:hAnsi="Times New Roman" w:cs="Times New Roman"/>
          <w:color w:val="444444"/>
          <w:sz w:val="24"/>
          <w:szCs w:val="24"/>
          <w:lang w:eastAsia="tr-TR"/>
        </w:rPr>
        <w:t>Tevkifatında</w:t>
      </w:r>
      <w:proofErr w:type="spellEnd"/>
      <w:r w:rsidRPr="002F59E7">
        <w:rPr>
          <w:rFonts w:ascii="Times New Roman" w:eastAsia="Times New Roman" w:hAnsi="Times New Roman" w:cs="Times New Roman"/>
          <w:color w:val="444444"/>
          <w:sz w:val="24"/>
          <w:szCs w:val="24"/>
          <w:lang w:eastAsia="tr-TR"/>
        </w:rPr>
        <w:t xml:space="preserve"> Uyulacak Esaslar” başlıklı 96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94 üncü madde kapsamına giren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yapılan ödemelere uygulanır. Bu maddede geçen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ödeme deyimi,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tabi kazanç ve iratları ödeyenleri istihkak sahiplerine karşı borçlu durumda gösteren her türlü kayıt ve işlemleri ifade eder.” hükmüne yer verilmiştir. Bu çerçevede, kira bedelinin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ödendiği aşamada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yapılması gerekmektedir. Kira sözleşmesinde belirtilen ödeme dönemlerinin gelir vergisi </w:t>
      </w:r>
      <w:proofErr w:type="spellStart"/>
      <w:r w:rsidRPr="002F59E7">
        <w:rPr>
          <w:rFonts w:ascii="Times New Roman" w:eastAsia="Times New Roman" w:hAnsi="Times New Roman" w:cs="Times New Roman"/>
          <w:color w:val="444444"/>
          <w:sz w:val="24"/>
          <w:szCs w:val="24"/>
          <w:lang w:eastAsia="tr-TR"/>
        </w:rPr>
        <w:t>tevkifatının</w:t>
      </w:r>
      <w:proofErr w:type="spellEnd"/>
      <w:r w:rsidRPr="002F59E7">
        <w:rPr>
          <w:rFonts w:ascii="Times New Roman" w:eastAsia="Times New Roman" w:hAnsi="Times New Roman" w:cs="Times New Roman"/>
          <w:color w:val="444444"/>
          <w:sz w:val="24"/>
          <w:szCs w:val="24"/>
          <w:lang w:eastAsia="tr-TR"/>
        </w:rPr>
        <w:t xml:space="preserve"> yapılacağı zamanı belirlemede bir önemi bulunmamaktadır.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hüküm ve açıklamalara göre, banka vasıtasıyla veya nakden yapılan işyeri kira ödemesi üzerinden gelir vergisi </w:t>
      </w:r>
      <w:proofErr w:type="spellStart"/>
      <w:r w:rsidRPr="002F59E7">
        <w:rPr>
          <w:rFonts w:ascii="Times New Roman" w:eastAsia="Times New Roman" w:hAnsi="Times New Roman" w:cs="Times New Roman"/>
          <w:color w:val="444444"/>
          <w:sz w:val="24"/>
          <w:szCs w:val="24"/>
          <w:lang w:eastAsia="tr-TR"/>
        </w:rPr>
        <w:t>tevkifatının</w:t>
      </w:r>
      <w:proofErr w:type="spellEnd"/>
      <w:r w:rsidRPr="002F59E7">
        <w:rPr>
          <w:rFonts w:ascii="Times New Roman" w:eastAsia="Times New Roman" w:hAnsi="Times New Roman" w:cs="Times New Roman"/>
          <w:color w:val="444444"/>
          <w:sz w:val="24"/>
          <w:szCs w:val="24"/>
          <w:lang w:eastAsia="tr-TR"/>
        </w:rPr>
        <w:t xml:space="preserve"> yapılacağı zamanı belirlemede;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ödeme zamanının belirlenmesi önem </w:t>
      </w:r>
      <w:proofErr w:type="spellStart"/>
      <w:r w:rsidRPr="002F59E7">
        <w:rPr>
          <w:rFonts w:ascii="Times New Roman" w:eastAsia="Times New Roman" w:hAnsi="Times New Roman" w:cs="Times New Roman"/>
          <w:color w:val="444444"/>
          <w:sz w:val="24"/>
          <w:szCs w:val="24"/>
          <w:lang w:eastAsia="tr-TR"/>
        </w:rPr>
        <w:t>arzetmekte</w:t>
      </w:r>
      <w:proofErr w:type="spellEnd"/>
      <w:r w:rsidRPr="002F59E7">
        <w:rPr>
          <w:rFonts w:ascii="Times New Roman" w:eastAsia="Times New Roman" w:hAnsi="Times New Roman" w:cs="Times New Roman"/>
          <w:color w:val="444444"/>
          <w:sz w:val="24"/>
          <w:szCs w:val="24"/>
          <w:lang w:eastAsia="tr-TR"/>
        </w:rPr>
        <w:t xml:space="preserve"> olup,  </w:t>
      </w:r>
      <w:r w:rsidRPr="002F59E7">
        <w:rPr>
          <w:rFonts w:ascii="inherit" w:eastAsia="Times New Roman" w:hAnsi="inherit" w:cs="Times New Roman"/>
          <w:b/>
          <w:bCs/>
          <w:color w:val="444444"/>
          <w:sz w:val="24"/>
          <w:szCs w:val="24"/>
          <w:lang w:eastAsia="tr-TR"/>
        </w:rPr>
        <w:t xml:space="preserve">banka aracılığıyla veya nakden yapılan işyeri kira ödemesinin yapılmasından sonra veya yapılması sırasında  işyeri kira ödemesinin defter ve kayıtlara yansıtıldığı durumlarda; </w:t>
      </w:r>
      <w:proofErr w:type="spellStart"/>
      <w:r w:rsidRPr="002F59E7">
        <w:rPr>
          <w:rFonts w:ascii="inherit" w:eastAsia="Times New Roman" w:hAnsi="inherit" w:cs="Times New Roman"/>
          <w:b/>
          <w:bCs/>
          <w:color w:val="444444"/>
          <w:sz w:val="24"/>
          <w:szCs w:val="24"/>
          <w:lang w:eastAsia="tr-TR"/>
        </w:rPr>
        <w:t>tevkifatın</w:t>
      </w:r>
      <w:proofErr w:type="spellEnd"/>
      <w:r w:rsidRPr="002F59E7">
        <w:rPr>
          <w:rFonts w:ascii="inherit" w:eastAsia="Times New Roman" w:hAnsi="inherit" w:cs="Times New Roman"/>
          <w:b/>
          <w:bCs/>
          <w:color w:val="444444"/>
          <w:sz w:val="24"/>
          <w:szCs w:val="24"/>
          <w:lang w:eastAsia="tr-TR"/>
        </w:rPr>
        <w:t xml:space="preserve"> kiranın banka vasıtasıyla veya nakden ödenmesi aşamasında yapılması</w:t>
      </w:r>
      <w:r w:rsidRPr="002F59E7">
        <w:rPr>
          <w:rFonts w:ascii="Times New Roman" w:eastAsia="Times New Roman" w:hAnsi="Times New Roman" w:cs="Times New Roman"/>
          <w:color w:val="444444"/>
          <w:sz w:val="24"/>
          <w:szCs w:val="24"/>
          <w:lang w:eastAsia="tr-TR"/>
        </w:rPr>
        <w:t xml:space="preserve"> gerekmektedir.  </w:t>
      </w:r>
      <w:proofErr w:type="spellStart"/>
      <w:proofErr w:type="gramEnd"/>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ödemenin bir başka ifadeyle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tabi kazanç ve iratları ödeyenleri  istihkak sahiplerine karşı borçlu durumda gösteren her türlü kayıt ve işlemlerin kiranın banka vasıtasıyla veya nakden ödenmesinden önce olduğu durumlarda; </w:t>
      </w:r>
      <w:proofErr w:type="spellStart"/>
      <w:r w:rsidRPr="002F59E7">
        <w:rPr>
          <w:rFonts w:ascii="Times New Roman" w:eastAsia="Times New Roman" w:hAnsi="Times New Roman" w:cs="Times New Roman"/>
          <w:color w:val="444444"/>
          <w:sz w:val="24"/>
          <w:szCs w:val="24"/>
          <w:lang w:eastAsia="tr-TR"/>
        </w:rPr>
        <w:t>tevkifatın</w:t>
      </w:r>
      <w:proofErr w:type="spellEnd"/>
      <w:r w:rsidRPr="002F59E7">
        <w:rPr>
          <w:rFonts w:ascii="Times New Roman" w:eastAsia="Times New Roman" w:hAnsi="Times New Roman" w:cs="Times New Roman"/>
          <w:color w:val="444444"/>
          <w:sz w:val="24"/>
          <w:szCs w:val="24"/>
          <w:lang w:eastAsia="tr-TR"/>
        </w:rPr>
        <w:t xml:space="preserve"> kiranın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ödenmesi aşamasında yapılması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yapılan </w:t>
      </w:r>
      <w:proofErr w:type="spellStart"/>
      <w:r w:rsidRPr="002F59E7">
        <w:rPr>
          <w:rFonts w:ascii="Times New Roman" w:eastAsia="Times New Roman" w:hAnsi="Times New Roman" w:cs="Times New Roman"/>
          <w:color w:val="444444"/>
          <w:sz w:val="24"/>
          <w:szCs w:val="24"/>
          <w:lang w:eastAsia="tr-TR"/>
        </w:rPr>
        <w:t>tevkifatın</w:t>
      </w:r>
      <w:proofErr w:type="spellEnd"/>
      <w:r w:rsidRPr="002F59E7">
        <w:rPr>
          <w:rFonts w:ascii="Times New Roman" w:eastAsia="Times New Roman" w:hAnsi="Times New Roman" w:cs="Times New Roman"/>
          <w:color w:val="444444"/>
          <w:sz w:val="24"/>
          <w:szCs w:val="24"/>
          <w:lang w:eastAsia="tr-TR"/>
        </w:rPr>
        <w:t xml:space="preserve"> izleyen ayın </w:t>
      </w:r>
      <w:proofErr w:type="spellStart"/>
      <w:r w:rsidRPr="002F59E7">
        <w:rPr>
          <w:rFonts w:ascii="Times New Roman" w:eastAsia="Times New Roman" w:hAnsi="Times New Roman" w:cs="Times New Roman"/>
          <w:color w:val="444444"/>
          <w:sz w:val="24"/>
          <w:szCs w:val="24"/>
          <w:lang w:eastAsia="tr-TR"/>
        </w:rPr>
        <w:t>yirmiüçüncü</w:t>
      </w:r>
      <w:proofErr w:type="spellEnd"/>
      <w:r w:rsidRPr="002F59E7">
        <w:rPr>
          <w:rFonts w:ascii="Times New Roman" w:eastAsia="Times New Roman" w:hAnsi="Times New Roman" w:cs="Times New Roman"/>
          <w:color w:val="444444"/>
          <w:sz w:val="24"/>
          <w:szCs w:val="24"/>
          <w:lang w:eastAsia="tr-TR"/>
        </w:rPr>
        <w:t xml:space="preserve"> günü akşamına kadar ödeme veya tahakkukun yapıldığı yerin bağlı olduğu vergi dairesine bildirilmesi gerekeceği tabidir.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8A06A2" w:rsidRDefault="002F59E7" w:rsidP="008D3116">
      <w:pPr>
        <w:shd w:val="clear" w:color="auto" w:fill="FFFFFF"/>
        <w:spacing w:after="225" w:line="240" w:lineRule="auto"/>
        <w:jc w:val="both"/>
        <w:textAlignment w:val="baseline"/>
        <w:rPr>
          <w:rFonts w:ascii="inherit" w:eastAsia="Times New Roman" w:hAnsi="inherit" w:cs="Times New Roman"/>
          <w:b/>
          <w:bCs/>
          <w:color w:val="444444"/>
          <w:sz w:val="24"/>
          <w:szCs w:val="24"/>
          <w:lang w:eastAsia="tr-TR"/>
        </w:rPr>
      </w:pP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T.C. GELİR İDARESİ BAŞKANLIĞI, </w:t>
      </w:r>
    </w:p>
    <w:p w:rsidR="002F59E7" w:rsidRPr="002F59E7" w:rsidRDefault="002F59E7" w:rsidP="008D3116">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lastRenderedPageBreak/>
        <w:t>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008A06A2">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B</w:t>
      </w:r>
      <w:proofErr w:type="gramEnd"/>
      <w:r w:rsidRPr="002F59E7">
        <w:rPr>
          <w:rFonts w:ascii="Times New Roman" w:eastAsia="Times New Roman" w:hAnsi="Times New Roman" w:cs="Times New Roman"/>
          <w:color w:val="444444"/>
          <w:sz w:val="24"/>
          <w:szCs w:val="24"/>
          <w:lang w:eastAsia="tr-TR"/>
        </w:rPr>
        <w:t>.07.1.GİB.4.34.16.01-GVK 94-1377          </w:t>
      </w:r>
      <w:r w:rsidR="008A06A2">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22/08/2011</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 Mülkiyeti</w:t>
      </w:r>
      <w:proofErr w:type="gramEnd"/>
      <w:r w:rsidRPr="002F59E7">
        <w:rPr>
          <w:rFonts w:ascii="Times New Roman" w:eastAsia="Times New Roman" w:hAnsi="Times New Roman" w:cs="Times New Roman"/>
          <w:color w:val="444444"/>
          <w:sz w:val="24"/>
          <w:szCs w:val="24"/>
          <w:lang w:eastAsia="tr-TR"/>
        </w:rPr>
        <w:t xml:space="preserve"> eşe ait gayrimenkulün hem ikametgâh hem de iş yeri olarak kullanılması durumunda emsal kira bedeli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yapılıp yapılamayacağı.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formunun incelenmesinden; komisyon karşılığı bir firmanın ürünlerini pazarlama işini yapmak üzere 01/04/2011 </w:t>
      </w:r>
      <w:proofErr w:type="gramStart"/>
      <w:r w:rsidRPr="002F59E7">
        <w:rPr>
          <w:rFonts w:ascii="Times New Roman" w:eastAsia="Times New Roman" w:hAnsi="Times New Roman" w:cs="Times New Roman"/>
          <w:color w:val="444444"/>
          <w:sz w:val="24"/>
          <w:szCs w:val="24"/>
          <w:lang w:eastAsia="tr-TR"/>
        </w:rPr>
        <w:t>tarihinde …</w:t>
      </w:r>
      <w:proofErr w:type="gramEnd"/>
      <w:r w:rsidRPr="002F59E7">
        <w:rPr>
          <w:rFonts w:ascii="Times New Roman" w:eastAsia="Times New Roman" w:hAnsi="Times New Roman" w:cs="Times New Roman"/>
          <w:color w:val="444444"/>
          <w:sz w:val="24"/>
          <w:szCs w:val="24"/>
          <w:lang w:eastAsia="tr-TR"/>
        </w:rPr>
        <w:t xml:space="preserve"> Vergi Dairesi </w:t>
      </w:r>
      <w:proofErr w:type="gramStart"/>
      <w:r w:rsidRPr="002F59E7">
        <w:rPr>
          <w:rFonts w:ascii="Times New Roman" w:eastAsia="Times New Roman" w:hAnsi="Times New Roman" w:cs="Times New Roman"/>
          <w:color w:val="444444"/>
          <w:sz w:val="24"/>
          <w:szCs w:val="24"/>
          <w:lang w:eastAsia="tr-TR"/>
        </w:rPr>
        <w:t>Müdürlüğünde …</w:t>
      </w:r>
      <w:proofErr w:type="gramEnd"/>
      <w:r w:rsidRPr="002F59E7">
        <w:rPr>
          <w:rFonts w:ascii="Times New Roman" w:eastAsia="Times New Roman" w:hAnsi="Times New Roman" w:cs="Times New Roman"/>
          <w:color w:val="444444"/>
          <w:sz w:val="24"/>
          <w:szCs w:val="24"/>
          <w:lang w:eastAsia="tr-TR"/>
        </w:rPr>
        <w:t xml:space="preserve"> vergi kimlik numarası </w:t>
      </w:r>
      <w:proofErr w:type="gramStart"/>
      <w:r w:rsidRPr="002F59E7">
        <w:rPr>
          <w:rFonts w:ascii="Times New Roman" w:eastAsia="Times New Roman" w:hAnsi="Times New Roman" w:cs="Times New Roman"/>
          <w:color w:val="444444"/>
          <w:sz w:val="24"/>
          <w:szCs w:val="24"/>
          <w:lang w:eastAsia="tr-TR"/>
        </w:rPr>
        <w:t>ile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olarak</w:t>
      </w:r>
      <w:proofErr w:type="gramEnd"/>
      <w:r w:rsidRPr="002F59E7">
        <w:rPr>
          <w:rFonts w:ascii="Times New Roman" w:eastAsia="Times New Roman" w:hAnsi="Times New Roman" w:cs="Times New Roman"/>
          <w:color w:val="444444"/>
          <w:sz w:val="24"/>
          <w:szCs w:val="24"/>
          <w:lang w:eastAsia="tr-TR"/>
        </w:rPr>
        <w:t xml:space="preserve"> mükellefiyet kaydınızın açıldığı, yapacağınız işin tamamıyla ürün pazarlaması yapmak ve firma adına bağlantı kurmaktan ibaret olduğu, elinizde mal stokunun olmayacağı, malların tesliminin ise adına çalıştığınız firma tarafından gerçekleştirileceği, seyyar olarak yapacağınız iş için iş yeri kiralamayıp kayıtlarda irtibat adresi olarak ikametgâh adresinizi gösterdiğiniz belirtilerek, mülkiyeti eşinize ait olan konutun hem iş yeri hem de ikametgâh olarak kullanılması durumunda emsal kira bedeli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yapılıp yapılamayacağı hususunda bilgi talep edildiği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193 sayılı Gelir Vergisi Kanunu’nun “Vergi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başlıklı 94’üncü maddesinin birinci fıkrasında, 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çiftçilerin bu fıkranın bentlerinde sayılan ödemeleri (avans olarak ödenenler dâhil)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hükme bağlanmış olup anılan fıkranın 5/(a) bendinde, 70’inci maddede yazılı mal ve hakların kiralanması karşılığı yapılan ödemelerden (2009/14592 sayılı BKK ile) % 20 oranında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belirtilmiştir.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Aynı Kanun’un “Emsal Kira Bedeli Esası” başlıklı 73’üncü maddesinin birinci fıkrasında, kiraya verilen mal ve hakların kira bedellerinin emsal kira bedelinden düşük olamayacağı, bedelsiz olarak başkalarının </w:t>
      </w:r>
      <w:proofErr w:type="spellStart"/>
      <w:r w:rsidRPr="002F59E7">
        <w:rPr>
          <w:rFonts w:ascii="Times New Roman" w:eastAsia="Times New Roman" w:hAnsi="Times New Roman" w:cs="Times New Roman"/>
          <w:color w:val="444444"/>
          <w:sz w:val="24"/>
          <w:szCs w:val="24"/>
          <w:lang w:eastAsia="tr-TR"/>
        </w:rPr>
        <w:t>intifaına</w:t>
      </w:r>
      <w:proofErr w:type="spellEnd"/>
      <w:r w:rsidRPr="002F59E7">
        <w:rPr>
          <w:rFonts w:ascii="Times New Roman" w:eastAsia="Times New Roman" w:hAnsi="Times New Roman" w:cs="Times New Roman"/>
          <w:color w:val="444444"/>
          <w:sz w:val="24"/>
          <w:szCs w:val="24"/>
          <w:lang w:eastAsia="tr-TR"/>
        </w:rPr>
        <w:t xml:space="preserve"> bırakılan mal ve hakların emsal kira bedelinin, bu mal ve hakların kirası sayılacağı, bina ve arazide emsal kira bedelinin, yetkili özel mercilerce veya mahkemelerce takdir veya tespit edilmiş kirası, bu suretle takdir veya tespit edilmiş kira mevcut değilse Vergi Usul Kanunu’na göre belirlenen vergi değerinin % 5’i olarak kabul edileceği hükme bağlanmıştır.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Yine aynı Kanun’un 86’ncı maddesinin birinci fıkrasının (1) numaralı bendinin (d) alt bendinde ise bir takvim yılı içinde elde edilen ve toplamı 600 milyon lirayı (278 seri no.lu Gelir Vergisi Genel Tebliği ile 2011 yılı için 1.170 TL) aşmayan,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ve istisna uygulamasına konu olmayan menkul ve gayrimenkul sermaye iratları için yıllık beyanname verilmeyeceği, diğer gelirler için beyanname verilesi halinde bu gelirlerin beyannameye dâhil edilmeyeceği belirtilmiştir.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213 sayılı Vergi Usul Kanunu’nun “İşyeri” başlıklı 156’ncı maddesinde, “Ticari,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xml:space="preserve">, zirai ve mesleki faaliyette işyeri; mağaza, yazıhane, idarehane, muayenehane, imalathane, şube, depo, otel, kahvehane, eğlence ve spor yerleri, tarla, bağ, bahçe, çiftlik, hayvancılık tesisleri, dalyan ve voli mahalleri, madenler, taş ocakları, inşaat şantiyeleri, vapur büfeleri gibi ticari, sınai zirai veya mesleki faaliyetin icrasına tahsis edilen veya bu faaliyetlerde kullanılan yerdir.” hükmüne yer verilmiş olup burada sayılan yerlerle sınırlı </w:t>
      </w:r>
      <w:r w:rsidRPr="002F59E7">
        <w:rPr>
          <w:rFonts w:ascii="Times New Roman" w:eastAsia="Times New Roman" w:hAnsi="Times New Roman" w:cs="Times New Roman"/>
          <w:color w:val="444444"/>
          <w:sz w:val="24"/>
          <w:szCs w:val="24"/>
          <w:lang w:eastAsia="tr-TR"/>
        </w:rPr>
        <w:lastRenderedPageBreak/>
        <w:t>olmayıp önemli olan ticari, sınai, zirai ve mesleki faaliyetin yapılmasına veya yürütülmesine elverişli olan yerlerin de iş yeri olarak kabul edilmesi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w:t>
      </w:r>
      <w:proofErr w:type="gramStart"/>
      <w:r w:rsidRPr="002F59E7">
        <w:rPr>
          <w:rFonts w:ascii="Times New Roman" w:eastAsia="Times New Roman" w:hAnsi="Times New Roman" w:cs="Times New Roman"/>
          <w:color w:val="444444"/>
          <w:sz w:val="24"/>
          <w:szCs w:val="24"/>
          <w:lang w:eastAsia="tr-TR"/>
        </w:rPr>
        <w:t>31/01/1981</w:t>
      </w:r>
      <w:proofErr w:type="gramEnd"/>
      <w:r w:rsidRPr="002F59E7">
        <w:rPr>
          <w:rFonts w:ascii="Times New Roman" w:eastAsia="Times New Roman" w:hAnsi="Times New Roman" w:cs="Times New Roman"/>
          <w:color w:val="444444"/>
          <w:sz w:val="24"/>
          <w:szCs w:val="24"/>
          <w:lang w:eastAsia="tr-TR"/>
        </w:rPr>
        <w:t xml:space="preserve"> tarihli Resmi Gazete’de yayımlanan 128 seri no.lu Gelir Vergisi Kanunu Genel Tebliği’nin X-a-4 numaralı bölümünde; aynı zamanda hem iş yeri hem ikametgâh olarak kiralanan gayrimenkuller vergi mevzuatımız açısından iş yeri olarak kabul edildiğinden bu gayrimenkuller için ödenecek kiraların tamamı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yapılacağı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hüküm ve açıklamalara göre, mülkiyeti eşinize ait olan ve iş yeri olarak kullanılacak konut için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tabi kazanç ve iratları ödeyenleri istihkak sahiplerine karşı borçlu durumda gösteren her türlü kayıt ve işlemler, hesaplarda iş yeri kirası karşılığı olarak gider gösterilmesi gibi) kira ödemesi söz konusu olduğu takdirde, ödenen kira bedeli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yapılarak vergi dairesine yatırılması gerekmekte </w:t>
      </w:r>
      <w:proofErr w:type="spellStart"/>
      <w:r w:rsidRPr="002F59E7">
        <w:rPr>
          <w:rFonts w:ascii="Times New Roman" w:eastAsia="Times New Roman" w:hAnsi="Times New Roman" w:cs="Times New Roman"/>
          <w:color w:val="444444"/>
          <w:sz w:val="24"/>
          <w:szCs w:val="24"/>
          <w:lang w:eastAsia="tr-TR"/>
        </w:rPr>
        <w:t>olupeşiniz</w:t>
      </w:r>
      <w:proofErr w:type="spellEnd"/>
      <w:r w:rsidRPr="002F59E7">
        <w:rPr>
          <w:rFonts w:ascii="Times New Roman" w:eastAsia="Times New Roman" w:hAnsi="Times New Roman" w:cs="Times New Roman"/>
          <w:color w:val="444444"/>
          <w:sz w:val="24"/>
          <w:szCs w:val="24"/>
          <w:lang w:eastAsia="tr-TR"/>
        </w:rPr>
        <w:t xml:space="preserve"> tarafından elde edilen gelirin Gelir Vergisi Kanunu’nun 86’ncı maddesinin birinci bendinin (c)  alt bendi gereğince ilgili bulunduğu yıl için belirlenen (2011 yılı için 23.000 TL) tutarı aşması halinde beyan edileceği, aşmaması halinde ise beyan edilmeyeceği tabiidir.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Mülkiyeti eşinize ait olan ve iş yeri olarak kullanımınıza bırakılan konut için gayrimenkul sahibi eşinize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bir kira ödemesinde bulunulmaması diğer bir ifadeyle iş yeri kirası olarak hesaplarda gider gösterilmemesi durumunda ise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yapılmayacak olup bedelsiz olarak kullanılan söz konusu gayrimenkul nedeni ile Gelir Vergisi Kanunu’nun 73’üncü maddesi hükmüne göre emsal kira bedeli hesaplanması ve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ve istisnaya konu olmayan kira bedelinin yıllar itibarıyla belirlenen  (2011 yılı için 1.170 TL) tutarı aşması halinde gayrimenkul sahibi eşiniz tarafından yıllık gelir vergisi beyannamesi ile beyan edilmesi gerekmektedir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Ancak, mülkiyeti  eşinize ait olan gayrimenkulün seyyar olarak yapacağınız faaliyetlerin icrasına tahsis edilmeksizin veya bu faaliyetlerde kullanılmaksızın sadece kayıtlarda iş yeri adresi olarak gösterilmiş olması halinde, söz konusu gayrimenkul iş yeri olarak kabul edilmeyeceğinden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yapılması ve emsal kira bedeli esası uygulanması  söz konusu olmayacaktır.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6203054</w:t>
      </w:r>
      <w:r w:rsidR="008D3116">
        <w:rPr>
          <w:rFonts w:ascii="inherit" w:eastAsia="Times New Roman" w:hAnsi="inherit" w:cs="Times New Roman"/>
          <w:b/>
          <w:bCs/>
          <w:color w:val="444444"/>
          <w:sz w:val="24"/>
          <w:szCs w:val="24"/>
          <w:lang w:eastAsia="tr-TR"/>
        </w:rPr>
        <w:t>9</w:t>
      </w:r>
      <w:proofErr w:type="gramEnd"/>
      <w:r w:rsidR="008D3116">
        <w:rPr>
          <w:rFonts w:ascii="inherit" w:eastAsia="Times New Roman" w:hAnsi="inherit" w:cs="Times New Roman"/>
          <w:b/>
          <w:bCs/>
          <w:color w:val="444444"/>
          <w:sz w:val="24"/>
          <w:szCs w:val="24"/>
          <w:lang w:eastAsia="tr-TR"/>
        </w:rPr>
        <w:t xml:space="preserve">-120[70-2012/169] </w:t>
      </w:r>
      <w:r w:rsidRPr="002F59E7">
        <w:rPr>
          <w:rFonts w:ascii="inherit" w:eastAsia="Times New Roman" w:hAnsi="inherit" w:cs="Times New Roman"/>
          <w:b/>
          <w:bCs/>
          <w:color w:val="444444"/>
          <w:sz w:val="24"/>
          <w:szCs w:val="24"/>
          <w:lang w:eastAsia="tr-TR"/>
        </w:rPr>
        <w:t>2780</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13/09/2012</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Hisseli</w:t>
      </w:r>
      <w:proofErr w:type="gramEnd"/>
      <w:r w:rsidRPr="002F59E7">
        <w:rPr>
          <w:rFonts w:ascii="inherit" w:eastAsia="Times New Roman" w:hAnsi="inherit" w:cs="Times New Roman"/>
          <w:b/>
          <w:bCs/>
          <w:color w:val="444444"/>
          <w:sz w:val="24"/>
          <w:szCs w:val="24"/>
          <w:lang w:eastAsia="tr-TR"/>
        </w:rPr>
        <w:t xml:space="preserve"> gayrimenkulün kiraya verilmesi halinde, kira tutarlarının hissedarlardan birinin hesabına yatırılması halinde GMSİ beyanının nasıl verileceği.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kira geliri elde ettiğiniz gayrimenkulün tapuda 3 kardeş adına kayıtlı olduğu, ancak kira ödemelerinin sizin adınıza açılmış banka hesabına yatırıldığını belirterek, elde edilen kira gelirlerinin sadece tarafınızca mı yoksa 3 kardeş </w:t>
      </w:r>
      <w:r w:rsidRPr="002F59E7">
        <w:rPr>
          <w:rFonts w:ascii="Times New Roman" w:eastAsia="Times New Roman" w:hAnsi="Times New Roman" w:cs="Times New Roman"/>
          <w:color w:val="444444"/>
          <w:sz w:val="24"/>
          <w:szCs w:val="24"/>
          <w:lang w:eastAsia="tr-TR"/>
        </w:rPr>
        <w:lastRenderedPageBreak/>
        <w:t>tarafından mı beyan edileceği ile gerçek gider yöntemini seçmeniz ve kira kontratının eşiniz adına düzenlenmesi halinde oturduğunuz evin kira bedelinin indirim konusu yapılıp yapılmayacağı hususunda, bilgi talep edildiği anlaşılmakta olup konu hakkında Başkanlığımız görüşleri aşağıda açıklanmıştır.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maddesinin birinci fıkrasında, bentler halinde sayılan mal ve hakların sahipleri, mutasarrıfları, zilyetleri, irtifak ve intifa hakkı sahipleri veya kiracıları tarafından kiraya verilmesinden elde edilen iratların gayrimenkul sermaye iradı olduğu belirtilmiş, 74 üncü maddesinde ise safi iradın bulunması için, 21 inci maddeye göre istisna edilen gayri 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 safi hasılattan bentler halinde sayılan giderlerin indirilebileceği, maddenin (10) numaralı bendinde de, sahibi bulundukları konutları kiraya verenlerin kira ile oturdukları konutun kira bedelini (kira indirimi gayri safi hasılattan bu maddenin (1) ila (9) ve (11) numaralı bentlerinden yazılı giderler düşüldükten sonra, kalan miktar üzerinden yapılır; kiranın indirilemeyen kısmı 88 inci maddenin üçüncü fıkrasının uygulanmasında gider fazlalığı sayılmaz) gayri safi hasılattan  indirebilecekleri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21 inci maddesinde ise,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(2012 yılı için uygulanacak tutar) 3.000.-TL’sinin gelir vergisinden müstesna olduğu, istisna haddi üzerinde hasılat elde edilip beyan edilmemesi veya eksik beyan edilmesi halinde, bu istisnadan yararlanılamayacağı, ticari, zirai veya mesleki kazancını yıllık beyanname ile bildirmek mecburiyetinde olanlar ile gelirleri bunlar tarafından bildirilecek olanların bu istisnadan faydalanamayacakları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29.07.2008 tarih ve 26951 sayılı Resmi Gazete’de yayımlanan 268 seri no.lu Gelir Vergisi Genel Tebliği 01.11.2008 tarihinden itibaren iş yeri ve konut kiralama işlemlerine ilişkin yapılacak tahsilât ve ödemelerin banka veya posta idarelerince düzenlenen belgelerle tevsik edilmesi zorunluluğu getirmiştir.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konutlarda her bir konut için aylık 500 TL ve üzerinde kira geliri elde edenlerin, iş yerlerinde ise aylık kira bedelleri tutarına bakılmaksızın iş yerini kiraya verenler ile kiracıların kiraya ilişkin </w:t>
      </w:r>
      <w:proofErr w:type="gramStart"/>
      <w:r w:rsidRPr="002F59E7">
        <w:rPr>
          <w:rFonts w:ascii="Times New Roman" w:eastAsia="Times New Roman" w:hAnsi="Times New Roman" w:cs="Times New Roman"/>
          <w:color w:val="444444"/>
          <w:sz w:val="24"/>
          <w:szCs w:val="24"/>
          <w:lang w:eastAsia="tr-TR"/>
        </w:rPr>
        <w:t>tahsilat</w:t>
      </w:r>
      <w:proofErr w:type="gramEnd"/>
      <w:r w:rsidRPr="002F59E7">
        <w:rPr>
          <w:rFonts w:ascii="Times New Roman" w:eastAsia="Times New Roman" w:hAnsi="Times New Roman" w:cs="Times New Roman"/>
          <w:color w:val="444444"/>
          <w:sz w:val="24"/>
          <w:szCs w:val="24"/>
          <w:lang w:eastAsia="tr-TR"/>
        </w:rPr>
        <w:t xml:space="preserve"> ve ödemelerinin 01.11.2008 tarihinden itibaren banka veya Posta ve Telgraf Teşkilatı Genel Müdürlüğü tarafından düzenlenen belgelerle tevsik edilmesi zorunludur.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Ortaklık halinde sahip olunan konutlarda, bir hissedara düşen miktar 500 TL’nin altında kalsa bile, kiraya verilen konutun kira bedeli 500 TL ve üzerinde ise, iş yerlerinde miktarına bakılmaksızın kira bedeli banka ya da PTT aracılığıyla mümkünse hissedarların ortak hesabına, mümkün olmaması halinde hissedarlardan birinin hesabına yatırılması ve banka </w:t>
      </w:r>
      <w:proofErr w:type="gramStart"/>
      <w:r w:rsidRPr="002F59E7">
        <w:rPr>
          <w:rFonts w:ascii="Times New Roman" w:eastAsia="Times New Roman" w:hAnsi="Times New Roman" w:cs="Times New Roman"/>
          <w:color w:val="444444"/>
          <w:sz w:val="24"/>
          <w:szCs w:val="24"/>
          <w:lang w:eastAsia="tr-TR"/>
        </w:rPr>
        <w:t>dekontunun</w:t>
      </w:r>
      <w:proofErr w:type="gramEnd"/>
      <w:r w:rsidRPr="002F59E7">
        <w:rPr>
          <w:rFonts w:ascii="Times New Roman" w:eastAsia="Times New Roman" w:hAnsi="Times New Roman" w:cs="Times New Roman"/>
          <w:color w:val="444444"/>
          <w:sz w:val="24"/>
          <w:szCs w:val="24"/>
          <w:lang w:eastAsia="tr-TR"/>
        </w:rPr>
        <w:t xml:space="preserve"> açıklama bölümüne diğer hissedarların adlarının yazılması yeterli olacaktır.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 ve açıklamalara göre, </w:t>
      </w:r>
      <w:r w:rsidRPr="002F59E7">
        <w:rPr>
          <w:rFonts w:ascii="inherit" w:eastAsia="Times New Roman" w:hAnsi="inherit" w:cs="Times New Roman"/>
          <w:b/>
          <w:bCs/>
          <w:color w:val="444444"/>
          <w:sz w:val="24"/>
          <w:szCs w:val="24"/>
          <w:lang w:eastAsia="tr-TR"/>
        </w:rPr>
        <w:t xml:space="preserve">hissedarların elde etmiş olduğu toplam </w:t>
      </w:r>
      <w:proofErr w:type="gramStart"/>
      <w:r w:rsidRPr="002F59E7">
        <w:rPr>
          <w:rFonts w:ascii="inherit" w:eastAsia="Times New Roman" w:hAnsi="inherit" w:cs="Times New Roman"/>
          <w:b/>
          <w:bCs/>
          <w:color w:val="444444"/>
          <w:sz w:val="24"/>
          <w:szCs w:val="24"/>
          <w:lang w:eastAsia="tr-TR"/>
        </w:rPr>
        <w:t>hasılatın</w:t>
      </w:r>
      <w:proofErr w:type="gramEnd"/>
      <w:r w:rsidRPr="002F59E7">
        <w:rPr>
          <w:rFonts w:ascii="inherit" w:eastAsia="Times New Roman" w:hAnsi="inherit" w:cs="Times New Roman"/>
          <w:b/>
          <w:bCs/>
          <w:color w:val="444444"/>
          <w:sz w:val="24"/>
          <w:szCs w:val="24"/>
          <w:lang w:eastAsia="tr-TR"/>
        </w:rPr>
        <w:t xml:space="preserve"> hissedarlara hisseleri oranında paylaştırılması</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 xml:space="preserve">ve binaların mesken olarak kiraya verilmesinden elde edilen hasılata uygulanan istisna tutarının hissedarların hisselerine isabet eden hasılat için ayrı </w:t>
      </w:r>
      <w:proofErr w:type="spellStart"/>
      <w:r w:rsidRPr="002F59E7">
        <w:rPr>
          <w:rFonts w:ascii="inherit" w:eastAsia="Times New Roman" w:hAnsi="inherit" w:cs="Times New Roman"/>
          <w:b/>
          <w:bCs/>
          <w:color w:val="444444"/>
          <w:sz w:val="24"/>
          <w:szCs w:val="24"/>
          <w:lang w:eastAsia="tr-TR"/>
        </w:rPr>
        <w:t>ayrı</w:t>
      </w:r>
      <w:proofErr w:type="spellEnd"/>
      <w:r w:rsidRPr="002F59E7">
        <w:rPr>
          <w:rFonts w:ascii="inherit" w:eastAsia="Times New Roman" w:hAnsi="inherit" w:cs="Times New Roman"/>
          <w:b/>
          <w:bCs/>
          <w:color w:val="444444"/>
          <w:sz w:val="24"/>
          <w:szCs w:val="24"/>
          <w:lang w:eastAsia="tr-TR"/>
        </w:rPr>
        <w:t xml:space="preserve"> yani her bir hissedar için uygulanması gerekmektedir.</w:t>
      </w:r>
      <w:r w:rsidRPr="002F59E7">
        <w:rPr>
          <w:rFonts w:ascii="Times New Roman" w:eastAsia="Times New Roman" w:hAnsi="Times New Roman" w:cs="Times New Roman"/>
          <w:color w:val="444444"/>
          <w:sz w:val="24"/>
          <w:szCs w:val="24"/>
          <w:lang w:eastAsia="tr-TR"/>
        </w:rPr>
        <w:t xml:space="preserve"> Ayrıca her bir hissedara isabet eden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elde edildiği yıla ilişkin istisna haddini aşması halinde beyan edilmesi gerekmekte olup,  ticari, zirai veya mesleki kazancını yıllık beyanname ile bildirmek mecburiyetinde olanların istisnadan faydalanamayacakları tabiidir.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Diğer taraftan, gerçek gider yönteminin tercih edilmesi durumunda istisnaya isabet eden kısım hariç, elde edilen kira gelirinden, </w:t>
      </w:r>
      <w:r w:rsidRPr="002F59E7">
        <w:rPr>
          <w:rFonts w:ascii="inherit" w:eastAsia="Times New Roman" w:hAnsi="inherit" w:cs="Times New Roman"/>
          <w:b/>
          <w:bCs/>
          <w:color w:val="444444"/>
          <w:sz w:val="24"/>
          <w:szCs w:val="24"/>
          <w:lang w:eastAsia="tr-TR"/>
        </w:rPr>
        <w:t xml:space="preserve">kirayla oturulan konuta ait kira bedelinin, anılan </w:t>
      </w:r>
      <w:r w:rsidRPr="002F59E7">
        <w:rPr>
          <w:rFonts w:ascii="inherit" w:eastAsia="Times New Roman" w:hAnsi="inherit" w:cs="Times New Roman"/>
          <w:b/>
          <w:bCs/>
          <w:color w:val="444444"/>
          <w:sz w:val="24"/>
          <w:szCs w:val="24"/>
          <w:lang w:eastAsia="tr-TR"/>
        </w:rPr>
        <w:lastRenderedPageBreak/>
        <w:t>Kanunun 74 üncü maddesinde sayılan giderlerden konut için yapılan diğer giderler düşüldükten sonra,</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kalan bir tutar bulunması halinde bu tutar üzerinden indirim konusu yapılması mümkün bulunmaktadır.</w:t>
      </w:r>
      <w:r w:rsidRPr="002F59E7">
        <w:rPr>
          <w:rFonts w:ascii="Times New Roman" w:eastAsia="Times New Roman" w:hAnsi="Times New Roman" w:cs="Times New Roman"/>
          <w:color w:val="444444"/>
          <w:sz w:val="24"/>
          <w:szCs w:val="24"/>
          <w:lang w:eastAsia="tr-TR"/>
        </w:rPr>
        <w:t> </w:t>
      </w:r>
      <w:proofErr w:type="gramEnd"/>
      <w:r w:rsidRPr="002F59E7">
        <w:rPr>
          <w:rFonts w:ascii="Times New Roman" w:eastAsia="Times New Roman" w:hAnsi="Times New Roman" w:cs="Times New Roman"/>
          <w:color w:val="444444"/>
          <w:sz w:val="24"/>
          <w:szCs w:val="24"/>
          <w:lang w:eastAsia="tr-TR"/>
        </w:rPr>
        <w:t>Eşle birlikte oturulan konut için ödenen kira bedelinin ise, evlilik birliğinde müşterek bir gider olması nedeniyle, eşlerden birinin konut kira geliri dolayısıyla vereceği beyannamede indirim konusu yapılabileceği tabiidir. Ancak, ikamet ettiğiniz konut için ödediğiniz kira tutarının indirilemeyen kısımlarının, Gelir Vergisi Kanununun 88 inci maddenin üçüncü fıkrasının uygulanmasında gider fazlalığı sayılarak zarar beyan edilemeyeceği ve sonraki yıllarda indirim konusu yapılmayacağı tabiidir.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Katma Değer Vergisi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39044742</w:t>
      </w:r>
      <w:proofErr w:type="gramEnd"/>
      <w:r w:rsidRPr="002F59E7">
        <w:rPr>
          <w:rFonts w:ascii="inherit" w:eastAsia="Times New Roman" w:hAnsi="inherit" w:cs="Times New Roman"/>
          <w:b/>
          <w:bCs/>
          <w:color w:val="444444"/>
          <w:sz w:val="24"/>
          <w:szCs w:val="24"/>
          <w:lang w:eastAsia="tr-TR"/>
        </w:rPr>
        <w:t>-KDV.9-985</w:t>
      </w:r>
      <w:r w:rsidRPr="002F59E7">
        <w:rPr>
          <w:rFonts w:ascii="Times New Roman" w:eastAsia="Times New Roman" w:hAnsi="Times New Roman" w:cs="Times New Roman"/>
          <w:color w:val="444444"/>
          <w:sz w:val="24"/>
          <w:szCs w:val="24"/>
          <w:lang w:eastAsia="tr-TR"/>
        </w:rPr>
        <w:t>        </w:t>
      </w:r>
      <w:r w:rsidR="008A06A2">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04/07/2013</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Apartman</w:t>
      </w:r>
      <w:proofErr w:type="gramEnd"/>
      <w:r w:rsidRPr="002F59E7">
        <w:rPr>
          <w:rFonts w:ascii="inherit" w:eastAsia="Times New Roman" w:hAnsi="inherit" w:cs="Times New Roman"/>
          <w:b/>
          <w:bCs/>
          <w:color w:val="444444"/>
          <w:sz w:val="24"/>
          <w:szCs w:val="24"/>
          <w:lang w:eastAsia="tr-TR"/>
        </w:rPr>
        <w:t xml:space="preserve"> dış cephesinin kiraya verilmesi işleminin vergi kanunları karşısındaki durumu.</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oturmakta olduğunuz </w:t>
      </w:r>
      <w:r w:rsidRPr="002F59E7">
        <w:rPr>
          <w:rFonts w:ascii="inherit" w:eastAsia="Times New Roman" w:hAnsi="inherit" w:cs="Times New Roman"/>
          <w:b/>
          <w:bCs/>
          <w:color w:val="444444"/>
          <w:sz w:val="24"/>
          <w:szCs w:val="24"/>
          <w:lang w:eastAsia="tr-TR"/>
        </w:rPr>
        <w:t>binanın dış cephesine reklam alınacağı ve elde edilen gelirlerin apartmanın genel giderlerinde kullanılacağı belirtilerek, elde edilen reklam gelirinin </w:t>
      </w:r>
      <w:r w:rsidRPr="002F59E7">
        <w:rPr>
          <w:rFonts w:ascii="Times New Roman" w:eastAsia="Times New Roman" w:hAnsi="Times New Roman" w:cs="Times New Roman"/>
          <w:color w:val="444444"/>
          <w:sz w:val="24"/>
          <w:szCs w:val="24"/>
          <w:lang w:eastAsia="tr-TR"/>
        </w:rPr>
        <w:t>vergi kanunları karşısındaki durumu ve genel giderlerden mahsup edilip edilemeyeceği hususlarında görüş talep edilmektedir.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GELİR VERGİSİ KANUNU YÖNÜNDEN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193 sayılı Gelir Vergisi Kanununun 70 inci maddesinde, bu maddede bentler halinde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 sonucu elde edilen iratlar gayrimenkul sermaye iradı olarak tanımlanmış olup, söz konusu madde hükmüne göre, kat maliklerinin ortak olarak sahip olduğu kullanım alanlarının site yönetimi tarafından kiraya verilmesi nedeniyle elde edilen gayrimenkul sermaye iradının mükellefleri, kat malikleri olacaktır.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Diğer taraftan, aynı Kanunun 94 üncü maddesinde; “Kamu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 aşağıdaki bentlerde sayılan ödemeleri (avans olarak ödenenler dâhil)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mecburdurlar.” hükmüne yer verilmiş olup, aynı maddenin birinci fıkrasının (5/a) alt bendinde ise; 70 inci maddede yazılı mal ve hakların kiralanması karşılığı yapılan ödemelerden istihkak sahiplerinin gelir vergilerine mahsuben (2006/11449 sayılı B.K.K ile % 20 Yürürlük; 01.01.2007)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yapılacağı hüküm altına alınmıştır.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lastRenderedPageBreak/>
        <w:t xml:space="preserve">Yine aynı Kanunun “Toplama Yapılmayan Haller” başlıklı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bendinin (c) alt bendinde; vergiye tabi gelir toplamının [(a) ve (b) bentlerinde belirtilenler hariç] 103 üncü maddede yazılı tarifenin ikinci gelir diliminde yer alan tutarı (2012 yılı için 25.000-TL) aşmaması koşuluyla, Türkiye’de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tutulmuş olan; birden fazla işverenden elde edilen ücretler, menkul sermaye iratları ve gayrimenkul sermaye iratları için yıllık beyanname verilmeyeceği, diğer gelirler için beyanname verilmesi halinde de bu gelirlerin beyannameye dâhil edilmeyeceği hükmü düzenlenmiş olup; anılan bendin (d) alt bendinde de, bir takvim yılında elde edilen ve toplam tutarı (2012 yılı için 1.290-TL) aşmayan,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ve istisna uygulamasına konu olmayan menkul ve gayrimenkul sermaye iratları için beyanname verilmeyeceği hüküm altına alınmıştır.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634 sayılı Kat Mülkiyeti Kanununun 4 üncü maddesinde; “Ortak yerlerin konusu sözleşme ile belirtilebilir. Aşağıda yazılı yerler ve şeyler bu kanun gereğince her halde ortak yer sayılır.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a)Temeller ve </w:t>
      </w:r>
      <w:r w:rsidRPr="002F59E7">
        <w:rPr>
          <w:rFonts w:ascii="inherit" w:eastAsia="Times New Roman" w:hAnsi="inherit" w:cs="Times New Roman"/>
          <w:b/>
          <w:bCs/>
          <w:color w:val="444444"/>
          <w:sz w:val="24"/>
          <w:szCs w:val="24"/>
          <w:lang w:eastAsia="tr-TR"/>
        </w:rPr>
        <w:t>ana duvarlar, </w:t>
      </w:r>
      <w:r w:rsidRPr="002F59E7">
        <w:rPr>
          <w:rFonts w:ascii="Times New Roman" w:eastAsia="Times New Roman" w:hAnsi="Times New Roman" w:cs="Times New Roman"/>
          <w:color w:val="444444"/>
          <w:sz w:val="24"/>
          <w:szCs w:val="24"/>
          <w:lang w:eastAsia="tr-TR"/>
        </w:rPr>
        <w:t xml:space="preserve">bağımsız bölümleri ayıran ortak duvarlar, tavan ve tabanlar, avlular, genel giriş kapıları, </w:t>
      </w:r>
      <w:proofErr w:type="gramStart"/>
      <w:r w:rsidRPr="002F59E7">
        <w:rPr>
          <w:rFonts w:ascii="Times New Roman" w:eastAsia="Times New Roman" w:hAnsi="Times New Roman" w:cs="Times New Roman"/>
          <w:color w:val="444444"/>
          <w:sz w:val="24"/>
          <w:szCs w:val="24"/>
          <w:lang w:eastAsia="tr-TR"/>
        </w:rPr>
        <w:t>antreler</w:t>
      </w:r>
      <w:proofErr w:type="gramEnd"/>
      <w:r w:rsidRPr="002F59E7">
        <w:rPr>
          <w:rFonts w:ascii="Times New Roman" w:eastAsia="Times New Roman" w:hAnsi="Times New Roman" w:cs="Times New Roman"/>
          <w:color w:val="444444"/>
          <w:sz w:val="24"/>
          <w:szCs w:val="24"/>
          <w:lang w:eastAsia="tr-TR"/>
        </w:rPr>
        <w:t>, merdivenler, asansörler, sahanlıklar, koridorlar ve buralardaki genel tuvalet ve lavabolar, kapıcı daire veya odaları, genel çamaşırlık ve çamaşır kurutma yerleri, genel kömürlük ve ortak garajlar, elektrik, su ve havagazı saatlerinin korunmasına mahsus olup bağımsız bölüm dışında bulunan yuvalar ve kapalı kısımlar, kalorifer daireleri, kuyu ve sarnıçlar, yapının genel su depoları, sığınaklar,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 hükmüne yer verilmiş olup aynı Kanunun 16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de kat maliklerinin, ana </w:t>
      </w:r>
      <w:proofErr w:type="spellStart"/>
      <w:r w:rsidRPr="002F59E7">
        <w:rPr>
          <w:rFonts w:ascii="Times New Roman" w:eastAsia="Times New Roman" w:hAnsi="Times New Roman" w:cs="Times New Roman"/>
          <w:color w:val="444444"/>
          <w:sz w:val="24"/>
          <w:szCs w:val="24"/>
          <w:lang w:eastAsia="tr-TR"/>
        </w:rPr>
        <w:t>gayrimenkulun</w:t>
      </w:r>
      <w:proofErr w:type="spellEnd"/>
      <w:r w:rsidRPr="002F59E7">
        <w:rPr>
          <w:rFonts w:ascii="Times New Roman" w:eastAsia="Times New Roman" w:hAnsi="Times New Roman" w:cs="Times New Roman"/>
          <w:color w:val="444444"/>
          <w:sz w:val="24"/>
          <w:szCs w:val="24"/>
          <w:lang w:eastAsia="tr-TR"/>
        </w:rPr>
        <w:t xml:space="preserve"> bütün ortak yerlerine arsa payları oranında ortak mülkiyet hükümlerine göre malik olacağı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Ayrıca, Kat Mülkiyeti Kanunu çerçevesinde apartman yönetimleri tarafından kiraya verilen ortak kullanıma mahsus yerlerin mülkiyet hakkı hisseleri oranında kat maliklerine ait olduğundan söz konusu bölümlerin malikler tarafından bireysel olarak veya yönetim tarafından kendiliğinden kiraya verilmesi mümkün değildir. Bu bölümlerin kiralanabilmesi ancak kat malikleri kurulunun oy birliği ile alacakları karar sonucu olabileceğinden, yönetim sadece kat malikleri adına kiralama işlevini vekil sıfatı ile yerine getirmiş olmaktadır.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hüküm ve açıklamalara göre, Kat Mülkiyeti Kanunu göz önünde bulundurulduğunda genel kurulda oy birliği ile alınan karar gereğince apartman yöneticileri tarafından apartman duvarın reklam maksadıyla kiralanması sonucu elde edilen kira geliri vergi kanunları açısından yönetimin değil apartman veya sitede mülkiyet sahibi bulunanların gayrimenkul sermaye iradı geliri olarak kabul edilir. </w:t>
      </w:r>
      <w:proofErr w:type="gramEnd"/>
      <w:r w:rsidRPr="002F59E7">
        <w:rPr>
          <w:rFonts w:ascii="Times New Roman" w:eastAsia="Times New Roman" w:hAnsi="Times New Roman" w:cs="Times New Roman"/>
          <w:color w:val="444444"/>
          <w:sz w:val="24"/>
          <w:szCs w:val="24"/>
          <w:lang w:eastAsia="tr-TR"/>
        </w:rPr>
        <w:t>Vergi kanunları açısından muhatap herhangi bir vergi mükellefiyeti bulunmayan apartman yönetimi değil kat malikleri olacaktır.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apartman veya sitenin ortak alanlarının kiraya verilmesi sonucu elde edilen kira geliri o yılda elde edilmiş gayrimenkul sermaye iradı olduğundan, 94 üncü maddede sayılan kişi </w:t>
      </w:r>
      <w:proofErr w:type="gramStart"/>
      <w:r w:rsidRPr="002F59E7">
        <w:rPr>
          <w:rFonts w:ascii="Times New Roman" w:eastAsia="Times New Roman" w:hAnsi="Times New Roman" w:cs="Times New Roman"/>
          <w:color w:val="444444"/>
          <w:sz w:val="24"/>
          <w:szCs w:val="24"/>
          <w:lang w:eastAsia="tr-TR"/>
        </w:rPr>
        <w:t>yada</w:t>
      </w:r>
      <w:proofErr w:type="gramEnd"/>
      <w:r w:rsidRPr="002F59E7">
        <w:rPr>
          <w:rFonts w:ascii="Times New Roman" w:eastAsia="Times New Roman" w:hAnsi="Times New Roman" w:cs="Times New Roman"/>
          <w:color w:val="444444"/>
          <w:sz w:val="24"/>
          <w:szCs w:val="24"/>
          <w:lang w:eastAsia="tr-TR"/>
        </w:rPr>
        <w:t xml:space="preserve"> kuruluşlara kiraya verilmesi durumunda yapılan ödemeler üzerinden anılan maddenin birinci fıkrasının (5/a) alt bendi gereğince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tabiidir.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ortak mülkiyet olan gayrimenkullerin, hak sahiplerinin şahsi mülkü olması halinde;</w:t>
      </w:r>
    </w:p>
    <w:p w:rsidR="002F59E7" w:rsidRPr="002F59E7" w:rsidRDefault="002F59E7" w:rsidP="002F59E7">
      <w:pPr>
        <w:numPr>
          <w:ilvl w:val="0"/>
          <w:numId w:val="10"/>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     </w:t>
      </w:r>
      <w:proofErr w:type="gramStart"/>
      <w:r w:rsidRPr="002F59E7">
        <w:rPr>
          <w:rFonts w:ascii="inherit" w:eastAsia="Times New Roman" w:hAnsi="inherit" w:cs="Times New Roman"/>
          <w:color w:val="444444"/>
          <w:sz w:val="24"/>
          <w:szCs w:val="24"/>
          <w:lang w:eastAsia="tr-TR"/>
        </w:rPr>
        <w:t xml:space="preserve">a)    193 Sayılı Gelir Vergisi Kanununun 94 üncü maddesine göre </w:t>
      </w:r>
      <w:proofErr w:type="spellStart"/>
      <w:r w:rsidRPr="002F59E7">
        <w:rPr>
          <w:rFonts w:ascii="inherit" w:eastAsia="Times New Roman" w:hAnsi="inherit" w:cs="Times New Roman"/>
          <w:color w:val="444444"/>
          <w:sz w:val="24"/>
          <w:szCs w:val="24"/>
          <w:lang w:eastAsia="tr-TR"/>
        </w:rPr>
        <w:t>tevkifat</w:t>
      </w:r>
      <w:proofErr w:type="spellEnd"/>
      <w:r w:rsidRPr="002F59E7">
        <w:rPr>
          <w:rFonts w:ascii="inherit" w:eastAsia="Times New Roman" w:hAnsi="inherit" w:cs="Times New Roman"/>
          <w:color w:val="444444"/>
          <w:sz w:val="24"/>
          <w:szCs w:val="24"/>
          <w:lang w:eastAsia="tr-TR"/>
        </w:rPr>
        <w:t xml:space="preserve"> yapma mecburiyetinde olmayanlara kiraya verilmesi (Örneğin, basit usulde vergiye tabi olanlara kiraya verilmesi) söz konusu ise, hak sahibi başına elde edilen kira bedeli, adı geçen Kanunun 86 </w:t>
      </w:r>
      <w:proofErr w:type="spellStart"/>
      <w:r w:rsidRPr="002F59E7">
        <w:rPr>
          <w:rFonts w:ascii="inherit" w:eastAsia="Times New Roman" w:hAnsi="inherit" w:cs="Times New Roman"/>
          <w:color w:val="444444"/>
          <w:sz w:val="24"/>
          <w:szCs w:val="24"/>
          <w:lang w:eastAsia="tr-TR"/>
        </w:rPr>
        <w:t>ncı</w:t>
      </w:r>
      <w:proofErr w:type="spellEnd"/>
      <w:r w:rsidRPr="002F59E7">
        <w:rPr>
          <w:rFonts w:ascii="inherit" w:eastAsia="Times New Roman" w:hAnsi="inherit" w:cs="Times New Roman"/>
          <w:color w:val="444444"/>
          <w:sz w:val="24"/>
          <w:szCs w:val="24"/>
          <w:lang w:eastAsia="tr-TR"/>
        </w:rPr>
        <w:t xml:space="preserve"> maddesinin birinci bendinin (d) alt bendinde yer alan tutarı (2012 yılı için 1.290.-TL) aşması halinde beyana dâhil edilecek, aşmaması halinde ise beyana dâhil edilmeyecek,</w:t>
      </w:r>
      <w:proofErr w:type="gramEnd"/>
    </w:p>
    <w:p w:rsidR="002F59E7" w:rsidRPr="002F59E7" w:rsidRDefault="002F59E7" w:rsidP="002F59E7">
      <w:pPr>
        <w:numPr>
          <w:ilvl w:val="0"/>
          <w:numId w:val="10"/>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     </w:t>
      </w:r>
      <w:proofErr w:type="gramStart"/>
      <w:r w:rsidRPr="002F59E7">
        <w:rPr>
          <w:rFonts w:ascii="inherit" w:eastAsia="Times New Roman" w:hAnsi="inherit" w:cs="Times New Roman"/>
          <w:color w:val="444444"/>
          <w:sz w:val="24"/>
          <w:szCs w:val="24"/>
          <w:lang w:eastAsia="tr-TR"/>
        </w:rPr>
        <w:t xml:space="preserve">b)    Söz konusu gayrimenkullerin, anılan Kanun’un 94 üncü maddesine göre </w:t>
      </w:r>
      <w:proofErr w:type="spellStart"/>
      <w:r w:rsidRPr="002F59E7">
        <w:rPr>
          <w:rFonts w:ascii="inherit" w:eastAsia="Times New Roman" w:hAnsi="inherit" w:cs="Times New Roman"/>
          <w:color w:val="444444"/>
          <w:sz w:val="24"/>
          <w:szCs w:val="24"/>
          <w:lang w:eastAsia="tr-TR"/>
        </w:rPr>
        <w:t>tevkifat</w:t>
      </w:r>
      <w:proofErr w:type="spellEnd"/>
      <w:r w:rsidRPr="002F59E7">
        <w:rPr>
          <w:rFonts w:ascii="inherit" w:eastAsia="Times New Roman" w:hAnsi="inherit" w:cs="Times New Roman"/>
          <w:color w:val="444444"/>
          <w:sz w:val="24"/>
          <w:szCs w:val="24"/>
          <w:lang w:eastAsia="tr-TR"/>
        </w:rPr>
        <w:t xml:space="preserve"> yapma mecburiyetinde olanlara kiraya verilmesi söz konusu ise, hak sahibi başına elde edilen </w:t>
      </w:r>
      <w:r w:rsidRPr="002F59E7">
        <w:rPr>
          <w:rFonts w:ascii="inherit" w:eastAsia="Times New Roman" w:hAnsi="inherit" w:cs="Times New Roman"/>
          <w:color w:val="444444"/>
          <w:sz w:val="24"/>
          <w:szCs w:val="24"/>
          <w:lang w:eastAsia="tr-TR"/>
        </w:rPr>
        <w:lastRenderedPageBreak/>
        <w:t>kira bedeli, yine aynı Kanun’un 103 üncü maddesinde yazılı tarifenin ikinci gelir diliminde yer alan tutarı ( 2012 yılı için 25.000.-TL) aşması halinde beyana dâhil edilecek, aşmaması halinde ise beyana dâhil edilmeyecektir.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Diğer taraftan, hak sahiplerinin ortak mülkiyeti olan bu gayrimenkullerin ticari, zirai veya kurumlar vergisine tabi olan işletmelerin aktifinde kayıtlı olması halinde, bu gayrimenkuller, anılan Kanun’un 94’üncü maddesinde sayılanlar tarafından kiralanmış olsa bile, ödenen kira bedellerinden ticari, zirai veya kurumlar vergisine tabi işletmelere isabet eden kısım üzerinden herhangi bir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yapılmayacak olup, hak sahiplerinin elde ettikleri kira gelirlerinin ticari, zirai veya kurum kazancının tespitine müteallik hükümlere göre hesaplanıp, beyan edileceği tabidir.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Ayrıca, </w:t>
      </w:r>
      <w:r w:rsidRPr="002F59E7">
        <w:rPr>
          <w:rFonts w:ascii="inherit" w:eastAsia="Times New Roman" w:hAnsi="inherit" w:cs="Times New Roman"/>
          <w:b/>
          <w:bCs/>
          <w:color w:val="444444"/>
          <w:sz w:val="24"/>
          <w:szCs w:val="24"/>
          <w:lang w:eastAsia="tr-TR"/>
        </w:rPr>
        <w:t>elde edilen kira gelirlerinin apartman veya site yönetimleri tarafından tahsil edilip ortak giderlerin karşılanmasında kullanılması bu gelirlerin yukarıda yapılan açıklamalar doğrultusunda vergilendirilmesine engel değildir.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xml:space="preserve">            KATMA DEĞER VERGİSİ KANUNU </w:t>
      </w:r>
      <w:proofErr w:type="gramStart"/>
      <w:r w:rsidRPr="002F59E7">
        <w:rPr>
          <w:rFonts w:ascii="inherit" w:eastAsia="Times New Roman" w:hAnsi="inherit" w:cs="Times New Roman"/>
          <w:b/>
          <w:bCs/>
          <w:color w:val="444444"/>
          <w:sz w:val="24"/>
          <w:szCs w:val="24"/>
          <w:lang w:eastAsia="tr-TR"/>
        </w:rPr>
        <w:t>YÖNÜNDEN :</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3065 sayılı Katma Değer Vergisi (KDV) Kanununun (1/1) inci maddesine göre Türkiye’de ticari,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zirai faaliyet ve serbest meslek faaliyeti çerçevesinde yapılan teslim ve hizmetler; (1/3-f) maddesine göre Gelir Vergisi Kanununun 70 inci maddesinde belirtilen mal ve hakların kiralanması işlemleri KDV ye tabi bulunmaktadır.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KDV Kanununun 9 uncu maddesinde, mükellefin Türkiye içinde </w:t>
      </w:r>
      <w:proofErr w:type="gramStart"/>
      <w:r w:rsidRPr="002F59E7">
        <w:rPr>
          <w:rFonts w:ascii="Times New Roman" w:eastAsia="Times New Roman" w:hAnsi="Times New Roman" w:cs="Times New Roman"/>
          <w:color w:val="444444"/>
          <w:sz w:val="24"/>
          <w:szCs w:val="24"/>
          <w:lang w:eastAsia="tr-TR"/>
        </w:rPr>
        <w:t>ikametgahının</w:t>
      </w:r>
      <w:proofErr w:type="gramEnd"/>
      <w:r w:rsidRPr="002F59E7">
        <w:rPr>
          <w:rFonts w:ascii="Times New Roman" w:eastAsia="Times New Roman" w:hAnsi="Times New Roman" w:cs="Times New Roman"/>
          <w:color w:val="444444"/>
          <w:sz w:val="24"/>
          <w:szCs w:val="24"/>
          <w:lang w:eastAsia="tr-TR"/>
        </w:rPr>
        <w:t>, işyerinin, kanuni merkezi ve iş merkezinin bulunmaması hallerinde ve gerekli görülen diğer hallerde Maliye Bakanlığının vergi alacağının emniyet altına alınması amacıyla vergiye tabi işleme taraf olanları verginin ödenmesinden sorumlu tutabileceği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Söz konusu maddenin verdiği yetkiye dayanılarak yayımlanan 117 Seri No.lu KDV Genel Tebliğinin “Reklam Verme İşlemleri” başlıklı (2.4) bölümünde; “KDV mükellefi olan gerçek veya tüzel kişilerin (sadece sorumlu sıfatıyla KDV ödeyenler bu kapsama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değildir), KDV mükellefiyeti olmayan şahıslara veya kuruluşlara ait bina, arsa, arazi gibi yerlerde duvarlara yazılmak, pano olarak yerleştirilmek vb. şekillerde reklâm vermekte olduğu; söz konusu bu işlemler ile ilgili KDV </w:t>
      </w:r>
      <w:proofErr w:type="spellStart"/>
      <w:r w:rsidRPr="002F59E7">
        <w:rPr>
          <w:rFonts w:ascii="Times New Roman" w:eastAsia="Times New Roman" w:hAnsi="Times New Roman" w:cs="Times New Roman"/>
          <w:color w:val="444444"/>
          <w:sz w:val="24"/>
          <w:szCs w:val="24"/>
          <w:lang w:eastAsia="tr-TR"/>
        </w:rPr>
        <w:t>nin</w:t>
      </w:r>
      <w:proofErr w:type="spellEnd"/>
      <w:r w:rsidRPr="002F59E7">
        <w:rPr>
          <w:rFonts w:ascii="Times New Roman" w:eastAsia="Times New Roman" w:hAnsi="Times New Roman" w:cs="Times New Roman"/>
          <w:color w:val="444444"/>
          <w:sz w:val="24"/>
          <w:szCs w:val="24"/>
          <w:lang w:eastAsia="tr-TR"/>
        </w:rPr>
        <w:t xml:space="preserve"> reklâm hizmeti verenlerin KDV mükellefi olmaması halinde, reklâm hizmeti alanlar tarafından sorumlu sıfatıyla beyan edileceği belirtilmektedir.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bu bölüm kapsamındaki reklam hizmetini alanların Gelir Vergisi Kanununa göre basit usulde vergilendirilenler (istisnadan vazgeçerek KDV mükellefi olmasalar dahi), banka ve sigorta şirketleri gibi faaliyetleri KDV den istisna olan işletmeler, sadece KDV ye tabi işlemlerinin bulunduğu dönemlerde KDV mükellefiyeti tesis ettirerek beyanname vermeleri uygun görülenler, 5018 sayılı Kanuna ekli cetvellerde yer alan idare, kurum ve kuruluşlar olması hallerinde, reklam hizmetine ait KDV </w:t>
      </w:r>
      <w:proofErr w:type="spellStart"/>
      <w:r w:rsidRPr="002F59E7">
        <w:rPr>
          <w:rFonts w:ascii="Times New Roman" w:eastAsia="Times New Roman" w:hAnsi="Times New Roman" w:cs="Times New Roman"/>
          <w:color w:val="444444"/>
          <w:sz w:val="24"/>
          <w:szCs w:val="24"/>
          <w:lang w:eastAsia="tr-TR"/>
        </w:rPr>
        <w:t>nin</w:t>
      </w:r>
      <w:proofErr w:type="spellEnd"/>
      <w:r w:rsidRPr="002F59E7">
        <w:rPr>
          <w:rFonts w:ascii="Times New Roman" w:eastAsia="Times New Roman" w:hAnsi="Times New Roman" w:cs="Times New Roman"/>
          <w:color w:val="444444"/>
          <w:sz w:val="24"/>
          <w:szCs w:val="24"/>
          <w:lang w:eastAsia="tr-TR"/>
        </w:rPr>
        <w:t xml:space="preserve">, hizmeti alanlar tarafından bu bölüm kapsamında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tutulacağı;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tutulan KDV </w:t>
      </w:r>
      <w:proofErr w:type="spellStart"/>
      <w:r w:rsidRPr="002F59E7">
        <w:rPr>
          <w:rFonts w:ascii="Times New Roman" w:eastAsia="Times New Roman" w:hAnsi="Times New Roman" w:cs="Times New Roman"/>
          <w:color w:val="444444"/>
          <w:sz w:val="24"/>
          <w:szCs w:val="24"/>
          <w:lang w:eastAsia="tr-TR"/>
        </w:rPr>
        <w:t>nin</w:t>
      </w:r>
      <w:proofErr w:type="spellEnd"/>
      <w:r w:rsidRPr="002F59E7">
        <w:rPr>
          <w:rFonts w:ascii="Times New Roman" w:eastAsia="Times New Roman" w:hAnsi="Times New Roman" w:cs="Times New Roman"/>
          <w:color w:val="444444"/>
          <w:sz w:val="24"/>
          <w:szCs w:val="24"/>
          <w:lang w:eastAsia="tr-TR"/>
        </w:rPr>
        <w:t xml:space="preserve"> beyan ve ödenmesi konusunda, Tebliğin (</w:t>
      </w:r>
      <w:proofErr w:type="gramStart"/>
      <w:r w:rsidRPr="002F59E7">
        <w:rPr>
          <w:rFonts w:ascii="Times New Roman" w:eastAsia="Times New Roman" w:hAnsi="Times New Roman" w:cs="Times New Roman"/>
          <w:color w:val="444444"/>
          <w:sz w:val="24"/>
          <w:szCs w:val="24"/>
          <w:lang w:eastAsia="tr-TR"/>
        </w:rPr>
        <w:t>1.2</w:t>
      </w:r>
      <w:proofErr w:type="gramEnd"/>
      <w:r w:rsidRPr="002F59E7">
        <w:rPr>
          <w:rFonts w:ascii="Times New Roman" w:eastAsia="Times New Roman" w:hAnsi="Times New Roman" w:cs="Times New Roman"/>
          <w:color w:val="444444"/>
          <w:sz w:val="24"/>
          <w:szCs w:val="24"/>
          <w:lang w:eastAsia="tr-TR"/>
        </w:rPr>
        <w:t>) bölümündeki açıklamaların dikkate alınacağı açıklamalarına da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Söz konusu Tebliğin (2.4.2) bölümünde, 5018 sayılı Kanuna ekli cetvellerde yer alan idare, kurum ve kuruluşların Tebliğin bu bölümü kapsamında reklâm hizmeti vermeleri halinde, reklâm hizmeti alanın KDV mükellefi olup olmadığına bakılmaksızın,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uygulanmayacağı belirtilmiştir.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apartman dış cephesinin reklam ve tanıtım amaçlı kiraya </w:t>
      </w:r>
      <w:r w:rsidRPr="002F59E7">
        <w:rPr>
          <w:rFonts w:ascii="inherit" w:eastAsia="Times New Roman" w:hAnsi="inherit" w:cs="Times New Roman"/>
          <w:b/>
          <w:bCs/>
          <w:color w:val="444444"/>
          <w:sz w:val="24"/>
          <w:szCs w:val="24"/>
          <w:lang w:eastAsia="tr-TR"/>
        </w:rPr>
        <w:t xml:space="preserve">verilmesi işlemi KDV Kanununun (1/3-f) maddesi gereğince genel oranda (%18) KDV ye tabi olacaktır. Ayrıca, apartman dış cephesini reklam nedeniyle kiraya verenlerin KDV </w:t>
      </w:r>
      <w:r w:rsidRPr="002F59E7">
        <w:rPr>
          <w:rFonts w:ascii="inherit" w:eastAsia="Times New Roman" w:hAnsi="inherit" w:cs="Times New Roman"/>
          <w:b/>
          <w:bCs/>
          <w:color w:val="444444"/>
          <w:sz w:val="24"/>
          <w:szCs w:val="24"/>
          <w:lang w:eastAsia="tr-TR"/>
        </w:rPr>
        <w:lastRenderedPageBreak/>
        <w:t xml:space="preserve">mükellefiyetinin bulunmaması ve reklam hizmetini alan gerçek veya tüzel kişilerin KDV mükellefi olması durumunda söz konusu işleme ait KDV </w:t>
      </w:r>
      <w:proofErr w:type="spellStart"/>
      <w:r w:rsidRPr="002F59E7">
        <w:rPr>
          <w:rFonts w:ascii="inherit" w:eastAsia="Times New Roman" w:hAnsi="inherit" w:cs="Times New Roman"/>
          <w:b/>
          <w:bCs/>
          <w:color w:val="444444"/>
          <w:sz w:val="24"/>
          <w:szCs w:val="24"/>
          <w:lang w:eastAsia="tr-TR"/>
        </w:rPr>
        <w:t>nin</w:t>
      </w:r>
      <w:proofErr w:type="spellEnd"/>
      <w:r w:rsidRPr="002F59E7">
        <w:rPr>
          <w:rFonts w:ascii="inherit" w:eastAsia="Times New Roman" w:hAnsi="inherit" w:cs="Times New Roman"/>
          <w:b/>
          <w:bCs/>
          <w:color w:val="444444"/>
          <w:sz w:val="24"/>
          <w:szCs w:val="24"/>
          <w:lang w:eastAsia="tr-TR"/>
        </w:rPr>
        <w:t xml:space="preserve"> reklam hizmeti alanlar (reklam veren) tarafından sorumlu sıfatıyla beyan edilmesi </w:t>
      </w:r>
      <w:r w:rsidRPr="002F59E7">
        <w:rPr>
          <w:rFonts w:ascii="Times New Roman" w:eastAsia="Times New Roman" w:hAnsi="Times New Roman" w:cs="Times New Roman"/>
          <w:color w:val="444444"/>
          <w:sz w:val="24"/>
          <w:szCs w:val="24"/>
          <w:lang w:eastAsia="tr-TR"/>
        </w:rPr>
        <w:t>gerekmektedir.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8A06A2"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8D3116">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62030549</w:t>
      </w:r>
      <w:proofErr w:type="gramEnd"/>
      <w:r w:rsidR="002F59E7" w:rsidRPr="002F59E7">
        <w:rPr>
          <w:rFonts w:ascii="Times New Roman" w:eastAsia="Times New Roman" w:hAnsi="Times New Roman" w:cs="Times New Roman"/>
          <w:color w:val="444444"/>
          <w:sz w:val="24"/>
          <w:szCs w:val="24"/>
          <w:lang w:eastAsia="tr-TR"/>
        </w:rPr>
        <w:t>-120[74-2015/323]-13067      </w:t>
      </w:r>
      <w:r>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17.02.2016</w:t>
      </w:r>
    </w:p>
    <w:p w:rsidR="002F59E7" w:rsidRPr="002F59E7" w:rsidRDefault="008A06A2"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Banka</w:t>
      </w:r>
      <w:proofErr w:type="gramEnd"/>
      <w:r w:rsidR="002F59E7" w:rsidRPr="002F59E7">
        <w:rPr>
          <w:rFonts w:ascii="inherit" w:eastAsia="Times New Roman" w:hAnsi="inherit" w:cs="Times New Roman"/>
          <w:b/>
          <w:bCs/>
          <w:color w:val="444444"/>
          <w:sz w:val="24"/>
          <w:szCs w:val="24"/>
          <w:lang w:eastAsia="tr-TR"/>
        </w:rPr>
        <w:t xml:space="preserve"> kredisi ile alınan gayrimenkulün beyanında indirilecek giderler</w:t>
      </w:r>
      <w:r w:rsidR="002F59E7"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formunuzun incelenmesinden; 330.000,00 TL bedel ile 7 yıl vadeli konut kredisi kullanarak sahibi olduğunuz </w:t>
      </w:r>
      <w:proofErr w:type="gramStart"/>
      <w:r w:rsidRPr="002F59E7">
        <w:rPr>
          <w:rFonts w:ascii="Times New Roman" w:eastAsia="Times New Roman" w:hAnsi="Times New Roman" w:cs="Times New Roman"/>
          <w:color w:val="444444"/>
          <w:sz w:val="24"/>
          <w:szCs w:val="24"/>
          <w:lang w:eastAsia="tr-TR"/>
        </w:rPr>
        <w:t>dubleks</w:t>
      </w:r>
      <w:proofErr w:type="gramEnd"/>
      <w:r w:rsidRPr="002F59E7">
        <w:rPr>
          <w:rFonts w:ascii="Times New Roman" w:eastAsia="Times New Roman" w:hAnsi="Times New Roman" w:cs="Times New Roman"/>
          <w:color w:val="444444"/>
          <w:sz w:val="24"/>
          <w:szCs w:val="24"/>
          <w:lang w:eastAsia="tr-TR"/>
        </w:rPr>
        <w:t xml:space="preserve"> gayrimenkulünüzün, üst katını aylık 1.200,00 TL olmak üzere yıllık 14.400,00 TL tutarı ile 01.04.2015 tarihinde kiraya verdiğiniz, alt katta kendiniz ve eşinizin oturmaya devam edeceğiniz, abonelik bedellerinin eşiniz adına belgelendirildiği, ayrıca sözü edilen gayrimenkul için belgelendirilmek suretiyle bir kısım tadilat yaptığınız, 2015 yılında kendinizin ve aynı zamanda eşinizin 90.000,00 TL brüt, 60.000,00 TL net ücret geliri elde edeceğiniz hususları belirtilerek;</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-kira geliri için gerçek gider usulü ile düzenlemek istediğiniz beyannamede gayrimenkulün iktisap bedeli olan 330.000,00 TL’nin %5’inin,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-gayrimenkul için kullandığınız konut kredisi nedeniyle 2015 yılında ödeyeceğiniz taksit tutarları içerisindeki faiz tutarının tamamının,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-eşiniz adına yapılan abonelik giderlerinin,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-gerek fatura ile gerekse de tadilat fişleri ile belgelendirilen tadilat giderlerinin gayrimenkul sermaye iradının tespitinde indirim konusu yapılıp yapılmayacağı ile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-ücret gelirlerinin nasıl vergilendirileceği hususlarında bilgi talep edildiği anlaşılmakta olup, konuya ilişkin Başkanlığımız görüşleri aşağıda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aynı maddede bentler halinde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xml:space="preserve">, irtifak ve intifa hakkı sahipleri veya kiracıları tarafından kiraya verilmesinden elde edilen iratların gayrimenkul sermaye iradı olduğu; 71 inci maddesinde ise gayrimenkul sermaye iradında safi iradın,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iradın sağlanması ve idamesi için yapılan giderler indirildikten sonra kalan müspet fark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21 inci maddesinde,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1.500.000.000 lirasının (287 Seri </w:t>
      </w:r>
      <w:proofErr w:type="spellStart"/>
      <w:r w:rsidRPr="002F59E7">
        <w:rPr>
          <w:rFonts w:ascii="Times New Roman" w:eastAsia="Times New Roman" w:hAnsi="Times New Roman" w:cs="Times New Roman"/>
          <w:color w:val="444444"/>
          <w:sz w:val="24"/>
          <w:szCs w:val="24"/>
          <w:lang w:eastAsia="tr-TR"/>
        </w:rPr>
        <w:t>No’lu</w:t>
      </w:r>
      <w:proofErr w:type="spellEnd"/>
      <w:r w:rsidRPr="002F59E7">
        <w:rPr>
          <w:rFonts w:ascii="Times New Roman" w:eastAsia="Times New Roman" w:hAnsi="Times New Roman" w:cs="Times New Roman"/>
          <w:color w:val="444444"/>
          <w:sz w:val="24"/>
          <w:szCs w:val="24"/>
          <w:lang w:eastAsia="tr-TR"/>
        </w:rPr>
        <w:t xml:space="preserve"> Gelir Vergisi Genel Tebliği ile 2015 yılı için 3.600 TL)  gelir vergisinden müstesna olduğu, istisna haddi üzerinde hasılat elde edilip beyan edilmemesi veya eksik beyan edilmesi halinde, bu istisnadan yararlanılamayacağı; ticari, zirai veya mesleki kazancını yıllık beyanname ile bildirmek mecburiyetinde olanlar ile istisna haddinin üzerinde hasılat elde edenlerden, beyanı gerekip gerekmediğine bakılmaksızın ayrı </w:t>
      </w:r>
      <w:proofErr w:type="spellStart"/>
      <w:r w:rsidRPr="002F59E7">
        <w:rPr>
          <w:rFonts w:ascii="Times New Roman" w:eastAsia="Times New Roman" w:hAnsi="Times New Roman" w:cs="Times New Roman"/>
          <w:color w:val="444444"/>
          <w:sz w:val="24"/>
          <w:szCs w:val="24"/>
          <w:lang w:eastAsia="tr-TR"/>
        </w:rPr>
        <w:t>ayrı</w:t>
      </w:r>
      <w:proofErr w:type="spellEnd"/>
      <w:r w:rsidRPr="002F59E7">
        <w:rPr>
          <w:rFonts w:ascii="Times New Roman" w:eastAsia="Times New Roman" w:hAnsi="Times New Roman" w:cs="Times New Roman"/>
          <w:color w:val="444444"/>
          <w:sz w:val="24"/>
          <w:szCs w:val="24"/>
          <w:lang w:eastAsia="tr-TR"/>
        </w:rPr>
        <w:t xml:space="preserve"> veya birlikte elde ettiği ücret, menkul sermaye iradı, </w:t>
      </w:r>
      <w:r w:rsidRPr="002F59E7">
        <w:rPr>
          <w:rFonts w:ascii="Times New Roman" w:eastAsia="Times New Roman" w:hAnsi="Times New Roman" w:cs="Times New Roman"/>
          <w:color w:val="444444"/>
          <w:sz w:val="24"/>
          <w:szCs w:val="24"/>
          <w:lang w:eastAsia="tr-TR"/>
        </w:rPr>
        <w:lastRenderedPageBreak/>
        <w:t>gayrimenkul sermaye iradı ile diğer kazanç ve iratlarının gayri safi tutarları toplamı 103 üncü maddede yazılı tarifenin üçüncü diliminde ücret gelirleri için yer alan tutarı aşanların bu istisnadan faydalanamayacakları hükme bağlanmıştır.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aynı Kanunun 74 üncü maddesinde,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1-Kiraya veren tarafından ödenen aydınlatma, ısıtma, su ve asansör giderleri;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4-Kiraya verilen mal ve haklar dolayısıyla yapılan ve bunlara sarf olunan borçların faizleri ile konut olarak kiraya verilen bir adet gayrimenkulün iktisap yılından itibaren beş yıl süre ile iktisap bedelinin % 5’i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İktisap bedelinin % 5’i tutarındaki bu indirim, sadece ilgili gayrimenkule ait hâsılata uygulanır. Ancak, indirilmeyen kısım 88 inci maddenin 3 üncü fıkrasının uygulanmasında gider fazlalığı sayılmaz</w:t>
      </w:r>
      <w:proofErr w:type="gramStart"/>
      <w:r w:rsidRPr="002F59E7">
        <w:rPr>
          <w:rFonts w:ascii="Times New Roman" w:eastAsia="Times New Roman" w:hAnsi="Times New Roman" w:cs="Times New Roman"/>
          <w:color w:val="444444"/>
          <w:sz w:val="24"/>
          <w:szCs w:val="24"/>
          <w:lang w:eastAsia="tr-TR"/>
        </w:rPr>
        <w:t>)</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6-Kiraya verilen mal ve haklar için ayrılan </w:t>
      </w:r>
      <w:proofErr w:type="gramStart"/>
      <w:r w:rsidRPr="002F59E7">
        <w:rPr>
          <w:rFonts w:ascii="Times New Roman" w:eastAsia="Times New Roman" w:hAnsi="Times New Roman" w:cs="Times New Roman"/>
          <w:color w:val="444444"/>
          <w:sz w:val="24"/>
          <w:szCs w:val="24"/>
          <w:lang w:eastAsia="tr-TR"/>
        </w:rPr>
        <w:t>amortismanlar</w:t>
      </w:r>
      <w:proofErr w:type="gramEnd"/>
      <w:r w:rsidRPr="002F59E7">
        <w:rPr>
          <w:rFonts w:ascii="Times New Roman" w:eastAsia="Times New Roman" w:hAnsi="Times New Roman" w:cs="Times New Roman"/>
          <w:color w:val="444444"/>
          <w:sz w:val="24"/>
          <w:szCs w:val="24"/>
          <w:lang w:eastAsia="tr-TR"/>
        </w:rPr>
        <w:t xml:space="preserve"> (Amortismana tabi değer, malum ise maliyet bedeli, malum değilse, bina ve arazi için vergi değeri, diğer mallar için Vergi Usul Kanununun 267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maddesinin 3 üncü sırasına göre tespit edilen emsal değeridir);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7- Kiraya verenin yaptığı onarım giderleri (</w:t>
      </w:r>
      <w:proofErr w:type="spellStart"/>
      <w:r w:rsidRPr="002F59E7">
        <w:rPr>
          <w:rFonts w:ascii="Times New Roman" w:eastAsia="Times New Roman" w:hAnsi="Times New Roman" w:cs="Times New Roman"/>
          <w:color w:val="444444"/>
          <w:sz w:val="24"/>
          <w:szCs w:val="24"/>
          <w:lang w:eastAsia="tr-TR"/>
        </w:rPr>
        <w:t>Emlakın</w:t>
      </w:r>
      <w:proofErr w:type="spellEnd"/>
      <w:r w:rsidRPr="002F59E7">
        <w:rPr>
          <w:rFonts w:ascii="Times New Roman" w:eastAsia="Times New Roman" w:hAnsi="Times New Roman" w:cs="Times New Roman"/>
          <w:color w:val="444444"/>
          <w:sz w:val="24"/>
          <w:szCs w:val="24"/>
          <w:lang w:eastAsia="tr-TR"/>
        </w:rPr>
        <w:t xml:space="preserve"> iktisadi değerini artıracak surette tevsii, tadili veya bunlara ilaveler yapılması için ihtiyar olunan giderler onarım gideri sayılmaz)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Anılan Kanunun 74 üncü maddesinin 4 numaralı bendi hükmünden de anlaşılacağı üzere, istisnaya isabet eden kısmı hariç olmak üzere kira geliri elde edilen gayrimenkulün iktisabı için kullanılan kredi dolayısıyla ilgili yılda ödenen faizlerin tamamının, ilgili yılda elde edilen kira geliri için verilecek yıllık gelir vergisi beyannamesinde indirim konusu yapılması mümkün bulunmaktadır. </w:t>
      </w:r>
      <w:proofErr w:type="gramEnd"/>
      <w:r w:rsidRPr="002F59E7">
        <w:rPr>
          <w:rFonts w:ascii="Times New Roman" w:eastAsia="Times New Roman" w:hAnsi="Times New Roman" w:cs="Times New Roman"/>
          <w:color w:val="444444"/>
          <w:sz w:val="24"/>
          <w:szCs w:val="24"/>
          <w:lang w:eastAsia="tr-TR"/>
        </w:rPr>
        <w:t>Ayrıca, yine istisna edilen gayrisafi hâsılata isabet eden kısmı hariç olmak üzere, konut olarak kiraya verilen bir adet gayrimenkulün iktisap yılından itibaren beş yıl süre ile iktisap bedelinin % 5’ine ilişkin indirilebilecek tutarı, yalnızca bu konuttan elde edilen gayrimenkul sermaye iradının tespitinde gider olarak indirim konusu yapılabilecektir.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kiralanan gayrimenkullerin onarımı için yapılan giderler gayrisafi hâsılattan indirilebilmektedir. Onarımdan amaç; eskiyen, kırılan, dökülen, yıkılan kısımların tamir veya yeniden yaptırılmasıdır. Onarım giderinin hâsılattan indirilebilmesi için kiraya veren tarafından yapılmış olması gerekir. Ancak bu tür giderlerin gayrimenkulün iktisadi değerini artırıcı önem ve genişlikte olmaması gerekmektedir. Ayrıca söz konusu madde hükmünde; emlakin iktisadi değerini artıracak surette genişletilmesi, değiştirilmesi veya bunlara ilaveler yapılması için yapılan giderlerin onarım gideri sayılmayacağı belirtilmiştir. Onarım gideri olarak kabul edilmeyen bu türden giderlerin hâsılattan doğrudan indirilmesi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213 sayılı Vergi Usul Kanunun 262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maliyet bedelinin, iktisadi bir kıymetin iktisap edilmesi veyahut değerinin artırılması münasebetiyle yapılan ödemelerle bunlara </w:t>
      </w:r>
      <w:proofErr w:type="spellStart"/>
      <w:r w:rsidRPr="002F59E7">
        <w:rPr>
          <w:rFonts w:ascii="Times New Roman" w:eastAsia="Times New Roman" w:hAnsi="Times New Roman" w:cs="Times New Roman"/>
          <w:color w:val="444444"/>
          <w:sz w:val="24"/>
          <w:szCs w:val="24"/>
          <w:lang w:eastAsia="tr-TR"/>
        </w:rPr>
        <w:t>müteferri</w:t>
      </w:r>
      <w:proofErr w:type="spellEnd"/>
      <w:r w:rsidRPr="002F59E7">
        <w:rPr>
          <w:rFonts w:ascii="Times New Roman" w:eastAsia="Times New Roman" w:hAnsi="Times New Roman" w:cs="Times New Roman"/>
          <w:color w:val="444444"/>
          <w:sz w:val="24"/>
          <w:szCs w:val="24"/>
          <w:lang w:eastAsia="tr-TR"/>
        </w:rPr>
        <w:t xml:space="preserve"> bilumum giderlerin toplamını ifade edeceği belirtilmiştir</w:t>
      </w:r>
      <w:r w:rsidR="008D3116">
        <w:rPr>
          <w:rFonts w:ascii="Times New Roman" w:eastAsia="Times New Roman" w:hAnsi="Times New Roman" w:cs="Times New Roman"/>
          <w:color w:val="444444"/>
          <w:sz w:val="24"/>
          <w:szCs w:val="24"/>
          <w:lang w:eastAsia="tr-TR"/>
        </w:rPr>
        <w:t>.</w:t>
      </w: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Dolayısıyla, safi iradın tespitinde kiraya veren tarafından gayrimenkulün iktisadi değerini arttıracak </w:t>
      </w:r>
      <w:proofErr w:type="spellStart"/>
      <w:r w:rsidRPr="002F59E7">
        <w:rPr>
          <w:rFonts w:ascii="Times New Roman" w:eastAsia="Times New Roman" w:hAnsi="Times New Roman" w:cs="Times New Roman"/>
          <w:color w:val="444444"/>
          <w:sz w:val="24"/>
          <w:szCs w:val="24"/>
          <w:lang w:eastAsia="tr-TR"/>
        </w:rPr>
        <w:t>nev’iden</w:t>
      </w:r>
      <w:proofErr w:type="spellEnd"/>
      <w:r w:rsidRPr="002F59E7">
        <w:rPr>
          <w:rFonts w:ascii="Times New Roman" w:eastAsia="Times New Roman" w:hAnsi="Times New Roman" w:cs="Times New Roman"/>
          <w:color w:val="444444"/>
          <w:sz w:val="24"/>
          <w:szCs w:val="24"/>
          <w:lang w:eastAsia="tr-TR"/>
        </w:rPr>
        <w:t xml:space="preserve"> yapılan harcamaların Gelir Vergisi Kanununun 74 üncü maddesinin 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bendine göre normal onarım gideri olarak dikkate alınması mümkün olmayıp, bu nitelikteki harcamaların gayrimenkulün maliyetine ilave edilmesi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Gelir Vergisi Kanununun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fıkrasının 1 numaralı bendinin (b) alt bendinde, tek işverenden alınmış ve tevkif suretiyle vergilendirilmiş ücretler (birden fazla işverenden ücret almakla beraber, birden sonraki işverenden aldıkları ücretlerinin toplamı, 103 üncü maddede yazılı tarifenin ikinci gelir diliminde yer alan tutarı aşmayan mükelleflerin, tamamı tevkif suretiyle vergilendirilmiş ücretleri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ve 1 numaralı bendinin (c) alt bendinde de, vergiye tabi gelir toplamının [(a) ve (b) alt bentlerinde belirtilenler hariç] 103 üncü maddede yazılı tarifenin ikinci gelir diliminde yer alan tutarı aşmaması koşuluyla, Türkiye’de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tutulmuş olan; birden fazla işverenden elde edilen ücretler, menkul sermaye iratları ve gayrimenkul sermaye iratları için yıllık beyanname verilmeyeceği, diğer gelirler nedeniyle beyanname verilmesi halinde bu gelirlerin beyannameye dahil edilmeyeceği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Yukarıdaki hüküm ve açıklamalara göre, </w:t>
      </w:r>
      <w:r w:rsidRPr="002F59E7">
        <w:rPr>
          <w:rFonts w:ascii="inherit" w:eastAsia="Times New Roman" w:hAnsi="inherit" w:cs="Times New Roman"/>
          <w:b/>
          <w:bCs/>
          <w:color w:val="444444"/>
          <w:sz w:val="24"/>
          <w:szCs w:val="24"/>
          <w:lang w:eastAsia="tr-TR"/>
        </w:rPr>
        <w:t>2015 yılında elde edeceğiniz ücret gelirleri ile gayrimenkul sermaye iradınızın gayrisafi tutarları toplamı Gelir Vergisi Kanununun 103 üncü maddesinde yazılı tarifenin üçüncü diliminde ücret gelirleri için yer alan tutarı </w:t>
      </w:r>
      <w:r w:rsidRPr="002F59E7">
        <w:rPr>
          <w:rFonts w:ascii="inherit" w:eastAsia="Times New Roman" w:hAnsi="inherit" w:cs="Times New Roman"/>
          <w:b/>
          <w:bCs/>
          <w:color w:val="444444"/>
          <w:sz w:val="24"/>
          <w:szCs w:val="24"/>
          <w:u w:val="single"/>
          <w:lang w:eastAsia="tr-TR"/>
        </w:rPr>
        <w:t>(2015 yılı gelirleri için 106.000 TL) aşmadığından</w:t>
      </w:r>
      <w:r w:rsidRPr="002F59E7">
        <w:rPr>
          <w:rFonts w:ascii="inherit" w:eastAsia="Times New Roman" w:hAnsi="inherit" w:cs="Times New Roman"/>
          <w:b/>
          <w:bCs/>
          <w:color w:val="444444"/>
          <w:sz w:val="24"/>
          <w:szCs w:val="24"/>
          <w:lang w:eastAsia="tr-TR"/>
        </w:rPr>
        <w:t> gayrimenkul sermaye iradı geliriniz dolayısıyla Gelir Vergisi Kanununun 21 inci maddesinde yer alan istisnadan yararlanmanız mümkün bulunmaktadı</w:t>
      </w:r>
      <w:r w:rsidRPr="002F59E7">
        <w:rPr>
          <w:rFonts w:ascii="Times New Roman" w:eastAsia="Times New Roman" w:hAnsi="Times New Roman" w:cs="Times New Roman"/>
          <w:color w:val="444444"/>
          <w:sz w:val="24"/>
          <w:szCs w:val="24"/>
          <w:lang w:eastAsia="tr-TR"/>
        </w:rPr>
        <w:t>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konut olarak kiraya verdiğiniz gayrimenkulden elde edeceğiniz kira gelirlerinin ilgili yıla ilişkin istisna tutarı tutarını (2015 yılı gelirleri için 3.600 TL) aşması nedeniyle yıllık gelir vergisi beyannamesi ile beyan edilmesi, tek işverenden alınan ve tevkif suretiyle vergilendirilen ücret gelirinizin ise Gelir Vergisi Kanununun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fıkrasının 1 numaralı bendinin (b) alt bendi hükmü gereğince vereceğiniz yıllık gelir vergisi beyannamesine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edilmemesi gerekmektedir.</w:t>
      </w:r>
    </w:p>
    <w:p w:rsidR="002F59E7" w:rsidRPr="002F59E7" w:rsidRDefault="002F59E7" w:rsidP="008D31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gayrimenkul sermaye iradınızın beyanında  gerçek gider usulünü seçmeniz halinde, sahibi </w:t>
      </w:r>
      <w:r w:rsidRPr="002F59E7">
        <w:rPr>
          <w:rFonts w:ascii="inherit" w:eastAsia="Times New Roman" w:hAnsi="inherit" w:cs="Times New Roman"/>
          <w:b/>
          <w:bCs/>
          <w:color w:val="444444"/>
          <w:sz w:val="24"/>
          <w:szCs w:val="24"/>
          <w:lang w:eastAsia="tr-TR"/>
        </w:rPr>
        <w:t>olduğunuz </w:t>
      </w:r>
      <w:proofErr w:type="gramStart"/>
      <w:r w:rsidRPr="002F59E7">
        <w:rPr>
          <w:rFonts w:ascii="inherit" w:eastAsia="Times New Roman" w:hAnsi="inherit" w:cs="Times New Roman"/>
          <w:b/>
          <w:bCs/>
          <w:color w:val="444444"/>
          <w:sz w:val="24"/>
          <w:szCs w:val="24"/>
          <w:u w:val="single"/>
          <w:lang w:eastAsia="tr-TR"/>
        </w:rPr>
        <w:t>dubleks</w:t>
      </w:r>
      <w:proofErr w:type="gramEnd"/>
      <w:r w:rsidRPr="002F59E7">
        <w:rPr>
          <w:rFonts w:ascii="inherit" w:eastAsia="Times New Roman" w:hAnsi="inherit" w:cs="Times New Roman"/>
          <w:b/>
          <w:bCs/>
          <w:color w:val="444444"/>
          <w:sz w:val="24"/>
          <w:szCs w:val="24"/>
          <w:u w:val="single"/>
          <w:lang w:eastAsia="tr-TR"/>
        </w:rPr>
        <w:t xml:space="preserve"> konutun kiraya verilen bölümüne isabet eden giderlerin tespitinde öncelikle</w:t>
      </w:r>
      <w:r w:rsidRPr="002F59E7">
        <w:rPr>
          <w:rFonts w:ascii="Times New Roman" w:eastAsia="Times New Roman" w:hAnsi="Times New Roman" w:cs="Times New Roman"/>
          <w:color w:val="444444"/>
          <w:sz w:val="24"/>
          <w:szCs w:val="24"/>
          <w:lang w:eastAsia="tr-TR"/>
        </w:rPr>
        <w:t>, konutun iktisabında kullanılan </w:t>
      </w:r>
      <w:r w:rsidRPr="002F59E7">
        <w:rPr>
          <w:rFonts w:ascii="inherit" w:eastAsia="Times New Roman" w:hAnsi="inherit" w:cs="Times New Roman"/>
          <w:b/>
          <w:bCs/>
          <w:color w:val="444444"/>
          <w:sz w:val="24"/>
          <w:szCs w:val="24"/>
          <w:lang w:eastAsia="tr-TR"/>
        </w:rPr>
        <w:t>krediye ilişkin ödediğiniz faiz tutarlarının,</w:t>
      </w:r>
      <w:r w:rsidRPr="002F59E7">
        <w:rPr>
          <w:rFonts w:ascii="Times New Roman" w:eastAsia="Times New Roman" w:hAnsi="Times New Roman" w:cs="Times New Roman"/>
          <w:color w:val="444444"/>
          <w:sz w:val="24"/>
          <w:szCs w:val="24"/>
          <w:lang w:eastAsia="tr-TR"/>
        </w:rPr>
        <w:t>  konut için yapılan ve Gelir Vergisi Kanununun 74 üncü maddesinin (7) ve (8) numaralı bentleri kapsamında konutun ekonomik değerini artıracak mahiyette olmayan normal o</w:t>
      </w:r>
      <w:r w:rsidRPr="002F59E7">
        <w:rPr>
          <w:rFonts w:ascii="inherit" w:eastAsia="Times New Roman" w:hAnsi="inherit" w:cs="Times New Roman"/>
          <w:b/>
          <w:bCs/>
          <w:color w:val="444444"/>
          <w:sz w:val="24"/>
          <w:szCs w:val="24"/>
          <w:lang w:eastAsia="tr-TR"/>
        </w:rPr>
        <w:t>narım, bakım ve idame olarak dikkate alınacak giderler </w:t>
      </w:r>
      <w:r w:rsidRPr="002F59E7">
        <w:rPr>
          <w:rFonts w:ascii="Times New Roman" w:eastAsia="Times New Roman" w:hAnsi="Times New Roman" w:cs="Times New Roman"/>
          <w:color w:val="444444"/>
          <w:sz w:val="24"/>
          <w:szCs w:val="24"/>
          <w:lang w:eastAsia="tr-TR"/>
        </w:rPr>
        <w:t>(tadilat giderleri) ile ekonomik kıymetini artıracak mahiyette olup doğrudan gider yazılması mümkün olmayan onarım giderlerinin konutun maliyetine ilave edilmesinden sonra anılan Kanunun aynı maddesinin (6) numaralı bendi hükmü uyarınca ayrılacak amortisman giderlerinin toplanması ve söz konusu konutun kiraya verilen bölümüne isabet eden indirilebilecek gerçek gider tutarının hesaplanması ve bulunacak tutarın istisna sonrası gayrimenkul sermaye iradından indirim konusu yapılması;</w:t>
      </w:r>
    </w:p>
    <w:p w:rsidR="002F59E7" w:rsidRPr="002F59E7" w:rsidRDefault="002F59E7" w:rsidP="008D3116">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Bahse konu edilen giderlerin indiriminden sonra kalan tutar olması halinde, iktisap edilen gayrimenkule ilişkin iktisap bedelinin</w:t>
      </w:r>
      <w:r w:rsidRPr="002F59E7">
        <w:rPr>
          <w:rFonts w:ascii="inherit" w:eastAsia="Times New Roman" w:hAnsi="inherit" w:cs="Times New Roman"/>
          <w:b/>
          <w:bCs/>
          <w:color w:val="444444"/>
          <w:sz w:val="24"/>
          <w:szCs w:val="24"/>
          <w:lang w:eastAsia="tr-TR"/>
        </w:rPr>
        <w:t>, </w:t>
      </w:r>
      <w:r w:rsidRPr="002F59E7">
        <w:rPr>
          <w:rFonts w:ascii="inherit" w:eastAsia="Times New Roman" w:hAnsi="inherit" w:cs="Times New Roman"/>
          <w:b/>
          <w:bCs/>
          <w:color w:val="444444"/>
          <w:sz w:val="24"/>
          <w:szCs w:val="24"/>
          <w:u w:val="single"/>
          <w:lang w:eastAsia="tr-TR"/>
        </w:rPr>
        <w:t>kiraya verilen kısmına isabet eden tutarının</w:t>
      </w:r>
      <w:r w:rsidRPr="002F59E7">
        <w:rPr>
          <w:rFonts w:ascii="Times New Roman" w:eastAsia="Times New Roman" w:hAnsi="Times New Roman" w:cs="Times New Roman"/>
          <w:color w:val="444444"/>
          <w:sz w:val="24"/>
          <w:szCs w:val="24"/>
          <w:lang w:eastAsia="tr-TR"/>
        </w:rPr>
        <w:t> %5’inin beş yıl süresince gerçek gider tutarı olarak gayrimenkul sermaye iradınızdan indirim konusu yapılması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Bununla birlikte, indirim konusu yapabilecek iktisap bedelinin % 5’i oranındaki tutarın indirilemeyen kısmı gider fazlalığı sayılamayacağından söz konusu indirimden dolayı zarar </w:t>
      </w:r>
      <w:r w:rsidRPr="002F59E7">
        <w:rPr>
          <w:rFonts w:ascii="Times New Roman" w:eastAsia="Times New Roman" w:hAnsi="Times New Roman" w:cs="Times New Roman"/>
          <w:color w:val="444444"/>
          <w:sz w:val="24"/>
          <w:szCs w:val="24"/>
          <w:lang w:eastAsia="tr-TR"/>
        </w:rPr>
        <w:lastRenderedPageBreak/>
        <w:t>doğması halinde bu zararı gelecek yıllarda elde edeceğiniz kira gelirlerinden indirim konusu yapmanız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Ancak, Gelir Vergisi Kanununun 74 üncü maddesinde safi tutarın tespitinde gider olarak dikkate alınacak harcamalar sayılmış, söz konusu madde de abonelik giderleri ile ilgili bir hükme yer verilmediğinden, eşiniz adına yapılan abonelik giderlerinin kira gelirinizden gider olarak indirim konusu yapılması mümkün bulunmamaktadır.</w:t>
      </w:r>
    </w:p>
    <w:p w:rsidR="008D3116"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8D3116">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MALİYE BAKANLIĞI</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Gelirler Genel Müdürlüğü</w:t>
      </w:r>
    </w:p>
    <w:p w:rsidR="002F59E7" w:rsidRPr="002F59E7" w:rsidRDefault="002F59E7" w:rsidP="008D3116">
      <w:pPr>
        <w:shd w:val="clear" w:color="auto" w:fill="FFFFFF"/>
        <w:spacing w:after="0" w:line="240" w:lineRule="auto"/>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TARİH: </w:t>
      </w:r>
      <w:r w:rsidRPr="002F59E7">
        <w:rPr>
          <w:rFonts w:ascii="Times New Roman" w:eastAsia="Times New Roman" w:hAnsi="Times New Roman" w:cs="Times New Roman"/>
          <w:color w:val="444444"/>
          <w:sz w:val="24"/>
          <w:szCs w:val="24"/>
          <w:lang w:eastAsia="tr-TR"/>
        </w:rPr>
        <w:t>25.12.1998</w:t>
      </w:r>
      <w:r w:rsidRPr="002F59E7">
        <w:rPr>
          <w:rFonts w:ascii="Times New Roman" w:eastAsia="Times New Roman" w:hAnsi="Times New Roman" w:cs="Times New Roman"/>
          <w:color w:val="444444"/>
          <w:sz w:val="24"/>
          <w:szCs w:val="24"/>
          <w:lang w:eastAsia="tr-TR"/>
        </w:rPr>
        <w:br/>
      </w:r>
      <w:proofErr w:type="gramStart"/>
      <w:r w:rsidRPr="002F59E7">
        <w:rPr>
          <w:rFonts w:ascii="inherit" w:eastAsia="Times New Roman" w:hAnsi="inherit" w:cs="Times New Roman"/>
          <w:b/>
          <w:bCs/>
          <w:color w:val="444444"/>
          <w:sz w:val="24"/>
          <w:szCs w:val="24"/>
          <w:lang w:eastAsia="tr-TR"/>
        </w:rPr>
        <w:t>SAYI : </w:t>
      </w:r>
      <w:r w:rsidRPr="002F59E7">
        <w:rPr>
          <w:rFonts w:ascii="Times New Roman" w:eastAsia="Times New Roman" w:hAnsi="Times New Roman" w:cs="Times New Roman"/>
          <w:color w:val="444444"/>
          <w:sz w:val="24"/>
          <w:szCs w:val="24"/>
          <w:lang w:eastAsia="tr-TR"/>
        </w:rPr>
        <w:t>B</w:t>
      </w:r>
      <w:proofErr w:type="gramEnd"/>
      <w:r w:rsidRPr="002F59E7">
        <w:rPr>
          <w:rFonts w:ascii="Times New Roman" w:eastAsia="Times New Roman" w:hAnsi="Times New Roman" w:cs="Times New Roman"/>
          <w:color w:val="444444"/>
          <w:sz w:val="24"/>
          <w:szCs w:val="24"/>
          <w:lang w:eastAsia="tr-TR"/>
        </w:rPr>
        <w:t>.07.0.GEL.0.43/4301-149/49947</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KONU : Mükellefin elde ettiği kira gelirinin beyanı sırasında,</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çocukları için ödemiş olduğu kiraların indirim konusu yapılıp</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 xml:space="preserve">yapılmayacağı </w:t>
      </w:r>
      <w:proofErr w:type="spellStart"/>
      <w:r w:rsidRPr="002F59E7">
        <w:rPr>
          <w:rFonts w:ascii="inherit" w:eastAsia="Times New Roman" w:hAnsi="inherit" w:cs="Times New Roman"/>
          <w:b/>
          <w:bCs/>
          <w:color w:val="444444"/>
          <w:sz w:val="24"/>
          <w:szCs w:val="24"/>
          <w:lang w:eastAsia="tr-TR"/>
        </w:rPr>
        <w:t>hk</w:t>
      </w:r>
      <w:proofErr w:type="spellEnd"/>
      <w:r w:rsidRPr="002F59E7">
        <w:rPr>
          <w:rFonts w:ascii="inherit" w:eastAsia="Times New Roman" w:hAnsi="inherit" w:cs="Times New Roman"/>
          <w:b/>
          <w:bCs/>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İLGİ : </w:t>
      </w:r>
      <w:r w:rsidRPr="002F59E7">
        <w:rPr>
          <w:rFonts w:ascii="Times New Roman" w:eastAsia="Times New Roman" w:hAnsi="Times New Roman" w:cs="Times New Roman"/>
          <w:color w:val="444444"/>
          <w:sz w:val="24"/>
          <w:szCs w:val="24"/>
          <w:lang w:eastAsia="tr-TR"/>
        </w:rPr>
        <w:t>27</w:t>
      </w:r>
      <w:proofErr w:type="gramEnd"/>
      <w:r w:rsidRPr="002F59E7">
        <w:rPr>
          <w:rFonts w:ascii="Times New Roman" w:eastAsia="Times New Roman" w:hAnsi="Times New Roman" w:cs="Times New Roman"/>
          <w:color w:val="444444"/>
          <w:sz w:val="24"/>
          <w:szCs w:val="24"/>
          <w:lang w:eastAsia="tr-TR"/>
        </w:rPr>
        <w:t>.10.1998 tarihli dilekçeniz.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 dilekçenizin incelenmesinden;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ilinde bulunan iki adet meskenden kira geliri elde ettiğinizi, ….. ve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’ta kiralamış olduğunuz ve çocuklarınızın oturdukları konutların kiralarının tarafınızdan ödendiğini, yılın bir bölümünü …..’d’ ikamet ettiğiniz kendi evinizde, geri kalan bölümünü ise çocuklarınızın yanında geçirdiğinizi belirterek, elde ettiğiniz kira gelirinin beyanı sırasında ödemiş olduğunuz söz konusu kiraların indirim konusu yapılıp yapılmayacağı hususunda </w:t>
      </w:r>
      <w:proofErr w:type="spellStart"/>
      <w:r w:rsidRPr="002F59E7">
        <w:rPr>
          <w:rFonts w:ascii="Times New Roman" w:eastAsia="Times New Roman" w:hAnsi="Times New Roman" w:cs="Times New Roman"/>
          <w:color w:val="444444"/>
          <w:sz w:val="24"/>
          <w:szCs w:val="24"/>
          <w:lang w:eastAsia="tr-TR"/>
        </w:rPr>
        <w:t>tereddüte</w:t>
      </w:r>
      <w:proofErr w:type="spellEnd"/>
      <w:r w:rsidRPr="002F59E7">
        <w:rPr>
          <w:rFonts w:ascii="Times New Roman" w:eastAsia="Times New Roman" w:hAnsi="Times New Roman" w:cs="Times New Roman"/>
          <w:color w:val="444444"/>
          <w:sz w:val="24"/>
          <w:szCs w:val="24"/>
          <w:lang w:eastAsia="tr-TR"/>
        </w:rPr>
        <w:t xml:space="preserve"> düştüğünüz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4369 sayılı Kanunla değişen 21 inci maddesinde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240.000.000 lirası gelir vergisinden müstesnadır. İstisna haddi üzerinde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elde edilip beyan edilmemesi veya eksik beyan edilmesi halinde, bu istisnadan yararlanılamaz. Ticari, </w:t>
      </w:r>
      <w:proofErr w:type="spellStart"/>
      <w:r w:rsidRPr="002F59E7">
        <w:rPr>
          <w:rFonts w:ascii="Times New Roman" w:eastAsia="Times New Roman" w:hAnsi="Times New Roman" w:cs="Times New Roman"/>
          <w:color w:val="444444"/>
          <w:sz w:val="24"/>
          <w:szCs w:val="24"/>
          <w:lang w:eastAsia="tr-TR"/>
        </w:rPr>
        <w:t>zırai</w:t>
      </w:r>
      <w:proofErr w:type="spellEnd"/>
      <w:r w:rsidRPr="002F59E7">
        <w:rPr>
          <w:rFonts w:ascii="Times New Roman" w:eastAsia="Times New Roman" w:hAnsi="Times New Roman" w:cs="Times New Roman"/>
          <w:color w:val="444444"/>
          <w:sz w:val="24"/>
          <w:szCs w:val="24"/>
          <w:lang w:eastAsia="tr-TR"/>
        </w:rPr>
        <w:t xml:space="preserve"> veya mesleki kazancını yıllı beyanname ile bildirmek mecburiyetinde olanlar ile gelirleri bunlar tarafından bildirilecek olanlar bu istisnadan faydalanamazlar” denilmiş, aynı Kanunun 72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de, gayrimenkul sermaye iratlarında, gayrisafi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70 inci maddede yazılı mal ve hakların kiraya verilmesinden bir takvim yılı içinde o yıla veya geçmiş yıllara ait olarak nakden veya aynen tahsil edilen kira bedellerinin tutarı olacağı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aynı Kanunun 74 üncü maddesinde, gerçek gider usulüne göre safi iradın bulunması için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indirilecek giderler sayılmış, maddenin 10 uncu bendinde; sahibi bulundukları konutları kiraya verenlerin kira ile oturdukları konutun kira bedelini kira hasılatından indirebilecekleri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hükümlere göre, elde ettiğiniz kira gelirlerinin yukarıda belirtilen istisna tutarını aşması halinde, aşan kısmı gayrimenkul sermaye iradı olarak beyan etmeniz gerekmektedir. Buna göre, gerçek gider usulünü seçmeniz halinde, beyan edeceğiniz kira gelirinizden ancak ikamet ettiğiniz konut için ödediğiniz kirayı indirmeniz mümkün bulunmaktadır. </w:t>
      </w:r>
      <w:proofErr w:type="gramStart"/>
      <w:r w:rsidRPr="002F59E7">
        <w:rPr>
          <w:rFonts w:ascii="Times New Roman" w:eastAsia="Times New Roman" w:hAnsi="Times New Roman" w:cs="Times New Roman"/>
          <w:color w:val="444444"/>
          <w:sz w:val="24"/>
          <w:szCs w:val="24"/>
          <w:lang w:eastAsia="tr-TR"/>
        </w:rPr>
        <w:t>İkametgahınızın</w:t>
      </w:r>
      <w:proofErr w:type="gramEnd"/>
      <w:r w:rsidRPr="002F59E7">
        <w:rPr>
          <w:rFonts w:ascii="Times New Roman" w:eastAsia="Times New Roman" w:hAnsi="Times New Roman" w:cs="Times New Roman"/>
          <w:color w:val="444444"/>
          <w:sz w:val="24"/>
          <w:szCs w:val="24"/>
          <w:lang w:eastAsia="tr-TR"/>
        </w:rPr>
        <w:t xml:space="preserve"> bulunduğu konutun sahibi iseniz, bir başka ifade ile oturduğunuz konutta kiracı değilseniz, kira gelirinizin beyanı sırasında herhangi bir kira indirimi yapmanız mümkün değildir.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Ayrıca, safi iratlarını gerçek gider usulüyle tespit eden gayrimenkul sermaye iradı sahiplerinin gerçek giderlerine ilişkin belgelerini, Yıllık Gelir Vergisi Beyannamesi ekinde ibraz etmelerine gerek bulunmamaktadır. Ancak, gerçek giderlerine ilişkin belgelerin Vergi Usul Kanununun ilgili maddeleri uyarınca istenildiğinde ibraz edilmek üzere 5 yıl süreyle saklanması zorunludur.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Default="002F59E7" w:rsidP="002F59E7">
      <w:pPr>
        <w:pBdr>
          <w:bottom w:val="single" w:sz="6" w:space="1" w:color="auto"/>
        </w:pBd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sidRPr="002F59E7">
        <w:rPr>
          <w:rFonts w:ascii="inherit" w:eastAsia="Times New Roman" w:hAnsi="inherit" w:cs="Times New Roman"/>
          <w:b/>
          <w:bCs/>
          <w:color w:val="444444"/>
          <w:sz w:val="24"/>
          <w:szCs w:val="24"/>
          <w:lang w:eastAsia="tr-TR"/>
        </w:rPr>
        <w:t>Bakan a.</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Daire Başkanı</w:t>
      </w:r>
    </w:p>
    <w:p w:rsidR="008D3116" w:rsidRPr="002F59E7" w:rsidRDefault="008D3116"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8D3116" w:rsidP="008D3116">
      <w:pPr>
        <w:shd w:val="clear" w:color="auto" w:fill="FFFFFF"/>
        <w:spacing w:after="0" w:line="240" w:lineRule="auto"/>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w:t>
      </w:r>
      <w:r w:rsidR="002F59E7" w:rsidRPr="002F59E7">
        <w:rPr>
          <w:rFonts w:ascii="Times New Roman" w:eastAsia="Times New Roman" w:hAnsi="Times New Roman" w:cs="Times New Roman"/>
          <w:color w:val="444444"/>
          <w:sz w:val="24"/>
          <w:szCs w:val="24"/>
          <w:lang w:eastAsia="tr-TR"/>
        </w:rPr>
        <w:t>: B.</w:t>
      </w:r>
      <w:proofErr w:type="gramStart"/>
      <w:r w:rsidR="002F59E7" w:rsidRPr="002F59E7">
        <w:rPr>
          <w:rFonts w:ascii="Times New Roman" w:eastAsia="Times New Roman" w:hAnsi="Times New Roman" w:cs="Times New Roman"/>
          <w:color w:val="444444"/>
          <w:sz w:val="24"/>
          <w:szCs w:val="24"/>
          <w:lang w:eastAsia="tr-TR"/>
        </w:rPr>
        <w:t>07.1</w:t>
      </w:r>
      <w:proofErr w:type="gramEnd"/>
      <w:r w:rsidR="002F59E7" w:rsidRPr="002F59E7">
        <w:rPr>
          <w:rFonts w:ascii="Times New Roman" w:eastAsia="Times New Roman" w:hAnsi="Times New Roman" w:cs="Times New Roman"/>
          <w:color w:val="444444"/>
          <w:sz w:val="24"/>
          <w:szCs w:val="24"/>
          <w:lang w:eastAsia="tr-TR"/>
        </w:rPr>
        <w:t>.GİB.4.06.16.01</w:t>
      </w:r>
      <w:r w:rsidR="008A06A2">
        <w:rPr>
          <w:rFonts w:ascii="Times New Roman" w:eastAsia="Times New Roman" w:hAnsi="Times New Roman" w:cs="Times New Roman"/>
          <w:color w:val="444444"/>
          <w:sz w:val="24"/>
          <w:szCs w:val="24"/>
          <w:lang w:eastAsia="tr-TR"/>
        </w:rPr>
        <w:t>-2010-GVK-70-21-402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13/06/2011</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Sahip</w:t>
      </w:r>
      <w:proofErr w:type="gramEnd"/>
      <w:r w:rsidRPr="002F59E7">
        <w:rPr>
          <w:rFonts w:ascii="Times New Roman" w:eastAsia="Times New Roman" w:hAnsi="Times New Roman" w:cs="Times New Roman"/>
          <w:color w:val="444444"/>
          <w:sz w:val="24"/>
          <w:szCs w:val="24"/>
          <w:lang w:eastAsia="tr-TR"/>
        </w:rPr>
        <w:t xml:space="preserve"> olunan </w:t>
      </w:r>
      <w:r w:rsidRPr="002F59E7">
        <w:rPr>
          <w:rFonts w:ascii="inherit" w:eastAsia="Times New Roman" w:hAnsi="inherit" w:cs="Times New Roman"/>
          <w:b/>
          <w:bCs/>
          <w:color w:val="444444"/>
          <w:sz w:val="24"/>
          <w:szCs w:val="24"/>
          <w:lang w:eastAsia="tr-TR"/>
        </w:rPr>
        <w:t>gayrimenkulün korunması amacıyla bedelsiz olarak başkasının ikametine</w:t>
      </w:r>
      <w:r w:rsidRPr="002F59E7">
        <w:rPr>
          <w:rFonts w:ascii="Times New Roman" w:eastAsia="Times New Roman" w:hAnsi="Times New Roman" w:cs="Times New Roman"/>
          <w:color w:val="444444"/>
          <w:sz w:val="24"/>
          <w:szCs w:val="24"/>
          <w:lang w:eastAsia="tr-TR"/>
        </w:rPr>
        <w:t> bırakılması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sahibi bulunduğunuz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adresinde</w:t>
      </w:r>
      <w:proofErr w:type="gramEnd"/>
      <w:r w:rsidRPr="002F59E7">
        <w:rPr>
          <w:rFonts w:ascii="Times New Roman" w:eastAsia="Times New Roman" w:hAnsi="Times New Roman" w:cs="Times New Roman"/>
          <w:color w:val="444444"/>
          <w:sz w:val="24"/>
          <w:szCs w:val="24"/>
          <w:lang w:eastAsia="tr-TR"/>
        </w:rPr>
        <w:t xml:space="preserve"> bulunan dairenin kiracısının 02.08.2009 tarihinde evden çıktığını, kirayı tahsil etmenin zorluğu ve kiracının daireyi bakımlı kullanmaması gibi nedenlerden dolayı artık kiraya vermek istemediğinizi, dairenizi korumak amacıyla yeğeninizin bedelsiz oturmasına müsaade ettiğinizi belirterek koruma amacıyla bedelsiz olarak yeğeninizin oturmasına müsaade ettiğiniz için söz konusu daire için gelir vergisi beyannamesi verip, vermeyeceğiniz hususunda Başkanlığımızdan görüş talep ettiğiniz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maddede yazılı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73 üncü maddesinde: “Kiraya verilen mal ve hakların kira bedelleri emsal kira bedelinden düşük olamaz. Bedelsiz olarak başkalarının </w:t>
      </w:r>
      <w:proofErr w:type="spellStart"/>
      <w:r w:rsidRPr="002F59E7">
        <w:rPr>
          <w:rFonts w:ascii="Times New Roman" w:eastAsia="Times New Roman" w:hAnsi="Times New Roman" w:cs="Times New Roman"/>
          <w:color w:val="444444"/>
          <w:sz w:val="24"/>
          <w:szCs w:val="24"/>
          <w:lang w:eastAsia="tr-TR"/>
        </w:rPr>
        <w:t>intifaına</w:t>
      </w:r>
      <w:proofErr w:type="spellEnd"/>
      <w:r w:rsidRPr="002F59E7">
        <w:rPr>
          <w:rFonts w:ascii="Times New Roman" w:eastAsia="Times New Roman" w:hAnsi="Times New Roman" w:cs="Times New Roman"/>
          <w:color w:val="444444"/>
          <w:sz w:val="24"/>
          <w:szCs w:val="24"/>
          <w:lang w:eastAsia="tr-TR"/>
        </w:rPr>
        <w:t xml:space="preserve"> bırakılan mal ve hakların emsal kira bedeli, bu mal ve hakların kirası sayılır. Bina ve arazide emsal kira bedeli, yetkili özel mercilerce veya mahkemelerce takdir veya tespit edilmiş kirası, bu suretle takdir veya tespit edilmiş kira mevcut değilse Vergi Usul Kanununa göre belirlenen vergi değerinin % 5’idir. Diğer mal ve haklarda emsal kira bedeli, bu mal ve haklarının maliyet bedelinin, bu bedel bilinmiyorsa, Vergi Usul Kanununun servetlerin değerlenmesi hakkındaki hükümlerine göre belli edilen değerlerinin % 10’udur.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Aşağıda yazılı hallerde emsal kira bedeli esası uygulanmaz: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     Boş kalan gayrimenkullerin muhafazaları maksadıyla bedelsiz olarak başkalarının ikametine bırakılması;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hükmü yer almaktadır.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Maddede yer alan “gayrimenkullerin muhafazaları maksadıyla” ifadesinden; </w:t>
      </w:r>
      <w:r w:rsidRPr="002F59E7">
        <w:rPr>
          <w:rFonts w:ascii="inherit" w:eastAsia="Times New Roman" w:hAnsi="inherit" w:cs="Times New Roman"/>
          <w:b/>
          <w:bCs/>
          <w:color w:val="444444"/>
          <w:sz w:val="24"/>
          <w:szCs w:val="24"/>
          <w:lang w:eastAsia="tr-TR"/>
        </w:rPr>
        <w:t xml:space="preserve">sahibi tarafından yılın belli dönemlerinde kullanılan veya uzun bir süre kullanılamayacak olan </w:t>
      </w:r>
      <w:r w:rsidRPr="002F59E7">
        <w:rPr>
          <w:rFonts w:ascii="inherit" w:eastAsia="Times New Roman" w:hAnsi="inherit" w:cs="Times New Roman"/>
          <w:b/>
          <w:bCs/>
          <w:color w:val="444444"/>
          <w:sz w:val="24"/>
          <w:szCs w:val="24"/>
          <w:lang w:eastAsia="tr-TR"/>
        </w:rPr>
        <w:lastRenderedPageBreak/>
        <w:t>yerlerin korunması amacıyla bekçi, hizmetli, görevli gibi kişilerin bedelsiz olarak ikametine bırakılması şeklinde anlaşılması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açıklamalar çerçevesinde,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adresinde</w:t>
      </w:r>
      <w:proofErr w:type="gramEnd"/>
      <w:r w:rsidRPr="002F59E7">
        <w:rPr>
          <w:rFonts w:ascii="Times New Roman" w:eastAsia="Times New Roman" w:hAnsi="Times New Roman" w:cs="Times New Roman"/>
          <w:color w:val="444444"/>
          <w:sz w:val="24"/>
          <w:szCs w:val="24"/>
          <w:lang w:eastAsia="tr-TR"/>
        </w:rPr>
        <w:t xml:space="preserve"> bulunan gayrimenkulünüzün, maddede öngörülen şekilde korunmaya ihtiyacı olmadığından, söz konusu dairenin bedelsiz olarak yeğeninizin ikametine bırakılması halinde, Gelir Vergisi Kanununun 73 üncü maddesinin birinci fıkrası kapsamında emsal kira bedeli hesaplanması ve bu bedelin, genel hükümler çerçevesinde beyana konu edilip edilmeyeceğinin değerlendirilmesi gerekmektedir.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KOCAELİ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8D3116"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93767041</w:t>
      </w:r>
      <w:proofErr w:type="gramEnd"/>
      <w:r w:rsidR="002F59E7" w:rsidRPr="002F59E7">
        <w:rPr>
          <w:rFonts w:ascii="Times New Roman" w:eastAsia="Times New Roman" w:hAnsi="Times New Roman" w:cs="Times New Roman"/>
          <w:color w:val="444444"/>
          <w:sz w:val="24"/>
          <w:szCs w:val="24"/>
          <w:lang w:eastAsia="tr-TR"/>
        </w:rPr>
        <w:t>-120[121-2014/9]-62       </w:t>
      </w:r>
      <w:r w:rsidR="008A06A2">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19/06/2015</w:t>
      </w:r>
    </w:p>
    <w:p w:rsidR="002F59E7" w:rsidRPr="002F59E7" w:rsidRDefault="008A06A2"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GMSİ</w:t>
      </w:r>
      <w:proofErr w:type="gramEnd"/>
      <w:r w:rsidR="002F59E7" w:rsidRPr="002F59E7">
        <w:rPr>
          <w:rFonts w:ascii="Times New Roman" w:eastAsia="Times New Roman" w:hAnsi="Times New Roman" w:cs="Times New Roman"/>
          <w:color w:val="444444"/>
          <w:sz w:val="24"/>
          <w:szCs w:val="24"/>
          <w:lang w:eastAsia="tr-TR"/>
        </w:rPr>
        <w:t> </w:t>
      </w:r>
      <w:proofErr w:type="spellStart"/>
      <w:r w:rsidR="002F59E7" w:rsidRPr="002F59E7">
        <w:rPr>
          <w:rFonts w:ascii="inherit" w:eastAsia="Times New Roman" w:hAnsi="inherit" w:cs="Times New Roman"/>
          <w:b/>
          <w:bCs/>
          <w:color w:val="444444"/>
          <w:sz w:val="24"/>
          <w:szCs w:val="24"/>
          <w:lang w:eastAsia="tr-TR"/>
        </w:rPr>
        <w:t>tevkifat</w:t>
      </w:r>
      <w:proofErr w:type="spellEnd"/>
      <w:r w:rsidR="002F59E7" w:rsidRPr="002F59E7">
        <w:rPr>
          <w:rFonts w:ascii="inherit" w:eastAsia="Times New Roman" w:hAnsi="inherit" w:cs="Times New Roman"/>
          <w:b/>
          <w:bCs/>
          <w:color w:val="444444"/>
          <w:sz w:val="24"/>
          <w:szCs w:val="24"/>
          <w:lang w:eastAsia="tr-TR"/>
        </w:rPr>
        <w:t xml:space="preserve"> iadesinde cari yıl kira kontratı </w:t>
      </w:r>
      <w:r w:rsidR="002F59E7" w:rsidRPr="002F59E7">
        <w:rPr>
          <w:rFonts w:ascii="Times New Roman" w:eastAsia="Times New Roman" w:hAnsi="Times New Roman" w:cs="Times New Roman"/>
          <w:color w:val="444444"/>
          <w:sz w:val="24"/>
          <w:szCs w:val="24"/>
          <w:lang w:eastAsia="tr-TR"/>
        </w:rPr>
        <w:t>aranılmayacağı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 ve eklerinde, gayrimenkul sermaye iradından dolayı mükellef olduğunuz, kesinti yoluyla ödenen vergilerin iadesini talep ederken vergi dairesince kira sözleşmesi istendiği, ancak 2008 yılında satın aldığınız gayrimenkulün 1993 yılından itibaren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A.Ş.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Gazetesi</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tarafından kullanıldığı ve halen kiracı olan şirketin kira ödemelerini gerçekleştirmesi nedeniyle ayrıca bir kira sözleşmesinin düzenlenmediği ifade edilmiş olup, açıklanan nedenle sözleşme yerine işyeri için kiracı tarafından imzalanmış kira dökümü ve </w:t>
      </w:r>
      <w:proofErr w:type="spellStart"/>
      <w:r w:rsidRPr="002F59E7">
        <w:rPr>
          <w:rFonts w:ascii="Times New Roman" w:eastAsia="Times New Roman" w:hAnsi="Times New Roman" w:cs="Times New Roman"/>
          <w:color w:val="444444"/>
          <w:sz w:val="24"/>
          <w:szCs w:val="24"/>
          <w:lang w:eastAsia="tr-TR"/>
        </w:rPr>
        <w:t>tevkifatları</w:t>
      </w:r>
      <w:proofErr w:type="spellEnd"/>
      <w:r w:rsidRPr="002F59E7">
        <w:rPr>
          <w:rFonts w:ascii="Times New Roman" w:eastAsia="Times New Roman" w:hAnsi="Times New Roman" w:cs="Times New Roman"/>
          <w:color w:val="444444"/>
          <w:sz w:val="24"/>
          <w:szCs w:val="24"/>
          <w:lang w:eastAsia="tr-TR"/>
        </w:rPr>
        <w:t xml:space="preserve"> içeren belgenin ibraz edilmesi halinde nakden iade için kira sözleşmesinin düzenlemesinin gerekip gerekmediği hususunda Başkanlığımızdan bilgi istenildiği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193 sayılı Gelir Vergisi Kanununun 121 inci maddesinde, yıllık beyannamede gösterilen gelire dâhil kazanç ve iratlardan bu kanuna göre kesilmiş bulunan vergilerin, beyanname üzerinden hesaplanan gelir vergisinden mahsup edileceği, mahsubu yapılan miktarın, hesaplanan gelir vergisinden fazla olması durumunda aradaki farkın vergi dairesince mükellefe bildirileceği ve mükellefin tebliğ tarihinden itibaren bir yıl içinde müracaatı üzerine kendisine </w:t>
      </w:r>
      <w:proofErr w:type="spellStart"/>
      <w:r w:rsidRPr="002F59E7">
        <w:rPr>
          <w:rFonts w:ascii="Times New Roman" w:eastAsia="Times New Roman" w:hAnsi="Times New Roman" w:cs="Times New Roman"/>
          <w:color w:val="444444"/>
          <w:sz w:val="24"/>
          <w:szCs w:val="24"/>
          <w:lang w:eastAsia="tr-TR"/>
        </w:rPr>
        <w:t>red</w:t>
      </w:r>
      <w:proofErr w:type="spellEnd"/>
      <w:r w:rsidRPr="002F59E7">
        <w:rPr>
          <w:rFonts w:ascii="Times New Roman" w:eastAsia="Times New Roman" w:hAnsi="Times New Roman" w:cs="Times New Roman"/>
          <w:color w:val="444444"/>
          <w:sz w:val="24"/>
          <w:szCs w:val="24"/>
          <w:lang w:eastAsia="tr-TR"/>
        </w:rPr>
        <w:t xml:space="preserve"> ve iade olunacağı, Maliye Bakanlığının iadeyi mahsuben veya nakden yaptırmaya, inceleme raporuna, yeminli mali müşavir raporuna veya teminata bağlamaya ve iade için aranılacak belgeleri belirlemeye yetkili olduğu hükme bağlanmıştır.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Tevkif yoluyla kesilen vergilerin beyanname üzerinden hesaplanan gelir ve kurumlar vergisinden mahsubu ve kalan kısmın iadesi, geçici verginin mahsup ve iadesi ile bu vergilere ait vergi hatalarından kaynaklanan iade işlemlerine ilişkin düzenleme ve açıklamaların yer aldığı 252 Seri No.lu Gelir Vergisi Genel Tebliğinin</w:t>
      </w:r>
      <w:r w:rsidRPr="002F59E7">
        <w:rPr>
          <w:rFonts w:ascii="inherit" w:eastAsia="Times New Roman" w:hAnsi="inherit" w:cs="Times New Roman"/>
          <w:i/>
          <w:iCs/>
          <w:color w:val="444444"/>
          <w:sz w:val="24"/>
          <w:szCs w:val="24"/>
          <w:lang w:eastAsia="tr-TR"/>
        </w:rPr>
        <w:t> </w:t>
      </w:r>
      <w:r w:rsidRPr="002F59E7">
        <w:rPr>
          <w:rFonts w:ascii="Times New Roman" w:eastAsia="Times New Roman" w:hAnsi="Times New Roman" w:cs="Times New Roman"/>
          <w:color w:val="444444"/>
          <w:sz w:val="24"/>
          <w:szCs w:val="24"/>
          <w:lang w:eastAsia="tr-TR"/>
        </w:rPr>
        <w:t xml:space="preserve">“1.3.2.Nakden İade” başlıklı bölümünde, nakden iade taleplerinin dilekçe ile yapılmasının şart olduğu, tevkif yoluyla kesilen vergilere ilişkin nakden iade edilecek tutarın 10 bin lirayı geçmemesi halinde iade talebinin, yıl içinde yapılan </w:t>
      </w:r>
      <w:proofErr w:type="spellStart"/>
      <w:r w:rsidRPr="002F59E7">
        <w:rPr>
          <w:rFonts w:ascii="Times New Roman" w:eastAsia="Times New Roman" w:hAnsi="Times New Roman" w:cs="Times New Roman"/>
          <w:color w:val="444444"/>
          <w:sz w:val="24"/>
          <w:szCs w:val="24"/>
          <w:lang w:eastAsia="tr-TR"/>
        </w:rPr>
        <w:t>tevkifatlara</w:t>
      </w:r>
      <w:proofErr w:type="spellEnd"/>
      <w:r w:rsidRPr="002F59E7">
        <w:rPr>
          <w:rFonts w:ascii="Times New Roman" w:eastAsia="Times New Roman" w:hAnsi="Times New Roman" w:cs="Times New Roman"/>
          <w:color w:val="444444"/>
          <w:sz w:val="24"/>
          <w:szCs w:val="24"/>
          <w:lang w:eastAsia="tr-TR"/>
        </w:rPr>
        <w:t xml:space="preserve"> ilişkin tablo (Ek:1) ile birlikte; ücret ve gayrimenkul sermaye iradına ilişkin olması halinde ücretlere ilişkin olarak işveren tarafından verilen ve kesintinin yapıldığını gösteren yazının, gayrimenkul sermaye iradına ilişkin olarak kira sözleşmesinin, </w:t>
      </w:r>
      <w:r w:rsidRPr="002F59E7">
        <w:rPr>
          <w:rFonts w:ascii="Times New Roman" w:eastAsia="Times New Roman" w:hAnsi="Times New Roman" w:cs="Times New Roman"/>
          <w:color w:val="444444"/>
          <w:sz w:val="24"/>
          <w:szCs w:val="24"/>
          <w:lang w:eastAsia="tr-TR"/>
        </w:rPr>
        <w:lastRenderedPageBreak/>
        <w:t>ilgili kurumca onaylanan bir örneğinin dilekçeye eklenmesi koşuluyla inceleme raporu ve teminat aranmaksızın yerine getirileceği açıklamalarına yer verilmiştir.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söz konusu Tebliğ uyarınca dilekçe ekinde ibraz edilmesi gereken kira sözleşmesinin, ilgili iadenin yapılacağı döneme ilişkin olarak yürürlükte bulunan kira sözleşmesi olması gerekmekte olup anılan sözleşmenin cari yıla ilişkin olma şartı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tevkif yoluyla kesilen vergilerin nakden iadesinin yapılabilmesi için dilekçeye eklenmesi gerekli olan kira sözleşmesinin onaylanmasındaki “ilgili kurum” </w:t>
      </w:r>
      <w:proofErr w:type="gramStart"/>
      <w:r w:rsidRPr="002F59E7">
        <w:rPr>
          <w:rFonts w:ascii="Times New Roman" w:eastAsia="Times New Roman" w:hAnsi="Times New Roman" w:cs="Times New Roman"/>
          <w:color w:val="444444"/>
          <w:sz w:val="24"/>
          <w:szCs w:val="24"/>
          <w:lang w:eastAsia="tr-TR"/>
        </w:rPr>
        <w:t>dan</w:t>
      </w:r>
      <w:proofErr w:type="gramEnd"/>
      <w:r w:rsidRPr="002F59E7">
        <w:rPr>
          <w:rFonts w:ascii="Times New Roman" w:eastAsia="Times New Roman" w:hAnsi="Times New Roman" w:cs="Times New Roman"/>
          <w:color w:val="444444"/>
          <w:sz w:val="24"/>
          <w:szCs w:val="24"/>
          <w:lang w:eastAsia="tr-TR"/>
        </w:rPr>
        <w:t xml:space="preserve"> kastın, sadece noter olarak değerlendirilmemesi, bu sözleşmenin diğer kamu kurum ve kuruluşlarınca da (vergi dairesi vs.) onaylanabileceğinin anlaşılması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tevkif suretiyle ödenen vergilerin mahsup ve iadesinde aranılan belgeler hakkında düzenleme ve açıklamaların yer aldığı 05.01.2012 tarih ve 79 Sıra No.lu Gelir Vergisi Sirkülerinin “Yasal Düzenleme”  başlıklı 2 no.lu bölümünde;</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Öte yandan, Vergi Usul Kanununun mükerrer 257 </w:t>
      </w:r>
      <w:proofErr w:type="spellStart"/>
      <w:r w:rsidRPr="002F59E7">
        <w:rPr>
          <w:rFonts w:ascii="inherit" w:eastAsia="Times New Roman" w:hAnsi="inherit" w:cs="Times New Roman"/>
          <w:i/>
          <w:iCs/>
          <w:color w:val="444444"/>
          <w:sz w:val="24"/>
          <w:szCs w:val="24"/>
          <w:lang w:eastAsia="tr-TR"/>
        </w:rPr>
        <w:t>nci</w:t>
      </w:r>
      <w:proofErr w:type="spellEnd"/>
      <w:r w:rsidRPr="002F59E7">
        <w:rPr>
          <w:rFonts w:ascii="inherit" w:eastAsia="Times New Roman" w:hAnsi="inherit" w:cs="Times New Roman"/>
          <w:i/>
          <w:iCs/>
          <w:color w:val="444444"/>
          <w:sz w:val="24"/>
          <w:szCs w:val="24"/>
          <w:lang w:eastAsia="tr-TR"/>
        </w:rPr>
        <w:t xml:space="preserve"> maddesinin Bakanlığımıza verdiği yetkiye istinaden gelir vergisi ve kurumlar vergisi mükelleflerine muhtasar beyannamelerini elektronik ortamda verme zorunluluğu getirilmiştir. </w:t>
      </w:r>
      <w:proofErr w:type="gramStart"/>
      <w:r w:rsidRPr="002F59E7">
        <w:rPr>
          <w:rFonts w:ascii="inherit" w:eastAsia="Times New Roman" w:hAnsi="inherit" w:cs="Times New Roman"/>
          <w:i/>
          <w:iCs/>
          <w:color w:val="444444"/>
          <w:sz w:val="24"/>
          <w:szCs w:val="24"/>
          <w:lang w:eastAsia="tr-TR"/>
        </w:rPr>
        <w:t xml:space="preserve">Elektronik ortamda verilen muhtasar beyannamede yer alan “Ücret ve Ücret Sayılan Ödemeler ile Menkul Sermaye İratları Dışında Kalan Ödemelere Ait Bildirim” ile gayrimenkul sermaye iradı, serbest meslek kazancı, ticari kazanç ve zirai kazançlara ilişkin olarak yapılan </w:t>
      </w:r>
      <w:proofErr w:type="spellStart"/>
      <w:r w:rsidRPr="002F59E7">
        <w:rPr>
          <w:rFonts w:ascii="inherit" w:eastAsia="Times New Roman" w:hAnsi="inherit" w:cs="Times New Roman"/>
          <w:i/>
          <w:iCs/>
          <w:color w:val="444444"/>
          <w:sz w:val="24"/>
          <w:szCs w:val="24"/>
          <w:lang w:eastAsia="tr-TR"/>
        </w:rPr>
        <w:t>tevkifatlarda</w:t>
      </w:r>
      <w:proofErr w:type="spellEnd"/>
      <w:r w:rsidRPr="002F59E7">
        <w:rPr>
          <w:rFonts w:ascii="inherit" w:eastAsia="Times New Roman" w:hAnsi="inherit" w:cs="Times New Roman"/>
          <w:i/>
          <w:iCs/>
          <w:color w:val="444444"/>
          <w:sz w:val="24"/>
          <w:szCs w:val="24"/>
          <w:lang w:eastAsia="tr-TR"/>
        </w:rPr>
        <w:t xml:space="preserve">, </w:t>
      </w:r>
      <w:proofErr w:type="spellStart"/>
      <w:r w:rsidRPr="002F59E7">
        <w:rPr>
          <w:rFonts w:ascii="inherit" w:eastAsia="Times New Roman" w:hAnsi="inherit" w:cs="Times New Roman"/>
          <w:i/>
          <w:iCs/>
          <w:color w:val="444444"/>
          <w:sz w:val="24"/>
          <w:szCs w:val="24"/>
          <w:lang w:eastAsia="tr-TR"/>
        </w:rPr>
        <w:t>tevkifat</w:t>
      </w:r>
      <w:proofErr w:type="spellEnd"/>
      <w:r w:rsidRPr="002F59E7">
        <w:rPr>
          <w:rFonts w:ascii="inherit" w:eastAsia="Times New Roman" w:hAnsi="inherit" w:cs="Times New Roman"/>
          <w:i/>
          <w:iCs/>
          <w:color w:val="444444"/>
          <w:sz w:val="24"/>
          <w:szCs w:val="24"/>
          <w:lang w:eastAsia="tr-TR"/>
        </w:rPr>
        <w:t xml:space="preserve"> yapılan kişinin adı soyadı, vergi kimlik numarası (T.C.kimlik numarası) ödemenin gayri safi tutarı ve yapılan </w:t>
      </w:r>
      <w:proofErr w:type="spellStart"/>
      <w:r w:rsidRPr="002F59E7">
        <w:rPr>
          <w:rFonts w:ascii="inherit" w:eastAsia="Times New Roman" w:hAnsi="inherit" w:cs="Times New Roman"/>
          <w:i/>
          <w:iCs/>
          <w:color w:val="444444"/>
          <w:sz w:val="24"/>
          <w:szCs w:val="24"/>
          <w:lang w:eastAsia="tr-TR"/>
        </w:rPr>
        <w:t>tevkifatın</w:t>
      </w:r>
      <w:proofErr w:type="spellEnd"/>
      <w:r w:rsidRPr="002F59E7">
        <w:rPr>
          <w:rFonts w:ascii="inherit" w:eastAsia="Times New Roman" w:hAnsi="inherit" w:cs="Times New Roman"/>
          <w:i/>
          <w:iCs/>
          <w:color w:val="444444"/>
          <w:sz w:val="24"/>
          <w:szCs w:val="24"/>
          <w:lang w:eastAsia="tr-TR"/>
        </w:rPr>
        <w:t xml:space="preserve"> miktarına ilişkin bilgiler bulunmakta ve bu bilgiler ile vergilerin ödenip ödenmediği hususu vergi daireleri tarafından E-VDO merkezi sorgulamalar ekranında e-beyanname bölümünden sorgulanabilmektedir.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w:t>
      </w:r>
      <w:proofErr w:type="gramStart"/>
      <w:r w:rsidRPr="002F59E7">
        <w:rPr>
          <w:rFonts w:ascii="inherit" w:eastAsia="Times New Roman" w:hAnsi="inherit" w:cs="Times New Roman"/>
          <w:i/>
          <w:iCs/>
          <w:color w:val="444444"/>
          <w:sz w:val="24"/>
          <w:szCs w:val="24"/>
          <w:lang w:eastAsia="tr-TR"/>
        </w:rPr>
        <w:t xml:space="preserve">Bu nedenle, mükelleflerin iade işlemleri için harcadığı zamanı, ödemenin gecikmesi sebebiyle katlandıkları maliyeti ve vergi daireleri üzerindeki iş yükünü azaltmak amacıyla 252 Seri No.lu Gelir Vergisi Genel Tebliği uyarınca tevkif yoluyla ödenmiş vergilerin nakden iadesinde istenilen bilgilerin, E-VDO merkezi sorgulama ekranından tespit edilebilmesi durumunda, bu bilgilere ilişkin belgeler mükelleflerden ayrıca kâğıt ortamında aranılmayacak olup, dilekçe ile yıl içinde yapılan </w:t>
      </w:r>
      <w:proofErr w:type="spellStart"/>
      <w:r w:rsidRPr="002F59E7">
        <w:rPr>
          <w:rFonts w:ascii="inherit" w:eastAsia="Times New Roman" w:hAnsi="inherit" w:cs="Times New Roman"/>
          <w:i/>
          <w:iCs/>
          <w:color w:val="444444"/>
          <w:sz w:val="24"/>
          <w:szCs w:val="24"/>
          <w:lang w:eastAsia="tr-TR"/>
        </w:rPr>
        <w:t>tevkifatlara</w:t>
      </w:r>
      <w:proofErr w:type="spellEnd"/>
      <w:r w:rsidRPr="002F59E7">
        <w:rPr>
          <w:rFonts w:ascii="inherit" w:eastAsia="Times New Roman" w:hAnsi="inherit" w:cs="Times New Roman"/>
          <w:i/>
          <w:iCs/>
          <w:color w:val="444444"/>
          <w:sz w:val="24"/>
          <w:szCs w:val="24"/>
          <w:lang w:eastAsia="tr-TR"/>
        </w:rPr>
        <w:t xml:space="preserve"> ait tablo yeterli olacaktır.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Ancak, nakden iadeye ilişkin bilgilerin E-VDO merkezi sorgulama sisteminden tespit edilememesi durumunda ise 252 Seri No.lu Gelir Vergisi Genel Tebliğinde belirtilen belgelerin dilekçe ekinde istenilmesine devam edilecektir.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r w:rsidRPr="002F59E7">
        <w:rPr>
          <w:rFonts w:ascii="Times New Roman" w:eastAsia="Times New Roman" w:hAnsi="Times New Roman" w:cs="Times New Roman"/>
          <w:color w:val="444444"/>
          <w:sz w:val="24"/>
          <w:szCs w:val="24"/>
          <w:lang w:eastAsia="tr-TR"/>
        </w:rPr>
        <w:t> açıklamalarına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itibarla, elde etmiş olduğunuz gayrimenkul sermaye iradı yönünden, söz konusu kiracı şirket tarafından yapılan kira ödemeleri üzerinden adınıza </w:t>
      </w:r>
      <w:r w:rsidRPr="002F59E7">
        <w:rPr>
          <w:rFonts w:ascii="inherit" w:eastAsia="Times New Roman" w:hAnsi="inherit" w:cs="Times New Roman"/>
          <w:b/>
          <w:bCs/>
          <w:color w:val="444444"/>
          <w:sz w:val="24"/>
          <w:szCs w:val="24"/>
          <w:lang w:eastAsia="tr-TR"/>
        </w:rPr>
        <w:t xml:space="preserve">uygulanan </w:t>
      </w:r>
      <w:proofErr w:type="spellStart"/>
      <w:r w:rsidRPr="002F59E7">
        <w:rPr>
          <w:rFonts w:ascii="inherit" w:eastAsia="Times New Roman" w:hAnsi="inherit" w:cs="Times New Roman"/>
          <w:b/>
          <w:bCs/>
          <w:color w:val="444444"/>
          <w:sz w:val="24"/>
          <w:szCs w:val="24"/>
          <w:lang w:eastAsia="tr-TR"/>
        </w:rPr>
        <w:t>tevkifatların</w:t>
      </w:r>
      <w:proofErr w:type="spellEnd"/>
      <w:r w:rsidRPr="002F59E7">
        <w:rPr>
          <w:rFonts w:ascii="inherit" w:eastAsia="Times New Roman" w:hAnsi="inherit" w:cs="Times New Roman"/>
          <w:b/>
          <w:bCs/>
          <w:color w:val="444444"/>
          <w:sz w:val="24"/>
          <w:szCs w:val="24"/>
          <w:lang w:eastAsia="tr-TR"/>
        </w:rPr>
        <w:t>, anılan Sirkülerde de belirtildiği üzere, E-VDO merkezi sorgulama sisteminden tespit edilebilmesi durumunda, nakden iade talebinizin karşılanabilmesi mümkün bulunmaktadır</w:t>
      </w: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2008 yılında satın aldığınız ve içindeki mevcut kiracısıyla, herhangi bir kira sözleşmesi düzenlememek suretiyle kiralamaya konu ettiğiniz gayrimenkul yönünden, müteakip vergilendirme dönemlerine ilişkin olarak, muhtemel ortaya çıkabilecek mahsup/iade taleplerinin karşılanmasında sorunlar yaşanmaması adına, tarafınız ile söz konusu şirket arasında </w:t>
      </w:r>
      <w:r w:rsidRPr="002F59E7">
        <w:rPr>
          <w:rFonts w:ascii="inherit" w:eastAsia="Times New Roman" w:hAnsi="inherit" w:cs="Times New Roman"/>
          <w:b/>
          <w:bCs/>
          <w:color w:val="444444"/>
          <w:sz w:val="24"/>
          <w:szCs w:val="24"/>
          <w:lang w:eastAsia="tr-TR"/>
        </w:rPr>
        <w:t>kira sözleşmesi düzenlenmesinde yarar bulunmaktadır.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8D3116" w:rsidRPr="002F59E7" w:rsidRDefault="008D3116"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8D3116">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lastRenderedPageBreak/>
        <w:t>T.C. GELİR İDARESİ BAŞKANLIĞI</w:t>
      </w:r>
    </w:p>
    <w:p w:rsidR="002F59E7" w:rsidRPr="002F59E7" w:rsidRDefault="002F59E7" w:rsidP="008D3116">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8D3116">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8D3116" w:rsidP="008D3116">
      <w:pPr>
        <w:shd w:val="clear" w:color="auto" w:fill="FFFFFF"/>
        <w:spacing w:after="0" w:line="240" w:lineRule="auto"/>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w:t>
      </w:r>
      <w:r w:rsidR="002F59E7" w:rsidRPr="002F59E7">
        <w:rPr>
          <w:rFonts w:ascii="Times New Roman" w:eastAsia="Times New Roman" w:hAnsi="Times New Roman" w:cs="Times New Roman"/>
          <w:color w:val="444444"/>
          <w:sz w:val="24"/>
          <w:szCs w:val="24"/>
          <w:lang w:eastAsia="tr-TR"/>
        </w:rPr>
        <w:t>: B.</w:t>
      </w:r>
      <w:proofErr w:type="gramStart"/>
      <w:r w:rsidR="002F59E7" w:rsidRPr="002F59E7">
        <w:rPr>
          <w:rFonts w:ascii="Times New Roman" w:eastAsia="Times New Roman" w:hAnsi="Times New Roman" w:cs="Times New Roman"/>
          <w:color w:val="444444"/>
          <w:sz w:val="24"/>
          <w:szCs w:val="24"/>
          <w:lang w:eastAsia="tr-TR"/>
        </w:rPr>
        <w:t>07.1</w:t>
      </w:r>
      <w:proofErr w:type="gramEnd"/>
      <w:r w:rsidR="002F59E7" w:rsidRPr="002F59E7">
        <w:rPr>
          <w:rFonts w:ascii="Times New Roman" w:eastAsia="Times New Roman" w:hAnsi="Times New Roman" w:cs="Times New Roman"/>
          <w:color w:val="444444"/>
          <w:sz w:val="24"/>
          <w:szCs w:val="24"/>
          <w:lang w:eastAsia="tr-TR"/>
        </w:rPr>
        <w:t>.GİB.4.06.16.01-2010-GVK-70-8-407                                                   </w:t>
      </w:r>
      <w:r w:rsidR="002F59E7" w:rsidRPr="002F59E7">
        <w:rPr>
          <w:rFonts w:ascii="inherit" w:eastAsia="Times New Roman" w:hAnsi="inherit" w:cs="Times New Roman"/>
          <w:b/>
          <w:bCs/>
          <w:color w:val="444444"/>
          <w:sz w:val="24"/>
          <w:szCs w:val="24"/>
          <w:lang w:eastAsia="tr-TR"/>
        </w:rPr>
        <w:t>13/06/2011</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Gayrimenkul</w:t>
      </w:r>
      <w:proofErr w:type="gramEnd"/>
      <w:r w:rsidRPr="002F59E7">
        <w:rPr>
          <w:rFonts w:ascii="Times New Roman" w:eastAsia="Times New Roman" w:hAnsi="Times New Roman" w:cs="Times New Roman"/>
          <w:color w:val="444444"/>
          <w:sz w:val="24"/>
          <w:szCs w:val="24"/>
          <w:lang w:eastAsia="tr-TR"/>
        </w:rPr>
        <w:t xml:space="preserve"> sermaye iradında gayrisafi hasılattan indirilecek giderler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formunuzun incelenmesinden,  2009 yılında 174.100 TL bedelle bir konut satın aldığınız ve 2009 takvim yılında 2.400 TL kira geliri elde ettiğiniz söz konusu konuta ilişkin olarak iktisap bedelinin % 5 tutarı olan 8.705 TL ve konut kredisi faizinin 2009 dönemine isabet eden tutarı olan  8.081 TL olmak üzere toplam 16.786 TL giderinizin olduğu, 3.600 TL kira geliri elde ettiğiniz ikinci konutunuza ilişkin olarak herhangi bir giderinizin olmadığı, dolayısıyla 2009 takvim yılına ait yıllık gelir vergisi beyannamenizde indirim konusu yapacağınız gider miktarının ne olacağı hususunda Başkanlığımızdan görüş talep ettiğiniz anlaşılmıştır.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21 inci maddesinde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(2009 takvim yılı için) 2.600 TL’sinin gelir vergisinden müstesna olduğu; 70 inci maddesinde sayılan mal ve hakların sahipleri, mutasarrıfları, zilyetleri, irtifak ve intifa hakkı sahipleri veya kiracıları tarafından kiraya verilmesinden elde edilen iratların gayrimenkul sermaye iradı olduğu, 71 inci maddesinde ise gayrimenkul sermaye iradında safi iradın, gayrisafi hasılattan iradın sağlanması ve idamesi için yapılan giderler indirildikten sonra kalan müspet fark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74 üncü maddesinde,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4.Kiraya verilen mal ve haklar dolayısıyla yapılan ve bunlara sarf olunan borçların faizleri ile konut olarak kiraya verilen bir adet gayrimenkulün iktisap yılından itibaren beş yıl süre ile iktisap bedelinin %5’i (iktisap bedelinin % 5’i tutarındaki bu indirim, sadece ilgili gayrimenkule ait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uygulanır. Ancak, indirilmeyen kısım 88 inci maddenin üçüncü fıkrasının uygulanmasında gider fazlalığı sayılmaz</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Kanunun 74 üncü maddesinin 4 numaralı bendi hükmünden de anlaşılacağı üzere, kira geliri elde edilen konuta ilişkin kredi faizinin istisnaya isabet eden kısmı hariç olmak üzere tamamı toplam gelirden indirilebilecek ancak, iktisap bedelinin %5’ine isabet eden tutarın ise istisnaya isabet eden kısmı hariç olmak üzere sadece ilgili konuta ait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indirilebilecektir.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açıklamalara göre, gerçek gider usulünü seçen mükellefler, vergiden istisna edilen kısma isabet eden giderleri </w:t>
      </w:r>
      <w:proofErr w:type="gramStart"/>
      <w:r w:rsidRPr="002F59E7">
        <w:rPr>
          <w:rFonts w:ascii="Times New Roman" w:eastAsia="Times New Roman" w:hAnsi="Times New Roman" w:cs="Times New Roman"/>
          <w:color w:val="444444"/>
          <w:sz w:val="24"/>
          <w:szCs w:val="24"/>
          <w:lang w:eastAsia="tr-TR"/>
        </w:rPr>
        <w:t>hasılatlarından</w:t>
      </w:r>
      <w:proofErr w:type="gramEnd"/>
      <w:r w:rsidRPr="002F59E7">
        <w:rPr>
          <w:rFonts w:ascii="Times New Roman" w:eastAsia="Times New Roman" w:hAnsi="Times New Roman" w:cs="Times New Roman"/>
          <w:color w:val="444444"/>
          <w:sz w:val="24"/>
          <w:szCs w:val="24"/>
          <w:lang w:eastAsia="tr-TR"/>
        </w:rPr>
        <w:t xml:space="preserve"> gider olarak indiremeyecek olup, sadece toplam hasılattan mesken kira geliri istisnası çıkarılarak elde edilen vergiye tabi hasılata isabet eden giderleri indirebileceklerdir.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İktisap bedelinin %5’i tutarındaki bu indirim 5 yıl süreyle sadece ilgili gayrimenkule ait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uygulanacak; uygulanmayan yıllardaki hak sonraki yıllara devretmeyecek, kiraya verdiğiniz diğer konutla ilgili irattan da indirim konusu yapılamayacaktır. İradın yetersiz olması dolayısıyla indirilemeyen gider tutarı Gelir Vergisi Kanununun 88 inci maddesinin </w:t>
      </w:r>
      <w:r w:rsidRPr="002F59E7">
        <w:rPr>
          <w:rFonts w:ascii="Times New Roman" w:eastAsia="Times New Roman" w:hAnsi="Times New Roman" w:cs="Times New Roman"/>
          <w:color w:val="444444"/>
          <w:sz w:val="24"/>
          <w:szCs w:val="24"/>
          <w:lang w:eastAsia="tr-TR"/>
        </w:rPr>
        <w:lastRenderedPageBreak/>
        <w:t>üçüncü fıkrasının uygulanmasında gider fazlalığı olarak kabul edilmeyecek, indirilemeyen bu giderin diğer bir gelir unsurundan indirimi mümkün olmayacaktır.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çerçevede; gayrimenkul sermaye iradınızın beyanında gerçek gider usulünü seçmeniz halinde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iktisap ettiğiniz gayrimenkule ait iktisap bedelinin % 5’lik tutarı sadece iktisap ettiğiniz gayrimenkule isabet eden hasılattan; ödenmiş olması şartıyla 2009 dönemine ait kredi faizinin toplam tutarının ise beyan ettiğiniz kira gelirinizin toplam tutarından indirim konusu yapılması gerekmektedir.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Ayrıca, </w:t>
      </w:r>
      <w:r w:rsidRPr="002F59E7">
        <w:rPr>
          <w:rFonts w:ascii="inherit" w:eastAsia="Times New Roman" w:hAnsi="inherit" w:cs="Times New Roman"/>
          <w:b/>
          <w:bCs/>
          <w:color w:val="444444"/>
          <w:sz w:val="24"/>
          <w:szCs w:val="24"/>
          <w:lang w:eastAsia="tr-TR"/>
        </w:rPr>
        <w:t>faiz giderlerinizin safi iradınızdan fazla olması halinde doğan zararın, gelecek yıllarda beyan edilecek gelirinizden indirilmesi mümkündür.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gerçek giderlerinizin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indirilmesi sonucu </w:t>
      </w:r>
      <w:r w:rsidRPr="002F59E7">
        <w:rPr>
          <w:rFonts w:ascii="inherit" w:eastAsia="Times New Roman" w:hAnsi="inherit" w:cs="Times New Roman"/>
          <w:b/>
          <w:bCs/>
          <w:color w:val="444444"/>
          <w:sz w:val="24"/>
          <w:szCs w:val="24"/>
          <w:lang w:eastAsia="tr-TR"/>
        </w:rPr>
        <w:t>vergilendirilecek bir matrahın bulunmaması, söz konusu döneme ait yıllık gelir vergisi beyannamesi verme yükümlülüğünüzü ortadan kaldırmayacaktır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008A06A2">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B</w:t>
      </w:r>
      <w:proofErr w:type="gramEnd"/>
      <w:r w:rsidRPr="002F59E7">
        <w:rPr>
          <w:rFonts w:ascii="Times New Roman" w:eastAsia="Times New Roman" w:hAnsi="Times New Roman" w:cs="Times New Roman"/>
          <w:color w:val="444444"/>
          <w:sz w:val="24"/>
          <w:szCs w:val="24"/>
          <w:lang w:eastAsia="tr-TR"/>
        </w:rPr>
        <w:t>.07.1.GİB.4</w:t>
      </w:r>
      <w:r w:rsidR="008A06A2">
        <w:rPr>
          <w:rFonts w:ascii="Times New Roman" w:eastAsia="Times New Roman" w:hAnsi="Times New Roman" w:cs="Times New Roman"/>
          <w:color w:val="444444"/>
          <w:sz w:val="24"/>
          <w:szCs w:val="24"/>
          <w:lang w:eastAsia="tr-TR"/>
        </w:rPr>
        <w:t>.34.16.01-GVK 94-350       </w:t>
      </w:r>
      <w:r w:rsidRPr="002F59E7">
        <w:rPr>
          <w:rFonts w:ascii="Times New Roman" w:eastAsia="Times New Roman" w:hAnsi="Times New Roman" w:cs="Times New Roman"/>
          <w:color w:val="444444"/>
          <w:sz w:val="24"/>
          <w:szCs w:val="24"/>
          <w:lang w:eastAsia="tr-TR"/>
        </w:rPr>
        <w:t>                                                   17/09/2010</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 </w:t>
      </w:r>
      <w:r w:rsidRPr="002F59E7">
        <w:rPr>
          <w:rFonts w:ascii="inherit" w:eastAsia="Times New Roman" w:hAnsi="inherit" w:cs="Times New Roman"/>
          <w:b/>
          <w:bCs/>
          <w:color w:val="444444"/>
          <w:sz w:val="24"/>
          <w:szCs w:val="24"/>
          <w:lang w:eastAsia="tr-TR"/>
        </w:rPr>
        <w:t>İş</w:t>
      </w:r>
      <w:proofErr w:type="gramEnd"/>
      <w:r w:rsidRPr="002F59E7">
        <w:rPr>
          <w:rFonts w:ascii="inherit" w:eastAsia="Times New Roman" w:hAnsi="inherit" w:cs="Times New Roman"/>
          <w:b/>
          <w:bCs/>
          <w:color w:val="444444"/>
          <w:sz w:val="24"/>
          <w:szCs w:val="24"/>
          <w:lang w:eastAsia="tr-TR"/>
        </w:rPr>
        <w:t xml:space="preserve"> hanının müşterek mülkiyetinde bulunan kapı girişinin iş hanın bir kısmında mülk sahibi olarak faaliyet gösteren vakıf tarafından kiraya verilmesi halinde vergilendirilmesi</w:t>
      </w: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yazınızda, </w:t>
      </w:r>
      <w:proofErr w:type="spellStart"/>
      <w:r w:rsidRPr="002F59E7">
        <w:rPr>
          <w:rFonts w:ascii="Times New Roman" w:eastAsia="Times New Roman" w:hAnsi="Times New Roman" w:cs="Times New Roman"/>
          <w:color w:val="444444"/>
          <w:sz w:val="24"/>
          <w:szCs w:val="24"/>
          <w:lang w:eastAsia="tr-TR"/>
        </w:rPr>
        <w:t>işhanının</w:t>
      </w:r>
      <w:proofErr w:type="spellEnd"/>
      <w:r w:rsidRPr="002F59E7">
        <w:rPr>
          <w:rFonts w:ascii="Times New Roman" w:eastAsia="Times New Roman" w:hAnsi="Times New Roman" w:cs="Times New Roman"/>
          <w:color w:val="444444"/>
          <w:sz w:val="24"/>
          <w:szCs w:val="24"/>
          <w:lang w:eastAsia="tr-TR"/>
        </w:rPr>
        <w:t xml:space="preserve"> müşterek mülkiyetinde bulunan kapı girişinin, bu </w:t>
      </w:r>
      <w:proofErr w:type="spellStart"/>
      <w:r w:rsidRPr="002F59E7">
        <w:rPr>
          <w:rFonts w:ascii="Times New Roman" w:eastAsia="Times New Roman" w:hAnsi="Times New Roman" w:cs="Times New Roman"/>
          <w:color w:val="444444"/>
          <w:sz w:val="24"/>
          <w:szCs w:val="24"/>
          <w:lang w:eastAsia="tr-TR"/>
        </w:rPr>
        <w:t>işhanının</w:t>
      </w:r>
      <w:proofErr w:type="spellEnd"/>
      <w:r w:rsidRPr="002F59E7">
        <w:rPr>
          <w:rFonts w:ascii="Times New Roman" w:eastAsia="Times New Roman" w:hAnsi="Times New Roman" w:cs="Times New Roman"/>
          <w:color w:val="444444"/>
          <w:sz w:val="24"/>
          <w:szCs w:val="24"/>
          <w:lang w:eastAsia="tr-TR"/>
        </w:rPr>
        <w:t xml:space="preserve"> bir kısmında mülk sahibi olarak faaliyet </w:t>
      </w:r>
      <w:proofErr w:type="gramStart"/>
      <w:r w:rsidRPr="002F59E7">
        <w:rPr>
          <w:rFonts w:ascii="Times New Roman" w:eastAsia="Times New Roman" w:hAnsi="Times New Roman" w:cs="Times New Roman"/>
          <w:color w:val="444444"/>
          <w:sz w:val="24"/>
          <w:szCs w:val="24"/>
          <w:lang w:eastAsia="tr-TR"/>
        </w:rPr>
        <w:t>gösteren …</w:t>
      </w:r>
      <w:proofErr w:type="gramEnd"/>
      <w:r w:rsidRPr="002F59E7">
        <w:rPr>
          <w:rFonts w:ascii="Times New Roman" w:eastAsia="Times New Roman" w:hAnsi="Times New Roman" w:cs="Times New Roman"/>
          <w:color w:val="444444"/>
          <w:sz w:val="24"/>
          <w:szCs w:val="24"/>
          <w:lang w:eastAsia="tr-TR"/>
        </w:rPr>
        <w:t xml:space="preserve"> Vakfı tarafından 01.01.2002 tarihli protokolle, aynı </w:t>
      </w:r>
      <w:proofErr w:type="spellStart"/>
      <w:r w:rsidRPr="002F59E7">
        <w:rPr>
          <w:rFonts w:ascii="Times New Roman" w:eastAsia="Times New Roman" w:hAnsi="Times New Roman" w:cs="Times New Roman"/>
          <w:color w:val="444444"/>
          <w:sz w:val="24"/>
          <w:szCs w:val="24"/>
          <w:lang w:eastAsia="tr-TR"/>
        </w:rPr>
        <w:t>işhanında</w:t>
      </w:r>
      <w:proofErr w:type="spellEnd"/>
      <w:r w:rsidRPr="002F59E7">
        <w:rPr>
          <w:rFonts w:ascii="Times New Roman" w:eastAsia="Times New Roman" w:hAnsi="Times New Roman" w:cs="Times New Roman"/>
          <w:color w:val="444444"/>
          <w:sz w:val="24"/>
          <w:szCs w:val="24"/>
          <w:lang w:eastAsia="tr-TR"/>
        </w:rPr>
        <w:t xml:space="preserve"> ticari faaliyette bulunan …’</w:t>
      </w:r>
      <w:proofErr w:type="spellStart"/>
      <w:r w:rsidRPr="002F59E7">
        <w:rPr>
          <w:rFonts w:ascii="Times New Roman" w:eastAsia="Times New Roman" w:hAnsi="Times New Roman" w:cs="Times New Roman"/>
          <w:color w:val="444444"/>
          <w:sz w:val="24"/>
          <w:szCs w:val="24"/>
          <w:lang w:eastAsia="tr-TR"/>
        </w:rPr>
        <w:t>na</w:t>
      </w:r>
      <w:proofErr w:type="spellEnd"/>
      <w:r w:rsidRPr="002F59E7">
        <w:rPr>
          <w:rFonts w:ascii="Times New Roman" w:eastAsia="Times New Roman" w:hAnsi="Times New Roman" w:cs="Times New Roman"/>
          <w:color w:val="444444"/>
          <w:sz w:val="24"/>
          <w:szCs w:val="24"/>
          <w:lang w:eastAsia="tr-TR"/>
        </w:rPr>
        <w:t xml:space="preserve"> süresiz olarak kiralandığının ve kiranın bağış olarak alındığının anlaşıldığı belirtilerek, bina maliklerinin müşterek mülkiyetlerinde olan söz konusu kısmın anılan vakıfça kiraya verilip verilemeyeceği, kiraya verme imkanı </w:t>
      </w:r>
      <w:proofErr w:type="gramStart"/>
      <w:r w:rsidRPr="002F59E7">
        <w:rPr>
          <w:rFonts w:ascii="Times New Roman" w:eastAsia="Times New Roman" w:hAnsi="Times New Roman" w:cs="Times New Roman"/>
          <w:color w:val="444444"/>
          <w:sz w:val="24"/>
          <w:szCs w:val="24"/>
          <w:lang w:eastAsia="tr-TR"/>
        </w:rPr>
        <w:t>varsa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tarafından</w:t>
      </w:r>
      <w:proofErr w:type="gramEnd"/>
      <w:r w:rsidRPr="002F59E7">
        <w:rPr>
          <w:rFonts w:ascii="Times New Roman" w:eastAsia="Times New Roman" w:hAnsi="Times New Roman" w:cs="Times New Roman"/>
          <w:color w:val="444444"/>
          <w:sz w:val="24"/>
          <w:szCs w:val="24"/>
          <w:lang w:eastAsia="tr-TR"/>
        </w:rPr>
        <w:t xml:space="preserv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yapılıp yapılmayacağı,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yapılması halinde vergi mükellefinin kim olacağı kesintinin kim adına yatırılacağına ilişkin Başkanlığımız görüşleri sorulmaktadır.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5520 sayılı Kurumlar Vergisi Kanununun 1 inci maddesinde, dernekler ve vakıflar kurumlar vergisi mükellefleri arasında sayılmamakla birlikte, aynı maddenin (ç) bendi ile dernek ve vakıflara ait iktisadi işletmeler mükellefiyet kapsamına alınmıştır. Kanunun 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de dernek veya vakıflara ait veya bağlı olup faaliyetleri devamlı bulunan ve bu maddenin birinci ve ikinci fıkraları dışında kalan ticari,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xml:space="preserve"> ve zirai işletmeler ile benzer nitelikteki yabancı işletmelerin, dernek veya vakıfların iktisadi işletmeleri olduğu; bunların kazanç amacı gütmemelerinin, faaliyetlerinin kanunla verilmiş görevler arasında bulunmasının, tüzel kişiliklerinin olmamasının, bağımsız muhasebelerinin ve kendilerine ayrılmış sermayelerinin veya iş yerlerinin bulunmamasının mükellefiyetlerini etkilemeyeceği; mal veya hizmet bedelinin sadece maliyeti karşılayacak kadar olması, kar edilmemesi veya karın kuruluş amaçlarına tahsis edilmesinin bunların iktisadi niteliğini değiştirmeyeceği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Gelir Vergisi Kanununun 94 üncü maddesinin birinci fıkrasının (5/b) bendinde, vakıflara (mazbut vakıflar hariç) ve derneklere ait gayrimenkullerin kiralanması karşılığında bunlara yapılan kira ödemelerinden %20 oranında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yapılacağı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 seri no.lu Kurumlar Vergisi Genel Tebliğinin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Dernek veya vakıflara ait taşınmazların kiralanması karşılığında yapılan kira ödemeleri</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başlıklı (15.3.2.2.)</w:t>
      </w:r>
      <w:r w:rsidRPr="002F59E7">
        <w:rPr>
          <w:rFonts w:ascii="inherit" w:eastAsia="Times New Roman" w:hAnsi="inherit" w:cs="Times New Roman"/>
          <w:b/>
          <w:bCs/>
          <w:color w:val="444444"/>
          <w:sz w:val="24"/>
          <w:szCs w:val="24"/>
          <w:lang w:eastAsia="tr-TR"/>
        </w:rPr>
        <w:t> </w:t>
      </w:r>
      <w:r w:rsidRPr="002F59E7">
        <w:rPr>
          <w:rFonts w:ascii="Times New Roman" w:eastAsia="Times New Roman" w:hAnsi="Times New Roman" w:cs="Times New Roman"/>
          <w:color w:val="444444"/>
          <w:sz w:val="24"/>
          <w:szCs w:val="24"/>
          <w:lang w:eastAsia="tr-TR"/>
        </w:rPr>
        <w:t>bölümünde;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“Gelir Vergisi Kanununun 94 üncü maddesinin birinci fıkrasının (5) numaralı bendi uyarınca, vakıflara (mazbut vakıflar hariç) ve derneklere ait taşınmazların kiralanması karşılığında, bunlara yapılan kira ödemelerinden gelir vergisi kesintisi yapılmaktadır.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kesintinin yapılmasında, kendisine kira ödemesinde bulunulan derneğin, kamuya yararlı dernek ya da vakfın Bakanlar Kurulunca vergi muafiyeti tanınmış vakıf olması önem arz etmemektedir. Başka bir deyişle, mazbut vakıflar hariç, hiçbir ayrım yapılmaksızın tüm dernek veya vakıflara ödenen kira bedellerinden bu kesintinin yapılması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açıklamalarına</w:t>
      </w:r>
      <w:proofErr w:type="gramEnd"/>
      <w:r w:rsidRPr="002F59E7">
        <w:rPr>
          <w:rFonts w:ascii="Times New Roman" w:eastAsia="Times New Roman" w:hAnsi="Times New Roman" w:cs="Times New Roman"/>
          <w:color w:val="444444"/>
          <w:sz w:val="24"/>
          <w:szCs w:val="24"/>
          <w:lang w:eastAsia="tr-TR"/>
        </w:rPr>
        <w:t xml:space="preserv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Genel Tebliğin “Diğer kurumlar vergisi mükelleflerine ait taşınmazların kiralanması karşılığında yapılan kira ödemeleri” başlıklı (15.3.2.3.)  bölümünde ise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“Kurumlar Vergisi Kanununun 1 inci maddesinde sayılan kurumlar vergisi mükelleflerine (kooperatifler hariç) ait taşınmazların kiralanması karşılığında bunlara yapılan kira ödemelerinden vergi kesintisi yapılmayacaktır. Bu kurumların elde ettikleri kira gelirleri ilgili hesap dönemine ait kurumlar vergisi beyannamesi ile beyan edilecektir.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Dernek veya vakıflara ait taşınmazların bir iktisadi işletme oluşturacak şekilde kiralanması halinde, oluşacak iktisadi işletme kurumlar vergisi mükellefi olduğundan elde edilen kira gelirleri üzerinden vergi kesintisi yapılmayacaktır.”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açıklamaları</w:t>
      </w:r>
      <w:proofErr w:type="gramEnd"/>
      <w:r w:rsidRPr="002F59E7">
        <w:rPr>
          <w:rFonts w:ascii="Times New Roman" w:eastAsia="Times New Roman" w:hAnsi="Times New Roman" w:cs="Times New Roman"/>
          <w:color w:val="444444"/>
          <w:sz w:val="24"/>
          <w:szCs w:val="24"/>
          <w:lang w:eastAsia="tr-TR"/>
        </w:rPr>
        <w:t xml:space="preserve">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Dolayısıyla, dernek ve vakıfların sahibi, mutasarrıfı, zilyedi, irtifak ve intifa hakkı sahibi olduğu gayrimenkulleri kiralama işlemlerinin sermaye tahsisi, işyeri açılması, personel istihdamı gibi bir organizasyon </w:t>
      </w:r>
      <w:proofErr w:type="gramStart"/>
      <w:r w:rsidRPr="002F59E7">
        <w:rPr>
          <w:rFonts w:ascii="Times New Roman" w:eastAsia="Times New Roman" w:hAnsi="Times New Roman" w:cs="Times New Roman"/>
          <w:color w:val="444444"/>
          <w:sz w:val="24"/>
          <w:szCs w:val="24"/>
          <w:lang w:eastAsia="tr-TR"/>
        </w:rPr>
        <w:t>dahilinde</w:t>
      </w:r>
      <w:proofErr w:type="gramEnd"/>
      <w:r w:rsidRPr="002F59E7">
        <w:rPr>
          <w:rFonts w:ascii="Times New Roman" w:eastAsia="Times New Roman" w:hAnsi="Times New Roman" w:cs="Times New Roman"/>
          <w:color w:val="444444"/>
          <w:sz w:val="24"/>
          <w:szCs w:val="24"/>
          <w:lang w:eastAsia="tr-TR"/>
        </w:rPr>
        <w:t xml:space="preserve"> yapılması durumunda dernek veya vakfa ait bir iktisadi işletme oluşacak ve iktisadi </w:t>
      </w:r>
      <w:proofErr w:type="spellStart"/>
      <w:r w:rsidRPr="002F59E7">
        <w:rPr>
          <w:rFonts w:ascii="Times New Roman" w:eastAsia="Times New Roman" w:hAnsi="Times New Roman" w:cs="Times New Roman"/>
          <w:color w:val="444444"/>
          <w:sz w:val="24"/>
          <w:szCs w:val="24"/>
          <w:lang w:eastAsia="tr-TR"/>
        </w:rPr>
        <w:t>işletmeyedahil</w:t>
      </w:r>
      <w:proofErr w:type="spellEnd"/>
      <w:r w:rsidRPr="002F59E7">
        <w:rPr>
          <w:rFonts w:ascii="Times New Roman" w:eastAsia="Times New Roman" w:hAnsi="Times New Roman" w:cs="Times New Roman"/>
          <w:color w:val="444444"/>
          <w:sz w:val="24"/>
          <w:szCs w:val="24"/>
          <w:lang w:eastAsia="tr-TR"/>
        </w:rPr>
        <w:t xml:space="preserve"> olan bu gayrimenkullerin kiralanması dolayısıyla yapılan kira ödemeleri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yapılmayacaktır. Söz konusu gayrimenkullerin ticari amaç güdülmeksizin ve belli bir organizasyon olmaksızın Gelir Vergisi Kanununun 94 üncü maddesinin birinci fıkrasında sayılanlar tarafından kiralanması durumunda ise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tabiidir.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dernek veya vakıflar ile vergi uygulamalarında dernek veya vakıf olarak değerlendirilen kurum ve kuruluşların elde ettikleri gelirlerin münhasıran Gelir Vergisi Kanununun 94 üncü maddesinin (5) numaralı bendi ve geçici 67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 kapsamında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suretiyle vergilendirilen taşınmaz kira gelirlerinden, menkul kıymet alım satım gelirlerinden, menkul kıymetlerin elde tutulması ile itfasından elde edilen gelirlerden ibaret olması halinde elde edilen bu gelirler dolayısıyla </w:t>
      </w:r>
      <w:proofErr w:type="gramStart"/>
      <w:r w:rsidRPr="002F59E7">
        <w:rPr>
          <w:rFonts w:ascii="Times New Roman" w:eastAsia="Times New Roman" w:hAnsi="Times New Roman" w:cs="Times New Roman"/>
          <w:color w:val="444444"/>
          <w:sz w:val="24"/>
          <w:szCs w:val="24"/>
          <w:lang w:eastAsia="tr-TR"/>
        </w:rPr>
        <w:t>1/1/2008</w:t>
      </w:r>
      <w:proofErr w:type="gramEnd"/>
      <w:r w:rsidRPr="002F59E7">
        <w:rPr>
          <w:rFonts w:ascii="Times New Roman" w:eastAsia="Times New Roman" w:hAnsi="Times New Roman" w:cs="Times New Roman"/>
          <w:color w:val="444444"/>
          <w:sz w:val="24"/>
          <w:szCs w:val="24"/>
          <w:lang w:eastAsia="tr-TR"/>
        </w:rPr>
        <w:t>-31/12/2015 tarihleri arasında dernek ve vakfa bağlı iktisadi işletme oluşmayacağından, bu süre zarfında anılan gelirler nedeniyle dernek veya vakıf adına kurumlar vergisi mükellefiyeti tesis edilmeyecektir. Söz konusu vergi kesintileri dernek veya vakıflar açısından nihai vergilendirme niteliğinde olacaktır.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Bu düzenleme ile dernek veya vakıflar ile vergi uygulamalarında dernek veya vakıf olarak değerlendirilen kurum ve kuruluşların elde ettikleri gelirlerin münhasıran Gelir Vergisi Kanununun 94 üncü maddesinin (5) numaralı bendi ve geçici 67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 kapsamında kesinti suretiyle vergilendirilmiş kazanç ve iratlardan ibaret olması halinde, elde edilen bu gelirler dolayısıyla, </w:t>
      </w:r>
      <w:proofErr w:type="gramStart"/>
      <w:r w:rsidRPr="002F59E7">
        <w:rPr>
          <w:rFonts w:ascii="Times New Roman" w:eastAsia="Times New Roman" w:hAnsi="Times New Roman" w:cs="Times New Roman"/>
          <w:color w:val="444444"/>
          <w:sz w:val="24"/>
          <w:szCs w:val="24"/>
          <w:lang w:eastAsia="tr-TR"/>
        </w:rPr>
        <w:t>1/1/2008</w:t>
      </w:r>
      <w:proofErr w:type="gramEnd"/>
      <w:r w:rsidRPr="002F59E7">
        <w:rPr>
          <w:rFonts w:ascii="Times New Roman" w:eastAsia="Times New Roman" w:hAnsi="Times New Roman" w:cs="Times New Roman"/>
          <w:color w:val="444444"/>
          <w:sz w:val="24"/>
          <w:szCs w:val="24"/>
          <w:lang w:eastAsia="tr-TR"/>
        </w:rPr>
        <w:t xml:space="preserve"> – 31/12/2015 tarihleri arasında dernek </w:t>
      </w:r>
      <w:proofErr w:type="spellStart"/>
      <w:r w:rsidRPr="002F59E7">
        <w:rPr>
          <w:rFonts w:ascii="Times New Roman" w:eastAsia="Times New Roman" w:hAnsi="Times New Roman" w:cs="Times New Roman"/>
          <w:color w:val="444444"/>
          <w:sz w:val="24"/>
          <w:szCs w:val="24"/>
          <w:lang w:eastAsia="tr-TR"/>
        </w:rPr>
        <w:t>veyavakfa</w:t>
      </w:r>
      <w:proofErr w:type="spellEnd"/>
      <w:r w:rsidRPr="002F59E7">
        <w:rPr>
          <w:rFonts w:ascii="Times New Roman" w:eastAsia="Times New Roman" w:hAnsi="Times New Roman" w:cs="Times New Roman"/>
          <w:color w:val="444444"/>
          <w:sz w:val="24"/>
          <w:szCs w:val="24"/>
          <w:lang w:eastAsia="tr-TR"/>
        </w:rPr>
        <w:t xml:space="preserve"> bağlı iktisadi işletme oluşması söz konusu olmayacağından, bu süre zarfında anılan gelirler nedeniyle dernek veya vakıf adına kurumlar vergisi mükellefiyeti tesis edilmeyecektir.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anılan </w:t>
      </w:r>
      <w:proofErr w:type="spellStart"/>
      <w:r w:rsidRPr="002F59E7">
        <w:rPr>
          <w:rFonts w:ascii="Times New Roman" w:eastAsia="Times New Roman" w:hAnsi="Times New Roman" w:cs="Times New Roman"/>
          <w:color w:val="444444"/>
          <w:sz w:val="24"/>
          <w:szCs w:val="24"/>
          <w:lang w:eastAsia="tr-TR"/>
        </w:rPr>
        <w:t>işhanının</w:t>
      </w:r>
      <w:proofErr w:type="spellEnd"/>
      <w:r w:rsidRPr="002F59E7">
        <w:rPr>
          <w:rFonts w:ascii="Times New Roman" w:eastAsia="Times New Roman" w:hAnsi="Times New Roman" w:cs="Times New Roman"/>
          <w:color w:val="444444"/>
          <w:sz w:val="24"/>
          <w:szCs w:val="24"/>
          <w:lang w:eastAsia="tr-TR"/>
        </w:rPr>
        <w:t xml:space="preserve"> kapı </w:t>
      </w:r>
      <w:proofErr w:type="gramStart"/>
      <w:r w:rsidRPr="002F59E7">
        <w:rPr>
          <w:rFonts w:ascii="Times New Roman" w:eastAsia="Times New Roman" w:hAnsi="Times New Roman" w:cs="Times New Roman"/>
          <w:color w:val="444444"/>
          <w:sz w:val="24"/>
          <w:szCs w:val="24"/>
          <w:lang w:eastAsia="tr-TR"/>
        </w:rPr>
        <w:t>girişini …</w:t>
      </w:r>
      <w:proofErr w:type="gramEnd"/>
      <w:r w:rsidRPr="002F59E7">
        <w:rPr>
          <w:rFonts w:ascii="Times New Roman" w:eastAsia="Times New Roman" w:hAnsi="Times New Roman" w:cs="Times New Roman"/>
          <w:color w:val="444444"/>
          <w:sz w:val="24"/>
          <w:szCs w:val="24"/>
          <w:lang w:eastAsia="tr-TR"/>
        </w:rPr>
        <w:t xml:space="preserve"> Vakfından kiralamış olan gerçek usulde gelir vergisi </w:t>
      </w:r>
      <w:proofErr w:type="gramStart"/>
      <w:r w:rsidRPr="002F59E7">
        <w:rPr>
          <w:rFonts w:ascii="Times New Roman" w:eastAsia="Times New Roman" w:hAnsi="Times New Roman" w:cs="Times New Roman"/>
          <w:color w:val="444444"/>
          <w:sz w:val="24"/>
          <w:szCs w:val="24"/>
          <w:lang w:eastAsia="tr-TR"/>
        </w:rPr>
        <w:t>mükellefi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tarafından</w:t>
      </w:r>
      <w:proofErr w:type="gramEnd"/>
      <w:r w:rsidRPr="002F59E7">
        <w:rPr>
          <w:rFonts w:ascii="inherit" w:eastAsia="Times New Roman" w:hAnsi="inherit" w:cs="Times New Roman"/>
          <w:b/>
          <w:bCs/>
          <w:color w:val="444444"/>
          <w:sz w:val="24"/>
          <w:szCs w:val="24"/>
          <w:lang w:eastAsia="tr-TR"/>
        </w:rPr>
        <w:t xml:space="preserve">, bağış adı altında da olsa Vakfa yapılan kira ödemeleri üzerinden Gelir Vergisi Kanununun 94 üncü maddesinin birinci fıkrasının (5/b) bendi uyarınca </w:t>
      </w:r>
      <w:proofErr w:type="spellStart"/>
      <w:r w:rsidRPr="002F59E7">
        <w:rPr>
          <w:rFonts w:ascii="inherit" w:eastAsia="Times New Roman" w:hAnsi="inherit" w:cs="Times New Roman"/>
          <w:b/>
          <w:bCs/>
          <w:color w:val="444444"/>
          <w:sz w:val="24"/>
          <w:szCs w:val="24"/>
          <w:lang w:eastAsia="tr-TR"/>
        </w:rPr>
        <w:t>tevkifat</w:t>
      </w:r>
      <w:proofErr w:type="spellEnd"/>
      <w:r w:rsidRPr="002F59E7">
        <w:rPr>
          <w:rFonts w:ascii="inherit" w:eastAsia="Times New Roman" w:hAnsi="inherit" w:cs="Times New Roman"/>
          <w:b/>
          <w:bCs/>
          <w:color w:val="444444"/>
          <w:sz w:val="24"/>
          <w:szCs w:val="24"/>
          <w:lang w:eastAsia="tr-TR"/>
        </w:rPr>
        <w:t xml:space="preserve"> yapılarak beyan edilmesi ve ödenmesi gerekmekte olup anılan Vakıf açısından bu </w:t>
      </w:r>
      <w:proofErr w:type="spellStart"/>
      <w:r w:rsidRPr="002F59E7">
        <w:rPr>
          <w:rFonts w:ascii="inherit" w:eastAsia="Times New Roman" w:hAnsi="inherit" w:cs="Times New Roman"/>
          <w:b/>
          <w:bCs/>
          <w:color w:val="444444"/>
          <w:sz w:val="24"/>
          <w:szCs w:val="24"/>
          <w:lang w:eastAsia="tr-TR"/>
        </w:rPr>
        <w:t>tevkifat</w:t>
      </w:r>
      <w:proofErr w:type="spellEnd"/>
      <w:r w:rsidRPr="002F59E7">
        <w:rPr>
          <w:rFonts w:ascii="inherit" w:eastAsia="Times New Roman" w:hAnsi="inherit" w:cs="Times New Roman"/>
          <w:b/>
          <w:bCs/>
          <w:color w:val="444444"/>
          <w:sz w:val="24"/>
          <w:szCs w:val="24"/>
          <w:lang w:eastAsia="tr-TR"/>
        </w:rPr>
        <w:t xml:space="preserve"> nihai vergileme niteliğinde</w:t>
      </w:r>
      <w:r w:rsidRPr="002F59E7">
        <w:rPr>
          <w:rFonts w:ascii="Times New Roman" w:eastAsia="Times New Roman" w:hAnsi="Times New Roman" w:cs="Times New Roman"/>
          <w:color w:val="444444"/>
          <w:sz w:val="24"/>
          <w:szCs w:val="24"/>
          <w:lang w:eastAsia="tr-TR"/>
        </w:rPr>
        <w:t> olacaktır.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B.</w:t>
      </w:r>
      <w:proofErr w:type="gramStart"/>
      <w:r w:rsidRPr="002F59E7">
        <w:rPr>
          <w:rFonts w:ascii="inherit" w:eastAsia="Times New Roman" w:hAnsi="inherit" w:cs="Times New Roman"/>
          <w:b/>
          <w:bCs/>
          <w:color w:val="444444"/>
          <w:sz w:val="24"/>
          <w:szCs w:val="24"/>
          <w:lang w:eastAsia="tr-TR"/>
        </w:rPr>
        <w:t>07.1</w:t>
      </w:r>
      <w:proofErr w:type="gramEnd"/>
      <w:r w:rsidRPr="002F59E7">
        <w:rPr>
          <w:rFonts w:ascii="inherit" w:eastAsia="Times New Roman" w:hAnsi="inherit" w:cs="Times New Roman"/>
          <w:b/>
          <w:bCs/>
          <w:color w:val="444444"/>
          <w:sz w:val="24"/>
          <w:szCs w:val="24"/>
          <w:lang w:eastAsia="tr-TR"/>
        </w:rPr>
        <w:t>.GİB.4.34.16.01-KVK 6-2005</w:t>
      </w:r>
      <w:r w:rsidRPr="002F59E7">
        <w:rPr>
          <w:rFonts w:ascii="Times New Roman" w:eastAsia="Times New Roman" w:hAnsi="Times New Roman" w:cs="Times New Roman"/>
          <w:color w:val="444444"/>
          <w:sz w:val="24"/>
          <w:szCs w:val="24"/>
          <w:lang w:eastAsia="tr-TR"/>
        </w:rPr>
        <w:t>      </w:t>
      </w:r>
      <w:r w:rsidR="008A06A2">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14/11/2011</w:t>
      </w:r>
    </w:p>
    <w:p w:rsidR="008A06A2" w:rsidRDefault="008A06A2"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Kiracısı</w:t>
      </w:r>
      <w:proofErr w:type="gramEnd"/>
      <w:r w:rsidRPr="002F59E7">
        <w:rPr>
          <w:rFonts w:ascii="inherit" w:eastAsia="Times New Roman" w:hAnsi="inherit" w:cs="Times New Roman"/>
          <w:b/>
          <w:bCs/>
          <w:color w:val="444444"/>
          <w:sz w:val="24"/>
          <w:szCs w:val="24"/>
          <w:lang w:eastAsia="tr-TR"/>
        </w:rPr>
        <w:t xml:space="preserve"> bulunduğu işyerinin bir bölümünün kiraya verilmesi halinde vergilemenin nasıl olacağı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Vergi Dairesi </w:t>
      </w:r>
      <w:proofErr w:type="gramStart"/>
      <w:r w:rsidRPr="002F59E7">
        <w:rPr>
          <w:rFonts w:ascii="Times New Roman" w:eastAsia="Times New Roman" w:hAnsi="Times New Roman" w:cs="Times New Roman"/>
          <w:color w:val="444444"/>
          <w:sz w:val="24"/>
          <w:szCs w:val="24"/>
          <w:lang w:eastAsia="tr-TR"/>
        </w:rPr>
        <w:t>Müdürlüğünün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vergi</w:t>
      </w:r>
      <w:proofErr w:type="gramEnd"/>
      <w:r w:rsidRPr="002F59E7">
        <w:rPr>
          <w:rFonts w:ascii="Times New Roman" w:eastAsia="Times New Roman" w:hAnsi="Times New Roman" w:cs="Times New Roman"/>
          <w:color w:val="444444"/>
          <w:sz w:val="24"/>
          <w:szCs w:val="24"/>
          <w:lang w:eastAsia="tr-TR"/>
        </w:rPr>
        <w:t xml:space="preserve"> kimlik numaralı mükellefi olduğunuzu, merkezinize bağlı olarak ek iş yeri açacağınızı, bu açacağınız ek iş yerini  binayı  önceden kiralamış bulunan “A” şahıs firmasından kiralayacağınızı ve  Şirketinizin aylık kira ödemelerini  iş yerini kiralamış bulunan “A” firması kiracıya ödeyeceğinizi,  kiracı “A” firmasının da aynı binada ticari faaliyetine devam edeceği belirtilerek, kira+KDV ödemesini fatura karşılığı yapmanızın yeterli olup olmadığı, ayrıca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 sorumluluğunuzun bulunup bulunmadığı  hususunda Başkanlığımız görüşü sorulmaktadır.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5520 sayılı Kurumlar Vergisi Kanununun 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kurumlar vergisinin bir hesap dönemi içinde elde edilen safi kurum kazancı üzerinden hesaplanacağı ve safi kurum kazancının tespitinde Gelir Vergisi Kanununun ticari kazanç hakkındaki hükümlerinin uygulanacağı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37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maddesinin birinci fıkrasında; her türlü ticari ve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xml:space="preserve"> faaliyetlerden doğan kazançların ticari kazanç olduğu hükme bağlanmıştır. Anılan Kanunun  70 inci maddesinin birinci fıkrasının (1) numaralı bendinde, arazi, bina (Döşeli olarak kiraya verilenlerde döşeme için alınan kira bedelleri </w:t>
      </w:r>
      <w:proofErr w:type="gramStart"/>
      <w:r w:rsidRPr="002F59E7">
        <w:rPr>
          <w:rFonts w:ascii="Times New Roman" w:eastAsia="Times New Roman" w:hAnsi="Times New Roman" w:cs="Times New Roman"/>
          <w:color w:val="444444"/>
          <w:sz w:val="24"/>
          <w:szCs w:val="24"/>
          <w:lang w:eastAsia="tr-TR"/>
        </w:rPr>
        <w:t>dahildir</w:t>
      </w:r>
      <w:proofErr w:type="gramEnd"/>
      <w:r w:rsidRPr="002F59E7">
        <w:rPr>
          <w:rFonts w:ascii="Times New Roman" w:eastAsia="Times New Roman" w:hAnsi="Times New Roman" w:cs="Times New Roman"/>
          <w:color w:val="444444"/>
          <w:sz w:val="24"/>
          <w:szCs w:val="24"/>
          <w:lang w:eastAsia="tr-TR"/>
        </w:rPr>
        <w:t xml:space="preserve">), maden suları, </w:t>
      </w:r>
      <w:proofErr w:type="spellStart"/>
      <w:r w:rsidRPr="002F59E7">
        <w:rPr>
          <w:rFonts w:ascii="Times New Roman" w:eastAsia="Times New Roman" w:hAnsi="Times New Roman" w:cs="Times New Roman"/>
          <w:color w:val="444444"/>
          <w:sz w:val="24"/>
          <w:szCs w:val="24"/>
          <w:lang w:eastAsia="tr-TR"/>
        </w:rPr>
        <w:t>menba</w:t>
      </w:r>
      <w:proofErr w:type="spellEnd"/>
      <w:r w:rsidRPr="002F59E7">
        <w:rPr>
          <w:rFonts w:ascii="Times New Roman" w:eastAsia="Times New Roman" w:hAnsi="Times New Roman" w:cs="Times New Roman"/>
          <w:color w:val="444444"/>
          <w:sz w:val="24"/>
          <w:szCs w:val="24"/>
          <w:lang w:eastAsia="tr-TR"/>
        </w:rPr>
        <w:t xml:space="preserve"> suları, madenler, taş ocakları, kum ve çakıl istihsal yerleri, tuğla ve kiremit harmanları, tuzlalar ve bunların mütemmim cüzileri ve teferruatının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hükme bağlanmış olup maddenin ikinci fıkrasında da maddede yazılı mal ve hakların </w:t>
      </w:r>
      <w:r w:rsidRPr="002F59E7">
        <w:rPr>
          <w:rFonts w:ascii="inherit" w:eastAsia="Times New Roman" w:hAnsi="inherit" w:cs="Times New Roman"/>
          <w:b/>
          <w:bCs/>
          <w:color w:val="444444"/>
          <w:sz w:val="24"/>
          <w:szCs w:val="24"/>
          <w:lang w:eastAsia="tr-TR"/>
        </w:rPr>
        <w:t>ticarî veya zirai bir işletmeye dahil bulunduğu takdirde</w:t>
      </w:r>
      <w:r w:rsidRPr="002F59E7">
        <w:rPr>
          <w:rFonts w:ascii="Times New Roman" w:eastAsia="Times New Roman" w:hAnsi="Times New Roman" w:cs="Times New Roman"/>
          <w:color w:val="444444"/>
          <w:sz w:val="24"/>
          <w:szCs w:val="24"/>
          <w:lang w:eastAsia="tr-TR"/>
        </w:rPr>
        <w:t> bunların iratlarının </w:t>
      </w:r>
      <w:r w:rsidRPr="002F59E7">
        <w:rPr>
          <w:rFonts w:ascii="inherit" w:eastAsia="Times New Roman" w:hAnsi="inherit" w:cs="Times New Roman"/>
          <w:b/>
          <w:bCs/>
          <w:color w:val="444444"/>
          <w:sz w:val="24"/>
          <w:szCs w:val="24"/>
          <w:lang w:eastAsia="tr-TR"/>
        </w:rPr>
        <w:t>ticarî veya zirai kazancın tespitine müteallik hükümlere göre</w:t>
      </w:r>
      <w:r w:rsidRPr="002F59E7">
        <w:rPr>
          <w:rFonts w:ascii="Times New Roman" w:eastAsia="Times New Roman" w:hAnsi="Times New Roman" w:cs="Times New Roman"/>
          <w:color w:val="444444"/>
          <w:sz w:val="24"/>
          <w:szCs w:val="24"/>
          <w:lang w:eastAsia="tr-TR"/>
        </w:rPr>
        <w:t> hesaplanacağı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lastRenderedPageBreak/>
        <w:t xml:space="preserve">Aynı Kanunun 94 üncü maddesinin birinci fıkrasında belirtilenlerin, bentler halinde sayılan ödemeleri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hükme bağlanmış olup, söz konusu fıkranın (5/a) bendi uyarınca, 70 inci maddede yazılı mal ve hakların kiralanması karşılığı yapılan ödemelerde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oranı %20 olarak belirlenmiştir.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213 sayılı Vergi Usul Kanununun 227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“Bu kanunda aksine hüküm olmadıkça bu kanuna göre tutulan ve üçüncü şahıslarla olan münasebet ve muamelelere ait olan kayıtların tevsiki mecburidir.” hükmü yer almakta olup, söz konusu kayıtların ise aynı Kanunun 229 uncu ve müteakip maddelerinde yer alan belgelerden herhangi biri ile tevsik edilmesi gerekmektedir.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 ve açıklamalara göre;  “A”  firmasının başka bir kişiden kiralamış olduğu </w:t>
      </w:r>
      <w:r w:rsidRPr="002F59E7">
        <w:rPr>
          <w:rFonts w:ascii="inherit" w:eastAsia="Times New Roman" w:hAnsi="inherit" w:cs="Times New Roman"/>
          <w:b/>
          <w:bCs/>
          <w:color w:val="444444"/>
          <w:sz w:val="24"/>
          <w:szCs w:val="24"/>
          <w:lang w:eastAsia="tr-TR"/>
        </w:rPr>
        <w:t>işyerinin bir bölümünü Şirketinize kiraya vermesi nedeniyle elde edilen kazancın ticarî kazancın tespitine müteallik hükümlere göre hesaplanması ve ticari kazanç olarak vergilendirilmesi gerekeceğinden</w:t>
      </w:r>
      <w:r w:rsidRPr="002F59E7">
        <w:rPr>
          <w:rFonts w:ascii="Times New Roman" w:eastAsia="Times New Roman" w:hAnsi="Times New Roman" w:cs="Times New Roman"/>
          <w:color w:val="444444"/>
          <w:sz w:val="24"/>
          <w:szCs w:val="24"/>
          <w:lang w:eastAsia="tr-TR"/>
        </w:rPr>
        <w:t xml:space="preserve">, Şirketiniz tarafından ödenen kira bedellerinden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yapılmayacaktır.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Şirketinizce “A” firmasına yapılacak kira bedeli+KDV tutarı karşılığı ödemelerin “A” firması tarafından düzenlenen faturaya istinaden yapılması gerektiği ise tabiidir.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 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w:t>
      </w:r>
      <w:proofErr w:type="gramStart"/>
      <w:r w:rsidRPr="002F59E7">
        <w:rPr>
          <w:rFonts w:ascii="inherit" w:eastAsia="Times New Roman" w:hAnsi="inherit" w:cs="Times New Roman"/>
          <w:b/>
          <w:bCs/>
          <w:color w:val="444444"/>
          <w:sz w:val="24"/>
          <w:szCs w:val="24"/>
          <w:lang w:eastAsia="tr-TR"/>
        </w:rPr>
        <w:t>62030549</w:t>
      </w:r>
      <w:proofErr w:type="gramEnd"/>
      <w:r w:rsidRPr="002F59E7">
        <w:rPr>
          <w:rFonts w:ascii="inherit" w:eastAsia="Times New Roman" w:hAnsi="inherit" w:cs="Times New Roman"/>
          <w:b/>
          <w:bCs/>
          <w:color w:val="444444"/>
          <w:sz w:val="24"/>
          <w:szCs w:val="24"/>
          <w:lang w:eastAsia="tr-TR"/>
        </w:rPr>
        <w:t>-120[70-2012/177]-2590</w:t>
      </w:r>
      <w:r w:rsidRPr="002F59E7">
        <w:rPr>
          <w:rFonts w:ascii="Times New Roman" w:eastAsia="Times New Roman" w:hAnsi="Times New Roman" w:cs="Times New Roman"/>
          <w:color w:val="444444"/>
          <w:sz w:val="24"/>
          <w:szCs w:val="24"/>
          <w:lang w:eastAsia="tr-TR"/>
        </w:rPr>
        <w:t>               </w:t>
      </w:r>
      <w:r w:rsidR="008A06A2">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15/08/2012</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Kiralanmış</w:t>
      </w:r>
      <w:proofErr w:type="gramEnd"/>
      <w:r w:rsidRPr="002F59E7">
        <w:rPr>
          <w:rFonts w:ascii="inherit" w:eastAsia="Times New Roman" w:hAnsi="inherit" w:cs="Times New Roman"/>
          <w:b/>
          <w:bCs/>
          <w:color w:val="444444"/>
          <w:sz w:val="24"/>
          <w:szCs w:val="24"/>
          <w:lang w:eastAsia="tr-TR"/>
        </w:rPr>
        <w:t xml:space="preserve"> olan konutun öğrencilere kiraya verilmesi halinde elde edilen gelirin vergilendirilmesi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ve ek dilekçenizde, bir adet  gayrimenkul kiralayıp,  daha yüksek  bir bedelle ve tek bir kira sözleşmesi  ile birkaç öğrenciye veya üçüncü şahıslara  kiraya vermek istediğinizi belirterek, söz konusu faaliyetinizden doğan kazancın gayrimenkul sermaye iradı olarak mı yoksa ticari kazanç olarak mı vergilendirileceği hususunda bilgi talep edildiği anlaşılmakta olup konu hakkında Başkanlığınız görüşü aşağıda açıklanmıştır.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37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her türlü ticari ve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xml:space="preserve"> faaliyetlerden doğan kazançların ticari kazanç olduğu belirtilmiş olup aynı Kanun’un 70 inci maddesinde, aynı maddede bentler halinde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Kanun’un gayrimenkul sermaye iradına ilişkin hükümleri uyarınca, binaların kısmen veya tamamen ya da boş veya dayalı döşeli şekilde kiraya verilmesinden elde edilen gelir gayrimenkul sermaye iradı olarak kabul edilmektedir. Günümüzde de konut olarak kullanılan binalar kiraya verilirken oda ve diğer müştemilatı ile birlikte tamamen kiracının kullanımına terk edilebilmekte olup bu tür kullanımlar Borçlar Kanunu’nda düzenlenen adi kiralama </w:t>
      </w:r>
      <w:r w:rsidRPr="002F59E7">
        <w:rPr>
          <w:rFonts w:ascii="Times New Roman" w:eastAsia="Times New Roman" w:hAnsi="Times New Roman" w:cs="Times New Roman"/>
          <w:color w:val="444444"/>
          <w:sz w:val="24"/>
          <w:szCs w:val="24"/>
          <w:lang w:eastAsia="tr-TR"/>
        </w:rPr>
        <w:lastRenderedPageBreak/>
        <w:t>kapsamına girmektedir. Dolayısıyla bu tip kiralamadan elde edilen gelir de irat olarak değerlendirilmektedir.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Ancak gayrimenkullerin yine bir bedel karşılığında fakat bağımsız bölüm olarak değil de bölüm </w:t>
      </w:r>
      <w:proofErr w:type="spellStart"/>
      <w:r w:rsidRPr="002F59E7">
        <w:rPr>
          <w:rFonts w:ascii="Times New Roman" w:eastAsia="Times New Roman" w:hAnsi="Times New Roman" w:cs="Times New Roman"/>
          <w:color w:val="444444"/>
          <w:sz w:val="24"/>
          <w:szCs w:val="24"/>
          <w:lang w:eastAsia="tr-TR"/>
        </w:rPr>
        <w:t>bölüm</w:t>
      </w:r>
      <w:proofErr w:type="spellEnd"/>
      <w:r w:rsidRPr="002F59E7">
        <w:rPr>
          <w:rFonts w:ascii="Times New Roman" w:eastAsia="Times New Roman" w:hAnsi="Times New Roman" w:cs="Times New Roman"/>
          <w:color w:val="444444"/>
          <w:sz w:val="24"/>
          <w:szCs w:val="24"/>
          <w:lang w:eastAsia="tr-TR"/>
        </w:rPr>
        <w:t xml:space="preserve"> daha fazla kişinin kullanımına sunulduğu hallerde, örneğin gayrimenkulün bir ticari organizasyon çerçevesinde otel, motel, pansiyon, öğrenci yurdu şeklinde kişilerin istifadesine sunulması halinde, kira akdinden söz etmek mümkün olmayıp, bu tür faaliyetlerden elde edilen gelirin irat olarak değil, ticari kazanç, faaliyetin yapıldığı yerin de ticari işletme olarak kabul edilmesi gerekmektedir.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hükümlere göre, kiralamış olduğunuz bir adet konutun tek bir kira sözleşmesi ile öğrencilere veya üçüncü şahıslara  kiraya verilmesi karşılığı elde edilen kira gelirlerinin gayrimenkul sermaye iradı olarak değerlendirilmesi ve Gelir Vergisi </w:t>
      </w:r>
      <w:proofErr w:type="spellStart"/>
      <w:r w:rsidRPr="002F59E7">
        <w:rPr>
          <w:rFonts w:ascii="Times New Roman" w:eastAsia="Times New Roman" w:hAnsi="Times New Roman" w:cs="Times New Roman"/>
          <w:color w:val="444444"/>
          <w:sz w:val="24"/>
          <w:szCs w:val="24"/>
          <w:lang w:eastAsia="tr-TR"/>
        </w:rPr>
        <w:t>Kanunu’un</w:t>
      </w:r>
      <w:proofErr w:type="spellEnd"/>
      <w:r w:rsidRPr="002F59E7">
        <w:rPr>
          <w:rFonts w:ascii="Times New Roman" w:eastAsia="Times New Roman" w:hAnsi="Times New Roman" w:cs="Times New Roman"/>
          <w:color w:val="444444"/>
          <w:sz w:val="24"/>
          <w:szCs w:val="24"/>
          <w:lang w:eastAsia="tr-TR"/>
        </w:rPr>
        <w:t xml:space="preserve"> 21’inci maddesinde yer alan istisna tutarının  (2011 yılı için 2.800 TL, 2012 yılı için 3.000 TL) aşılması halinde beyanname ile beyan edilmesi gerekmektedir.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Ancak, söz konusu kiraladığınız gayrimenkulü, </w:t>
      </w:r>
      <w:r w:rsidRPr="002F59E7">
        <w:rPr>
          <w:rFonts w:ascii="inherit" w:eastAsia="Times New Roman" w:hAnsi="inherit" w:cs="Times New Roman"/>
          <w:b/>
          <w:bCs/>
          <w:color w:val="444444"/>
          <w:sz w:val="24"/>
          <w:szCs w:val="24"/>
          <w:lang w:eastAsia="tr-TR"/>
        </w:rPr>
        <w:t xml:space="preserve">daha fazla kişinin kullanımına sunulma amaçlı  oda </w:t>
      </w:r>
      <w:proofErr w:type="spellStart"/>
      <w:r w:rsidRPr="002F59E7">
        <w:rPr>
          <w:rFonts w:ascii="inherit" w:eastAsia="Times New Roman" w:hAnsi="inherit" w:cs="Times New Roman"/>
          <w:b/>
          <w:bCs/>
          <w:color w:val="444444"/>
          <w:sz w:val="24"/>
          <w:szCs w:val="24"/>
          <w:lang w:eastAsia="tr-TR"/>
        </w:rPr>
        <w:t>oda</w:t>
      </w:r>
      <w:proofErr w:type="spellEnd"/>
      <w:r w:rsidRPr="002F59E7">
        <w:rPr>
          <w:rFonts w:ascii="inherit" w:eastAsia="Times New Roman" w:hAnsi="inherit" w:cs="Times New Roman"/>
          <w:b/>
          <w:bCs/>
          <w:color w:val="444444"/>
          <w:sz w:val="24"/>
          <w:szCs w:val="24"/>
          <w:lang w:eastAsia="tr-TR"/>
        </w:rPr>
        <w:t xml:space="preserve"> veya yatak başına kiraya verilmesi durumunda ise bu faaliyetin yürütülmesi ticari bir organizasyonu gerektirmektedir.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Dolayısıyla, bu şekilde  </w:t>
      </w:r>
      <w:r w:rsidRPr="002F59E7">
        <w:rPr>
          <w:rFonts w:ascii="inherit" w:eastAsia="Times New Roman" w:hAnsi="inherit" w:cs="Times New Roman"/>
          <w:b/>
          <w:bCs/>
          <w:color w:val="444444"/>
          <w:sz w:val="24"/>
          <w:szCs w:val="24"/>
          <w:lang w:eastAsia="tr-TR"/>
        </w:rPr>
        <w:t>ticari organizasyon içerisinde devamlı surette gelir sağlamayı hedefleyerek yapılan faaliyetin ticari faaliyet sayılması ve bu faaliyetten elde edilen kazancın ticari kazanç hükümlerine göre vergilendirilmesi gerekmektedir</w:t>
      </w: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ANTALYA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B.</w:t>
      </w:r>
      <w:proofErr w:type="gramStart"/>
      <w:r w:rsidRPr="002F59E7">
        <w:rPr>
          <w:rFonts w:ascii="Times New Roman" w:eastAsia="Times New Roman" w:hAnsi="Times New Roman" w:cs="Times New Roman"/>
          <w:color w:val="444444"/>
          <w:sz w:val="24"/>
          <w:szCs w:val="24"/>
          <w:lang w:eastAsia="tr-TR"/>
        </w:rPr>
        <w:t>07.1</w:t>
      </w:r>
      <w:proofErr w:type="gramEnd"/>
      <w:r w:rsidRPr="002F59E7">
        <w:rPr>
          <w:rFonts w:ascii="Times New Roman" w:eastAsia="Times New Roman" w:hAnsi="Times New Roman" w:cs="Times New Roman"/>
          <w:color w:val="444444"/>
          <w:sz w:val="24"/>
          <w:szCs w:val="24"/>
          <w:lang w:eastAsia="tr-TR"/>
        </w:rPr>
        <w:t>.GİB.4.07.16.01-GVK.2010.78-139                                                      20/12/2010</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 </w:t>
      </w:r>
      <w:r w:rsidRPr="002F59E7">
        <w:rPr>
          <w:rFonts w:ascii="inherit" w:eastAsia="Times New Roman" w:hAnsi="inherit" w:cs="Times New Roman"/>
          <w:b/>
          <w:bCs/>
          <w:color w:val="444444"/>
          <w:sz w:val="24"/>
          <w:szCs w:val="24"/>
          <w:lang w:eastAsia="tr-TR"/>
        </w:rPr>
        <w:t>Muhtasar</w:t>
      </w:r>
      <w:proofErr w:type="gramEnd"/>
      <w:r w:rsidRPr="002F59E7">
        <w:rPr>
          <w:rFonts w:ascii="inherit" w:eastAsia="Times New Roman" w:hAnsi="inherit" w:cs="Times New Roman"/>
          <w:b/>
          <w:bCs/>
          <w:color w:val="444444"/>
          <w:sz w:val="24"/>
          <w:szCs w:val="24"/>
          <w:lang w:eastAsia="tr-TR"/>
        </w:rPr>
        <w:t xml:space="preserve"> beyannamenin üçer aylık dönemlerde verilip verilemeyeceği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formunuzun incelenmesinden; … Vergi Dairesi Müdürlüğüne vermiş </w:t>
      </w:r>
      <w:proofErr w:type="gramStart"/>
      <w:r w:rsidRPr="002F59E7">
        <w:rPr>
          <w:rFonts w:ascii="Times New Roman" w:eastAsia="Times New Roman" w:hAnsi="Times New Roman" w:cs="Times New Roman"/>
          <w:color w:val="444444"/>
          <w:sz w:val="24"/>
          <w:szCs w:val="24"/>
          <w:lang w:eastAsia="tr-TR"/>
        </w:rPr>
        <w:t>olduğunuz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tarihli</w:t>
      </w:r>
      <w:proofErr w:type="gramEnd"/>
      <w:r w:rsidRPr="002F59E7">
        <w:rPr>
          <w:rFonts w:ascii="Times New Roman" w:eastAsia="Times New Roman" w:hAnsi="Times New Roman" w:cs="Times New Roman"/>
          <w:color w:val="444444"/>
          <w:sz w:val="24"/>
          <w:szCs w:val="24"/>
          <w:lang w:eastAsia="tr-TR"/>
        </w:rPr>
        <w:t xml:space="preserve"> işe başlama dilekçeniz ile muhtasar beyanname dönemini üçer aylık dönemler itibariyle beyan ettiğinizi, ancak anılan vergi dairesinin beyanınızı göz önüne almadan muhtasar beyanname dönemlerinizi aylık olarak açtığını, durumu fark etmeniz üzerine konu ile ilgili olarak vergi dairenize müracaat ettiğinizde, işçi çalıştırmadığınızdan beyanlarınızın aylık dönemlerde verilmesi ve uygulamalarının da bu şekilde olması gerektiğinin bildirildiği belirtilerek, yalnızca kira ödemesinden dolayı muhtasar beyanname vermek zorunda olanların beyannamelerini üçer aylık dönemlerde verip veremeyeceklerine ilişkin olarak Başkanlığımız görüşlerinin istenildiği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Konu ile ilgili olarak yapılan araştırmada; … Vergi Dairesi Müdürlüğü tarafından </w:t>
      </w:r>
      <w:proofErr w:type="gramStart"/>
      <w:r w:rsidRPr="002F59E7">
        <w:rPr>
          <w:rFonts w:ascii="Times New Roman" w:eastAsia="Times New Roman" w:hAnsi="Times New Roman" w:cs="Times New Roman"/>
          <w:color w:val="444444"/>
          <w:sz w:val="24"/>
          <w:szCs w:val="24"/>
          <w:lang w:eastAsia="tr-TR"/>
        </w:rPr>
        <w:t>düzenlenen …</w:t>
      </w:r>
      <w:proofErr w:type="gramEnd"/>
      <w:r w:rsidRPr="002F59E7">
        <w:rPr>
          <w:rFonts w:ascii="Times New Roman" w:eastAsia="Times New Roman" w:hAnsi="Times New Roman" w:cs="Times New Roman"/>
          <w:color w:val="444444"/>
          <w:sz w:val="24"/>
          <w:szCs w:val="24"/>
          <w:lang w:eastAsia="tr-TR"/>
        </w:rPr>
        <w:t xml:space="preserve"> tarih </w:t>
      </w:r>
      <w:proofErr w:type="gramStart"/>
      <w:r w:rsidRPr="002F59E7">
        <w:rPr>
          <w:rFonts w:ascii="Times New Roman" w:eastAsia="Times New Roman" w:hAnsi="Times New Roman" w:cs="Times New Roman"/>
          <w:color w:val="444444"/>
          <w:sz w:val="24"/>
          <w:szCs w:val="24"/>
          <w:lang w:eastAsia="tr-TR"/>
        </w:rPr>
        <w:t>ve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sayılı</w:t>
      </w:r>
      <w:proofErr w:type="gramEnd"/>
      <w:r w:rsidRPr="002F59E7">
        <w:rPr>
          <w:rFonts w:ascii="Times New Roman" w:eastAsia="Times New Roman" w:hAnsi="Times New Roman" w:cs="Times New Roman"/>
          <w:color w:val="444444"/>
          <w:sz w:val="24"/>
          <w:szCs w:val="24"/>
          <w:lang w:eastAsia="tr-TR"/>
        </w:rPr>
        <w:t xml:space="preserve"> yoklama fişinin tetkikinden; işyeri kiranızın aylık olarak ödeneceği, işçi çalıştırmayacağınız ve işlerinizde oğlunuzun yardımcı olacağı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193 sayılı Gelir Vergisi Kanununun 98 inci maddesinin </w:t>
      </w:r>
      <w:proofErr w:type="spellStart"/>
      <w:r w:rsidRPr="002F59E7">
        <w:rPr>
          <w:rFonts w:ascii="Times New Roman" w:eastAsia="Times New Roman" w:hAnsi="Times New Roman" w:cs="Times New Roman"/>
          <w:color w:val="444444"/>
          <w:sz w:val="24"/>
          <w:szCs w:val="24"/>
          <w:lang w:eastAsia="tr-TR"/>
        </w:rPr>
        <w:t>üçüncüfıkrasında</w:t>
      </w:r>
      <w:proofErr w:type="spellEnd"/>
      <w:r w:rsidRPr="002F59E7">
        <w:rPr>
          <w:rFonts w:ascii="Times New Roman" w:eastAsia="Times New Roman" w:hAnsi="Times New Roman" w:cs="Times New Roman"/>
          <w:color w:val="444444"/>
          <w:sz w:val="24"/>
          <w:szCs w:val="24"/>
          <w:lang w:eastAsia="tr-TR"/>
        </w:rPr>
        <w:t xml:space="preserve">, zirai ürün bedelleri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yapanlar hariç olmak üzere, çalıştırdıkları hizmet erbabı sayısı 10 ve daha az olanların, 94 üncü maddeye göre yapacakları </w:t>
      </w:r>
      <w:proofErr w:type="spellStart"/>
      <w:r w:rsidRPr="002F59E7">
        <w:rPr>
          <w:rFonts w:ascii="Times New Roman" w:eastAsia="Times New Roman" w:hAnsi="Times New Roman" w:cs="Times New Roman"/>
          <w:color w:val="444444"/>
          <w:sz w:val="24"/>
          <w:szCs w:val="24"/>
          <w:lang w:eastAsia="tr-TR"/>
        </w:rPr>
        <w:t>tevkifatla</w:t>
      </w:r>
      <w:proofErr w:type="spellEnd"/>
      <w:r w:rsidRPr="002F59E7">
        <w:rPr>
          <w:rFonts w:ascii="Times New Roman" w:eastAsia="Times New Roman" w:hAnsi="Times New Roman" w:cs="Times New Roman"/>
          <w:color w:val="444444"/>
          <w:sz w:val="24"/>
          <w:szCs w:val="24"/>
          <w:lang w:eastAsia="tr-TR"/>
        </w:rPr>
        <w:t xml:space="preserve"> ilgili muhtasar beyannamelerini, </w:t>
      </w:r>
      <w:r w:rsidRPr="002F59E7">
        <w:rPr>
          <w:rFonts w:ascii="Times New Roman" w:eastAsia="Times New Roman" w:hAnsi="Times New Roman" w:cs="Times New Roman"/>
          <w:color w:val="444444"/>
          <w:sz w:val="24"/>
          <w:szCs w:val="24"/>
          <w:lang w:eastAsia="tr-TR"/>
        </w:rPr>
        <w:lastRenderedPageBreak/>
        <w:t xml:space="preserve">bağlı bulundukları vergi dairelerine önceden bildirmek şartıyla her ay yerine Ocak, Nisan, Temmuz ve Ekim aylarının </w:t>
      </w:r>
      <w:proofErr w:type="spellStart"/>
      <w:r w:rsidRPr="002F59E7">
        <w:rPr>
          <w:rFonts w:ascii="Times New Roman" w:eastAsia="Times New Roman" w:hAnsi="Times New Roman" w:cs="Times New Roman"/>
          <w:color w:val="444444"/>
          <w:sz w:val="24"/>
          <w:szCs w:val="24"/>
          <w:lang w:eastAsia="tr-TR"/>
        </w:rPr>
        <w:t>yirmiüçüncü</w:t>
      </w:r>
      <w:proofErr w:type="spellEnd"/>
      <w:r w:rsidRPr="002F59E7">
        <w:rPr>
          <w:rFonts w:ascii="Times New Roman" w:eastAsia="Times New Roman" w:hAnsi="Times New Roman" w:cs="Times New Roman"/>
          <w:color w:val="444444"/>
          <w:sz w:val="24"/>
          <w:szCs w:val="24"/>
          <w:lang w:eastAsia="tr-TR"/>
        </w:rPr>
        <w:t xml:space="preserve"> günü akşamına kadar verebilecekleri hükme bağlanmıştır.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hüküm uyarınca zirai ürün bedelleri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yapanlar hariç olmak üzere, çalıştırdıkları hizmet erbabı sayısı 10 ve daha az olanlar ile hizmet erbabı çalıştırmayanlar yaptıkları tüm ödemeler üzerinden Kanunun 94 üncü maddesine göre yapmak zorunda oldukları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ilişkin muhtasar beyannamelerini, </w:t>
      </w:r>
      <w:proofErr w:type="spellStart"/>
      <w:r w:rsidRPr="002F59E7">
        <w:rPr>
          <w:rFonts w:ascii="Times New Roman" w:eastAsia="Times New Roman" w:hAnsi="Times New Roman" w:cs="Times New Roman"/>
          <w:color w:val="444444"/>
          <w:sz w:val="24"/>
          <w:szCs w:val="24"/>
          <w:lang w:eastAsia="tr-TR"/>
        </w:rPr>
        <w:t>tevkifatın</w:t>
      </w:r>
      <w:proofErr w:type="spellEnd"/>
      <w:r w:rsidRPr="002F59E7">
        <w:rPr>
          <w:rFonts w:ascii="Times New Roman" w:eastAsia="Times New Roman" w:hAnsi="Times New Roman" w:cs="Times New Roman"/>
          <w:color w:val="444444"/>
          <w:sz w:val="24"/>
          <w:szCs w:val="24"/>
          <w:lang w:eastAsia="tr-TR"/>
        </w:rPr>
        <w:t xml:space="preserve"> kira ödemesine veya diğer ödemelere ilişkin olup olmadığına bakılmaksızın, bağlı bulundukları vergi dairesine önceden bildirmek şartıyla her ay yerine Ocak, Nisan, Temmuz ve Ekim aylarının </w:t>
      </w:r>
      <w:proofErr w:type="spellStart"/>
      <w:r w:rsidRPr="002F59E7">
        <w:rPr>
          <w:rFonts w:ascii="Times New Roman" w:eastAsia="Times New Roman" w:hAnsi="Times New Roman" w:cs="Times New Roman"/>
          <w:color w:val="444444"/>
          <w:sz w:val="24"/>
          <w:szCs w:val="24"/>
          <w:lang w:eastAsia="tr-TR"/>
        </w:rPr>
        <w:t>yirmiüçüncü</w:t>
      </w:r>
      <w:proofErr w:type="spellEnd"/>
      <w:r w:rsidRPr="002F59E7">
        <w:rPr>
          <w:rFonts w:ascii="Times New Roman" w:eastAsia="Times New Roman" w:hAnsi="Times New Roman" w:cs="Times New Roman"/>
          <w:color w:val="444444"/>
          <w:sz w:val="24"/>
          <w:szCs w:val="24"/>
          <w:lang w:eastAsia="tr-TR"/>
        </w:rPr>
        <w:t xml:space="preserve"> günü akşamına kadar verebilirler.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Dolayısıyla, yalnızca kira ödemesinden dolayı muhtasar beyanname vermek zorunda olan mükelleflerin de bağlı bulundukları vergi dairelerine önceden bildirmek şartıyla, </w:t>
      </w:r>
      <w:r w:rsidRPr="002F59E7">
        <w:rPr>
          <w:rFonts w:ascii="inherit" w:eastAsia="Times New Roman" w:hAnsi="inherit" w:cs="Times New Roman"/>
          <w:b/>
          <w:bCs/>
          <w:color w:val="444444"/>
          <w:sz w:val="24"/>
          <w:szCs w:val="24"/>
          <w:lang w:eastAsia="tr-TR"/>
        </w:rPr>
        <w:t xml:space="preserve">muhtasar beyannamelerini, her ay yerine Ocak, Nisan, Temmuz ve Ekim aylarının </w:t>
      </w:r>
      <w:proofErr w:type="spellStart"/>
      <w:r w:rsidRPr="002F59E7">
        <w:rPr>
          <w:rFonts w:ascii="inherit" w:eastAsia="Times New Roman" w:hAnsi="inherit" w:cs="Times New Roman"/>
          <w:b/>
          <w:bCs/>
          <w:color w:val="444444"/>
          <w:sz w:val="24"/>
          <w:szCs w:val="24"/>
          <w:lang w:eastAsia="tr-TR"/>
        </w:rPr>
        <w:t>yirmiüçüncü</w:t>
      </w:r>
      <w:proofErr w:type="spellEnd"/>
      <w:r w:rsidRPr="002F59E7">
        <w:rPr>
          <w:rFonts w:ascii="inherit" w:eastAsia="Times New Roman" w:hAnsi="inherit" w:cs="Times New Roman"/>
          <w:b/>
          <w:bCs/>
          <w:color w:val="444444"/>
          <w:sz w:val="24"/>
          <w:szCs w:val="24"/>
          <w:lang w:eastAsia="tr-TR"/>
        </w:rPr>
        <w:t xml:space="preserve"> günü akşamına kadar verebilmeleri mümkün</w:t>
      </w:r>
      <w:r w:rsidRPr="002F59E7">
        <w:rPr>
          <w:rFonts w:ascii="Times New Roman" w:eastAsia="Times New Roman" w:hAnsi="Times New Roman" w:cs="Times New Roman"/>
          <w:color w:val="444444"/>
          <w:sz w:val="24"/>
          <w:szCs w:val="24"/>
          <w:lang w:eastAsia="tr-TR"/>
        </w:rPr>
        <w:t> bulunmaktadır.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70C8"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38418978</w:t>
      </w:r>
      <w:proofErr w:type="gramEnd"/>
      <w:r w:rsidR="002F59E7" w:rsidRPr="002F59E7">
        <w:rPr>
          <w:rFonts w:ascii="Times New Roman" w:eastAsia="Times New Roman" w:hAnsi="Times New Roman" w:cs="Times New Roman"/>
          <w:color w:val="444444"/>
          <w:sz w:val="24"/>
          <w:szCs w:val="24"/>
          <w:lang w:eastAsia="tr-TR"/>
        </w:rPr>
        <w:t>-120[74-13/6]-890                                                                       21/08/2013</w:t>
      </w:r>
    </w:p>
    <w:p w:rsidR="002F59E7" w:rsidRPr="002F59E7" w:rsidRDefault="002F70C8"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Gayrimenkul</w:t>
      </w:r>
      <w:proofErr w:type="gramEnd"/>
      <w:r w:rsidR="002F59E7" w:rsidRPr="002F59E7">
        <w:rPr>
          <w:rFonts w:ascii="Times New Roman" w:eastAsia="Times New Roman" w:hAnsi="Times New Roman" w:cs="Times New Roman"/>
          <w:color w:val="444444"/>
          <w:sz w:val="24"/>
          <w:szCs w:val="24"/>
          <w:lang w:eastAsia="tr-TR"/>
        </w:rPr>
        <w:t xml:space="preserve"> sermaye iradının beyanında </w:t>
      </w:r>
      <w:r w:rsidR="002F59E7" w:rsidRPr="002F59E7">
        <w:rPr>
          <w:rFonts w:ascii="inherit" w:eastAsia="Times New Roman" w:hAnsi="inherit" w:cs="Times New Roman"/>
          <w:b/>
          <w:bCs/>
          <w:color w:val="444444"/>
          <w:sz w:val="24"/>
          <w:szCs w:val="24"/>
          <w:lang w:eastAsia="tr-TR"/>
        </w:rPr>
        <w:t>indirilemeyecek giderler ve amortisman uygulaması</w:t>
      </w:r>
      <w:r w:rsidR="002F59E7" w:rsidRPr="002F59E7">
        <w:rPr>
          <w:rFonts w:ascii="Times New Roman" w:eastAsia="Times New Roman" w:hAnsi="Times New Roman" w:cs="Times New Roman"/>
          <w:color w:val="444444"/>
          <w:sz w:val="24"/>
          <w:szCs w:val="24"/>
          <w:lang w:eastAsia="tr-TR"/>
        </w:rPr>
        <w:t> </w:t>
      </w:r>
      <w:proofErr w:type="spellStart"/>
      <w:r w:rsidR="002F59E7" w:rsidRPr="002F59E7">
        <w:rPr>
          <w:rFonts w:ascii="Times New Roman" w:eastAsia="Times New Roman" w:hAnsi="Times New Roman" w:cs="Times New Roman"/>
          <w:color w:val="444444"/>
          <w:sz w:val="24"/>
          <w:szCs w:val="24"/>
          <w:lang w:eastAsia="tr-TR"/>
        </w:rPr>
        <w:t>hk</w:t>
      </w:r>
      <w:proofErr w:type="spellEnd"/>
      <w:r w:rsidR="002F59E7"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gayrimenkul sermaye iradı beyanında gerçek gider usulünü seçeceğinizi belirterek Alanya’da boş olarak tutulan daireye ait giderlerin indirim konusu yapılıp yapılmayacağı ile kira geliri elde edilen gayrimenkulün 2002 yılında tapu alış bedelinin 22.620,00 TL olduğu halde bugünkü vergi değerinin ise 81.281,00 TL olduğu ifade edilerek ayrılacak </w:t>
      </w:r>
      <w:proofErr w:type="gramStart"/>
      <w:r w:rsidRPr="002F59E7">
        <w:rPr>
          <w:rFonts w:ascii="Times New Roman" w:eastAsia="Times New Roman" w:hAnsi="Times New Roman" w:cs="Times New Roman"/>
          <w:color w:val="444444"/>
          <w:sz w:val="24"/>
          <w:szCs w:val="24"/>
          <w:lang w:eastAsia="tr-TR"/>
        </w:rPr>
        <w:t>amortismanın</w:t>
      </w:r>
      <w:proofErr w:type="gramEnd"/>
      <w:r w:rsidRPr="002F59E7">
        <w:rPr>
          <w:rFonts w:ascii="Times New Roman" w:eastAsia="Times New Roman" w:hAnsi="Times New Roman" w:cs="Times New Roman"/>
          <w:color w:val="444444"/>
          <w:sz w:val="24"/>
          <w:szCs w:val="24"/>
          <w:lang w:eastAsia="tr-TR"/>
        </w:rPr>
        <w:t xml:space="preserve"> bugünkü vergi değeri üzerinden ayrılıp ayrılamayacağı ve torunlarınız için her ay </w:t>
      </w:r>
      <w:proofErr w:type="spellStart"/>
      <w:r w:rsidRPr="002F59E7">
        <w:rPr>
          <w:rFonts w:ascii="Times New Roman" w:eastAsia="Times New Roman" w:hAnsi="Times New Roman" w:cs="Times New Roman"/>
          <w:color w:val="444444"/>
          <w:sz w:val="24"/>
          <w:szCs w:val="24"/>
          <w:lang w:eastAsia="tr-TR"/>
        </w:rPr>
        <w:t>Aksigorta’ya</w:t>
      </w:r>
      <w:proofErr w:type="spellEnd"/>
      <w:r w:rsidRPr="002F59E7">
        <w:rPr>
          <w:rFonts w:ascii="Times New Roman" w:eastAsia="Times New Roman" w:hAnsi="Times New Roman" w:cs="Times New Roman"/>
          <w:color w:val="444444"/>
          <w:sz w:val="24"/>
          <w:szCs w:val="24"/>
          <w:lang w:eastAsia="tr-TR"/>
        </w:rPr>
        <w:t xml:space="preserve"> ödenen 442 TL bireysel emeklilik priminin  indirim konusu yapılıp yapılmayacağı hususlarında Başkanlığımız görüşünün bildirilmesi istenilmektedir.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“Gayrimenkul Sermaye İradının Tarifi” başlıklı 70 inci maddesinde; binaların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xml:space="preserve">, irtifak ve intifa hakkı sahipleri veya kiracıları tarafından kiraya verilmesinden elde edilen iratların gayrimenkul sermaye iradı olduğu hüküm altına alınmış olup; 71 inci maddesinde ise; “Gayrimenkul sermaye iradında safi irat,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iradın sağlanması ve idamesi için yapılan giderler indirildikten sonra kalan müspet farktır.”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Aynı Kanunun 74 üncü maddesinde 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“Safi iradın bulunması için, 21’inci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1.Kiraya veren tarafından ödenen aydınlatma, ısıtma, su ve asansör giderleri;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6.Kiraya verilen mal ve haklar için ayrılan </w:t>
      </w:r>
      <w:proofErr w:type="gramStart"/>
      <w:r w:rsidRPr="002F59E7">
        <w:rPr>
          <w:rFonts w:ascii="Times New Roman" w:eastAsia="Times New Roman" w:hAnsi="Times New Roman" w:cs="Times New Roman"/>
          <w:color w:val="444444"/>
          <w:sz w:val="24"/>
          <w:szCs w:val="24"/>
          <w:lang w:eastAsia="tr-TR"/>
        </w:rPr>
        <w:t>amortismanlar</w:t>
      </w:r>
      <w:proofErr w:type="gramEnd"/>
      <w:r w:rsidRPr="002F59E7">
        <w:rPr>
          <w:rFonts w:ascii="Times New Roman" w:eastAsia="Times New Roman" w:hAnsi="Times New Roman" w:cs="Times New Roman"/>
          <w:color w:val="444444"/>
          <w:sz w:val="24"/>
          <w:szCs w:val="24"/>
          <w:lang w:eastAsia="tr-TR"/>
        </w:rPr>
        <w:t xml:space="preserve"> (Amortismana tabi değer, malum ise maliyet bedeli, malum değilse, bina ve arazi için vergi değeri, diğer mallar için Vergi Usul Kanununun 267’nci maddesinin 3’üncü sırasına göre tespit edilen emsal değeridir);”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213 sayılı Vergi Usul Kanununun 315 inci maddesinde; “Mükellefler </w:t>
      </w:r>
      <w:proofErr w:type="gramStart"/>
      <w:r w:rsidRPr="002F59E7">
        <w:rPr>
          <w:rFonts w:ascii="Times New Roman" w:eastAsia="Times New Roman" w:hAnsi="Times New Roman" w:cs="Times New Roman"/>
          <w:color w:val="444444"/>
          <w:sz w:val="24"/>
          <w:szCs w:val="24"/>
          <w:lang w:eastAsia="tr-TR"/>
        </w:rPr>
        <w:t>amortismana</w:t>
      </w:r>
      <w:proofErr w:type="gramEnd"/>
      <w:r w:rsidRPr="002F59E7">
        <w:rPr>
          <w:rFonts w:ascii="Times New Roman" w:eastAsia="Times New Roman" w:hAnsi="Times New Roman" w:cs="Times New Roman"/>
          <w:color w:val="444444"/>
          <w:sz w:val="24"/>
          <w:szCs w:val="24"/>
          <w:lang w:eastAsia="tr-TR"/>
        </w:rPr>
        <w:t xml:space="preserve"> tâbi iktisadî kıymetlerini Maliye Bakanlığının tespit ve ilân edeceği oranlar üzerinden itfa ederler. İlân edilecek oranların tespitinde iktisadî kıymetlerin faydalı ömürleri dikkate alınır.” hükmüne yer verilmiş, anılan maddenin Bakanlığımıza verdiği yetkiye istinaden </w:t>
      </w:r>
      <w:proofErr w:type="gramStart"/>
      <w:r w:rsidRPr="002F59E7">
        <w:rPr>
          <w:rFonts w:ascii="Times New Roman" w:eastAsia="Times New Roman" w:hAnsi="Times New Roman" w:cs="Times New Roman"/>
          <w:color w:val="444444"/>
          <w:sz w:val="24"/>
          <w:szCs w:val="24"/>
          <w:lang w:eastAsia="tr-TR"/>
        </w:rPr>
        <w:t>amortismana</w:t>
      </w:r>
      <w:proofErr w:type="gramEnd"/>
      <w:r w:rsidRPr="002F59E7">
        <w:rPr>
          <w:rFonts w:ascii="Times New Roman" w:eastAsia="Times New Roman" w:hAnsi="Times New Roman" w:cs="Times New Roman"/>
          <w:color w:val="444444"/>
          <w:sz w:val="24"/>
          <w:szCs w:val="24"/>
          <w:lang w:eastAsia="tr-TR"/>
        </w:rPr>
        <w:t xml:space="preserve"> tabi iktisadi kıymetler için uygulanacak “Faydalı ömür ve Amortisman oranları” tespit edilerek bu oranlar 339, 365, 389, 399 ve 406 Sıra No.lu Vergi Usul Kanunu Genel Tebliğleri ile değişik 333 Sıra No.lu Vergi Usul Kanunu Genel Tebliği eki listede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itibarla, gayrimenkul sermaye iradına kaynak teşkil eden konutların, 333 Sıra No.lu Vergi Usul Kanunu Genel Tebliğ eki listenin “1.4.İkamet olarak kullanımdan kiralık hale getirilen evler” kısmında yer verilen 50 yıl ve % 2,00 </w:t>
      </w:r>
      <w:proofErr w:type="gramStart"/>
      <w:r w:rsidRPr="002F59E7">
        <w:rPr>
          <w:rFonts w:ascii="Times New Roman" w:eastAsia="Times New Roman" w:hAnsi="Times New Roman" w:cs="Times New Roman"/>
          <w:color w:val="444444"/>
          <w:sz w:val="24"/>
          <w:szCs w:val="24"/>
          <w:lang w:eastAsia="tr-TR"/>
        </w:rPr>
        <w:t>amortisman</w:t>
      </w:r>
      <w:proofErr w:type="gramEnd"/>
      <w:r w:rsidRPr="002F59E7">
        <w:rPr>
          <w:rFonts w:ascii="Times New Roman" w:eastAsia="Times New Roman" w:hAnsi="Times New Roman" w:cs="Times New Roman"/>
          <w:color w:val="444444"/>
          <w:sz w:val="24"/>
          <w:szCs w:val="24"/>
          <w:lang w:eastAsia="tr-TR"/>
        </w:rPr>
        <w:t xml:space="preserve"> oranı ile amortismana tabi tutulması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hükümlere göre, kira gelirinin beyanında gerçek gider usulünün seçilmesi halinde, Gelir Vergisi Kanununun 74 üncü maddesine göre istisnaya isabet eden kısım hariç olmak üzere kiraya veren tarafından </w:t>
      </w:r>
      <w:r w:rsidRPr="002F59E7">
        <w:rPr>
          <w:rFonts w:ascii="Times New Roman" w:eastAsia="Times New Roman" w:hAnsi="Times New Roman" w:cs="Times New Roman"/>
          <w:color w:val="444444"/>
          <w:sz w:val="24"/>
          <w:szCs w:val="24"/>
          <w:u w:val="single"/>
          <w:lang w:eastAsia="tr-TR"/>
        </w:rPr>
        <w:t>kiraya verilen gayrimenkul için</w:t>
      </w:r>
      <w:r w:rsidRPr="002F59E7">
        <w:rPr>
          <w:rFonts w:ascii="Times New Roman" w:eastAsia="Times New Roman" w:hAnsi="Times New Roman" w:cs="Times New Roman"/>
          <w:color w:val="444444"/>
          <w:sz w:val="24"/>
          <w:szCs w:val="24"/>
          <w:lang w:eastAsia="tr-TR"/>
        </w:rPr>
        <w:t xml:space="preserve"> ödenen aydınlatma, ısıtma su ve asansör giderleri ile kiraya verilen gayrimenkul için ayrılan </w:t>
      </w:r>
      <w:proofErr w:type="gramStart"/>
      <w:r w:rsidRPr="002F59E7">
        <w:rPr>
          <w:rFonts w:ascii="Times New Roman" w:eastAsia="Times New Roman" w:hAnsi="Times New Roman" w:cs="Times New Roman"/>
          <w:color w:val="444444"/>
          <w:sz w:val="24"/>
          <w:szCs w:val="24"/>
          <w:lang w:eastAsia="tr-TR"/>
        </w:rPr>
        <w:t>amortismanların</w:t>
      </w:r>
      <w:proofErr w:type="gramEnd"/>
      <w:r w:rsidRPr="002F59E7">
        <w:rPr>
          <w:rFonts w:ascii="Times New Roman" w:eastAsia="Times New Roman" w:hAnsi="Times New Roman" w:cs="Times New Roman"/>
          <w:color w:val="444444"/>
          <w:sz w:val="24"/>
          <w:szCs w:val="24"/>
          <w:lang w:eastAsia="tr-TR"/>
        </w:rPr>
        <w:t xml:space="preserve"> indirim konusu yapılması mümkün bulunmaktadır.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çerçevede, sahip olduğunuz konutun kiraya verilmesi sonucu elde edilen gelirin gerçek gider yönteminin seçilerek beyan edilmesi halinde, </w:t>
      </w:r>
      <w:r w:rsidRPr="002F59E7">
        <w:rPr>
          <w:rFonts w:ascii="inherit" w:eastAsia="Times New Roman" w:hAnsi="inherit" w:cs="Times New Roman"/>
          <w:b/>
          <w:bCs/>
          <w:color w:val="444444"/>
          <w:sz w:val="24"/>
          <w:szCs w:val="24"/>
          <w:lang w:eastAsia="tr-TR"/>
        </w:rPr>
        <w:t xml:space="preserve">2002 yılında iktisap edildiği ve maliyet bedeli tarafınızca bilindiği anlaşılan söz konusu gayrimenkulün maliyet bedeli üzerinden edinme tarihinden itibaren 50 yılda % 2,00 oranında </w:t>
      </w:r>
      <w:proofErr w:type="gramStart"/>
      <w:r w:rsidRPr="002F59E7">
        <w:rPr>
          <w:rFonts w:ascii="inherit" w:eastAsia="Times New Roman" w:hAnsi="inherit" w:cs="Times New Roman"/>
          <w:b/>
          <w:bCs/>
          <w:color w:val="444444"/>
          <w:sz w:val="24"/>
          <w:szCs w:val="24"/>
          <w:lang w:eastAsia="tr-TR"/>
        </w:rPr>
        <w:t>amortisman</w:t>
      </w:r>
      <w:proofErr w:type="gramEnd"/>
      <w:r w:rsidRPr="002F59E7">
        <w:rPr>
          <w:rFonts w:ascii="inherit" w:eastAsia="Times New Roman" w:hAnsi="inherit" w:cs="Times New Roman"/>
          <w:b/>
          <w:bCs/>
          <w:color w:val="444444"/>
          <w:sz w:val="24"/>
          <w:szCs w:val="24"/>
          <w:lang w:eastAsia="tr-TR"/>
        </w:rPr>
        <w:t xml:space="preserve"> ayrılması</w:t>
      </w:r>
      <w:r w:rsidRPr="002F59E7">
        <w:rPr>
          <w:rFonts w:ascii="Times New Roman" w:eastAsia="Times New Roman" w:hAnsi="Times New Roman" w:cs="Times New Roman"/>
          <w:color w:val="444444"/>
          <w:sz w:val="24"/>
          <w:szCs w:val="24"/>
          <w:lang w:eastAsia="tr-TR"/>
        </w:rPr>
        <w:t> ve ayrılan amortismanların (istisnaya isabet eden kısım hariç olmak üzere) yıllar itibariyle indirime konu edilmesi mümkün bulunmaktadır. Ancak, kiraya verilen gayrimenkullere ilişkin giderler indirime konu edilebileceğinden Alanya’da ki boş gayrimenkule ilişkin giderlerin kira gelirine ilişkin beyannameniz de  indirilmesi mümkün değildir. Ayrıca, </w:t>
      </w:r>
      <w:r w:rsidRPr="002F59E7">
        <w:rPr>
          <w:rFonts w:ascii="inherit" w:eastAsia="Times New Roman" w:hAnsi="inherit" w:cs="Times New Roman"/>
          <w:b/>
          <w:bCs/>
          <w:color w:val="444444"/>
          <w:sz w:val="24"/>
          <w:szCs w:val="24"/>
          <w:lang w:eastAsia="tr-TR"/>
        </w:rPr>
        <w:t xml:space="preserve">vergi değeri üzerinden </w:t>
      </w:r>
      <w:proofErr w:type="gramStart"/>
      <w:r w:rsidRPr="002F59E7">
        <w:rPr>
          <w:rFonts w:ascii="inherit" w:eastAsia="Times New Roman" w:hAnsi="inherit" w:cs="Times New Roman"/>
          <w:b/>
          <w:bCs/>
          <w:color w:val="444444"/>
          <w:sz w:val="24"/>
          <w:szCs w:val="24"/>
          <w:lang w:eastAsia="tr-TR"/>
        </w:rPr>
        <w:t>amortisman</w:t>
      </w:r>
      <w:proofErr w:type="gramEnd"/>
      <w:r w:rsidRPr="002F59E7">
        <w:rPr>
          <w:rFonts w:ascii="inherit" w:eastAsia="Times New Roman" w:hAnsi="inherit" w:cs="Times New Roman"/>
          <w:b/>
          <w:bCs/>
          <w:color w:val="444444"/>
          <w:sz w:val="24"/>
          <w:szCs w:val="24"/>
          <w:lang w:eastAsia="tr-TR"/>
        </w:rPr>
        <w:t xml:space="preserve"> ayrılması durumunda, ilgili gayrimenkulün edinim tarihindeki vergi değerinin esas alınarak amortisman ayrılacağı da tabiidir.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mezkûr Kanunun 01.01.2013 tarihinden önce elde edilen kazançlar bakımından uygulanmak üzere, 6327 sayılı Kanunla değişiklik yapılmadan önceki “Diğer İndirimler” başlıklı 89 uncu maddesinin birinci fıkrasının (1) numaralı bendinde; “Beyan edilen gelirin %10’unu (bireysel emeklilik sistemi dışındaki şahıs sigorta primleri için, beyan edilen gelirin %5’ini) ve asgari ücretin yıllık tutarını aşmamak şartıyla, </w:t>
      </w:r>
      <w:r w:rsidRPr="002F59E7">
        <w:rPr>
          <w:rFonts w:ascii="Times New Roman" w:eastAsia="Times New Roman" w:hAnsi="Times New Roman" w:cs="Times New Roman"/>
          <w:color w:val="444444"/>
          <w:sz w:val="24"/>
          <w:szCs w:val="24"/>
          <w:u w:val="single"/>
          <w:lang w:eastAsia="tr-TR"/>
        </w:rPr>
        <w:t>mükellefin şahsına, eşine ve küçük çocuklarına ait hayat, ölüm, kaza, hastalık, sakatlık, analık, doğum ve tahsil gibi şahıs sigorta primleri ile bireysel emeklilik sistemine ödenen katkı payları</w:t>
      </w:r>
      <w:r w:rsidRPr="002F59E7">
        <w:rPr>
          <w:rFonts w:ascii="Times New Roman" w:eastAsia="Times New Roman" w:hAnsi="Times New Roman" w:cs="Times New Roman"/>
          <w:color w:val="444444"/>
          <w:sz w:val="24"/>
          <w:szCs w:val="24"/>
          <w:lang w:eastAsia="tr-TR"/>
        </w:rPr>
        <w:t xml:space="preserve"> (sigortalının veya emeklilik sözleşmesinin Türkiye’de </w:t>
      </w:r>
      <w:proofErr w:type="gramStart"/>
      <w:r w:rsidRPr="002F59E7">
        <w:rPr>
          <w:rFonts w:ascii="Times New Roman" w:eastAsia="Times New Roman" w:hAnsi="Times New Roman" w:cs="Times New Roman"/>
          <w:color w:val="444444"/>
          <w:sz w:val="24"/>
          <w:szCs w:val="24"/>
          <w:lang w:eastAsia="tr-TR"/>
        </w:rPr>
        <w:t>kain</w:t>
      </w:r>
      <w:proofErr w:type="gramEnd"/>
      <w:r w:rsidRPr="002F59E7">
        <w:rPr>
          <w:rFonts w:ascii="Times New Roman" w:eastAsia="Times New Roman" w:hAnsi="Times New Roman" w:cs="Times New Roman"/>
          <w:color w:val="444444"/>
          <w:sz w:val="24"/>
          <w:szCs w:val="24"/>
          <w:lang w:eastAsia="tr-TR"/>
        </w:rPr>
        <w:t xml:space="preserve"> ve merkezi Türkiye’de bulunan bir sigorta veya emeklilik şirketi nezdinde akdedilmiş olması, prim ve katkı tutarlarının gelirin elde edildiği yılda ödenmiş olması ve ücret geliri elde edenlerin ücretlerinin safi tutarının hesaplanması sırasında ayrıca indirilmemiş bulunması şartıyla, eşlerin veya çocukların ayrı beyanname </w:t>
      </w:r>
      <w:r w:rsidRPr="002F59E7">
        <w:rPr>
          <w:rFonts w:ascii="Times New Roman" w:eastAsia="Times New Roman" w:hAnsi="Times New Roman" w:cs="Times New Roman"/>
          <w:color w:val="444444"/>
          <w:sz w:val="24"/>
          <w:szCs w:val="24"/>
          <w:lang w:eastAsia="tr-TR"/>
        </w:rPr>
        <w:lastRenderedPageBreak/>
        <w:t>vermeleri halinde, bunlara ait prim ve katkı payları kendi gelirlerinden indirilir).”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Konuya ilişkin olarak ayrıntılı açıklamaların yapıldığı  85 seri no.lu Gelir Vergisi Sirkülerinin “</w:t>
      </w:r>
      <w:proofErr w:type="gramStart"/>
      <w:r w:rsidRPr="002F59E7">
        <w:rPr>
          <w:rFonts w:ascii="Times New Roman" w:eastAsia="Times New Roman" w:hAnsi="Times New Roman" w:cs="Times New Roman"/>
          <w:color w:val="444444"/>
          <w:sz w:val="24"/>
          <w:szCs w:val="24"/>
          <w:lang w:eastAsia="tr-TR"/>
        </w:rPr>
        <w:t>8.1</w:t>
      </w:r>
      <w:proofErr w:type="gramEnd"/>
      <w:r w:rsidRPr="002F59E7">
        <w:rPr>
          <w:rFonts w:ascii="Times New Roman" w:eastAsia="Times New Roman" w:hAnsi="Times New Roman" w:cs="Times New Roman"/>
          <w:color w:val="444444"/>
          <w:sz w:val="24"/>
          <w:szCs w:val="24"/>
          <w:lang w:eastAsia="tr-TR"/>
        </w:rPr>
        <w:t>. Bireysel emeklilik sistemine ödenen katkı paylarının ücret matrahından ve yıllık beyannameyle beyan edilecek gelirlerden indirimi” başlıklı bölümünde “6327 sayılı Kanunun 5 ve 8 inci maddeleriyle Gelir Vergisi Kanununun 63 ve 89 uncu maddelerinde yapılan değişiklikler uyarınca, 1/1/2013 tarihinden itibaren, ücretliler için vergiye tabi ücret matrahının; yıllık beyanname veren mükellefler için vergi matrahlarının tespitinde bireysel emeklilik sistemine ödenen katkı payları indirim konusu yapılamayacaktır.” açıklamasına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13/08/2003 tarihli 3 No.lu Gelir Vergisi Sirkülerinde, küçük çocuk tabirinden 18 yaşını doldurmamış ve mükellef tarafından bakmakla yükümlü olunan (nafaka suretiyle bakılanlar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kişilerin anlaşılmasının gerektiği belirtilmiştir.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Yukarıda yer alan mevzuat hükümleri ve yapılan açıklamalar çerçevesinde, Gelir Vergisi Kanununun 89 uncu maddesine göre, 01.01.2013 tarihinden önce elde edilen gayrimenkul sermaye iradı gelirinden,  mükellefin şahsına, eşine ve küçük çocuklarına ilişkin bireysel emeklilik sistemine ödenen katkı payları ile şahıs sigorta prim ödemeleri indirim konusu yapılabileceğinden bu kapsamda </w:t>
      </w:r>
      <w:r w:rsidRPr="002F59E7">
        <w:rPr>
          <w:rFonts w:ascii="inherit" w:eastAsia="Times New Roman" w:hAnsi="inherit" w:cs="Times New Roman"/>
          <w:b/>
          <w:bCs/>
          <w:color w:val="444444"/>
          <w:sz w:val="24"/>
          <w:szCs w:val="24"/>
          <w:lang w:eastAsia="tr-TR"/>
        </w:rPr>
        <w:t>olmayan torunlarınıza ait ödediğiniz bireysel emeklilik katkı paylarını kira gelirine ilişkin beyannamenizde indirim konusu yapmanız mümkün değildir.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Ayrıca, 6327 sayılı Kanunla Gelir Vergisi Kanununda yapılan değişiklikler uyarınca, ödenen bireysel emeklilik katkı paylarının 01.01.2013 tarihinden sonraki dönemlerde matrahtan indirilmesi mümkün bulunmamaktadır.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70C8" w:rsidRPr="002F59E7" w:rsidRDefault="002F70C8"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70C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70C8"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w:t>
      </w:r>
      <w:proofErr w:type="gramStart"/>
      <w:r w:rsidR="002F59E7" w:rsidRPr="002F59E7">
        <w:rPr>
          <w:rFonts w:ascii="Times New Roman" w:eastAsia="Times New Roman" w:hAnsi="Times New Roman" w:cs="Times New Roman"/>
          <w:color w:val="444444"/>
          <w:sz w:val="24"/>
          <w:szCs w:val="24"/>
          <w:lang w:eastAsia="tr-TR"/>
        </w:rPr>
        <w:t>62030549</w:t>
      </w:r>
      <w:proofErr w:type="gramEnd"/>
      <w:r w:rsidR="002F59E7" w:rsidRPr="002F59E7">
        <w:rPr>
          <w:rFonts w:ascii="Times New Roman" w:eastAsia="Times New Roman" w:hAnsi="Times New Roman" w:cs="Times New Roman"/>
          <w:color w:val="444444"/>
          <w:sz w:val="24"/>
          <w:szCs w:val="24"/>
          <w:lang w:eastAsia="tr-TR"/>
        </w:rPr>
        <w:t>-120</w:t>
      </w:r>
      <w:r>
        <w:rPr>
          <w:rFonts w:ascii="Times New Roman" w:eastAsia="Times New Roman" w:hAnsi="Times New Roman" w:cs="Times New Roman"/>
          <w:color w:val="444444"/>
          <w:sz w:val="24"/>
          <w:szCs w:val="24"/>
          <w:lang w:eastAsia="tr-TR"/>
        </w:rPr>
        <w:t>[74-2012/365]-234</w:t>
      </w:r>
      <w:r w:rsidR="002F59E7"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20/02/2013</w:t>
      </w:r>
      <w:r w:rsidR="002F59E7"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w:t>
      </w:r>
      <w:r w:rsidRPr="002F59E7">
        <w:rPr>
          <w:rFonts w:ascii="inherit" w:eastAsia="Times New Roman" w:hAnsi="inherit" w:cs="Times New Roman"/>
          <w:b/>
          <w:bCs/>
          <w:color w:val="444444"/>
          <w:sz w:val="24"/>
          <w:szCs w:val="24"/>
          <w:lang w:eastAsia="tr-TR"/>
        </w:rPr>
        <w:t>Anonim</w:t>
      </w:r>
      <w:proofErr w:type="gramEnd"/>
      <w:r w:rsidRPr="002F59E7">
        <w:rPr>
          <w:rFonts w:ascii="inherit" w:eastAsia="Times New Roman" w:hAnsi="inherit" w:cs="Times New Roman"/>
          <w:b/>
          <w:bCs/>
          <w:color w:val="444444"/>
          <w:sz w:val="24"/>
          <w:szCs w:val="24"/>
          <w:lang w:eastAsia="tr-TR"/>
        </w:rPr>
        <w:t xml:space="preserve"> şirkete lojman olarak kiraya verilen   gayrimenkulden elde edilen kira gelirinden, gayrimenkule ilişkin giderler ile   kiralanan başka konut için ödenen kiranın indirilip indirilemeyeceği</w:t>
      </w: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sahip olduğunuz gayrimenkulünüzü anonim şirkete lojman olarak kiraya verdiğiniz, şirket tarafından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yapıldığı, ayrıca, ikametiniz için başka bir konutu kiraladığınız ve gayrimenkul sermaye iradı beyannamesinde gerçek gider yöntemini seçtiğiniz belirtilerek, kiraya verilen gayrimenkule ilişkin kira gelirinden gayrimenkulün iktisap bedelinin %5’i,  gayrimenkule ilişkin sigorta giderleri ile kiralanan konut için ödenen kiranın indirim konusu yapılıp yapılamayacağı hususunda bilgi talep edildiği anlaşılmış olup, konuyu ilişkin Başkanlığımız görüşü aşağıda açıklanmıştır.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193 sayılı Gelir Vergisi Kanununun 70 inci maddesinde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Anılan Kanunun 21 inci maddesinde de,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2011 yılı için 2.800 TL, 2012 yılı için 3.000 TL’sinin gelir vergisinden müstesna olduğu, istisna haddi üzerinde hasılat elde edilip beyan edilmemesi veya eksik beyan edilmesi halinde, bu istisnadan yararlanılamayacağı, ticari, zirai veya mesleki kazancını yıllık beyanname ile bildirmek mecburiyetinde olanlar ile istisna haddinin üzerinde hasılat elde edenlerden, beyanı gerekip gerekmediğine bakılmaksızın ayrı </w:t>
      </w:r>
      <w:proofErr w:type="spellStart"/>
      <w:r w:rsidRPr="002F59E7">
        <w:rPr>
          <w:rFonts w:ascii="Times New Roman" w:eastAsia="Times New Roman" w:hAnsi="Times New Roman" w:cs="Times New Roman"/>
          <w:color w:val="444444"/>
          <w:sz w:val="24"/>
          <w:szCs w:val="24"/>
          <w:lang w:eastAsia="tr-TR"/>
        </w:rPr>
        <w:t>ayrı</w:t>
      </w:r>
      <w:proofErr w:type="spellEnd"/>
      <w:r w:rsidRPr="002F59E7">
        <w:rPr>
          <w:rFonts w:ascii="Times New Roman" w:eastAsia="Times New Roman" w:hAnsi="Times New Roman" w:cs="Times New Roman"/>
          <w:color w:val="444444"/>
          <w:sz w:val="24"/>
          <w:szCs w:val="24"/>
          <w:lang w:eastAsia="tr-TR"/>
        </w:rPr>
        <w:t xml:space="preserve"> veya birlikte elde ettiği ücret, menkul sermaye iradı, gayrimenkul sermaye iradı ile diğer kazanç ve iratlarının gayri safi tutarları toplamı 103 üncü maddede yazılı tarifenin üçüncü diliminde ücret gelirleri için yer alan tutarı aşanların bu istisnadan faydalanamayacakları hükümlerine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Aynı Kanunun 74 üncü maddesinde; </w:t>
      </w:r>
      <w:r w:rsidRPr="002F59E7">
        <w:rPr>
          <w:rFonts w:ascii="inherit" w:eastAsia="Times New Roman" w:hAnsi="inherit" w:cs="Times New Roman"/>
          <w:i/>
          <w:iCs/>
          <w:color w:val="444444"/>
          <w:sz w:val="24"/>
          <w:szCs w:val="24"/>
          <w:lang w:eastAsia="tr-TR"/>
        </w:rPr>
        <w:t xml:space="preserve">“Safi iradın bulunması için, 21 inci maddeye göre istisna edilen gayrisafi </w:t>
      </w:r>
      <w:proofErr w:type="gramStart"/>
      <w:r w:rsidRPr="002F59E7">
        <w:rPr>
          <w:rFonts w:ascii="inherit" w:eastAsia="Times New Roman" w:hAnsi="inherit" w:cs="Times New Roman"/>
          <w:i/>
          <w:iCs/>
          <w:color w:val="444444"/>
          <w:sz w:val="24"/>
          <w:szCs w:val="24"/>
          <w:lang w:eastAsia="tr-TR"/>
        </w:rPr>
        <w:t>hasılata</w:t>
      </w:r>
      <w:proofErr w:type="gramEnd"/>
      <w:r w:rsidRPr="002F59E7">
        <w:rPr>
          <w:rFonts w:ascii="inherit" w:eastAsia="Times New Roman" w:hAnsi="inherit" w:cs="Times New Roman"/>
          <w:i/>
          <w:iCs/>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numPr>
          <w:ilvl w:val="0"/>
          <w:numId w:val="11"/>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Kiraya verilen mal ve haklara müteallik sigorta giderleri;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numPr>
          <w:ilvl w:val="0"/>
          <w:numId w:val="12"/>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Kiraya verilen mal ve haklar dolayısıyla yapılan ve bunlara sarf olunan borçların faizleri ile konut olarak kiraya verilen bir adet gayrimenkulün iktisap yılından itibaren beş yıl süre ile iktisap bedelinin % 5’i (İktisap bedelinin % 5’i tutarındaki bu indirim, sadece ilgili gayrimenkule ait </w:t>
      </w:r>
      <w:proofErr w:type="gramStart"/>
      <w:r w:rsidRPr="002F59E7">
        <w:rPr>
          <w:rFonts w:ascii="inherit" w:eastAsia="Times New Roman" w:hAnsi="inherit" w:cs="Times New Roman"/>
          <w:i/>
          <w:iCs/>
          <w:color w:val="444444"/>
          <w:sz w:val="24"/>
          <w:szCs w:val="24"/>
          <w:lang w:eastAsia="tr-TR"/>
        </w:rPr>
        <w:t>hasılata</w:t>
      </w:r>
      <w:proofErr w:type="gramEnd"/>
      <w:r w:rsidRPr="002F59E7">
        <w:rPr>
          <w:rFonts w:ascii="inherit" w:eastAsia="Times New Roman" w:hAnsi="inherit" w:cs="Times New Roman"/>
          <w:i/>
          <w:iCs/>
          <w:color w:val="444444"/>
          <w:sz w:val="24"/>
          <w:szCs w:val="24"/>
          <w:lang w:eastAsia="tr-TR"/>
        </w:rPr>
        <w:t xml:space="preserve"> uygulanır. Ancak, indirilmeyen kısım 88 inci maddenin 3 üncü fıkrasının uygulanmasında gider fazlalığı sayılmaz</w:t>
      </w:r>
      <w:proofErr w:type="gramStart"/>
      <w:r w:rsidRPr="002F59E7">
        <w:rPr>
          <w:rFonts w:ascii="inherit" w:eastAsia="Times New Roman" w:hAnsi="inherit" w:cs="Times New Roman"/>
          <w:i/>
          <w:iCs/>
          <w:color w:val="444444"/>
          <w:sz w:val="24"/>
          <w:szCs w:val="24"/>
          <w:lang w:eastAsia="tr-TR"/>
        </w:rPr>
        <w:t>)</w:t>
      </w:r>
      <w:proofErr w:type="gramEnd"/>
      <w:r w:rsidRPr="002F59E7">
        <w:rPr>
          <w:rFonts w:ascii="inherit" w:eastAsia="Times New Roman" w:hAnsi="inherit" w:cs="Times New Roman"/>
          <w:i/>
          <w:iCs/>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2F59E7">
      <w:pPr>
        <w:numPr>
          <w:ilvl w:val="0"/>
          <w:numId w:val="13"/>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Sahibi bulundukları konutları kiraya verenlerin kira ile oturdukları konutun kira bedeli (kira indirimi gayri safi </w:t>
      </w:r>
      <w:proofErr w:type="gramStart"/>
      <w:r w:rsidRPr="002F59E7">
        <w:rPr>
          <w:rFonts w:ascii="inherit" w:eastAsia="Times New Roman" w:hAnsi="inherit" w:cs="Times New Roman"/>
          <w:i/>
          <w:iCs/>
          <w:color w:val="444444"/>
          <w:sz w:val="24"/>
          <w:szCs w:val="24"/>
          <w:lang w:eastAsia="tr-TR"/>
        </w:rPr>
        <w:t>hasılattan</w:t>
      </w:r>
      <w:proofErr w:type="gramEnd"/>
      <w:r w:rsidRPr="002F59E7">
        <w:rPr>
          <w:rFonts w:ascii="inherit" w:eastAsia="Times New Roman" w:hAnsi="inherit" w:cs="Times New Roman"/>
          <w:i/>
          <w:iCs/>
          <w:color w:val="444444"/>
          <w:sz w:val="24"/>
          <w:szCs w:val="24"/>
          <w:lang w:eastAsia="tr-TR"/>
        </w:rPr>
        <w:t xml:space="preserve"> bu maddenin 1 ila 9 ve 11 numaralı bentlerinden yazılı giderler düşüldükten sonra, kalan miktar üzerinden yapılır; kiranın indirilemeyen kısmı 88’inci maddenin 3’üncü fıkrasının uygulanmasında gider fazlalığı sayılmaz);</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  </w:t>
      </w:r>
      <w:r w:rsidRPr="002F59E7">
        <w:rPr>
          <w:rFonts w:ascii="Times New Roman" w:eastAsia="Times New Roman" w:hAnsi="Times New Roman" w:cs="Times New Roman"/>
          <w:color w:val="444444"/>
          <w:sz w:val="24"/>
          <w:szCs w:val="24"/>
          <w:lang w:eastAsia="tr-TR"/>
        </w:rPr>
        <w:t>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Aynı Kanunun 94 üncü maddesinin birinci fıkrasında belirtilenlerin, bentler halinde sayılan ödemeleri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hükme bağlanmış olup söz konusu fıkranın (5/a) bendi uyarınca, 70 inci maddede yazılı mal ve hakların kiralanması karşılığı yapılan ödemelerde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oranı %20 olarak belirlenmiştir.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Yine aynı Kanunun “Toplama yapılmayan haller” başlıklı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fıkrasının (1/c) bendinde, vergiye tabi gelir toplamının [(a) ve (b) bentlerinde belirtilenler hariç] 103 üncü maddede yazılı tarifenin ikinci gelir diliminde yer alan tutarı aşmaması koşuluyla, Türkiye’de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tutulmuş olan; birden fazla işverenden elde edilen ücretler, menkul sermaye iratları ve gayrimenkul sermaye iratları için yıllık beyanname verilmeyeceği, diğer gelirler için beyanname verilmesi halinde de bu gelirlerin beyannameye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edilmeyeceği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Gelir Vergisi Kanununun 21 inci maddesine göre binaların mesken olarak kiraya verilmesinden bir takvim yılında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belli bir kısmı gelir vergisinden istisna edilmektedir. Bu istisna uygulamasında, kiralamaya konu gayrimenkulün mesken olarak nitelendirilebilmesi için söz konusu gayrimenkul kiracısının gerçek kişi olması ve gayrimenkulün, kişinin ticari, zirai veya mesleki faaliyetinden bağımsız olarak ikamet etme </w:t>
      </w:r>
      <w:r w:rsidRPr="002F59E7">
        <w:rPr>
          <w:rFonts w:ascii="Times New Roman" w:eastAsia="Times New Roman" w:hAnsi="Times New Roman" w:cs="Times New Roman"/>
          <w:color w:val="444444"/>
          <w:sz w:val="24"/>
          <w:szCs w:val="24"/>
          <w:lang w:eastAsia="tr-TR"/>
        </w:rPr>
        <w:lastRenderedPageBreak/>
        <w:t xml:space="preserve">amacıyla kiralaması gerekmektedir. Bu itibarla, gayrimenkullerin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yapmakla sorumlu olanlar tarafından yönetici ve çalışanlarına lojman, vb olarak tahsis edilmek amacıyla kiralanmış olması halinde, bu durumun mesken kiralaması olarak değerlendirilmesi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mevzuat hükümleri ve yapılan açıklamalar çerçevesinde,</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Gelir Vergisi Kanununun 74 üncü maddesinin 4 numaralı ve 10 numaralı bendi hükmü uyarınca; konut olarak kiraya verilen gayrimenkulün </w:t>
      </w:r>
      <w:r w:rsidRPr="002F59E7">
        <w:rPr>
          <w:rFonts w:ascii="inherit" w:eastAsia="Times New Roman" w:hAnsi="inherit" w:cs="Times New Roman"/>
          <w:b/>
          <w:bCs/>
          <w:color w:val="444444"/>
          <w:sz w:val="24"/>
          <w:szCs w:val="24"/>
          <w:lang w:eastAsia="tr-TR"/>
        </w:rPr>
        <w:t>iktisap bedelinin %5’i ile kira ile oturulan konuta ilişkin ödenen kira bedelleri, ancak konut kira geliri elde edilmesi kaydıyla ve gerçek gider yöntemi seçilmek suretiyle gider olarak indirime konu edilebileceğinden</w:t>
      </w:r>
      <w:r w:rsidRPr="002F59E7">
        <w:rPr>
          <w:rFonts w:ascii="Times New Roman" w:eastAsia="Times New Roman" w:hAnsi="Times New Roman" w:cs="Times New Roman"/>
          <w:color w:val="444444"/>
          <w:sz w:val="24"/>
          <w:szCs w:val="24"/>
          <w:lang w:eastAsia="tr-TR"/>
        </w:rPr>
        <w:t xml:space="preserve">, tevkif suretiyle vergilendirilen söz konusu kiralama işlemine ilişkin olarak elde ettiğiniz kira gelirinin gayri safi tutarı üzerinden ikamet etmiş olduğunuz konuta ait kira giderlerinin ve söz konusu gayrimenkulün iktisap bedelinin %5′ inin indirim konusu yapılması ve elde edilen bu </w:t>
      </w:r>
      <w:proofErr w:type="gramStart"/>
      <w:r w:rsidRPr="002F59E7">
        <w:rPr>
          <w:rFonts w:ascii="Times New Roman" w:eastAsia="Times New Roman" w:hAnsi="Times New Roman" w:cs="Times New Roman"/>
          <w:color w:val="444444"/>
          <w:sz w:val="24"/>
          <w:szCs w:val="24"/>
          <w:lang w:eastAsia="tr-TR"/>
        </w:rPr>
        <w:t>hasılatla</w:t>
      </w:r>
      <w:proofErr w:type="gramEnd"/>
      <w:r w:rsidRPr="002F59E7">
        <w:rPr>
          <w:rFonts w:ascii="Times New Roman" w:eastAsia="Times New Roman" w:hAnsi="Times New Roman" w:cs="Times New Roman"/>
          <w:color w:val="444444"/>
          <w:sz w:val="24"/>
          <w:szCs w:val="24"/>
          <w:lang w:eastAsia="tr-TR"/>
        </w:rPr>
        <w:t xml:space="preserve"> ilgili olarak Gelir Vergisi Kanununun 21 inci maddesinde yer alan istisnadan yararlanılması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Ayrıca, elde edilen kira gelirinin brüt tutarının Gelir Vergisi Kanununun 103 üncü maddesinde yazılı tarifenin ikinci gelir diliminde yer alan tutarı (2011 yılı için 23.000 TL, 2012 yılı için 25.000 TL) aşması halinde yıllık gelir vergisi beyannamesi ile beyan edilmesi gerekmekte olup tevkif edilen vergilerin gelir vergisi beyannamesi üzerinden hesaplanan gelir vergisinden mahsup edilebileceği tabiidir.</w:t>
      </w:r>
      <w:proofErr w:type="gramEnd"/>
    </w:p>
    <w:p w:rsidR="002F59E7" w:rsidRPr="002F59E7" w:rsidRDefault="002F59E7" w:rsidP="002F70C8">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MANİSA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Vergi ve Anlaşmalar Uygulama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70C8"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w:t>
      </w:r>
      <w:r w:rsidR="002F59E7" w:rsidRPr="002F59E7">
        <w:rPr>
          <w:rFonts w:ascii="Times New Roman" w:eastAsia="Times New Roman" w:hAnsi="Times New Roman" w:cs="Times New Roman"/>
          <w:color w:val="444444"/>
          <w:sz w:val="24"/>
          <w:szCs w:val="24"/>
          <w:lang w:eastAsia="tr-TR"/>
        </w:rPr>
        <w:t>: B.</w:t>
      </w:r>
      <w:proofErr w:type="gramStart"/>
      <w:r w:rsidR="002F59E7" w:rsidRPr="002F59E7">
        <w:rPr>
          <w:rFonts w:ascii="Times New Roman" w:eastAsia="Times New Roman" w:hAnsi="Times New Roman" w:cs="Times New Roman"/>
          <w:color w:val="444444"/>
          <w:sz w:val="24"/>
          <w:szCs w:val="24"/>
          <w:lang w:eastAsia="tr-TR"/>
        </w:rPr>
        <w:t>07.1</w:t>
      </w:r>
      <w:proofErr w:type="gramEnd"/>
      <w:r w:rsidR="002F59E7" w:rsidRPr="002F59E7">
        <w:rPr>
          <w:rFonts w:ascii="Times New Roman" w:eastAsia="Times New Roman" w:hAnsi="Times New Roman" w:cs="Times New Roman"/>
          <w:color w:val="444444"/>
          <w:sz w:val="24"/>
          <w:szCs w:val="24"/>
          <w:lang w:eastAsia="tr-TR"/>
        </w:rPr>
        <w:t>.GİB.4.4</w:t>
      </w:r>
      <w:r>
        <w:rPr>
          <w:rFonts w:ascii="Times New Roman" w:eastAsia="Times New Roman" w:hAnsi="Times New Roman" w:cs="Times New Roman"/>
          <w:color w:val="444444"/>
          <w:sz w:val="24"/>
          <w:szCs w:val="24"/>
          <w:lang w:eastAsia="tr-TR"/>
        </w:rPr>
        <w:t>5.15.01-GVK-40-7-62        </w:t>
      </w:r>
      <w:r w:rsidR="002F59E7" w:rsidRPr="002F59E7">
        <w:rPr>
          <w:rFonts w:ascii="Times New Roman" w:eastAsia="Times New Roman" w:hAnsi="Times New Roman" w:cs="Times New Roman"/>
          <w:color w:val="444444"/>
          <w:sz w:val="24"/>
          <w:szCs w:val="24"/>
          <w:lang w:eastAsia="tr-TR"/>
        </w:rPr>
        <w:t>                                                 21/07/2011</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Hem</w:t>
      </w:r>
      <w:proofErr w:type="gramEnd"/>
      <w:r w:rsidRPr="002F59E7">
        <w:rPr>
          <w:rFonts w:ascii="Times New Roman" w:eastAsia="Times New Roman" w:hAnsi="Times New Roman" w:cs="Times New Roman"/>
          <w:color w:val="444444"/>
          <w:sz w:val="24"/>
          <w:szCs w:val="24"/>
          <w:lang w:eastAsia="tr-TR"/>
        </w:rPr>
        <w:t xml:space="preserve"> ikametgah hem işyeri olarak ikili kullanıma dönüştürülen yer için ödenen kira bedelinden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yapılıp yapılmayacağı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w:t>
      </w:r>
      <w:proofErr w:type="gramStart"/>
      <w:r w:rsidRPr="002F59E7">
        <w:rPr>
          <w:rFonts w:ascii="Times New Roman" w:eastAsia="Times New Roman" w:hAnsi="Times New Roman" w:cs="Times New Roman"/>
          <w:color w:val="444444"/>
          <w:sz w:val="24"/>
          <w:szCs w:val="24"/>
          <w:lang w:eastAsia="tr-TR"/>
        </w:rPr>
        <w:t>ile;</w:t>
      </w:r>
      <w:proofErr w:type="gramEnd"/>
      <w:r w:rsidRPr="002F59E7">
        <w:rPr>
          <w:rFonts w:ascii="Times New Roman" w:eastAsia="Times New Roman" w:hAnsi="Times New Roman" w:cs="Times New Roman"/>
          <w:color w:val="444444"/>
          <w:sz w:val="24"/>
          <w:szCs w:val="24"/>
          <w:lang w:eastAsia="tr-TR"/>
        </w:rPr>
        <w:t xml:space="preserve"> ikametgahınızın bir kısmını ticari faaliyetiniz olan oto kiralama işinde kullandığınızı belirterek, ödemiş olduğunuz kiradan dolayı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yapılıp yapılmayacağı ile ödemiş olduğunuz elektrik, telefon, su vb. giderleri indirim konusu yapıp yapamayacağınız hususunda görüş talep edilmiştir.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37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her türlü ticari ve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xml:space="preserve"> faaliyetten doğan kazançların  ticari kazanç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213 Sayılı Vergi Usul Kanununun 156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“Ticari, sınai, zirai ve mesleki faaliyette işyeri; mağaza, yazıhane, idarehane, muayenehane, imalathane, şube, depo, otel, kahvehane, eğlence ve spor yerleri, tarla, bağ, bahçe, çiftlik, hayvancılık tesisleri, dalyan ve voli mahalleri, madenler, taş </w:t>
      </w:r>
      <w:proofErr w:type="gramStart"/>
      <w:r w:rsidRPr="002F59E7">
        <w:rPr>
          <w:rFonts w:ascii="Times New Roman" w:eastAsia="Times New Roman" w:hAnsi="Times New Roman" w:cs="Times New Roman"/>
          <w:color w:val="444444"/>
          <w:sz w:val="24"/>
          <w:szCs w:val="24"/>
          <w:lang w:eastAsia="tr-TR"/>
        </w:rPr>
        <w:t>ocakları,inşaat</w:t>
      </w:r>
      <w:proofErr w:type="gramEnd"/>
      <w:r w:rsidRPr="002F59E7">
        <w:rPr>
          <w:rFonts w:ascii="Times New Roman" w:eastAsia="Times New Roman" w:hAnsi="Times New Roman" w:cs="Times New Roman"/>
          <w:color w:val="444444"/>
          <w:sz w:val="24"/>
          <w:szCs w:val="24"/>
          <w:lang w:eastAsia="tr-TR"/>
        </w:rPr>
        <w:t xml:space="preserve"> şantiyeleri, vapur büfeleri gibi ticari, sınai, zirai veya mesleki faaliyetin icrasına tahsis edilen veya bu faaliyetlerde kullanılan yerlerdir.”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128 Seri </w:t>
      </w:r>
      <w:proofErr w:type="spellStart"/>
      <w:r w:rsidRPr="002F59E7">
        <w:rPr>
          <w:rFonts w:ascii="Times New Roman" w:eastAsia="Times New Roman" w:hAnsi="Times New Roman" w:cs="Times New Roman"/>
          <w:color w:val="444444"/>
          <w:sz w:val="24"/>
          <w:szCs w:val="24"/>
          <w:lang w:eastAsia="tr-TR"/>
        </w:rPr>
        <w:t>Nolu</w:t>
      </w:r>
      <w:proofErr w:type="spellEnd"/>
      <w:r w:rsidRPr="002F59E7">
        <w:rPr>
          <w:rFonts w:ascii="Times New Roman" w:eastAsia="Times New Roman" w:hAnsi="Times New Roman" w:cs="Times New Roman"/>
          <w:color w:val="444444"/>
          <w:sz w:val="24"/>
          <w:szCs w:val="24"/>
          <w:lang w:eastAsia="tr-TR"/>
        </w:rPr>
        <w:t xml:space="preserve"> Gelir Vergisi Kanunu Genel Tebliğinin “X- Vergi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ve Esasları” başlıklı kısmının a-4 numaralı bölümünde, aynı zamanda hem işyeri hem </w:t>
      </w:r>
      <w:proofErr w:type="gramStart"/>
      <w:r w:rsidRPr="002F59E7">
        <w:rPr>
          <w:rFonts w:ascii="Times New Roman" w:eastAsia="Times New Roman" w:hAnsi="Times New Roman" w:cs="Times New Roman"/>
          <w:color w:val="444444"/>
          <w:sz w:val="24"/>
          <w:szCs w:val="24"/>
          <w:lang w:eastAsia="tr-TR"/>
        </w:rPr>
        <w:t>ikametgah</w:t>
      </w:r>
      <w:proofErr w:type="gramEnd"/>
      <w:r w:rsidRPr="002F59E7">
        <w:rPr>
          <w:rFonts w:ascii="Times New Roman" w:eastAsia="Times New Roman" w:hAnsi="Times New Roman" w:cs="Times New Roman"/>
          <w:color w:val="444444"/>
          <w:sz w:val="24"/>
          <w:szCs w:val="24"/>
          <w:lang w:eastAsia="tr-TR"/>
        </w:rPr>
        <w:t xml:space="preserve"> olarak </w:t>
      </w:r>
      <w:r w:rsidRPr="002F59E7">
        <w:rPr>
          <w:rFonts w:ascii="Times New Roman" w:eastAsia="Times New Roman" w:hAnsi="Times New Roman" w:cs="Times New Roman"/>
          <w:color w:val="444444"/>
          <w:sz w:val="24"/>
          <w:szCs w:val="24"/>
          <w:lang w:eastAsia="tr-TR"/>
        </w:rPr>
        <w:lastRenderedPageBreak/>
        <w:t xml:space="preserve">kiralanan gayrimenkullerin vergi mevzuatımız açısından işyeri olarak kabul edildiği, bu gayrimenkuller için ödenecek kiraların tamamı üzerinden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yapılması gerektiği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Gelir Vergisi Kanununun 94 üncü maddesinin birinci fıkrasında  kimlerin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aynı fıkranın (5) numaralı bendinin (a) alt bendinde ise anılan  Kanunun 70 inci maddesinde yazılı mal ve hakların kiralanması karşılığında yapılan ödemelerden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hüküm altına alınmıştır. Aynı Kanunun 96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ise; vergi </w:t>
      </w:r>
      <w:proofErr w:type="spellStart"/>
      <w:r w:rsidRPr="002F59E7">
        <w:rPr>
          <w:rFonts w:ascii="Times New Roman" w:eastAsia="Times New Roman" w:hAnsi="Times New Roman" w:cs="Times New Roman"/>
          <w:color w:val="444444"/>
          <w:sz w:val="24"/>
          <w:szCs w:val="24"/>
          <w:lang w:eastAsia="tr-TR"/>
        </w:rPr>
        <w:t>tevkifatının</w:t>
      </w:r>
      <w:proofErr w:type="spellEnd"/>
      <w:r w:rsidRPr="002F59E7">
        <w:rPr>
          <w:rFonts w:ascii="Times New Roman" w:eastAsia="Times New Roman" w:hAnsi="Times New Roman" w:cs="Times New Roman"/>
          <w:color w:val="444444"/>
          <w:sz w:val="24"/>
          <w:szCs w:val="24"/>
          <w:lang w:eastAsia="tr-TR"/>
        </w:rPr>
        <w:t xml:space="preserve"> 94 üncü madde kapsamına giren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yapılan ödemelere uygulanacağı, bu maddede geçen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ödeme deyiminin, vergi </w:t>
      </w:r>
      <w:proofErr w:type="spellStart"/>
      <w:r w:rsidRPr="002F59E7">
        <w:rPr>
          <w:rFonts w:ascii="Times New Roman" w:eastAsia="Times New Roman" w:hAnsi="Times New Roman" w:cs="Times New Roman"/>
          <w:color w:val="444444"/>
          <w:sz w:val="24"/>
          <w:szCs w:val="24"/>
          <w:lang w:eastAsia="tr-TR"/>
        </w:rPr>
        <w:t>tevkifatına</w:t>
      </w:r>
      <w:proofErr w:type="spellEnd"/>
      <w:r w:rsidRPr="002F59E7">
        <w:rPr>
          <w:rFonts w:ascii="Times New Roman" w:eastAsia="Times New Roman" w:hAnsi="Times New Roman" w:cs="Times New Roman"/>
          <w:color w:val="444444"/>
          <w:sz w:val="24"/>
          <w:szCs w:val="24"/>
          <w:lang w:eastAsia="tr-TR"/>
        </w:rPr>
        <w:t xml:space="preserve"> tabi kazanç ve iratları ödeyenleri istihkak sahiplerine karşı borçlu durumda gösteren her türlü kayıt ve işlemleri ifade edeceği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Gelir Vergisi Kanununun “İndirilecek Giderler” başlıklı 40 </w:t>
      </w:r>
      <w:proofErr w:type="spellStart"/>
      <w:r w:rsidRPr="002F59E7">
        <w:rPr>
          <w:rFonts w:ascii="Times New Roman" w:eastAsia="Times New Roman" w:hAnsi="Times New Roman" w:cs="Times New Roman"/>
          <w:color w:val="444444"/>
          <w:sz w:val="24"/>
          <w:szCs w:val="24"/>
          <w:lang w:eastAsia="tr-TR"/>
        </w:rPr>
        <w:t>ıncı</w:t>
      </w:r>
      <w:proofErr w:type="spellEnd"/>
      <w:r w:rsidRPr="002F59E7">
        <w:rPr>
          <w:rFonts w:ascii="Times New Roman" w:eastAsia="Times New Roman" w:hAnsi="Times New Roman" w:cs="Times New Roman"/>
          <w:color w:val="444444"/>
          <w:sz w:val="24"/>
          <w:szCs w:val="24"/>
          <w:lang w:eastAsia="tr-TR"/>
        </w:rPr>
        <w:t xml:space="preserve"> maddesinin birinci fıkrasının (1) numaralı bendinde,  ticari kazancın  elde edilmesi ve idame ettirilmesi için yapılan genel giderlerin ticari kazancın tespitinde dikkate alınacağı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Ancak, yapılan bir genel giderin ticari kazancın safi tutarının tespitinde indirim konusu yapılabilmesi için aşağıdaki  üç koşulun gerçekleşmesi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 Yapılan gider ticari kazancın elde edilmesi ve idamesi ile doğrudan ilgili olmalıdır.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2-  Gider karşılığında sabit kıymet iktisap edilmemiş olmalıdır.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3-  Gider kanunen kabul edilebilir nitelikte olmalıdır.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kira bedellerinin ödenmesi ile ilgili olarak yayınlanan 268 No.lu Gelir Vergisi Genel Tebliğinde;  1 Kasım 2008 tarihinden itibaren,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500 YTL’nin üzerindeki konut kiraları ile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Tutarı ne olursa olsun (500 YTL’nin altında olsa bile) işyeri kiralarının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banka</w:t>
      </w:r>
      <w:proofErr w:type="gramEnd"/>
      <w:r w:rsidRPr="002F59E7">
        <w:rPr>
          <w:rFonts w:ascii="Times New Roman" w:eastAsia="Times New Roman" w:hAnsi="Times New Roman" w:cs="Times New Roman"/>
          <w:color w:val="444444"/>
          <w:sz w:val="24"/>
          <w:szCs w:val="24"/>
          <w:lang w:eastAsia="tr-TR"/>
        </w:rPr>
        <w:t xml:space="preserve"> veya posta idareleri aracılığı ile ödenmesi gerektiği açıklamalarına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itibarla; </w:t>
      </w:r>
      <w:proofErr w:type="gramStart"/>
      <w:r w:rsidRPr="002F59E7">
        <w:rPr>
          <w:rFonts w:ascii="Times New Roman" w:eastAsia="Times New Roman" w:hAnsi="Times New Roman" w:cs="Times New Roman"/>
          <w:color w:val="444444"/>
          <w:sz w:val="24"/>
          <w:szCs w:val="24"/>
          <w:lang w:eastAsia="tr-TR"/>
        </w:rPr>
        <w:t>ikametgah</w:t>
      </w:r>
      <w:proofErr w:type="gramEnd"/>
      <w:r w:rsidRPr="002F59E7">
        <w:rPr>
          <w:rFonts w:ascii="Times New Roman" w:eastAsia="Times New Roman" w:hAnsi="Times New Roman" w:cs="Times New Roman"/>
          <w:color w:val="444444"/>
          <w:sz w:val="24"/>
          <w:szCs w:val="24"/>
          <w:lang w:eastAsia="tr-TR"/>
        </w:rPr>
        <w:t xml:space="preserve"> olarak kullanmakta iken daha sonra işyeri ve ikametgah olarak ikili kullanıma dönüştürdüğünüz yer için ödediğiniz kira bedelinin tamamı üzerinden ödemenin yapıldığı sırada Gelir Vergisi Kanununun 94/5-a hükmü uyarınca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yapmanız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hem mesken hem </w:t>
      </w:r>
      <w:proofErr w:type="gramStart"/>
      <w:r w:rsidRPr="002F59E7">
        <w:rPr>
          <w:rFonts w:ascii="Times New Roman" w:eastAsia="Times New Roman" w:hAnsi="Times New Roman" w:cs="Times New Roman"/>
          <w:color w:val="444444"/>
          <w:sz w:val="24"/>
          <w:szCs w:val="24"/>
          <w:lang w:eastAsia="tr-TR"/>
        </w:rPr>
        <w:t>ikametgah</w:t>
      </w:r>
      <w:proofErr w:type="gramEnd"/>
      <w:r w:rsidRPr="002F59E7">
        <w:rPr>
          <w:rFonts w:ascii="Times New Roman" w:eastAsia="Times New Roman" w:hAnsi="Times New Roman" w:cs="Times New Roman"/>
          <w:color w:val="444444"/>
          <w:sz w:val="24"/>
          <w:szCs w:val="24"/>
          <w:lang w:eastAsia="tr-TR"/>
        </w:rPr>
        <w:t xml:space="preserve"> olarak kullanılan yere ait kira bedelinin tamamı ile  ticari kazancın elde edilmesiyle ilgisi bulunan elektrik, telefon ve su gibi giderlerin, faaliyette bulunulan işe ait olduğu ve işle ilgili olarak kullanıldığının ispat edilmesi halinde, safi kazancın tespitinde gider olarak indirim konusu yapılması  mümkün bulunmaktadır.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70C8" w:rsidRPr="002F59E7" w:rsidRDefault="002F70C8"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7967A1">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MERSİN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Grup Müdürlüğü</w:t>
      </w:r>
    </w:p>
    <w:p w:rsidR="002F59E7" w:rsidRPr="002F59E7" w:rsidRDefault="007967A1"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lastRenderedPageBreak/>
        <w:t>Sayı</w:t>
      </w:r>
      <w:proofErr w:type="gramStart"/>
      <w:r>
        <w:rPr>
          <w:rFonts w:ascii="Times New Roman" w:eastAsia="Times New Roman" w:hAnsi="Times New Roman" w:cs="Times New Roman"/>
          <w:color w:val="444444"/>
          <w:sz w:val="24"/>
          <w:szCs w:val="24"/>
          <w:lang w:eastAsia="tr-TR"/>
        </w:rPr>
        <w:t>.:</w:t>
      </w:r>
      <w:proofErr w:type="gramEnd"/>
      <w:r w:rsidR="002F59E7" w:rsidRPr="002F59E7">
        <w:rPr>
          <w:rFonts w:ascii="Times New Roman" w:eastAsia="Times New Roman" w:hAnsi="Times New Roman" w:cs="Times New Roman"/>
          <w:color w:val="444444"/>
          <w:sz w:val="24"/>
          <w:szCs w:val="24"/>
          <w:lang w:eastAsia="tr-TR"/>
        </w:rPr>
        <w:t>18008620-120[2015-720-19]-5                                                               </w:t>
      </w:r>
      <w:r w:rsidR="002F59E7" w:rsidRPr="002F59E7">
        <w:rPr>
          <w:rFonts w:ascii="inherit" w:eastAsia="Times New Roman" w:hAnsi="inherit" w:cs="Times New Roman"/>
          <w:b/>
          <w:bCs/>
          <w:color w:val="444444"/>
          <w:sz w:val="24"/>
          <w:szCs w:val="24"/>
          <w:lang w:eastAsia="tr-TR"/>
        </w:rPr>
        <w:t>06.02.2017</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Pazar</w:t>
      </w:r>
      <w:proofErr w:type="gramEnd"/>
      <w:r w:rsidRPr="002F59E7">
        <w:rPr>
          <w:rFonts w:ascii="Times New Roman" w:eastAsia="Times New Roman" w:hAnsi="Times New Roman" w:cs="Times New Roman"/>
          <w:color w:val="444444"/>
          <w:sz w:val="24"/>
          <w:szCs w:val="24"/>
          <w:lang w:eastAsia="tr-TR"/>
        </w:rPr>
        <w:t xml:space="preserve"> Yeri Kira Ücretlerinin Banka Aracılığı İle Ödenme Zorunluluğu Olup Olmadığı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Belediyesinden sabit semt pazar yeri, başka bir şahıstan da boş arazi kiraladığınız, kiraladığınız yerlerin açık bir arazi olduğu ve pazar yeri olarak haftada ikişer gün </w:t>
      </w:r>
      <w:proofErr w:type="gramStart"/>
      <w:r w:rsidRPr="002F59E7">
        <w:rPr>
          <w:rFonts w:ascii="Times New Roman" w:eastAsia="Times New Roman" w:hAnsi="Times New Roman" w:cs="Times New Roman"/>
          <w:color w:val="444444"/>
          <w:sz w:val="24"/>
          <w:szCs w:val="24"/>
          <w:lang w:eastAsia="tr-TR"/>
        </w:rPr>
        <w:t>tezgahlarını</w:t>
      </w:r>
      <w:proofErr w:type="gramEnd"/>
      <w:r w:rsidRPr="002F59E7">
        <w:rPr>
          <w:rFonts w:ascii="Times New Roman" w:eastAsia="Times New Roman" w:hAnsi="Times New Roman" w:cs="Times New Roman"/>
          <w:color w:val="444444"/>
          <w:sz w:val="24"/>
          <w:szCs w:val="24"/>
          <w:lang w:eastAsia="tr-TR"/>
        </w:rPr>
        <w:t xml:space="preserve"> kendileri getirerek üzerinde satışlarını yapan vergi mükellefi kişilerden işgaliye niteliğinde tezgah başına fatura düzenlemek suretiyle ücret aldığınız, her iki pazar yerinde de 70 veya 80 civarında tezgah açıldığı, tezgah sahiplerinin süreklilik arz etmediği, zaman </w:t>
      </w:r>
      <w:proofErr w:type="spellStart"/>
      <w:r w:rsidRPr="002F59E7">
        <w:rPr>
          <w:rFonts w:ascii="Times New Roman" w:eastAsia="Times New Roman" w:hAnsi="Times New Roman" w:cs="Times New Roman"/>
          <w:color w:val="444444"/>
          <w:sz w:val="24"/>
          <w:szCs w:val="24"/>
          <w:lang w:eastAsia="tr-TR"/>
        </w:rPr>
        <w:t>zaman</w:t>
      </w:r>
      <w:proofErr w:type="spellEnd"/>
      <w:r w:rsidRPr="002F59E7">
        <w:rPr>
          <w:rFonts w:ascii="Times New Roman" w:eastAsia="Times New Roman" w:hAnsi="Times New Roman" w:cs="Times New Roman"/>
          <w:color w:val="444444"/>
          <w:sz w:val="24"/>
          <w:szCs w:val="24"/>
          <w:lang w:eastAsia="tr-TR"/>
        </w:rPr>
        <w:t xml:space="preserve"> geldikleri ve ücretlerini tezgahların kapanma saatlerinde ödedikleri belirtilerek, tarafınıza yapılan söz konusu ödemelerin kira mı yoksa işgaliye mi sayılacağı ile banka aracılığı ile ödenmesi zorunluluğu olup olmadığı hususunda Başkanlığımız görüşü talep edilmektedir.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GELİR VERGİSİ KANUNU YÖNÜNDEN: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37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“Her türlü ticari ve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xml:space="preserve"> faaliyetlerden doğan kazançlar ticari kazançtır.”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Ticari faaliyet bir tür emek-sermaye organizasyonuna dayanmakta olup, kazanç sağlama niyet ve kastının bulunup bulunmaması, böyle bir organizasyon tarafından icra edilen faaliyetin “ticari faaliyet” olma niteliğine etki etmemektedir. Ancak, bir faaliyetin ticari faaliyet sayılabilmesi için kazanç sağlama niyet ve kastı gerekmemekle birlikte, faaliyeti icra eden organizasyonun bütün unsurları ile birlikte değerlendirildiğinde kazanç sağlama potansiyeline sahip olması, şahsi ihtiyaç kapsam ve sınırlarını aşması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Gayrimenkul kiralaması ticari bir organizasyon içinde yapıldığında kiralamanın ticari faaliyetin bir unsuru sayılması, ancak ticari organizasyonun şekli ve maddi unsurları ile açıkça belli olmadığı hallerde ise faaliyetin devamlılık kasıt ve niyeti ile yapıldığını belirleyen objektif ölçü olarak, muamelede çokluk olup olmadığına bakılması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Devamlılık unsuru, bir hesap dönemi içinde aynı veya ayrı faaliyet alanlarında ticari mahiyet arz eden işlemlerin birden fazla yapılmasını ifade etmektedir. Aynı hesap döneminde tek işlem nedeniyle ticari faaliyetin devamlılık unsurunun oluştuğunu kabul etmek mümkün olmamakla birlikte, faaliyetin organizasyon gerektirmesi veya amacının ticari olması durumunda devamlılık unsurunun varlığı kabul edilir.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anılan Kanunun 70 inci maddesinin birinci fıkrasında gayrimenkul sermaye iradının tarifi yapılmış, bu kapsamda arazi ve binaların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xml:space="preserve">, irtifak ve intifa hakkı sahipleri veya kiracıları tarafından kiraya verilmesinden elde edilen iratlar da gayrimenkul sermaye iradı olarak sayılmış; ikinci fıkrasında da birinci fıkrada yazılı mallar ve hakların ticari veya zirai bir işletmeye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bulunduğu takdirde bunların iratlarının ticari veya zirai kazancın tespitine müteallik hükümlere göre hesaplanacağı, üçüncü fıkrasında ise tüccarlara ait olsa dahi işletmeye dahil bulunmayan gayrimenkullerle haklar hakkında gayrimenkul sermaye iradıyla ilgili hükümlerin uygulanacağı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Diğer taraftan, 2464 sayılı Belediye Gelirleri Kanununun 52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belediye sınırları içinde bulunan; pazar veya panayır kurulan yerlerin, meydanların, mezat yerlerinin her türlü mal ve hayvan satıcıları tarafından satış yapmak, yol, meydan, pazar, iskele, köprü gibi umuma ait yerlerden bir kısmının herhangi bir maksat için yetkili mercilerden usulüne uygun izin alınarak geçici olarak işgal edilmesinin, işgal harcına tabi olacağı hükme bağlanmıştır.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Aynı Kanunun 57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de, “İşgal harcı belediyelerin yetkili kılacakları memur veya kişilerce makbuz karşılığında tahsil edilir.”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işgal harcı Belediye Gelirleri Kanunu’na göre belediyelerin yetkili kılacakları memur veya kişilerce makbuz karşılığında tahsil edilen bir harç olup, belediyeden ve özel şahıstan kiraladığınız pazar yerlerinde </w:t>
      </w:r>
      <w:proofErr w:type="gramStart"/>
      <w:r w:rsidRPr="002F59E7">
        <w:rPr>
          <w:rFonts w:ascii="Times New Roman" w:eastAsia="Times New Roman" w:hAnsi="Times New Roman" w:cs="Times New Roman"/>
          <w:color w:val="444444"/>
          <w:sz w:val="24"/>
          <w:szCs w:val="24"/>
          <w:lang w:eastAsia="tr-TR"/>
        </w:rPr>
        <w:t>tezgah</w:t>
      </w:r>
      <w:proofErr w:type="gramEnd"/>
      <w:r w:rsidRPr="002F59E7">
        <w:rPr>
          <w:rFonts w:ascii="Times New Roman" w:eastAsia="Times New Roman" w:hAnsi="Times New Roman" w:cs="Times New Roman"/>
          <w:color w:val="444444"/>
          <w:sz w:val="24"/>
          <w:szCs w:val="24"/>
          <w:lang w:eastAsia="tr-TR"/>
        </w:rPr>
        <w:t xml:space="preserve"> açarak satış yapan kişilerden tezgah başına aldığınız bedelin, işgal harcı (işgaliye) olarak kabul edilmesi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hüküm ve açıklamalar çerçevesinde, Belediyeden ve özel şahıstan kiraladığınız pazar yerlerinin bu yerlerde tezgah açan üçüncü kişilere kiralanması işlemleri ticari bir organizasyon </w:t>
      </w:r>
      <w:proofErr w:type="gramStart"/>
      <w:r w:rsidRPr="002F59E7">
        <w:rPr>
          <w:rFonts w:ascii="Times New Roman" w:eastAsia="Times New Roman" w:hAnsi="Times New Roman" w:cs="Times New Roman"/>
          <w:color w:val="444444"/>
          <w:sz w:val="24"/>
          <w:szCs w:val="24"/>
          <w:lang w:eastAsia="tr-TR"/>
        </w:rPr>
        <w:t>dahilinde</w:t>
      </w:r>
      <w:proofErr w:type="gramEnd"/>
      <w:r w:rsidRPr="002F59E7">
        <w:rPr>
          <w:rFonts w:ascii="Times New Roman" w:eastAsia="Times New Roman" w:hAnsi="Times New Roman" w:cs="Times New Roman"/>
          <w:color w:val="444444"/>
          <w:sz w:val="24"/>
          <w:szCs w:val="24"/>
          <w:lang w:eastAsia="tr-TR"/>
        </w:rPr>
        <w:t xml:space="preserve"> devamlılık arz eder mahiyette bir faaliyet olarak gerçekleştirildiğinden, söz konusu kiralamalardan elde edilen kazancın ticari kazancınıza dahil edilmek suretiyle vergilendirilmesi gerekmektedir.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VERGİ USUL KANUNU YÖNÜNDEN: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213 sayılı Vergi Usul Kanununun Mükerrer 257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maddesinin birinci fıkrasının (2) numaralı bendi ile Maliye Bakanlığı; mükelleflere muameleleri ile ilgili </w:t>
      </w:r>
      <w:proofErr w:type="gramStart"/>
      <w:r w:rsidRPr="002F59E7">
        <w:rPr>
          <w:rFonts w:ascii="Times New Roman" w:eastAsia="Times New Roman" w:hAnsi="Times New Roman" w:cs="Times New Roman"/>
          <w:color w:val="444444"/>
          <w:sz w:val="24"/>
          <w:szCs w:val="24"/>
          <w:lang w:eastAsia="tr-TR"/>
        </w:rPr>
        <w:t>tahsilat</w:t>
      </w:r>
      <w:proofErr w:type="gramEnd"/>
      <w:r w:rsidRPr="002F59E7">
        <w:rPr>
          <w:rFonts w:ascii="Times New Roman" w:eastAsia="Times New Roman" w:hAnsi="Times New Roman" w:cs="Times New Roman"/>
          <w:color w:val="444444"/>
          <w:sz w:val="24"/>
          <w:szCs w:val="24"/>
          <w:lang w:eastAsia="tr-TR"/>
        </w:rPr>
        <w:t xml:space="preserve"> ve ödemelerini banka, benzeri </w:t>
      </w:r>
      <w:proofErr w:type="spellStart"/>
      <w:r w:rsidRPr="002F59E7">
        <w:rPr>
          <w:rFonts w:ascii="Times New Roman" w:eastAsia="Times New Roman" w:hAnsi="Times New Roman" w:cs="Times New Roman"/>
          <w:color w:val="444444"/>
          <w:sz w:val="24"/>
          <w:szCs w:val="24"/>
          <w:lang w:eastAsia="tr-TR"/>
        </w:rPr>
        <w:t>fınans</w:t>
      </w:r>
      <w:proofErr w:type="spellEnd"/>
      <w:r w:rsidRPr="002F59E7">
        <w:rPr>
          <w:rFonts w:ascii="Times New Roman" w:eastAsia="Times New Roman" w:hAnsi="Times New Roman" w:cs="Times New Roman"/>
          <w:color w:val="444444"/>
          <w:sz w:val="24"/>
          <w:szCs w:val="24"/>
          <w:lang w:eastAsia="tr-TR"/>
        </w:rPr>
        <w:t xml:space="preserve"> kurumları veya posta idarelerince düzenlenen belgelerle tevsik etmeleri zorunluluğunu getirmeye ve bu zorunluluğun kapsamını ve uygulamaya ilişkin usul ve esaslarını belirlemeye yetkili kılınmış, bu yetkiye dayanılarak yayımlanan 268 Seri No.lu Gelir Vergisi Genel Tebliği ile konutlarda, her bir konut için aylık 500 TL ve üzerinde kira geliri elde edenlerin, işyerlerinde, işyerini kiraya verenler ile kiracıların kiraya ilişkin tahsilat ve ödemelerinin banka veya Posta ve Telgraf Teşkilatı A.Ş. tarafından düzenlenen belgelerle tevsik edilmesi zorunluluğu getirilmiştir.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Anılan Kanunun 156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ise, ticari,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zirai ve mesleki faaliyette iş yeri; mağaza, yazıhane, idarehane, muayenehane, imalathane, şube, depo, otel, kahvehane, eğlence ve spor yerleri, tarla, bağ, bahçe, çiftlik, hayvancılık tesisleri, dalyan ve voli mahalleri, madenler, taş ocakları, inşaat şantiyeleri, vapur büfeleri gibi ticari, sınai zirai veya mesleki bir faaliyetin icrasına tahsis edilen veya bu faaliyetlerde kullanılan yerler olarak tanımlanmıştır.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hükme göre, mükelleflerin ticari, </w:t>
      </w:r>
      <w:proofErr w:type="gramStart"/>
      <w:r w:rsidRPr="002F59E7">
        <w:rPr>
          <w:rFonts w:ascii="Times New Roman" w:eastAsia="Times New Roman" w:hAnsi="Times New Roman" w:cs="Times New Roman"/>
          <w:color w:val="444444"/>
          <w:sz w:val="24"/>
          <w:szCs w:val="24"/>
          <w:lang w:eastAsia="tr-TR"/>
        </w:rPr>
        <w:t>sınai</w:t>
      </w:r>
      <w:proofErr w:type="gramEnd"/>
      <w:r w:rsidRPr="002F59E7">
        <w:rPr>
          <w:rFonts w:ascii="Times New Roman" w:eastAsia="Times New Roman" w:hAnsi="Times New Roman" w:cs="Times New Roman"/>
          <w:color w:val="444444"/>
          <w:sz w:val="24"/>
          <w:szCs w:val="24"/>
          <w:lang w:eastAsia="tr-TR"/>
        </w:rPr>
        <w:t xml:space="preserve"> ve zirai faaliyetlerini yaptıkları yerlerin iş yeri özelliğini taşıyabilmesi için bu yerlerin faaliyetin icrasına tahsis edilmesi veya faaliyetin icra edildiği yer olma özelliklerini taşıması esastır.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itibarla, pazar takibi suretiyle satış yapan ticari kazanç mükelleflerinin bu faaliyetlerine tahsis edilen ve faaliyetlerinin icrasında kullanılan </w:t>
      </w:r>
      <w:r w:rsidRPr="002F59E7">
        <w:rPr>
          <w:rFonts w:ascii="inherit" w:eastAsia="Times New Roman" w:hAnsi="inherit" w:cs="Times New Roman"/>
          <w:b/>
          <w:bCs/>
          <w:color w:val="444444"/>
          <w:sz w:val="24"/>
          <w:szCs w:val="24"/>
          <w:lang w:eastAsia="tr-TR"/>
        </w:rPr>
        <w:t xml:space="preserve">pazar yerlerinin, iş yeri niteliğinde olması nedeniyle, söz konusu yerlerin kirasına ilişkin </w:t>
      </w:r>
      <w:proofErr w:type="gramStart"/>
      <w:r w:rsidRPr="002F59E7">
        <w:rPr>
          <w:rFonts w:ascii="inherit" w:eastAsia="Times New Roman" w:hAnsi="inherit" w:cs="Times New Roman"/>
          <w:b/>
          <w:bCs/>
          <w:color w:val="444444"/>
          <w:sz w:val="24"/>
          <w:szCs w:val="24"/>
          <w:lang w:eastAsia="tr-TR"/>
        </w:rPr>
        <w:t>tahsilat</w:t>
      </w:r>
      <w:proofErr w:type="gramEnd"/>
      <w:r w:rsidRPr="002F59E7">
        <w:rPr>
          <w:rFonts w:ascii="inherit" w:eastAsia="Times New Roman" w:hAnsi="inherit" w:cs="Times New Roman"/>
          <w:b/>
          <w:bCs/>
          <w:color w:val="444444"/>
          <w:sz w:val="24"/>
          <w:szCs w:val="24"/>
          <w:lang w:eastAsia="tr-TR"/>
        </w:rPr>
        <w:t xml:space="preserve"> ve ödemelerin banka veya Posta ve Telgraf Teşkilatı A.Ş. tarafından düzenlenen belgelerle tevsik edilmesi zorunluluğu</w:t>
      </w:r>
      <w:r w:rsidRPr="002F59E7">
        <w:rPr>
          <w:rFonts w:ascii="Times New Roman" w:eastAsia="Times New Roman" w:hAnsi="Times New Roman" w:cs="Times New Roman"/>
          <w:color w:val="444444"/>
          <w:sz w:val="24"/>
          <w:szCs w:val="24"/>
          <w:lang w:eastAsia="tr-TR"/>
        </w:rPr>
        <w:t> bulunmaktadır.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 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Sa</w:t>
      </w:r>
      <w:r w:rsidR="000B59A3">
        <w:rPr>
          <w:rFonts w:ascii="Times New Roman" w:eastAsia="Times New Roman" w:hAnsi="Times New Roman" w:cs="Times New Roman"/>
          <w:color w:val="444444"/>
          <w:sz w:val="24"/>
          <w:szCs w:val="24"/>
          <w:lang w:eastAsia="tr-TR"/>
        </w:rPr>
        <w:t>yı </w:t>
      </w:r>
      <w:r w:rsidRPr="002F59E7">
        <w:rPr>
          <w:rFonts w:ascii="Times New Roman" w:eastAsia="Times New Roman" w:hAnsi="Times New Roman" w:cs="Times New Roman"/>
          <w:color w:val="444444"/>
          <w:sz w:val="24"/>
          <w:szCs w:val="24"/>
          <w:lang w:eastAsia="tr-TR"/>
        </w:rPr>
        <w:t>: B</w:t>
      </w:r>
      <w:proofErr w:type="gramEnd"/>
      <w:r w:rsidRPr="002F59E7">
        <w:rPr>
          <w:rFonts w:ascii="Times New Roman" w:eastAsia="Times New Roman" w:hAnsi="Times New Roman" w:cs="Times New Roman"/>
          <w:color w:val="444444"/>
          <w:sz w:val="24"/>
          <w:szCs w:val="24"/>
          <w:lang w:eastAsia="tr-TR"/>
        </w:rPr>
        <w:t>.07.1.GİB.4.34.16.01-GVK 37-584                     </w:t>
      </w:r>
      <w:r w:rsidR="000B59A3">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16/02/2012</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w:t>
      </w:r>
      <w:r w:rsidRPr="002F59E7">
        <w:rPr>
          <w:rFonts w:ascii="inherit" w:eastAsia="Times New Roman" w:hAnsi="inherit" w:cs="Times New Roman"/>
          <w:b/>
          <w:bCs/>
          <w:color w:val="444444"/>
          <w:sz w:val="24"/>
          <w:szCs w:val="24"/>
          <w:lang w:eastAsia="tr-TR"/>
        </w:rPr>
        <w:t>Kiralanmış</w:t>
      </w:r>
      <w:proofErr w:type="gramEnd"/>
      <w:r w:rsidRPr="002F59E7">
        <w:rPr>
          <w:rFonts w:ascii="inherit" w:eastAsia="Times New Roman" w:hAnsi="inherit" w:cs="Times New Roman"/>
          <w:b/>
          <w:bCs/>
          <w:color w:val="444444"/>
          <w:sz w:val="24"/>
          <w:szCs w:val="24"/>
          <w:lang w:eastAsia="tr-TR"/>
        </w:rPr>
        <w:t xml:space="preserve"> olan birden fazla konutun üçüncü kişilere kiraya verilmesi durumunda elde edilen gelirin beyanı ve ödenen kiraların gider olarak indirilip indirilemeyeceği.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kiralamış olduğunuz birden fazla konutu yazlıkçılara kiraya vermeniz halinde elde edeceğiniz geliri ne şekilde beyan etmeniz gerektiği ile bunlar için ödemiş olduğunuz kiraları gider olarak gösterip gösteremeyeceğiniz konusunda  bilgi talep edildiği anlaşılmakta  olup, konu hakkında Başkanlığımız görüşü aşağıda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37 inci maddesinde her türlü ticari ve sınai faaliyetlerden doğan kazançların ticari kazanç olduğu, 70 inci maddesinde ise bu maddede sayılan mal ve hakların sahipleri, mutasarrıfları, zilyetleri, irtifak ve intifa hakkı sahipleri veya kiracıları tarafından kiraya verilmesinden elde edilen iratların gayrimenkul sermaye iradı olduğu, söz konusu malların ve hakların ticari veya zirai bir işletmeye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bulunduğu takdirde bunların iratlarının ticari ve zirai kazancın tespitine müteallik hükümlere göre hesaplanacağı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Gelir Vergisi Kanununun 38 inci maddesinde “Bilanço esasına göre ticari kazanç, </w:t>
      </w:r>
      <w:proofErr w:type="spellStart"/>
      <w:r w:rsidRPr="002F59E7">
        <w:rPr>
          <w:rFonts w:ascii="Times New Roman" w:eastAsia="Times New Roman" w:hAnsi="Times New Roman" w:cs="Times New Roman"/>
          <w:color w:val="444444"/>
          <w:sz w:val="24"/>
          <w:szCs w:val="24"/>
          <w:lang w:eastAsia="tr-TR"/>
        </w:rPr>
        <w:t>teşebbüsdeki</w:t>
      </w:r>
      <w:proofErr w:type="spellEnd"/>
      <w:r w:rsidRPr="002F59E7">
        <w:rPr>
          <w:rFonts w:ascii="Times New Roman" w:eastAsia="Times New Roman" w:hAnsi="Times New Roman" w:cs="Times New Roman"/>
          <w:color w:val="444444"/>
          <w:sz w:val="24"/>
          <w:szCs w:val="24"/>
          <w:lang w:eastAsia="tr-TR"/>
        </w:rPr>
        <w:t xml:space="preserve"> öz sermayenin hesap dönemi sonunda ve başındaki değerleri arasındaki </w:t>
      </w:r>
      <w:proofErr w:type="spellStart"/>
      <w:r w:rsidRPr="002F59E7">
        <w:rPr>
          <w:rFonts w:ascii="Times New Roman" w:eastAsia="Times New Roman" w:hAnsi="Times New Roman" w:cs="Times New Roman"/>
          <w:color w:val="444444"/>
          <w:sz w:val="24"/>
          <w:szCs w:val="24"/>
          <w:lang w:eastAsia="tr-TR"/>
        </w:rPr>
        <w:t>müsbet</w:t>
      </w:r>
      <w:proofErr w:type="spellEnd"/>
      <w:r w:rsidRPr="002F59E7">
        <w:rPr>
          <w:rFonts w:ascii="Times New Roman" w:eastAsia="Times New Roman" w:hAnsi="Times New Roman" w:cs="Times New Roman"/>
          <w:color w:val="444444"/>
          <w:sz w:val="24"/>
          <w:szCs w:val="24"/>
          <w:lang w:eastAsia="tr-TR"/>
        </w:rPr>
        <w:t xml:space="preserve"> farktır.  Bu dönem zarfında sahip veya sahiplerce:</w:t>
      </w:r>
    </w:p>
    <w:p w:rsidR="002F59E7" w:rsidRPr="002F59E7" w:rsidRDefault="002F59E7" w:rsidP="002F59E7">
      <w:pPr>
        <w:numPr>
          <w:ilvl w:val="0"/>
          <w:numId w:val="14"/>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İşletmeye ilave olunan değerler bu farktan indirilir;</w:t>
      </w:r>
    </w:p>
    <w:p w:rsidR="002F59E7" w:rsidRPr="002F59E7" w:rsidRDefault="002F59E7" w:rsidP="002F59E7">
      <w:pPr>
        <w:numPr>
          <w:ilvl w:val="0"/>
          <w:numId w:val="14"/>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İşletmeden çekilen değerler ise farka ilave olunur.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Ticari kazancın bu suretle tespit edilmesi sırasında, Vergi Usul Kanunu’nun değerlemeye ait hükümleri ile bu kanunun 40 ve 41’inci maddeleri hükümlerine uyulur.” hükmü yer almakta olup Kanun’un 40 </w:t>
      </w:r>
      <w:proofErr w:type="spellStart"/>
      <w:r w:rsidRPr="002F59E7">
        <w:rPr>
          <w:rFonts w:ascii="Times New Roman" w:eastAsia="Times New Roman" w:hAnsi="Times New Roman" w:cs="Times New Roman"/>
          <w:color w:val="444444"/>
          <w:sz w:val="24"/>
          <w:szCs w:val="24"/>
          <w:lang w:eastAsia="tr-TR"/>
        </w:rPr>
        <w:t>ıncı</w:t>
      </w:r>
      <w:proofErr w:type="spellEnd"/>
      <w:r w:rsidRPr="002F59E7">
        <w:rPr>
          <w:rFonts w:ascii="Times New Roman" w:eastAsia="Times New Roman" w:hAnsi="Times New Roman" w:cs="Times New Roman"/>
          <w:color w:val="444444"/>
          <w:sz w:val="24"/>
          <w:szCs w:val="24"/>
          <w:lang w:eastAsia="tr-TR"/>
        </w:rPr>
        <w:t xml:space="preserve"> maddesinde safi kazancın tespit edilmesinde indirilecek giderler sayılarak maddenin (1) numaralı bendinde, ticari kazancın elde edilmesi ve idame ettirilmesi için yapılan genel giderlerin safi kazancın tespitinde indirilebileceği hüküm altına alınmıştır.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Ticari faaliyet bir tür emek-sermaye organizasyonuna dayanmakta olup, kazanç sağlama niyet ve kastının bulunup bulunmaması böyle bir organizasyon tarafından icra edilen faaliyetin “ticari faaliyet” olma niteliğine etki etmemektedir. Diğer bir ifadeyle bir faaliyetin “ticari faaliyet” sayılabilmesi için kazanç sağlama niyet ve kastı gerekmemekle birlikte, faaliyeti icra eden organizasyonun bütün unsurlarıyla birlikte değerlendirildiğinde kazanç sağlama potansiyeline sahip olması gerektiği ortaya çıkmaktadır.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Devamlılık unsuru, bir hesap dönemi içinde aynı veya ayrı faaliyet alanlarında ticari mahiyet arz eden işlemlerin birden fazla yapılmasını ifade etmektedir. Aynı hesap döneminde tek işlem nedeniyle ticari faaliyetin devamlılık unsurunun oluştuğunu kabul etmek mümkün olmamakla birlikte, faaliyetin organizasyon gerektirmesi veya amacının ticari olması durumunda devamlılık unsurunun varlığı kabul edilir.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Ticari organizasyon, sermaye tahsisi, işyeri açılması, personel istihdamı, ticaret siciline kaydolmak gibi unsur ve şartlardan tümü veya bir kısmı yerine getirilmek suretiyle belirli şekilde kurulmuş olacaktır. Bu takdirde bu organizasyon içinde bir takvim yılında veya iki veya üç yılda tek bir işlem yapılmış olsa dahi ticari faaliyetin varlığı kabul edilecektir.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Bu hüküm ve açıklamalara göre, kiralamış olduğunuz </w:t>
      </w:r>
      <w:r w:rsidRPr="002F59E7">
        <w:rPr>
          <w:rFonts w:ascii="inherit" w:eastAsia="Times New Roman" w:hAnsi="inherit" w:cs="Times New Roman"/>
          <w:b/>
          <w:bCs/>
          <w:color w:val="444444"/>
          <w:sz w:val="24"/>
          <w:szCs w:val="24"/>
          <w:lang w:eastAsia="tr-TR"/>
        </w:rPr>
        <w:t>birden fazla konutun yazlıkçılara kiraya verme faaliyetinden dolayı ticari kazanç yönünden mükellefiyet tesis ettirmeniz ve bu işlerden elde ettiğiniz kazançları diğer yükümlülükleriyle birlikte ticari kazanç olarak beyan etmeniz gerekmekte olup</w:t>
      </w:r>
      <w:r w:rsidRPr="002F59E7">
        <w:rPr>
          <w:rFonts w:ascii="Times New Roman" w:eastAsia="Times New Roman" w:hAnsi="Times New Roman" w:cs="Times New Roman"/>
          <w:color w:val="444444"/>
          <w:sz w:val="24"/>
          <w:szCs w:val="24"/>
          <w:lang w:eastAsia="tr-TR"/>
        </w:rPr>
        <w:t>, söz konusu ticari faaliyetiniz bakımından gayrimenkul sahibine ödediğiniz kira ve ticari kazancın elde edilmesi ve idame ettirilmesi için yaptığınız ödemeleri ticari kazancınızın tespitinde gider, tahsil ettiğiniz kira bedellerini ise gelir olarak kaydetmeniz gerekmektedir.</w:t>
      </w:r>
      <w:proofErr w:type="gramEnd"/>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w:t>
      </w:r>
      <w:r w:rsidR="002F59E7" w:rsidRPr="002F59E7">
        <w:rPr>
          <w:rFonts w:ascii="Times New Roman" w:eastAsia="Times New Roman" w:hAnsi="Times New Roman" w:cs="Times New Roman"/>
          <w:color w:val="444444"/>
          <w:sz w:val="24"/>
          <w:szCs w:val="24"/>
          <w:lang w:eastAsia="tr-TR"/>
        </w:rPr>
        <w:t>: B.</w:t>
      </w:r>
      <w:proofErr w:type="gramStart"/>
      <w:r w:rsidR="002F59E7" w:rsidRPr="002F59E7">
        <w:rPr>
          <w:rFonts w:ascii="Times New Roman" w:eastAsia="Times New Roman" w:hAnsi="Times New Roman" w:cs="Times New Roman"/>
          <w:color w:val="444444"/>
          <w:sz w:val="24"/>
          <w:szCs w:val="24"/>
          <w:lang w:eastAsia="tr-TR"/>
        </w:rPr>
        <w:t>07.1</w:t>
      </w:r>
      <w:proofErr w:type="gramEnd"/>
      <w:r w:rsidR="002F59E7" w:rsidRPr="002F59E7">
        <w:rPr>
          <w:rFonts w:ascii="Times New Roman" w:eastAsia="Times New Roman" w:hAnsi="Times New Roman" w:cs="Times New Roman"/>
          <w:color w:val="444444"/>
          <w:sz w:val="24"/>
          <w:szCs w:val="24"/>
          <w:lang w:eastAsia="tr-TR"/>
        </w:rPr>
        <w:t>.GİB.4.06.16.01-2009-GVK-94-48-421               </w:t>
      </w:r>
      <w:r>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14/06/2011</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Birliğe</w:t>
      </w:r>
      <w:proofErr w:type="gramEnd"/>
      <w:r w:rsidR="002F59E7" w:rsidRPr="002F59E7">
        <w:rPr>
          <w:rFonts w:ascii="inherit" w:eastAsia="Times New Roman" w:hAnsi="inherit" w:cs="Times New Roman"/>
          <w:b/>
          <w:bCs/>
          <w:color w:val="444444"/>
          <w:sz w:val="24"/>
          <w:szCs w:val="24"/>
          <w:lang w:eastAsia="tr-TR"/>
        </w:rPr>
        <w:t xml:space="preserve"> ait gayrimenkullerin kiralanması karşılığında kiracılar tarafından Birliğe ödenen kira bedelleri üzerinden gelir vergisi </w:t>
      </w:r>
      <w:proofErr w:type="spellStart"/>
      <w:r w:rsidR="002F59E7" w:rsidRPr="002F59E7">
        <w:rPr>
          <w:rFonts w:ascii="inherit" w:eastAsia="Times New Roman" w:hAnsi="inherit" w:cs="Times New Roman"/>
          <w:b/>
          <w:bCs/>
          <w:color w:val="444444"/>
          <w:sz w:val="24"/>
          <w:szCs w:val="24"/>
          <w:lang w:eastAsia="tr-TR"/>
        </w:rPr>
        <w:t>tevkifatı</w:t>
      </w:r>
      <w:proofErr w:type="spellEnd"/>
      <w:r w:rsidR="002F59E7" w:rsidRPr="002F59E7">
        <w:rPr>
          <w:rFonts w:ascii="inherit" w:eastAsia="Times New Roman" w:hAnsi="inherit" w:cs="Times New Roman"/>
          <w:b/>
          <w:bCs/>
          <w:color w:val="444444"/>
          <w:sz w:val="24"/>
          <w:szCs w:val="24"/>
          <w:lang w:eastAsia="tr-TR"/>
        </w:rPr>
        <w:t xml:space="preserve"> yapılıp yapılmayacağı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yazınızda, Birliğinize ait gayrimenkullerin kiralanması karşılığında kiracılar tarafından Birliğinize ödenen kira bedelleri üzerinden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yapılıp yapılmayacağı konusundaki Başkanlığımız görüşünün bildirilmesi istenilmektedir.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94 üncü maddesinin birinci fıkrasında, kamu idare ve müesseseleri, iktisadî kamu müesseseleri, sair kurumlar, ticaret şirketleri, iş ortaklıkları, dernekler, vakıflar, dernek ve vakıfların iktisadî işletmeleri, kooperatifler, yatırım fonu yönetenler, gerçek gelirlerini beyan etmeye mecbur olan ticaret ve serbest meslek erbabı, zirai kazançlarını bilanço veya ziraî işletme hesabı esasına göre tespit eden çiftçilerin bu madde de yazılı bentlerde sayılan ödemeleri (avans olarak ödenenler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maddenin (5/b) bendinde de mazbut vakıflar hariç olmak üzere vakıflar ve derneklere ait gayrimenkullerin bu maddede sayılanlar tarafından kiralanması halinde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yapılması esası getirilmiştir.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1 seri no.lu Kurumlar Vergisi Genel Tebliğinin “15.3.2.2. Dernek ve vakıflara ait taşınmazların kiralanması karşılığında yapılan kira ödemeleri</w:t>
      </w:r>
      <w:r w:rsidRPr="002F59E7">
        <w:rPr>
          <w:rFonts w:ascii="inherit" w:eastAsia="Times New Roman" w:hAnsi="inherit" w:cs="Times New Roman"/>
          <w:b/>
          <w:bCs/>
          <w:color w:val="444444"/>
          <w:sz w:val="24"/>
          <w:szCs w:val="24"/>
          <w:lang w:eastAsia="tr-TR"/>
        </w:rPr>
        <w:t>” </w:t>
      </w:r>
      <w:r w:rsidRPr="002F59E7">
        <w:rPr>
          <w:rFonts w:ascii="Times New Roman" w:eastAsia="Times New Roman" w:hAnsi="Times New Roman" w:cs="Times New Roman"/>
          <w:color w:val="444444"/>
          <w:sz w:val="24"/>
          <w:szCs w:val="24"/>
          <w:lang w:eastAsia="tr-TR"/>
        </w:rPr>
        <w:t>başlıklı bölümünde ise sendikalar, ticaret odaları, sanayi odaları, ticaret borsaları, esnaf odaları ve bunların birlikleri ile diğer mesleki kuruluşlara ait oda ve birlikler, siyasi partiler, emekli ve yardım sandıklarına yapılan kira ödemelerinden gelir vergisi kesintisi yapılması gerektiği açıklanmıştır.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5362 sayılı Kanunun 1 inci maddesinde Kanunun amacının; esnaf ve sanatkârlar ile bunların yanlarında çalışanların meslekî ve teknik ihtiyaçlarını karşılamak, meslekî faaliyetlerini kolaylaştırmak, mesleğin genel menfaatlerine uygun olarak gelişmelerini ve meslekî eğitimlerini sağlamak, meslek mensuplarının birbirleriyle ve halk ile olan ilişkilerinde dürüstlüğü ve güveni hâkim kılmak, meslek disiplini ve ahlâkını korumak ve bu maksatla kurulan tüzel kişiliğe sahip kamu kurumu niteliğindeki esnaf ve sanatkârlar odaları ile bu odaların üst kuruluşu olan birlik, federasyon ve Konfederasyonun çalışma </w:t>
      </w:r>
      <w:proofErr w:type="spellStart"/>
      <w:r w:rsidRPr="002F59E7">
        <w:rPr>
          <w:rFonts w:ascii="Times New Roman" w:eastAsia="Times New Roman" w:hAnsi="Times New Roman" w:cs="Times New Roman"/>
          <w:color w:val="444444"/>
          <w:sz w:val="24"/>
          <w:szCs w:val="24"/>
          <w:lang w:eastAsia="tr-TR"/>
        </w:rPr>
        <w:t>usûl</w:t>
      </w:r>
      <w:proofErr w:type="spellEnd"/>
      <w:r w:rsidRPr="002F59E7">
        <w:rPr>
          <w:rFonts w:ascii="Times New Roman" w:eastAsia="Times New Roman" w:hAnsi="Times New Roman" w:cs="Times New Roman"/>
          <w:color w:val="444444"/>
          <w:sz w:val="24"/>
          <w:szCs w:val="24"/>
          <w:lang w:eastAsia="tr-TR"/>
        </w:rPr>
        <w:t xml:space="preserve"> ve esaslarını düzenlemek olduğu ifade edilmiştir.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Aynı Kanunun 3 üncü maddesinin birinci fıkrasının (ı) bendinde “Birliğin”, aynı ilde kurulan esnaf ve sanatkârlar odalarının, aralarındaki dayanışmayı temin etmek ve bu odaların il genelinde işbirliği ve ahenk içerisinde çalışmalarını ve gelişmelerini sağlamak ve o ilin esnaf ve sanatkârlarını temsil etmek amacıyla il merkezlerinde kuracakları esnaf ve sanatkârlar odaları birliklerini ifade edeceği hüküm altına alınmıştır.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Kanunun 65 inci maddesinde ise esnaf ve </w:t>
      </w:r>
      <w:proofErr w:type="gramStart"/>
      <w:r w:rsidRPr="002F59E7">
        <w:rPr>
          <w:rFonts w:ascii="Times New Roman" w:eastAsia="Times New Roman" w:hAnsi="Times New Roman" w:cs="Times New Roman"/>
          <w:color w:val="444444"/>
          <w:sz w:val="24"/>
          <w:szCs w:val="24"/>
          <w:lang w:eastAsia="tr-TR"/>
        </w:rPr>
        <w:t>sanatkarlar</w:t>
      </w:r>
      <w:proofErr w:type="gramEnd"/>
      <w:r w:rsidRPr="002F59E7">
        <w:rPr>
          <w:rFonts w:ascii="Times New Roman" w:eastAsia="Times New Roman" w:hAnsi="Times New Roman" w:cs="Times New Roman"/>
          <w:color w:val="444444"/>
          <w:sz w:val="24"/>
          <w:szCs w:val="24"/>
          <w:lang w:eastAsia="tr-TR"/>
        </w:rPr>
        <w:t xml:space="preserve"> meslek kuruluşlarının kuruluş amaçlarını gerçekleştirmek ve bu amaçlarına uygun olarak kullanılmak üzere iktisap ettikleri </w:t>
      </w:r>
      <w:r w:rsidRPr="002F59E7">
        <w:rPr>
          <w:rFonts w:ascii="Times New Roman" w:eastAsia="Times New Roman" w:hAnsi="Times New Roman" w:cs="Times New Roman"/>
          <w:color w:val="444444"/>
          <w:sz w:val="24"/>
          <w:szCs w:val="24"/>
          <w:lang w:eastAsia="tr-TR"/>
        </w:rPr>
        <w:lastRenderedPageBreak/>
        <w:t>ve edecekleri gayrimenkuller ile bu kuruluşların görevleri dolayısıyla elde ettikleri gelirler katma değer vergisi ve emlak vergisi hariç her türlü vergi, resim ve harçtan müstesna olduğu hükmüne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Yukarıda yer alan hüküm ve açıklamalar çerçevesinde, vergi uygulamalarında dernek olarak kabul edilen Birliğinizin mülkiyetinde olan gayrimenkullerin kiraya verilmesi halinde elde edilecek kira gelirleri Birliğinizin görevleri dolayısıyla elde edilmiş gelir niteliğinde olmadığından, </w:t>
      </w:r>
      <w:r w:rsidRPr="002F59E7">
        <w:rPr>
          <w:rFonts w:ascii="inherit" w:eastAsia="Times New Roman" w:hAnsi="inherit" w:cs="Times New Roman"/>
          <w:b/>
          <w:bCs/>
          <w:color w:val="444444"/>
          <w:sz w:val="24"/>
          <w:szCs w:val="24"/>
          <w:lang w:eastAsia="tr-TR"/>
        </w:rPr>
        <w:t>Birliğinize ait gayrimenkullerin Gelir Vergisi Kanununun 94 üncü maddesinin birinci fıkrasında sayılanlar tarafından kiralanması halinde Birliğinize yapılacak kira ödemelerinden anılan maddenin birinci fıkrasının (5/b) bendi uyarınca  %20 oranında gelir vergisi kesintisi yapılması gerekmektedir</w:t>
      </w:r>
      <w:r w:rsidRPr="002F59E7">
        <w:rPr>
          <w:rFonts w:ascii="Times New Roman" w:eastAsia="Times New Roman" w:hAnsi="Times New Roman" w:cs="Times New Roman"/>
          <w:color w:val="444444"/>
          <w:sz w:val="24"/>
          <w:szCs w:val="24"/>
          <w:lang w:eastAsia="tr-TR"/>
        </w:rPr>
        <w:t>.</w:t>
      </w:r>
      <w:proofErr w:type="gramEnd"/>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00690F4B">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38418978</w:t>
      </w:r>
      <w:proofErr w:type="gramEnd"/>
      <w:r w:rsidRPr="002F59E7">
        <w:rPr>
          <w:rFonts w:ascii="inherit" w:eastAsia="Times New Roman" w:hAnsi="inherit" w:cs="Times New Roman"/>
          <w:b/>
          <w:bCs/>
          <w:color w:val="444444"/>
          <w:sz w:val="24"/>
          <w:szCs w:val="24"/>
          <w:lang w:eastAsia="tr-TR"/>
        </w:rPr>
        <w:t>-120[74-13/1]-438</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13/05/2013</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Eş</w:t>
      </w:r>
      <w:proofErr w:type="gramEnd"/>
      <w:r w:rsidRPr="002F59E7">
        <w:rPr>
          <w:rFonts w:ascii="inherit" w:eastAsia="Times New Roman" w:hAnsi="inherit" w:cs="Times New Roman"/>
          <w:b/>
          <w:bCs/>
          <w:color w:val="444444"/>
          <w:sz w:val="24"/>
          <w:szCs w:val="24"/>
          <w:lang w:eastAsia="tr-TR"/>
        </w:rPr>
        <w:t xml:space="preserve"> tarafından ödenen lojman kirasının kira gelirinde indirim konusu yapılıp yapılamayacağı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formunuzun incelenmesinden; eşinize tahsisli bulunan lojman için ödediğiniz kira bedellerini elde ettiğiniz kira gelirinden gider olarak indirim konusu yapıp yapamayacağınız hususunda Başkanlığımız görüşünün istenildiği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maddesinin birinci fıkrasında gayrimenkul </w:t>
      </w:r>
      <w:proofErr w:type="spellStart"/>
      <w:r w:rsidRPr="002F59E7">
        <w:rPr>
          <w:rFonts w:ascii="Times New Roman" w:eastAsia="Times New Roman" w:hAnsi="Times New Roman" w:cs="Times New Roman"/>
          <w:color w:val="444444"/>
          <w:sz w:val="24"/>
          <w:szCs w:val="24"/>
          <w:lang w:eastAsia="tr-TR"/>
        </w:rPr>
        <w:t>gayrimenkul</w:t>
      </w:r>
      <w:proofErr w:type="spellEnd"/>
      <w:r w:rsidRPr="002F59E7">
        <w:rPr>
          <w:rFonts w:ascii="Times New Roman" w:eastAsia="Times New Roman" w:hAnsi="Times New Roman" w:cs="Times New Roman"/>
          <w:color w:val="444444"/>
          <w:sz w:val="24"/>
          <w:szCs w:val="24"/>
          <w:lang w:eastAsia="tr-TR"/>
        </w:rPr>
        <w:t xml:space="preserve"> sermaye iradının tarifi yapılmış olup, 71 inci madde de gayrimenkul sermaye iradında safi iradın,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iradın sağlanması ve idamesi için yapılan giderler indirildikten sonra kalan müspet fark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74 üncü maddesinde ise,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10- Sahibi bulundukları konutları kiraya verenlerin kira ile oturdukları konutun kira bedeli (kira indirimi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bu maddenin 1 ila 9 ve 11 numaralı bentlerinden yazılı giderler düşüldükten sonra, kalan miktar üzerinden yapılır; kiranın indirilemeyen kısmı 88 inci maddenin 3 üncü fıkrasının uygulanmasında gider fazlalığı sayılmaz);” hükmü yer almaktadır. Aynı maddenin üçüncü fıkrasında ise, “Mükellefler (hakları kiraya verenler hariç) diledikleri takdirde yukarıda yazılı giderlere karşılık olmak üzere </w:t>
      </w:r>
      <w:proofErr w:type="gramStart"/>
      <w:r w:rsidRPr="002F59E7">
        <w:rPr>
          <w:rFonts w:ascii="Times New Roman" w:eastAsia="Times New Roman" w:hAnsi="Times New Roman" w:cs="Times New Roman"/>
          <w:color w:val="444444"/>
          <w:sz w:val="24"/>
          <w:szCs w:val="24"/>
          <w:lang w:eastAsia="tr-TR"/>
        </w:rPr>
        <w:t>hasılatlarından</w:t>
      </w:r>
      <w:proofErr w:type="gramEnd"/>
      <w:r w:rsidRPr="002F59E7">
        <w:rPr>
          <w:rFonts w:ascii="Times New Roman" w:eastAsia="Times New Roman" w:hAnsi="Times New Roman" w:cs="Times New Roman"/>
          <w:color w:val="444444"/>
          <w:sz w:val="24"/>
          <w:szCs w:val="24"/>
          <w:lang w:eastAsia="tr-TR"/>
        </w:rPr>
        <w:t xml:space="preserve"> %25’ini götürü olarak indirebilirler. Götürü gider usulünü kabul edenler iki yıl geçmedikçe bu usulden dönemezler.”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 ve açıklamalara göre, eşinizle birlikte oturduğunuz lojmana yapılan ödemelerin kira sayılması ve lojman kira bedellerinin evlilik birliği içerisinde yapılan müşterek gider olarak kabul edilmesi gerekmektedir.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Buna göre, </w:t>
      </w:r>
      <w:r w:rsidRPr="002F59E7">
        <w:rPr>
          <w:rFonts w:ascii="inherit" w:eastAsia="Times New Roman" w:hAnsi="inherit" w:cs="Times New Roman"/>
          <w:b/>
          <w:bCs/>
          <w:color w:val="444444"/>
          <w:sz w:val="24"/>
          <w:szCs w:val="24"/>
          <w:lang w:eastAsia="tr-TR"/>
        </w:rPr>
        <w:t>sahip olduğunuz konutu kiraya vermeniz sonucu elde ettiğiniz kira gelirinin beyanında, gerçek gider yöntemini seçmeniz koşuluyla, istisnaya isabet eden kısım hariç olmak üzere ikamet ettiğiniz konut (lojman) için ödediğiniz kira bedelini gider olarak indirim konusu yapmanız mümkün bulunmaktadır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Default="00690F4B" w:rsidP="00690F4B">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ANTALYA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B</w:t>
      </w:r>
      <w:proofErr w:type="gramEnd"/>
      <w:r w:rsidR="002F59E7" w:rsidRPr="002F59E7">
        <w:rPr>
          <w:rFonts w:ascii="Times New Roman" w:eastAsia="Times New Roman" w:hAnsi="Times New Roman" w:cs="Times New Roman"/>
          <w:color w:val="444444"/>
          <w:sz w:val="24"/>
          <w:szCs w:val="24"/>
          <w:lang w:eastAsia="tr-TR"/>
        </w:rPr>
        <w:t>.07.1.GİB.4.07.16.01-GVK.2010.36-3                              06/04/2010</w:t>
      </w:r>
    </w:p>
    <w:p w:rsidR="002F59E7"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Gelir</w:t>
      </w:r>
      <w:proofErr w:type="gramEnd"/>
      <w:r w:rsidR="002F59E7" w:rsidRPr="002F59E7">
        <w:rPr>
          <w:rFonts w:ascii="Times New Roman" w:eastAsia="Times New Roman" w:hAnsi="Times New Roman" w:cs="Times New Roman"/>
          <w:color w:val="444444"/>
          <w:sz w:val="24"/>
          <w:szCs w:val="24"/>
          <w:lang w:eastAsia="tr-TR"/>
        </w:rPr>
        <w:t xml:space="preserve"> Vergisi Kanunu</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dilekçenizin incelenmesinden, … adresinde bulunan gayrimenkulünüzün 1993 yılından itibaren  Milli Eğitim Bakanlığı  Eğitim ve Araştırma Dairesi Başkanlığı’na kiralanmış olduğu, söz konusu kiralamayla ilgili olarak açılan kira tespit davası </w:t>
      </w:r>
      <w:proofErr w:type="gramStart"/>
      <w:r w:rsidRPr="002F59E7">
        <w:rPr>
          <w:rFonts w:ascii="Times New Roman" w:eastAsia="Times New Roman" w:hAnsi="Times New Roman" w:cs="Times New Roman"/>
          <w:color w:val="444444"/>
          <w:sz w:val="24"/>
          <w:szCs w:val="24"/>
          <w:lang w:eastAsia="tr-TR"/>
        </w:rPr>
        <w:t>neticesinde …</w:t>
      </w:r>
      <w:proofErr w:type="gramEnd"/>
      <w:r w:rsidRPr="002F59E7">
        <w:rPr>
          <w:rFonts w:ascii="Times New Roman" w:eastAsia="Times New Roman" w:hAnsi="Times New Roman" w:cs="Times New Roman"/>
          <w:color w:val="444444"/>
          <w:sz w:val="24"/>
          <w:szCs w:val="24"/>
          <w:lang w:eastAsia="tr-TR"/>
        </w:rPr>
        <w:t xml:space="preserve"> Mahkemesinin …/…/2008 tarih ve Esas No: 2008/</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Karar No: 2008/… </w:t>
      </w:r>
      <w:proofErr w:type="gramStart"/>
      <w:r w:rsidRPr="002F59E7">
        <w:rPr>
          <w:rFonts w:ascii="Times New Roman" w:eastAsia="Times New Roman" w:hAnsi="Times New Roman" w:cs="Times New Roman"/>
          <w:color w:val="444444"/>
          <w:sz w:val="24"/>
          <w:szCs w:val="24"/>
          <w:lang w:eastAsia="tr-TR"/>
        </w:rPr>
        <w:t>sayılı</w:t>
      </w:r>
      <w:proofErr w:type="gramEnd"/>
      <w:r w:rsidRPr="002F59E7">
        <w:rPr>
          <w:rFonts w:ascii="Times New Roman" w:eastAsia="Times New Roman" w:hAnsi="Times New Roman" w:cs="Times New Roman"/>
          <w:color w:val="444444"/>
          <w:sz w:val="24"/>
          <w:szCs w:val="24"/>
          <w:lang w:eastAsia="tr-TR"/>
        </w:rPr>
        <w:t xml:space="preserve"> kararı ile aylık kira bedelinin brüt 8.000,00 TL olarak belirlendiği ve buna istinaden  hissenize düşen  toplam 113.433,37 TL’nin 2009 yılında muhtelif tarihlerde adınıza icra dairesine yatırıldığını belirterek, söz konusu kira geliri için 2010 yılında vereceğiniz yıllık gelir vergisi beyannamesinde matrahın ne olması gerektiği ile brüt olarak alınan toplam kira gelirlerinden herhangi bir stopaj kesilip kesilmeyeceği konularında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ettiğiniz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Bilindiği üzere, 193 sayılı Gelir Vergisi Kanununun 70 inci maddesinde, gayrimenkul sermaye iradı kapsamına giren mal ve haklar sayılmış, “Gayrisafi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başlıklı 72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ise; “Gayrimenkul sermaye iratlarında, gayrisafi hasılat, 70’inci maddede yazılı mal ve hakların kiraya verilmesinden bir takvim yılı içinde o yıla veya geçmiş yıllara ait olarak nakden veya aynen tahsil edilen kira bedellerinin tutarıdır.” hükmüne yeri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Diğer taraftan söz konusu Kanunun 94 üncü maddesinin birinci fıkrasında belirtilenlerin, bentler halinde sayılan ödemeleri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hükme bağlanmış olup, söz konusu fıkranın (5/a) bendi uyarınca, 70 inci maddede yazılı mal ve hakların kiralanması karşılığı yapılan ödemelerde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oranı %20 olarak belirlenmiştir.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Yine aynı Kanunun “Toplama yapılmayan haller” başlıklı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maddesinin birinci fıkrasının (1/c) bendinde, vergiye tabi gelir toplamının [(a) ve (b) bentlerinde belirtilenler hariç] 103 üncü maddede yazılı tarifenin ikinci gelir diliminde yer </w:t>
      </w:r>
      <w:proofErr w:type="spellStart"/>
      <w:r w:rsidRPr="002F59E7">
        <w:rPr>
          <w:rFonts w:ascii="Times New Roman" w:eastAsia="Times New Roman" w:hAnsi="Times New Roman" w:cs="Times New Roman"/>
          <w:color w:val="444444"/>
          <w:sz w:val="24"/>
          <w:szCs w:val="24"/>
          <w:lang w:eastAsia="tr-TR"/>
        </w:rPr>
        <w:t>alantutarı</w:t>
      </w:r>
      <w:proofErr w:type="spellEnd"/>
      <w:r w:rsidRPr="002F59E7">
        <w:rPr>
          <w:rFonts w:ascii="Times New Roman" w:eastAsia="Times New Roman" w:hAnsi="Times New Roman" w:cs="Times New Roman"/>
          <w:color w:val="444444"/>
          <w:sz w:val="24"/>
          <w:szCs w:val="24"/>
          <w:lang w:eastAsia="tr-TR"/>
        </w:rPr>
        <w:t xml:space="preserve"> aşmaması koşuluyla, Türkiye’de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tutulmuş olan; birden fazla işverenden elde edilen ücretler, menkul sermaye iratları ve gayrimenkul sermaye iratları için yıllık beyanname verilmeyeceği, diğer gelirler için beyanname verilmesi halinde de bu gelirlerin beyannameye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edilmeyeceği hükmü yer almaktadır.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Yukarıda yapılan açıklamalar çerçevesinde, kiraya verilmiş bulunan söz konusu gayrimenkule ilişkin olarak açılan kira tespit davası neticesinde, mahkeme tarafından belirlenen kira tutarları esas alınarak hesaplanan ve 2009 yılında muhtelif tarihlerde adınıza icra dairesine yatırılan 113.433,37 TL üzerinden kiracı Kurum tarafından herhangi bir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yapılmadığı </w:t>
      </w:r>
      <w:r w:rsidRPr="002F59E7">
        <w:rPr>
          <w:rFonts w:ascii="Times New Roman" w:eastAsia="Times New Roman" w:hAnsi="Times New Roman" w:cs="Times New Roman"/>
          <w:color w:val="444444"/>
          <w:sz w:val="24"/>
          <w:szCs w:val="24"/>
          <w:lang w:eastAsia="tr-TR"/>
        </w:rPr>
        <w:lastRenderedPageBreak/>
        <w:t xml:space="preserve">anlaşıldığından, söz konusu kira gelirinin tamamının 2009 yılı kazançlarına ilişkin beyanname verme süresi içinde  beyan edilmesi gerekmektedir. </w:t>
      </w:r>
      <w:proofErr w:type="gramEnd"/>
      <w:r w:rsidRPr="002F59E7">
        <w:rPr>
          <w:rFonts w:ascii="Times New Roman" w:eastAsia="Times New Roman" w:hAnsi="Times New Roman" w:cs="Times New Roman"/>
          <w:color w:val="444444"/>
          <w:sz w:val="24"/>
          <w:szCs w:val="24"/>
          <w:lang w:eastAsia="tr-TR"/>
        </w:rPr>
        <w:t>Diğer taraftan, </w:t>
      </w:r>
      <w:r w:rsidRPr="002F59E7">
        <w:rPr>
          <w:rFonts w:ascii="inherit" w:eastAsia="Times New Roman" w:hAnsi="inherit" w:cs="Times New Roman"/>
          <w:b/>
          <w:bCs/>
          <w:color w:val="444444"/>
          <w:sz w:val="24"/>
          <w:szCs w:val="24"/>
          <w:lang w:eastAsia="tr-TR"/>
        </w:rPr>
        <w:t xml:space="preserve">2009 yılı içinde aynı veya başka gayrimenkullerden söz konusu tutar haricinde </w:t>
      </w:r>
      <w:proofErr w:type="spellStart"/>
      <w:r w:rsidRPr="002F59E7">
        <w:rPr>
          <w:rFonts w:ascii="inherit" w:eastAsia="Times New Roman" w:hAnsi="inherit" w:cs="Times New Roman"/>
          <w:b/>
          <w:bCs/>
          <w:color w:val="444444"/>
          <w:sz w:val="24"/>
          <w:szCs w:val="24"/>
          <w:lang w:eastAsia="tr-TR"/>
        </w:rPr>
        <w:t>tevkifata</w:t>
      </w:r>
      <w:proofErr w:type="spellEnd"/>
      <w:r w:rsidRPr="002F59E7">
        <w:rPr>
          <w:rFonts w:ascii="inherit" w:eastAsia="Times New Roman" w:hAnsi="inherit" w:cs="Times New Roman"/>
          <w:b/>
          <w:bCs/>
          <w:color w:val="444444"/>
          <w:sz w:val="24"/>
          <w:szCs w:val="24"/>
          <w:lang w:eastAsia="tr-TR"/>
        </w:rPr>
        <w:t xml:space="preserve"> tabi tutulmuş kira geliri elde etmiş olmanız durumunda, bu tutarların da beyannameye </w:t>
      </w:r>
      <w:proofErr w:type="gramStart"/>
      <w:r w:rsidRPr="002F59E7">
        <w:rPr>
          <w:rFonts w:ascii="inherit" w:eastAsia="Times New Roman" w:hAnsi="inherit" w:cs="Times New Roman"/>
          <w:b/>
          <w:bCs/>
          <w:color w:val="444444"/>
          <w:sz w:val="24"/>
          <w:szCs w:val="24"/>
          <w:lang w:eastAsia="tr-TR"/>
        </w:rPr>
        <w:t>dahil</w:t>
      </w:r>
      <w:proofErr w:type="gramEnd"/>
      <w:r w:rsidRPr="002F59E7">
        <w:rPr>
          <w:rFonts w:ascii="inherit" w:eastAsia="Times New Roman" w:hAnsi="inherit" w:cs="Times New Roman"/>
          <w:b/>
          <w:bCs/>
          <w:color w:val="444444"/>
          <w:sz w:val="24"/>
          <w:szCs w:val="24"/>
          <w:lang w:eastAsia="tr-TR"/>
        </w:rPr>
        <w:t xml:space="preserve"> edilmesi gerektiği</w:t>
      </w:r>
      <w:r w:rsidRPr="002F59E7">
        <w:rPr>
          <w:rFonts w:ascii="Times New Roman" w:eastAsia="Times New Roman" w:hAnsi="Times New Roman" w:cs="Times New Roman"/>
          <w:color w:val="444444"/>
          <w:sz w:val="24"/>
          <w:szCs w:val="24"/>
          <w:lang w:eastAsia="tr-TR"/>
        </w:rPr>
        <w:t> tabiidir.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B</w:t>
      </w:r>
      <w:proofErr w:type="gramEnd"/>
      <w:r w:rsidR="002F59E7" w:rsidRPr="002F59E7">
        <w:rPr>
          <w:rFonts w:ascii="Times New Roman" w:eastAsia="Times New Roman" w:hAnsi="Times New Roman" w:cs="Times New Roman"/>
          <w:color w:val="444444"/>
          <w:sz w:val="24"/>
          <w:szCs w:val="24"/>
          <w:lang w:eastAsia="tr-TR"/>
        </w:rPr>
        <w:t>.07.1.GİB.4.34.16.01-GVK 74-128                                24/05/2010</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Yurtdışında</w:t>
      </w:r>
      <w:proofErr w:type="gramEnd"/>
      <w:r w:rsidR="002F59E7" w:rsidRPr="002F59E7">
        <w:rPr>
          <w:rFonts w:ascii="inherit" w:eastAsia="Times New Roman" w:hAnsi="inherit" w:cs="Times New Roman"/>
          <w:b/>
          <w:bCs/>
          <w:color w:val="444444"/>
          <w:sz w:val="24"/>
          <w:szCs w:val="24"/>
          <w:lang w:eastAsia="tr-TR"/>
        </w:rPr>
        <w:t xml:space="preserve"> ödenen konut kirasının yurt içinde elde edilen gayrimenkul sermaye iradının beyanında indirim konusu yapılıp yapılmayacağı</w:t>
      </w:r>
      <w:r w:rsidR="002F59E7"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İlgide kayıtlı  dilekçede, Almanya’da yaşadığınız ve kirada oturduğunuz belirtilerek, yurt dışında ödenen konut kirasının Türkiye’de elde edilen gayrimenkul sermaye iradının beyanında indirim konusu yapılıp yapılmayacağını hususunda görüş talep edilmektedir.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“Tam Mükellefiyet” başlıklı 3 üncü maddesinde; “Aşağıda yazılı gerçek kişiler, Türkiye içinde ve dışında elde ettikleri kazanç ve iratların tamamı üzerinden vergilendirilirler: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1)Türkiye’de yerleşmiş olanlar,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2)Resmi daire ve müesseselere veya merkezi Türkiye’de bulunan teşekkül ve teşebbüslere bağlı olup adı geçen daire, müessese, teşekkül ve teşebbüslerin işleri </w:t>
      </w:r>
      <w:proofErr w:type="spellStart"/>
      <w:r w:rsidRPr="002F59E7">
        <w:rPr>
          <w:rFonts w:ascii="Times New Roman" w:eastAsia="Times New Roman" w:hAnsi="Times New Roman" w:cs="Times New Roman"/>
          <w:color w:val="444444"/>
          <w:sz w:val="24"/>
          <w:szCs w:val="24"/>
          <w:lang w:eastAsia="tr-TR"/>
        </w:rPr>
        <w:t>dolayısıyle</w:t>
      </w:r>
      <w:proofErr w:type="spellEnd"/>
      <w:r w:rsidRPr="002F59E7">
        <w:rPr>
          <w:rFonts w:ascii="Times New Roman" w:eastAsia="Times New Roman" w:hAnsi="Times New Roman" w:cs="Times New Roman"/>
          <w:color w:val="444444"/>
          <w:sz w:val="24"/>
          <w:szCs w:val="24"/>
          <w:lang w:eastAsia="tr-TR"/>
        </w:rPr>
        <w:t xml:space="preserve"> yabancı memleketlerde oturan Türk vatandaşları (Bu gibilerden bulundukları memleketlerde elde ettikleri kazanç ve iratlar dolayısıyla gelir vergisine veya benzeri bir vergiye tabi tutulmuş bulunanlar, </w:t>
      </w:r>
      <w:proofErr w:type="gramStart"/>
      <w:r w:rsidRPr="002F59E7">
        <w:rPr>
          <w:rFonts w:ascii="Times New Roman" w:eastAsia="Times New Roman" w:hAnsi="Times New Roman" w:cs="Times New Roman"/>
          <w:color w:val="444444"/>
          <w:sz w:val="24"/>
          <w:szCs w:val="24"/>
          <w:lang w:eastAsia="tr-TR"/>
        </w:rPr>
        <w:t>mezkur</w:t>
      </w:r>
      <w:proofErr w:type="gramEnd"/>
      <w:r w:rsidRPr="002F59E7">
        <w:rPr>
          <w:rFonts w:ascii="Times New Roman" w:eastAsia="Times New Roman" w:hAnsi="Times New Roman" w:cs="Times New Roman"/>
          <w:color w:val="444444"/>
          <w:sz w:val="24"/>
          <w:szCs w:val="24"/>
          <w:lang w:eastAsia="tr-TR"/>
        </w:rPr>
        <w:t xml:space="preserve"> kazanç ve iratları üzerinden ayrıca vergilendirilmezler.)”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4 üncü maddesinde de; </w:t>
      </w:r>
      <w:proofErr w:type="gramStart"/>
      <w:r w:rsidRPr="002F59E7">
        <w:rPr>
          <w:rFonts w:ascii="Times New Roman" w:eastAsia="Times New Roman" w:hAnsi="Times New Roman" w:cs="Times New Roman"/>
          <w:color w:val="444444"/>
          <w:sz w:val="24"/>
          <w:szCs w:val="24"/>
          <w:lang w:eastAsia="tr-TR"/>
        </w:rPr>
        <w:t>ikametgahı</w:t>
      </w:r>
      <w:proofErr w:type="gramEnd"/>
      <w:r w:rsidRPr="002F59E7">
        <w:rPr>
          <w:rFonts w:ascii="Times New Roman" w:eastAsia="Times New Roman" w:hAnsi="Times New Roman" w:cs="Times New Roman"/>
          <w:color w:val="444444"/>
          <w:sz w:val="24"/>
          <w:szCs w:val="24"/>
          <w:lang w:eastAsia="tr-TR"/>
        </w:rPr>
        <w:t xml:space="preserve"> Türkiye’de bulunanların veya bir takvim yılı içinde Türkiye’de devamlı olarak altı aydan fazla oturanların (Geçici ayrılmalar Türkiye’de oturma süresini kesmez.) Türkiye’de yerleşmiş sayılacağı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Yine aynı Kanunun 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maddesinde; Türkiye’de yerleşmiş olmayan gerçek kişilerin sadece Türkiye’de elde ettikleri kazanç ve iratlar üzerinden vergilendirileceği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Gelir Vergisi Kanununun 70 inci maddesinde gayrimenkul sermaye iradının tarifi yapılmış ve bu kapsamda binaların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 da gayrimenkul sermaye iradı olarak sayılmıştır.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aynı Kanunun 21 inci maddesine göre,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2009 yılı gelirlerine uygulanmak </w:t>
      </w:r>
      <w:r w:rsidRPr="002F59E7">
        <w:rPr>
          <w:rFonts w:ascii="Times New Roman" w:eastAsia="Times New Roman" w:hAnsi="Times New Roman" w:cs="Times New Roman"/>
          <w:color w:val="444444"/>
          <w:sz w:val="24"/>
          <w:szCs w:val="24"/>
          <w:lang w:eastAsia="tr-TR"/>
        </w:rPr>
        <w:lastRenderedPageBreak/>
        <w:t xml:space="preserve">üzere 2.600 TL’si (273 Seri </w:t>
      </w:r>
      <w:proofErr w:type="spellStart"/>
      <w:r w:rsidRPr="002F59E7">
        <w:rPr>
          <w:rFonts w:ascii="Times New Roman" w:eastAsia="Times New Roman" w:hAnsi="Times New Roman" w:cs="Times New Roman"/>
          <w:color w:val="444444"/>
          <w:sz w:val="24"/>
          <w:szCs w:val="24"/>
          <w:lang w:eastAsia="tr-TR"/>
        </w:rPr>
        <w:t>No’lu</w:t>
      </w:r>
      <w:proofErr w:type="spellEnd"/>
      <w:r w:rsidRPr="002F59E7">
        <w:rPr>
          <w:rFonts w:ascii="Times New Roman" w:eastAsia="Times New Roman" w:hAnsi="Times New Roman" w:cs="Times New Roman"/>
          <w:color w:val="444444"/>
          <w:sz w:val="24"/>
          <w:szCs w:val="24"/>
          <w:lang w:eastAsia="tr-TR"/>
        </w:rPr>
        <w:t xml:space="preserve"> Gelir Vergisi Genel Tebliği ile)</w:t>
      </w:r>
      <w:r w:rsidRPr="002F59E7">
        <w:rPr>
          <w:rFonts w:ascii="inherit" w:eastAsia="Times New Roman" w:hAnsi="inherit" w:cs="Times New Roman"/>
          <w:b/>
          <w:bCs/>
          <w:color w:val="444444"/>
          <w:sz w:val="24"/>
          <w:szCs w:val="24"/>
          <w:lang w:eastAsia="tr-TR"/>
        </w:rPr>
        <w:t> </w:t>
      </w:r>
      <w:r w:rsidRPr="002F59E7">
        <w:rPr>
          <w:rFonts w:ascii="Times New Roman" w:eastAsia="Times New Roman" w:hAnsi="Times New Roman" w:cs="Times New Roman"/>
          <w:color w:val="444444"/>
          <w:sz w:val="24"/>
          <w:szCs w:val="24"/>
          <w:lang w:eastAsia="tr-TR"/>
        </w:rPr>
        <w:t xml:space="preserve">gelir vergisinden müstesnadır. İstisna haddi üzerinde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elde edilip beyan edilmemesi veya eksik beyan edilmesi halinde, bu istisnadan yararlanılması mümkün değildir.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Ticari, zirai veya mesleki kazancını yıllık beyanname ile bildirmek mecburiyetinde olanlar ile gelirleri bunlar tarafından bildirilecek olanlar bu istisnadan faydalanamazlar.”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74 üncü maddesinin 10 numaralı bendinde ise, sahibi bulundukları konutları kiraya verenlerin kira ile oturdukları konutun kira bedelinin (kira indirimi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bu maddenin 1 ila 9 ve 11 numaralı bentlerinden yazılı giderler düşüldükten sonra, kalan tutar üzerinden yapılır, kiranın indirilemeyen kısmı 88 inci maddenin üçüncü fıkrasının uygulanmasında gider fazlalığı sayılmaz.) gayrisafi hasılattan indirim konusu yapılabileceği hüküm altına alınmıştır.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Söz konusu hükümlerin uygulanmasına ilişkin açıklamaların yer aldığı 210 Seri </w:t>
      </w:r>
      <w:proofErr w:type="spellStart"/>
      <w:r w:rsidRPr="002F59E7">
        <w:rPr>
          <w:rFonts w:ascii="Times New Roman" w:eastAsia="Times New Roman" w:hAnsi="Times New Roman" w:cs="Times New Roman"/>
          <w:color w:val="444444"/>
          <w:sz w:val="24"/>
          <w:szCs w:val="24"/>
          <w:lang w:eastAsia="tr-TR"/>
        </w:rPr>
        <w:t>No’lu</w:t>
      </w:r>
      <w:proofErr w:type="spellEnd"/>
      <w:r w:rsidRPr="002F59E7">
        <w:rPr>
          <w:rFonts w:ascii="Times New Roman" w:eastAsia="Times New Roman" w:hAnsi="Times New Roman" w:cs="Times New Roman"/>
          <w:color w:val="444444"/>
          <w:sz w:val="24"/>
          <w:szCs w:val="24"/>
          <w:lang w:eastAsia="tr-TR"/>
        </w:rPr>
        <w:t xml:space="preserve"> Gelir Vergisi Genel Tebliğinde; Gelir Vergisi Kanununun 3 üncü maddesinin 2 numaralı bendinde belirtilenler hariç olmak üzere, çalışma veya oturma izni alarak altı aydan daha fazla bir süredir yurt dışında yaşayan Türk vatandaşlarının Türkiye’de elde ettikleri kazanç ve iratları bakımından dar mükellefiyet</w:t>
      </w:r>
      <w:r w:rsidRPr="002F59E7">
        <w:rPr>
          <w:rFonts w:ascii="inherit" w:eastAsia="Times New Roman" w:hAnsi="inherit" w:cs="Times New Roman"/>
          <w:b/>
          <w:bCs/>
          <w:color w:val="444444"/>
          <w:sz w:val="24"/>
          <w:szCs w:val="24"/>
          <w:lang w:eastAsia="tr-TR"/>
        </w:rPr>
        <w:t> </w:t>
      </w:r>
      <w:r w:rsidRPr="002F59E7">
        <w:rPr>
          <w:rFonts w:ascii="Times New Roman" w:eastAsia="Times New Roman" w:hAnsi="Times New Roman" w:cs="Times New Roman"/>
          <w:color w:val="444444"/>
          <w:sz w:val="24"/>
          <w:szCs w:val="24"/>
          <w:lang w:eastAsia="tr-TR"/>
        </w:rPr>
        <w:t>esasında vergilendirilmeleri gerektiği, bu vatandaşlarımızdan kesin dönüş yaparak Türkiye’ye yerleşenler ile bir takvim yılı içinde altı aydan daha fazla süreyle Türkiye’de oturanların ise tam mükellef esasında vergilendirilecekleri açıklamasına yer verilmiştir.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Yukarıdaki hüküm ve açıklamalar çerçevesinde, mesken kira gelirinizin Gelir Vergisi Kanununun 21 inci maddesinde belirtilen 2009 yılına ilişkin </w:t>
      </w:r>
      <w:r w:rsidRPr="002F59E7">
        <w:rPr>
          <w:rFonts w:ascii="inherit" w:eastAsia="Times New Roman" w:hAnsi="inherit" w:cs="Times New Roman"/>
          <w:b/>
          <w:bCs/>
          <w:color w:val="444444"/>
          <w:sz w:val="24"/>
          <w:szCs w:val="24"/>
          <w:lang w:eastAsia="tr-TR"/>
        </w:rPr>
        <w:t xml:space="preserve">istisna tutarı olan 2.600 </w:t>
      </w:r>
      <w:proofErr w:type="spellStart"/>
      <w:r w:rsidRPr="002F59E7">
        <w:rPr>
          <w:rFonts w:ascii="inherit" w:eastAsia="Times New Roman" w:hAnsi="inherit" w:cs="Times New Roman"/>
          <w:b/>
          <w:bCs/>
          <w:color w:val="444444"/>
          <w:sz w:val="24"/>
          <w:szCs w:val="24"/>
          <w:lang w:eastAsia="tr-TR"/>
        </w:rPr>
        <w:t>TL’nı</w:t>
      </w:r>
      <w:proofErr w:type="spellEnd"/>
      <w:r w:rsidRPr="002F59E7">
        <w:rPr>
          <w:rFonts w:ascii="inherit" w:eastAsia="Times New Roman" w:hAnsi="inherit" w:cs="Times New Roman"/>
          <w:b/>
          <w:bCs/>
          <w:color w:val="444444"/>
          <w:sz w:val="24"/>
          <w:szCs w:val="24"/>
          <w:lang w:eastAsia="tr-TR"/>
        </w:rPr>
        <w:t xml:space="preserve"> aşması halinde beyanname vermeniz gerekmekte olup, çalışma veya oturma izni olarak altı aydan fazla bir süredir yurt dışında yaşamanız halinde yurt dışında ödemiş olduğunuz kira bedellerinizi Türkiye’de elde etmiş olduğunuz kira gelirlerinizden gider olarak düşmeniz mümkün bulunmamaktadır</w:t>
      </w:r>
      <w:r w:rsidRPr="002F59E7">
        <w:rPr>
          <w:rFonts w:ascii="Times New Roman" w:eastAsia="Times New Roman" w:hAnsi="Times New Roman" w:cs="Times New Roman"/>
          <w:color w:val="444444"/>
          <w:sz w:val="24"/>
          <w:szCs w:val="24"/>
          <w:lang w:eastAsia="tr-TR"/>
        </w:rPr>
        <w:t>.</w:t>
      </w:r>
      <w:proofErr w:type="gramEnd"/>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KOCAELİ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93767041</w:t>
      </w:r>
      <w:proofErr w:type="gramEnd"/>
      <w:r w:rsidR="002F59E7" w:rsidRPr="002F59E7">
        <w:rPr>
          <w:rFonts w:ascii="Times New Roman" w:eastAsia="Times New Roman" w:hAnsi="Times New Roman" w:cs="Times New Roman"/>
          <w:color w:val="444444"/>
          <w:sz w:val="24"/>
          <w:szCs w:val="24"/>
          <w:lang w:eastAsia="tr-TR"/>
        </w:rPr>
        <w:t>-120[74-2015/12]-4                               </w:t>
      </w:r>
      <w:r w:rsidR="002F59E7" w:rsidRPr="002F59E7">
        <w:rPr>
          <w:rFonts w:ascii="inherit" w:eastAsia="Times New Roman" w:hAnsi="inherit" w:cs="Times New Roman"/>
          <w:b/>
          <w:bCs/>
          <w:color w:val="444444"/>
          <w:sz w:val="24"/>
          <w:szCs w:val="24"/>
          <w:lang w:eastAsia="tr-TR"/>
        </w:rPr>
        <w:t>08/01/2016</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Kiraya</w:t>
      </w:r>
      <w:proofErr w:type="gramEnd"/>
      <w:r w:rsidR="002F59E7" w:rsidRPr="002F59E7">
        <w:rPr>
          <w:rFonts w:ascii="inherit" w:eastAsia="Times New Roman" w:hAnsi="inherit" w:cs="Times New Roman"/>
          <w:b/>
          <w:bCs/>
          <w:color w:val="444444"/>
          <w:sz w:val="24"/>
          <w:szCs w:val="24"/>
          <w:lang w:eastAsia="tr-TR"/>
        </w:rPr>
        <w:t xml:space="preserve"> verilen konut için yapılan kat mülkiyetine geçiş işlemleri için ödenen bedellerin indirimi </w:t>
      </w:r>
      <w:proofErr w:type="spellStart"/>
      <w:r w:rsidR="002F59E7" w:rsidRPr="002F59E7">
        <w:rPr>
          <w:rFonts w:ascii="inherit" w:eastAsia="Times New Roman" w:hAnsi="inherit" w:cs="Times New Roman"/>
          <w:b/>
          <w:bCs/>
          <w:color w:val="444444"/>
          <w:sz w:val="24"/>
          <w:szCs w:val="24"/>
          <w:lang w:eastAsia="tr-TR"/>
        </w:rPr>
        <w:t>hk</w:t>
      </w:r>
      <w:proofErr w:type="spellEnd"/>
      <w:r w:rsidR="002F59E7"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ve eklerinin incelenmesinden; kiraya verdiğiniz konutunuza ilişkin olarak kat mülkiyetine geçiş işlemleri için ödemiş olduğunuz 7.700 </w:t>
      </w:r>
      <w:proofErr w:type="spellStart"/>
      <w:r w:rsidRPr="002F59E7">
        <w:rPr>
          <w:rFonts w:ascii="Times New Roman" w:eastAsia="Times New Roman" w:hAnsi="Times New Roman" w:cs="Times New Roman"/>
          <w:color w:val="444444"/>
          <w:sz w:val="24"/>
          <w:szCs w:val="24"/>
          <w:lang w:eastAsia="tr-TR"/>
        </w:rPr>
        <w:t>TL’lık</w:t>
      </w:r>
      <w:proofErr w:type="spellEnd"/>
      <w:r w:rsidRPr="002F59E7">
        <w:rPr>
          <w:rFonts w:ascii="Times New Roman" w:eastAsia="Times New Roman" w:hAnsi="Times New Roman" w:cs="Times New Roman"/>
          <w:color w:val="444444"/>
          <w:sz w:val="24"/>
          <w:szCs w:val="24"/>
          <w:lang w:eastAsia="tr-TR"/>
        </w:rPr>
        <w:t xml:space="preserve"> harcamanın gayrimenkul sermaye iradı beyannamesinde </w:t>
      </w:r>
      <w:proofErr w:type="gramStart"/>
      <w:r w:rsidRPr="002F59E7">
        <w:rPr>
          <w:rFonts w:ascii="Times New Roman" w:eastAsia="Times New Roman" w:hAnsi="Times New Roman" w:cs="Times New Roman"/>
          <w:color w:val="444444"/>
          <w:sz w:val="24"/>
          <w:szCs w:val="24"/>
          <w:lang w:eastAsia="tr-TR"/>
        </w:rPr>
        <w:t>hasılatınızdan</w:t>
      </w:r>
      <w:proofErr w:type="gramEnd"/>
      <w:r w:rsidRPr="002F59E7">
        <w:rPr>
          <w:rFonts w:ascii="Times New Roman" w:eastAsia="Times New Roman" w:hAnsi="Times New Roman" w:cs="Times New Roman"/>
          <w:color w:val="444444"/>
          <w:sz w:val="24"/>
          <w:szCs w:val="24"/>
          <w:lang w:eastAsia="tr-TR"/>
        </w:rPr>
        <w:t xml:space="preserve"> gider olarak indirim konusu yapılıp yapılamayacağı hususunda bilgi talep ettiğiniz anlaşılmakta olup, konuya ilişkin olarak Başkanlığımız görüşü aşağıda açıklanmıştır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maddesinin birinci fıkrasında, maddede sayılan mal ve hakların sahipleri, mutasarrıfları, zilyetleri,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Anılan Kanunun 21 inci maddesinde,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2014 yılı gelirleri için 3.300 TL ve 2015 yılı gelirleri için 3.600 TL’sinin gelir vergisinden müstesna olduğu, istisna haddi üzerinde hasılat elde edilip beyan edilmemesi veya eksik beyan edilmesi halinde, bu istisnadan yararlanılamayacağı, ticari, zirai veya mesleki kazancını yıllık beyanname ile bildirmek mecburiyetinde olanlar ile (6322 sayılı kanunun 5. maddesiyle değişen ibare; Yürürlük</w:t>
      </w:r>
      <w:r w:rsidR="00690F4B">
        <w:rPr>
          <w:rFonts w:ascii="Times New Roman" w:eastAsia="Times New Roman" w:hAnsi="Times New Roman" w:cs="Times New Roman"/>
          <w:color w:val="444444"/>
          <w:sz w:val="24"/>
          <w:szCs w:val="24"/>
          <w:lang w:eastAsia="tr-TR"/>
        </w:rPr>
        <w:t xml:space="preserve"> </w:t>
      </w:r>
      <w:r w:rsidRPr="002F59E7">
        <w:rPr>
          <w:rFonts w:ascii="Times New Roman" w:eastAsia="Times New Roman" w:hAnsi="Times New Roman" w:cs="Times New Roman"/>
          <w:color w:val="444444"/>
          <w:sz w:val="24"/>
          <w:szCs w:val="24"/>
          <w:lang w:eastAsia="tr-TR"/>
        </w:rPr>
        <w:t xml:space="preserve">15.06.2012) istisna haddinin üzerinde hasılat elde edenlerden, beyanı gerekip gerekmediğine bakılmaksızın ayrı </w:t>
      </w:r>
      <w:proofErr w:type="spellStart"/>
      <w:r w:rsidRPr="002F59E7">
        <w:rPr>
          <w:rFonts w:ascii="Times New Roman" w:eastAsia="Times New Roman" w:hAnsi="Times New Roman" w:cs="Times New Roman"/>
          <w:color w:val="444444"/>
          <w:sz w:val="24"/>
          <w:szCs w:val="24"/>
          <w:lang w:eastAsia="tr-TR"/>
        </w:rPr>
        <w:t>ayrı</w:t>
      </w:r>
      <w:proofErr w:type="spellEnd"/>
      <w:r w:rsidRPr="002F59E7">
        <w:rPr>
          <w:rFonts w:ascii="Times New Roman" w:eastAsia="Times New Roman" w:hAnsi="Times New Roman" w:cs="Times New Roman"/>
          <w:color w:val="444444"/>
          <w:sz w:val="24"/>
          <w:szCs w:val="24"/>
          <w:lang w:eastAsia="tr-TR"/>
        </w:rPr>
        <w:t xml:space="preserve"> veya birlikte elde ettiği ücret, menkul sermaye iradı, gayrimenkul sermaye iradı ile diğer kazanç ve iratlarının gayri safi tutarları toplamı 103 üncü maddede yazılı tarifenin üçüncü diliminde ücret gelirleri için yer alan tutarı aşanların bu istisnadan faydalanamayacakları hükümlerine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Yine aynı Kanunun “Giderler” başlıklı 74 üncü maddesinde, </w:t>
      </w:r>
      <w:r w:rsidRPr="002F59E7">
        <w:rPr>
          <w:rFonts w:ascii="inherit" w:eastAsia="Times New Roman" w:hAnsi="inherit" w:cs="Times New Roman"/>
          <w:i/>
          <w:iCs/>
          <w:color w:val="444444"/>
          <w:sz w:val="24"/>
          <w:szCs w:val="24"/>
          <w:lang w:eastAsia="tr-TR"/>
        </w:rPr>
        <w:t xml:space="preserve">“Safi iradın bulunması için 21 inci maddeye göre istisna edilen gayrisafi </w:t>
      </w:r>
      <w:proofErr w:type="gramStart"/>
      <w:r w:rsidRPr="002F59E7">
        <w:rPr>
          <w:rFonts w:ascii="inherit" w:eastAsia="Times New Roman" w:hAnsi="inherit" w:cs="Times New Roman"/>
          <w:i/>
          <w:iCs/>
          <w:color w:val="444444"/>
          <w:sz w:val="24"/>
          <w:szCs w:val="24"/>
          <w:lang w:eastAsia="tr-TR"/>
        </w:rPr>
        <w:t>hasılata</w:t>
      </w:r>
      <w:proofErr w:type="gramEnd"/>
      <w:r w:rsidRPr="002F59E7">
        <w:rPr>
          <w:rFonts w:ascii="inherit" w:eastAsia="Times New Roman" w:hAnsi="inherit" w:cs="Times New Roman"/>
          <w:i/>
          <w:iCs/>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6.Kiraya verilen mal ve haklar için ayrılan </w:t>
      </w:r>
      <w:proofErr w:type="gramStart"/>
      <w:r w:rsidRPr="002F59E7">
        <w:rPr>
          <w:rFonts w:ascii="inherit" w:eastAsia="Times New Roman" w:hAnsi="inherit" w:cs="Times New Roman"/>
          <w:i/>
          <w:iCs/>
          <w:color w:val="444444"/>
          <w:sz w:val="24"/>
          <w:szCs w:val="24"/>
          <w:lang w:eastAsia="tr-TR"/>
        </w:rPr>
        <w:t>amortismanlar</w:t>
      </w:r>
      <w:proofErr w:type="gramEnd"/>
      <w:r w:rsidRPr="002F59E7">
        <w:rPr>
          <w:rFonts w:ascii="inherit" w:eastAsia="Times New Roman" w:hAnsi="inherit" w:cs="Times New Roman"/>
          <w:i/>
          <w:iCs/>
          <w:color w:val="444444"/>
          <w:sz w:val="24"/>
          <w:szCs w:val="24"/>
          <w:lang w:eastAsia="tr-TR"/>
        </w:rPr>
        <w:t xml:space="preserve"> (Amortismana tabi değer, malum ise maliyet bedeli, malum değilse, bina ve arazi için vergi değeri, diğer mallar için Vergi Usul Kanununun 262 </w:t>
      </w:r>
      <w:proofErr w:type="spellStart"/>
      <w:r w:rsidRPr="002F59E7">
        <w:rPr>
          <w:rFonts w:ascii="inherit" w:eastAsia="Times New Roman" w:hAnsi="inherit" w:cs="Times New Roman"/>
          <w:i/>
          <w:iCs/>
          <w:color w:val="444444"/>
          <w:sz w:val="24"/>
          <w:szCs w:val="24"/>
          <w:lang w:eastAsia="tr-TR"/>
        </w:rPr>
        <w:t>nci</w:t>
      </w:r>
      <w:proofErr w:type="spellEnd"/>
      <w:r w:rsidRPr="002F59E7">
        <w:rPr>
          <w:rFonts w:ascii="inherit" w:eastAsia="Times New Roman" w:hAnsi="inherit" w:cs="Times New Roman"/>
          <w:i/>
          <w:iCs/>
          <w:color w:val="444444"/>
          <w:sz w:val="24"/>
          <w:szCs w:val="24"/>
          <w:lang w:eastAsia="tr-TR"/>
        </w:rPr>
        <w:t xml:space="preserve"> maddesinin 3 üncü sırasına göre tespit edilen emsal değeridir);</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r w:rsidRPr="002F59E7">
        <w:rPr>
          <w:rFonts w:ascii="Times New Roman" w:eastAsia="Times New Roman" w:hAnsi="Times New Roman" w:cs="Times New Roman"/>
          <w:color w:val="444444"/>
          <w:sz w:val="24"/>
          <w:szCs w:val="24"/>
          <w:lang w:eastAsia="tr-TR"/>
        </w:rPr>
        <w:t> denilmektedir.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Diğer taraftan, 213 sayılı Vergi Usul Kanununun 262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maliyet bedelinin, iktisadi bir kıymetin iktisap edilmesi veyahut değerinin artırılması münasebetiyle yapılan ödemelerle bunlara </w:t>
      </w:r>
      <w:proofErr w:type="spellStart"/>
      <w:r w:rsidRPr="002F59E7">
        <w:rPr>
          <w:rFonts w:ascii="Times New Roman" w:eastAsia="Times New Roman" w:hAnsi="Times New Roman" w:cs="Times New Roman"/>
          <w:color w:val="444444"/>
          <w:sz w:val="24"/>
          <w:szCs w:val="24"/>
          <w:lang w:eastAsia="tr-TR"/>
        </w:rPr>
        <w:t>müteferri</w:t>
      </w:r>
      <w:proofErr w:type="spellEnd"/>
      <w:r w:rsidRPr="002F59E7">
        <w:rPr>
          <w:rFonts w:ascii="Times New Roman" w:eastAsia="Times New Roman" w:hAnsi="Times New Roman" w:cs="Times New Roman"/>
          <w:color w:val="444444"/>
          <w:sz w:val="24"/>
          <w:szCs w:val="24"/>
          <w:lang w:eastAsia="tr-TR"/>
        </w:rPr>
        <w:t xml:space="preserve"> </w:t>
      </w:r>
      <w:proofErr w:type="spellStart"/>
      <w:r w:rsidRPr="002F59E7">
        <w:rPr>
          <w:rFonts w:ascii="Times New Roman" w:eastAsia="Times New Roman" w:hAnsi="Times New Roman" w:cs="Times New Roman"/>
          <w:color w:val="444444"/>
          <w:sz w:val="24"/>
          <w:szCs w:val="24"/>
          <w:lang w:eastAsia="tr-TR"/>
        </w:rPr>
        <w:t>bilimum</w:t>
      </w:r>
      <w:proofErr w:type="spellEnd"/>
      <w:r w:rsidRPr="002F59E7">
        <w:rPr>
          <w:rFonts w:ascii="Times New Roman" w:eastAsia="Times New Roman" w:hAnsi="Times New Roman" w:cs="Times New Roman"/>
          <w:color w:val="444444"/>
          <w:sz w:val="24"/>
          <w:szCs w:val="24"/>
          <w:lang w:eastAsia="tr-TR"/>
        </w:rPr>
        <w:t xml:space="preserve"> giderlerin toplamını ifade edeceği belirtilmiş, 271 inci maddesinde  inşa edilen binalarda ve gemilerde, imal edilen </w:t>
      </w:r>
      <w:proofErr w:type="spellStart"/>
      <w:r w:rsidRPr="002F59E7">
        <w:rPr>
          <w:rFonts w:ascii="Times New Roman" w:eastAsia="Times New Roman" w:hAnsi="Times New Roman" w:cs="Times New Roman"/>
          <w:color w:val="444444"/>
          <w:sz w:val="24"/>
          <w:szCs w:val="24"/>
          <w:lang w:eastAsia="tr-TR"/>
        </w:rPr>
        <w:t>makina</w:t>
      </w:r>
      <w:proofErr w:type="spellEnd"/>
      <w:r w:rsidRPr="002F59E7">
        <w:rPr>
          <w:rFonts w:ascii="Times New Roman" w:eastAsia="Times New Roman" w:hAnsi="Times New Roman" w:cs="Times New Roman"/>
          <w:color w:val="444444"/>
          <w:sz w:val="24"/>
          <w:szCs w:val="24"/>
          <w:lang w:eastAsia="tr-TR"/>
        </w:rPr>
        <w:t xml:space="preserve"> ve tesisatta, bunların inşa ve imal giderleri, satın alma bedeli yerine geçer denilmiştir.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safi iradın tespitinde, kiraya veren tarafından gayrimenkulün iktisadi değerini arttıracak neviden yapılan harcamaların gayrimenkulün maliyetine ilave edilmesi gerekmektedir.</w:t>
      </w:r>
    </w:p>
    <w:p w:rsidR="002F59E7" w:rsidRDefault="002F59E7" w:rsidP="002F59E7">
      <w:pPr>
        <w:pBdr>
          <w:bottom w:val="single" w:sz="6" w:space="1" w:color="auto"/>
        </w:pBd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 ve açıklamalar çerçevesinde, kira gelirinize ilişkin olarak verilecek gayrimenkul sermaye iradı beyannamenizde gerçek gider usulünü tercih etmeniz halinde, istisna edilen gayrisafi hasılata isabet edenler hariç olmak üzere; kira geliri elde ettiğiniz gayrimenkul için yaptığınız</w:t>
      </w:r>
      <w:r w:rsidRPr="002F59E7">
        <w:rPr>
          <w:rFonts w:ascii="inherit" w:eastAsia="Times New Roman" w:hAnsi="inherit" w:cs="Times New Roman"/>
          <w:i/>
          <w:iCs/>
          <w:color w:val="444444"/>
          <w:sz w:val="24"/>
          <w:szCs w:val="24"/>
          <w:lang w:eastAsia="tr-TR"/>
        </w:rPr>
        <w:t> </w:t>
      </w:r>
      <w:r w:rsidRPr="002F59E7">
        <w:rPr>
          <w:rFonts w:ascii="inherit" w:eastAsia="Times New Roman" w:hAnsi="inherit" w:cs="Times New Roman"/>
          <w:b/>
          <w:bCs/>
          <w:i/>
          <w:iCs/>
          <w:color w:val="444444"/>
          <w:sz w:val="24"/>
          <w:szCs w:val="24"/>
          <w:lang w:eastAsia="tr-TR"/>
        </w:rPr>
        <w:t>“oturma ruhsatının alınabilmesi için (kat mülkiyeti geçiş işlemlerine yönelik harcamalar); belediyeye ödenecek yol bedeli, tesisat belgesi, ruhsat yenilenmesi, vergi dairesinden ilişik kesilmesi, itfaiye belgesinin alınması, asansör raporlarının alınması, PTT uygunluk belgesinin alınması, yapı denetim belgesinin alınması, şantiye şefi ücreti, mimar ücreti, enerji kimlik belgesi alınması ve takipçilik ücreti”</w:t>
      </w:r>
      <w:r w:rsidRPr="002F59E7">
        <w:rPr>
          <w:rFonts w:ascii="inherit" w:eastAsia="Times New Roman" w:hAnsi="inherit" w:cs="Times New Roman"/>
          <w:b/>
          <w:bCs/>
          <w:color w:val="444444"/>
          <w:sz w:val="24"/>
          <w:szCs w:val="24"/>
          <w:lang w:eastAsia="tr-TR"/>
        </w:rPr>
        <w:t xml:space="preserve"> adı altındaki harcamaların gayrimenkulün maliyet bedeline eklenmek suretiyle 193 sayılı Gelir Vergisi Kanununun 74 üncü maddesinin 6 </w:t>
      </w:r>
      <w:proofErr w:type="spellStart"/>
      <w:r w:rsidRPr="002F59E7">
        <w:rPr>
          <w:rFonts w:ascii="inherit" w:eastAsia="Times New Roman" w:hAnsi="inherit" w:cs="Times New Roman"/>
          <w:b/>
          <w:bCs/>
          <w:color w:val="444444"/>
          <w:sz w:val="24"/>
          <w:szCs w:val="24"/>
          <w:lang w:eastAsia="tr-TR"/>
        </w:rPr>
        <w:t>ncı</w:t>
      </w:r>
      <w:proofErr w:type="spellEnd"/>
      <w:r w:rsidRPr="002F59E7">
        <w:rPr>
          <w:rFonts w:ascii="inherit" w:eastAsia="Times New Roman" w:hAnsi="inherit" w:cs="Times New Roman"/>
          <w:b/>
          <w:bCs/>
          <w:color w:val="444444"/>
          <w:sz w:val="24"/>
          <w:szCs w:val="24"/>
          <w:lang w:eastAsia="tr-TR"/>
        </w:rPr>
        <w:t xml:space="preserve"> bendi uyarınca </w:t>
      </w:r>
      <w:proofErr w:type="gramStart"/>
      <w:r w:rsidRPr="002F59E7">
        <w:rPr>
          <w:rFonts w:ascii="inherit" w:eastAsia="Times New Roman" w:hAnsi="inherit" w:cs="Times New Roman"/>
          <w:b/>
          <w:bCs/>
          <w:color w:val="444444"/>
          <w:sz w:val="24"/>
          <w:szCs w:val="24"/>
          <w:lang w:eastAsia="tr-TR"/>
        </w:rPr>
        <w:t>amortisman</w:t>
      </w:r>
      <w:proofErr w:type="gramEnd"/>
      <w:r w:rsidRPr="002F59E7">
        <w:rPr>
          <w:rFonts w:ascii="inherit" w:eastAsia="Times New Roman" w:hAnsi="inherit" w:cs="Times New Roman"/>
          <w:b/>
          <w:bCs/>
          <w:color w:val="444444"/>
          <w:sz w:val="24"/>
          <w:szCs w:val="24"/>
          <w:lang w:eastAsia="tr-TR"/>
        </w:rPr>
        <w:t xml:space="preserve"> yoluyla hasılattan indirim konusu yapılması mümkün bulunmaktadır</w:t>
      </w:r>
      <w:r w:rsidRPr="002F59E7">
        <w:rPr>
          <w:rFonts w:ascii="Times New Roman" w:eastAsia="Times New Roman" w:hAnsi="Times New Roman" w:cs="Times New Roman"/>
          <w:color w:val="444444"/>
          <w:sz w:val="24"/>
          <w:szCs w:val="24"/>
          <w:lang w:eastAsia="tr-TR"/>
        </w:rPr>
        <w:t>.</w:t>
      </w:r>
    </w:p>
    <w:p w:rsidR="00690F4B"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690F4B" w:rsidRPr="00690F4B" w:rsidRDefault="00690F4B"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BURSA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lastRenderedPageBreak/>
        <w:t>Sayı   :</w:t>
      </w:r>
      <w:r w:rsidR="002F59E7" w:rsidRPr="002F59E7">
        <w:rPr>
          <w:rFonts w:ascii="Times New Roman" w:eastAsia="Times New Roman" w:hAnsi="Times New Roman" w:cs="Times New Roman"/>
          <w:color w:val="444444"/>
          <w:sz w:val="24"/>
          <w:szCs w:val="24"/>
          <w:lang w:eastAsia="tr-TR"/>
        </w:rPr>
        <w:t>B</w:t>
      </w:r>
      <w:proofErr w:type="gramEnd"/>
      <w:r w:rsidR="002F59E7" w:rsidRPr="002F59E7">
        <w:rPr>
          <w:rFonts w:ascii="Times New Roman" w:eastAsia="Times New Roman" w:hAnsi="Times New Roman" w:cs="Times New Roman"/>
          <w:color w:val="444444"/>
          <w:sz w:val="24"/>
          <w:szCs w:val="24"/>
          <w:lang w:eastAsia="tr-TR"/>
        </w:rPr>
        <w:t>.07.1.GİB.4.16.16.01-GV-10-100-137     </w:t>
      </w:r>
      <w:r>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16/07/2011</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w:t>
      </w:r>
      <w:r w:rsidRPr="002F59E7">
        <w:rPr>
          <w:rFonts w:ascii="inherit" w:eastAsia="Times New Roman" w:hAnsi="inherit" w:cs="Times New Roman"/>
          <w:b/>
          <w:bCs/>
          <w:color w:val="444444"/>
          <w:sz w:val="24"/>
          <w:szCs w:val="24"/>
          <w:lang w:eastAsia="tr-TR"/>
        </w:rPr>
        <w:t>Ticari</w:t>
      </w:r>
      <w:proofErr w:type="gramEnd"/>
      <w:r w:rsidRPr="002F59E7">
        <w:rPr>
          <w:rFonts w:ascii="inherit" w:eastAsia="Times New Roman" w:hAnsi="inherit" w:cs="Times New Roman"/>
          <w:b/>
          <w:bCs/>
          <w:color w:val="444444"/>
          <w:sz w:val="24"/>
          <w:szCs w:val="24"/>
          <w:lang w:eastAsia="tr-TR"/>
        </w:rPr>
        <w:t xml:space="preserve"> kazanç sahibi mükellefin elde ettiği konut kirasının vergilendirilmesi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formunuzun incelenmesinden, konveyör bant lastiği ticaretinden </w:t>
      </w:r>
      <w:proofErr w:type="gramStart"/>
      <w:r w:rsidRPr="002F59E7">
        <w:rPr>
          <w:rFonts w:ascii="Times New Roman" w:eastAsia="Times New Roman" w:hAnsi="Times New Roman" w:cs="Times New Roman"/>
          <w:color w:val="444444"/>
          <w:sz w:val="24"/>
          <w:szCs w:val="24"/>
          <w:lang w:eastAsia="tr-TR"/>
        </w:rPr>
        <w:t>dolayı …</w:t>
      </w:r>
      <w:proofErr w:type="gramEnd"/>
      <w:r w:rsidRPr="002F59E7">
        <w:rPr>
          <w:rFonts w:ascii="Times New Roman" w:eastAsia="Times New Roman" w:hAnsi="Times New Roman" w:cs="Times New Roman"/>
          <w:color w:val="444444"/>
          <w:sz w:val="24"/>
          <w:szCs w:val="24"/>
          <w:lang w:eastAsia="tr-TR"/>
        </w:rPr>
        <w:t xml:space="preserve"> Vergi Dairesi </w:t>
      </w:r>
      <w:proofErr w:type="gramStart"/>
      <w:r w:rsidRPr="002F59E7">
        <w:rPr>
          <w:rFonts w:ascii="Times New Roman" w:eastAsia="Times New Roman" w:hAnsi="Times New Roman" w:cs="Times New Roman"/>
          <w:color w:val="444444"/>
          <w:sz w:val="24"/>
          <w:szCs w:val="24"/>
          <w:lang w:eastAsia="tr-TR"/>
        </w:rPr>
        <w:t>Müdürlüğünün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vergi</w:t>
      </w:r>
      <w:proofErr w:type="gramEnd"/>
      <w:r w:rsidRPr="002F59E7">
        <w:rPr>
          <w:rFonts w:ascii="Times New Roman" w:eastAsia="Times New Roman" w:hAnsi="Times New Roman" w:cs="Times New Roman"/>
          <w:color w:val="444444"/>
          <w:sz w:val="24"/>
          <w:szCs w:val="24"/>
          <w:lang w:eastAsia="tr-TR"/>
        </w:rPr>
        <w:t xml:space="preserve"> numarasında kayıtlı bulunduğunuz ve şu anda oturmakta olduğunuz gayrimenkulünüzü kiraya vererek kira ile başka bir konutta ikamet edeceğinizden bahisle, ödeyeceğiniz kira bedelini masraf olarak gösterip gösteremeyeceğiniz konusunda </w:t>
      </w:r>
      <w:proofErr w:type="spellStart"/>
      <w:r w:rsidRPr="002F59E7">
        <w:rPr>
          <w:rFonts w:ascii="Times New Roman" w:eastAsia="Times New Roman" w:hAnsi="Times New Roman" w:cs="Times New Roman"/>
          <w:color w:val="444444"/>
          <w:sz w:val="24"/>
          <w:szCs w:val="24"/>
          <w:lang w:eastAsia="tr-TR"/>
        </w:rPr>
        <w:t>tereddüte</w:t>
      </w:r>
      <w:proofErr w:type="spellEnd"/>
      <w:r w:rsidRPr="002F59E7">
        <w:rPr>
          <w:rFonts w:ascii="Times New Roman" w:eastAsia="Times New Roman" w:hAnsi="Times New Roman" w:cs="Times New Roman"/>
          <w:color w:val="444444"/>
          <w:sz w:val="24"/>
          <w:szCs w:val="24"/>
          <w:lang w:eastAsia="tr-TR"/>
        </w:rPr>
        <w:t xml:space="preserve"> düştüğünüz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maddesinde,  gayrimenkul sermaye iradının tarifi yapılarak binaların sahipleri tarafından kiraya verilmesinden elde edilen gelirlerin gayrimenkul sermaye iradı olduğu, bu mal ve hakların ticari veya zirai bir işletmeye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bulunduğu takdirde bunların iratlarının ticari veya zirai kazancın tespitine müteallik hükümlere göre hesaplanacağı, ayrıca tüccarlara ait olsa dahi, işletmeye dahil bulunmayan gayrimenkullerle haklar hakkında  gayrimenkul sermaye iradının tespitine ilişkin hükümlerin uygulanacağı belirtilmiş; 74 üncü maddesinde ise safi iradın bulunması için, 21 inci maddeye göre istisna edilen gayri safi hasılata isabet edenler hariç olmak üzere gayri safi hasılattan bentler halinde sayılan giderlerin indirilebileceği, maddenin 10 uncu bendinde de, sahibi bulundukları konutları kiraya verenlerin kira ile oturdukları konutun kira bedelini (kira indirimi gayri safi hasılattan bu maddenin 1 ila 9 ve 11 numaralı bentlerinden yazılı giderler düşüldükten sonra, kalan miktar üzerinden yapılır; kiranın indirilemeyen kısmı 88 inci maddenin üçüncü fıkrasının uygulanmasında gider fazlalığı sayılmaz) gayri safi hasılattan  indirebilecekleri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21 inci maddesine göre,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2010 yılı için 2.600- lirası gelir vergisinden müstesna olup  (İstisna haddi üzerinde hasılat elde edilip beyan edilmemesi veya eksik beyan edilmesi halinde, bu istisnadan yararlanılamaz.), ticari, zirai veya mesleki kazancını yıllık beyanname ile bildirmek mecburiyetinde olanlar ile gelirleri bunlar tarafından bildirilecek olanların bu istisnadan faydalanmaları mümkün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nedenle, ticari kazancınızı yıllık beyanname ile bildirmek mecburiyetinde olduğunuzdan, Gelir Vergisi Kanununun 21 inci maddesinde belirtilen istisnadan yararlanmanız mümkün değildir.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gerçek gider yöntemini tercih etmeniz koşuluyla, elde ettiğiniz kira gelirinden, öncelikle, varsa Gelir Vergisi Kanununun 74 üncü maddesinin 1, 9 ve 11 numaralı bentlerinde yazılı giderleri, kalan tutar bulunması halinde, ödediğiniz kira bedelini indirim konusu yapmanız mümkün bulunmaktadır. Ancak, </w:t>
      </w:r>
      <w:r w:rsidRPr="002F59E7">
        <w:rPr>
          <w:rFonts w:ascii="inherit" w:eastAsia="Times New Roman" w:hAnsi="inherit" w:cs="Times New Roman"/>
          <w:b/>
          <w:bCs/>
          <w:color w:val="444444"/>
          <w:sz w:val="24"/>
          <w:szCs w:val="24"/>
          <w:lang w:eastAsia="tr-TR"/>
        </w:rPr>
        <w:t>ikamet ettiğiniz konut için ödediğiniz kira tutarının indirilemeyen kısımlarının, Gelir Vergisi Kanununun 88 inci maddenin üçüncü fıkrasının uygulanmasında gider fazlalığı sayılarak zarar beyan edilemeyeceği ve sonraki yıllarda indirim konusu yapılmayacağı tabiidir.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xml:space="preserve">Öte yandan; kiralanan konutun iktisadi işletmenize </w:t>
      </w:r>
      <w:proofErr w:type="gramStart"/>
      <w:r w:rsidRPr="002F59E7">
        <w:rPr>
          <w:rFonts w:ascii="inherit" w:eastAsia="Times New Roman" w:hAnsi="inherit" w:cs="Times New Roman"/>
          <w:b/>
          <w:bCs/>
          <w:color w:val="444444"/>
          <w:sz w:val="24"/>
          <w:szCs w:val="24"/>
          <w:lang w:eastAsia="tr-TR"/>
        </w:rPr>
        <w:t>dahil</w:t>
      </w:r>
      <w:proofErr w:type="gramEnd"/>
      <w:r w:rsidRPr="002F59E7">
        <w:rPr>
          <w:rFonts w:ascii="inherit" w:eastAsia="Times New Roman" w:hAnsi="inherit" w:cs="Times New Roman"/>
          <w:b/>
          <w:bCs/>
          <w:color w:val="444444"/>
          <w:sz w:val="24"/>
          <w:szCs w:val="24"/>
          <w:lang w:eastAsia="tr-TR"/>
        </w:rPr>
        <w:t xml:space="preserve"> olması halinde, elde edilen gelirin ticari kazanç hükümlerine göre vergilendirileceği tabiidi</w:t>
      </w:r>
      <w:r w:rsidRPr="002F59E7">
        <w:rPr>
          <w:rFonts w:ascii="Times New Roman" w:eastAsia="Times New Roman" w:hAnsi="Times New Roman" w:cs="Times New Roman"/>
          <w:color w:val="444444"/>
          <w:sz w:val="24"/>
          <w:szCs w:val="24"/>
          <w:lang w:eastAsia="tr-TR"/>
        </w:rPr>
        <w:t>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lastRenderedPageBreak/>
        <w:t>İSTANBUL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62030549</w:t>
      </w:r>
      <w:proofErr w:type="gramEnd"/>
      <w:r w:rsidR="002F59E7" w:rsidRPr="002F59E7">
        <w:rPr>
          <w:rFonts w:ascii="Times New Roman" w:eastAsia="Times New Roman" w:hAnsi="Times New Roman" w:cs="Times New Roman"/>
          <w:color w:val="444444"/>
          <w:sz w:val="24"/>
          <w:szCs w:val="24"/>
          <w:lang w:eastAsia="tr-TR"/>
        </w:rPr>
        <w:t>-120[70-2014/592]-59346      </w:t>
      </w:r>
      <w:r>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08/06/2015</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Ortak</w:t>
      </w:r>
      <w:proofErr w:type="gramEnd"/>
      <w:r w:rsidRPr="002F59E7">
        <w:rPr>
          <w:rFonts w:ascii="Times New Roman" w:eastAsia="Times New Roman" w:hAnsi="Times New Roman" w:cs="Times New Roman"/>
          <w:color w:val="444444"/>
          <w:sz w:val="24"/>
          <w:szCs w:val="24"/>
          <w:lang w:eastAsia="tr-TR"/>
        </w:rPr>
        <w:t xml:space="preserve"> mülkiyete konu olan gayrimenkulden elde edilen kira gelirinin beyanı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w:t>
      </w:r>
      <w:proofErr w:type="spellStart"/>
      <w:r w:rsidRPr="002F59E7">
        <w:rPr>
          <w:rFonts w:ascii="Times New Roman" w:eastAsia="Times New Roman" w:hAnsi="Times New Roman" w:cs="Times New Roman"/>
          <w:color w:val="444444"/>
          <w:sz w:val="24"/>
          <w:szCs w:val="24"/>
          <w:lang w:eastAsia="tr-TR"/>
        </w:rPr>
        <w:t>GMSİ’den</w:t>
      </w:r>
      <w:proofErr w:type="spellEnd"/>
      <w:r w:rsidRPr="002F59E7">
        <w:rPr>
          <w:rFonts w:ascii="Times New Roman" w:eastAsia="Times New Roman" w:hAnsi="Times New Roman" w:cs="Times New Roman"/>
          <w:color w:val="444444"/>
          <w:sz w:val="24"/>
          <w:szCs w:val="24"/>
          <w:lang w:eastAsia="tr-TR"/>
        </w:rPr>
        <w:t xml:space="preserve"> dolayı vergi mükellefiyetinizin bulunduğu, 25.07.2014 tarihinde içerisinde kiracısı olan bir iş yerini 3 hissedar olarak eşit hisselerle satın aldığınızı, kiracınızın kira sözleşmesine istinaden 01 Haziran 2014 tarihinde 6 aylık kirayı mülkün eski sahibine peşin olarak ödeyerek kiraya ilişkin stopajı da mülkün eski sahibi adına yatırdığı, mülkün eski sahibinin Ağustos-Eylül-Ekim-Kasım 2014 aylarına ilişkin 18.208,00 -TL kirayı söz konusu mülkün yeni hissedarlarının ortak hesabına yatırdığı ve her bir hisseye isabet eden kısmın 6.069,33 –TL olduğu belirtilerek, mülkün eski sahibi tarafından iade edilen tutarın beyana tabi olup olmadığı, hangi gelir kapsamına gireceği ve mülkün eski sahibi adına yapılan stopajın durumu hakkında bilgi talep edildiği anlaşılmakta olup konu hakkında Başkanlığımız görüşleri aşağıda açıklanmıştır.</w:t>
      </w:r>
      <w:proofErr w:type="gramEnd"/>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w:t>
      </w:r>
      <w:r w:rsidRPr="002F59E7">
        <w:rPr>
          <w:rFonts w:ascii="inherit" w:eastAsia="Times New Roman" w:hAnsi="inherit" w:cs="Times New Roman"/>
          <w:i/>
          <w:iCs/>
          <w:color w:val="444444"/>
          <w:sz w:val="24"/>
          <w:szCs w:val="24"/>
          <w:lang w:eastAsia="tr-TR"/>
        </w:rPr>
        <w:t> “Gayrimenkul Sermaye İradının Tarifi”</w:t>
      </w:r>
      <w:r w:rsidRPr="002F59E7">
        <w:rPr>
          <w:rFonts w:ascii="Times New Roman" w:eastAsia="Times New Roman" w:hAnsi="Times New Roman" w:cs="Times New Roman"/>
          <w:color w:val="444444"/>
          <w:sz w:val="24"/>
          <w:szCs w:val="24"/>
          <w:lang w:eastAsia="tr-TR"/>
        </w:rPr>
        <w:t xml:space="preserve"> başlıklı 70’inci maddesinde, bu maddede bentler halinde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 gayrimenkul sermaye iradı olarak tanımlanmıştır.</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Aynı Kanun’un</w:t>
      </w:r>
      <w:r w:rsidRPr="002F59E7">
        <w:rPr>
          <w:rFonts w:ascii="inherit" w:eastAsia="Times New Roman" w:hAnsi="inherit" w:cs="Times New Roman"/>
          <w:i/>
          <w:iCs/>
          <w:color w:val="444444"/>
          <w:sz w:val="24"/>
          <w:szCs w:val="24"/>
          <w:lang w:eastAsia="tr-TR"/>
        </w:rPr>
        <w:t xml:space="preserve"> “Gayrisafi </w:t>
      </w:r>
      <w:proofErr w:type="gramStart"/>
      <w:r w:rsidRPr="002F59E7">
        <w:rPr>
          <w:rFonts w:ascii="inherit" w:eastAsia="Times New Roman" w:hAnsi="inherit" w:cs="Times New Roman"/>
          <w:i/>
          <w:iCs/>
          <w:color w:val="444444"/>
          <w:sz w:val="24"/>
          <w:szCs w:val="24"/>
          <w:lang w:eastAsia="tr-TR"/>
        </w:rPr>
        <w:t>Hasılat</w:t>
      </w:r>
      <w:proofErr w:type="gramEnd"/>
      <w:r w:rsidRPr="002F59E7">
        <w:rPr>
          <w:rFonts w:ascii="inherit" w:eastAsia="Times New Roman" w:hAnsi="inherit" w:cs="Times New Roman"/>
          <w:i/>
          <w:iCs/>
          <w:color w:val="444444"/>
          <w:sz w:val="24"/>
          <w:szCs w:val="24"/>
          <w:lang w:eastAsia="tr-TR"/>
        </w:rPr>
        <w:t>”</w:t>
      </w:r>
      <w:r w:rsidRPr="002F59E7">
        <w:rPr>
          <w:rFonts w:ascii="Times New Roman" w:eastAsia="Times New Roman" w:hAnsi="Times New Roman" w:cs="Times New Roman"/>
          <w:color w:val="444444"/>
          <w:sz w:val="24"/>
          <w:szCs w:val="24"/>
          <w:lang w:eastAsia="tr-TR"/>
        </w:rPr>
        <w:t> başlıklı 72’nci maddesinde;</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“Gayrimenkul sermaye iratlarında, gayrisafi </w:t>
      </w:r>
      <w:proofErr w:type="gramStart"/>
      <w:r w:rsidRPr="002F59E7">
        <w:rPr>
          <w:rFonts w:ascii="inherit" w:eastAsia="Times New Roman" w:hAnsi="inherit" w:cs="Times New Roman"/>
          <w:i/>
          <w:iCs/>
          <w:color w:val="444444"/>
          <w:sz w:val="24"/>
          <w:szCs w:val="24"/>
          <w:lang w:eastAsia="tr-TR"/>
        </w:rPr>
        <w:t>hasılat</w:t>
      </w:r>
      <w:proofErr w:type="gramEnd"/>
      <w:r w:rsidRPr="002F59E7">
        <w:rPr>
          <w:rFonts w:ascii="inherit" w:eastAsia="Times New Roman" w:hAnsi="inherit" w:cs="Times New Roman"/>
          <w:i/>
          <w:iCs/>
          <w:color w:val="444444"/>
          <w:sz w:val="24"/>
          <w:szCs w:val="24"/>
          <w:lang w:eastAsia="tr-TR"/>
        </w:rPr>
        <w:t>, 70 inci maddede yazılı mal ve hakların kiraya verilmesinden bir takvim yılı içinde o yıla veya geçmiş yıllara ait olarak nakden veya aynen tahsil edilen kira bedellerinin tutarıdır.</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w:t>
      </w:r>
      <w:r w:rsidRPr="002F59E7">
        <w:rPr>
          <w:rFonts w:ascii="Times New Roman" w:eastAsia="Times New Roman" w:hAnsi="Times New Roman" w:cs="Times New Roman"/>
          <w:color w:val="444444"/>
          <w:sz w:val="24"/>
          <w:szCs w:val="24"/>
          <w:lang w:eastAsia="tr-TR"/>
        </w:rPr>
        <w:t> hükmüne yer verilmiştir.</w:t>
      </w:r>
    </w:p>
    <w:p w:rsid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Yine aynı Kanun’un</w:t>
      </w:r>
      <w:r w:rsidRPr="002F59E7">
        <w:rPr>
          <w:rFonts w:ascii="inherit" w:eastAsia="Times New Roman" w:hAnsi="inherit" w:cs="Times New Roman"/>
          <w:i/>
          <w:iCs/>
          <w:color w:val="444444"/>
          <w:sz w:val="24"/>
          <w:szCs w:val="24"/>
          <w:lang w:eastAsia="tr-TR"/>
        </w:rPr>
        <w:t> “Toplama Yapılmayan Haller”</w:t>
      </w:r>
      <w:r w:rsidRPr="002F59E7">
        <w:rPr>
          <w:rFonts w:ascii="Times New Roman" w:eastAsia="Times New Roman" w:hAnsi="Times New Roman" w:cs="Times New Roman"/>
          <w:color w:val="444444"/>
          <w:sz w:val="24"/>
          <w:szCs w:val="24"/>
          <w:lang w:eastAsia="tr-TR"/>
        </w:rPr>
        <w:t xml:space="preserve"> başlıklı 86’ncı maddesinin birinci fıkrasının (1) numaralı bendinin (c) alt bendinde; vergiye tabi gelir toplamının [(a) ve (b) bentlerinde belirtilenler hariç] 103’üncü maddede yazılı tarifenin ikinci gelir diliminde yer alan tutarı (2014 yılı için 27.000-TL) aşmaması koşuluyla, Türkiye’de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tutulmuş olan; birden fazla işverenden elde edilen ücretler, menkul sermaye iratları ve gayrimenkul sermaye iratları için yıllık beyanname verilmeyeceği hüküm altına alınmış olup, anılan Kanun’un 94’üncü maddesinde ise, “</w:t>
      </w:r>
      <w:r w:rsidRPr="002F59E7">
        <w:rPr>
          <w:rFonts w:ascii="inherit" w:eastAsia="Times New Roman" w:hAnsi="inherit" w:cs="Times New Roman"/>
          <w:i/>
          <w:iCs/>
          <w:color w:val="444444"/>
          <w:sz w:val="24"/>
          <w:szCs w:val="24"/>
          <w:lang w:eastAsia="tr-TR"/>
        </w:rPr>
        <w:t xml:space="preserve">Kamu idare ve müesseseleri, iktisadi kamu müesseseleri, sair kurumlar, ticaret şirketleri, iş ortaklıkları, dernekler,  vakıflar,  dernek ve vakıfların iktisadi işletmeleri, kooperatifler, yatırım fonu yönetenler, gerçek gelirini beyan etmeye mecbur olan ticaret ve serbest meslek erbabı, zirai kazançlarını bilanço veya zirai işletme hesabına göre tespit eden çiftçiler aşağıdaki bentlerde sayılan ödemeleri (avans olarak ödenenler </w:t>
      </w:r>
      <w:proofErr w:type="gramStart"/>
      <w:r w:rsidRPr="002F59E7">
        <w:rPr>
          <w:rFonts w:ascii="inherit" w:eastAsia="Times New Roman" w:hAnsi="inherit" w:cs="Times New Roman"/>
          <w:i/>
          <w:iCs/>
          <w:color w:val="444444"/>
          <w:sz w:val="24"/>
          <w:szCs w:val="24"/>
          <w:lang w:eastAsia="tr-TR"/>
        </w:rPr>
        <w:t>dahil</w:t>
      </w:r>
      <w:proofErr w:type="gramEnd"/>
      <w:r w:rsidRPr="002F59E7">
        <w:rPr>
          <w:rFonts w:ascii="inherit" w:eastAsia="Times New Roman" w:hAnsi="inherit" w:cs="Times New Roman"/>
          <w:i/>
          <w:iCs/>
          <w:color w:val="444444"/>
          <w:sz w:val="24"/>
          <w:szCs w:val="24"/>
          <w:lang w:eastAsia="tr-TR"/>
        </w:rPr>
        <w:t xml:space="preserve">) nakden veya </w:t>
      </w:r>
      <w:proofErr w:type="spellStart"/>
      <w:r w:rsidRPr="002F59E7">
        <w:rPr>
          <w:rFonts w:ascii="inherit" w:eastAsia="Times New Roman" w:hAnsi="inherit" w:cs="Times New Roman"/>
          <w:i/>
          <w:iCs/>
          <w:color w:val="444444"/>
          <w:sz w:val="24"/>
          <w:szCs w:val="24"/>
          <w:lang w:eastAsia="tr-TR"/>
        </w:rPr>
        <w:t>hesaben</w:t>
      </w:r>
      <w:proofErr w:type="spellEnd"/>
      <w:r w:rsidRPr="002F59E7">
        <w:rPr>
          <w:rFonts w:ascii="inherit" w:eastAsia="Times New Roman" w:hAnsi="inherit" w:cs="Times New Roman"/>
          <w:i/>
          <w:iCs/>
          <w:color w:val="444444"/>
          <w:sz w:val="24"/>
          <w:szCs w:val="24"/>
          <w:lang w:eastAsia="tr-TR"/>
        </w:rPr>
        <w:t xml:space="preserve"> yaptıkları sırada, istihkak sahiplerinin gelir vergilerine mahsuben </w:t>
      </w:r>
      <w:proofErr w:type="spellStart"/>
      <w:r w:rsidRPr="002F59E7">
        <w:rPr>
          <w:rFonts w:ascii="inherit" w:eastAsia="Times New Roman" w:hAnsi="inherit" w:cs="Times New Roman"/>
          <w:i/>
          <w:iCs/>
          <w:color w:val="444444"/>
          <w:sz w:val="24"/>
          <w:szCs w:val="24"/>
          <w:lang w:eastAsia="tr-TR"/>
        </w:rPr>
        <w:t>tevkifat</w:t>
      </w:r>
      <w:proofErr w:type="spellEnd"/>
      <w:r w:rsidRPr="002F59E7">
        <w:rPr>
          <w:rFonts w:ascii="inherit" w:eastAsia="Times New Roman" w:hAnsi="inherit" w:cs="Times New Roman"/>
          <w:i/>
          <w:iCs/>
          <w:color w:val="444444"/>
          <w:sz w:val="24"/>
          <w:szCs w:val="24"/>
          <w:lang w:eastAsia="tr-TR"/>
        </w:rPr>
        <w:t xml:space="preserve"> yapmaya mecburdurlar</w:t>
      </w:r>
      <w:r w:rsidRPr="002F59E7">
        <w:rPr>
          <w:rFonts w:ascii="Times New Roman" w:eastAsia="Times New Roman" w:hAnsi="Times New Roman" w:cs="Times New Roman"/>
          <w:color w:val="444444"/>
          <w:sz w:val="24"/>
          <w:szCs w:val="24"/>
          <w:lang w:eastAsia="tr-TR"/>
        </w:rPr>
        <w:t xml:space="preserve">.” hükmüne yer verilmiş olup, aynı maddenin birinci fıkrasının (5) numaralı bendinin (a) alt bendinde ise; 70’inci maddede yazılı mal ve hakların kiralanması karşılığı yapılan ödemelerden istihkak sahiplerinin gelir vergilerine mahsuben % 20 oranında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yapılacağı hüküm altına alınmıştır.</w:t>
      </w:r>
    </w:p>
    <w:p w:rsidR="00690F4B" w:rsidRPr="002F59E7" w:rsidRDefault="00690F4B"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252 seri no.lu Gelir Vergisi Genel Tebliği’nin</w:t>
      </w:r>
      <w:r w:rsidRPr="002F59E7">
        <w:rPr>
          <w:rFonts w:ascii="inherit" w:eastAsia="Times New Roman" w:hAnsi="inherit" w:cs="Times New Roman"/>
          <w:i/>
          <w:iCs/>
          <w:color w:val="444444"/>
          <w:sz w:val="24"/>
          <w:szCs w:val="24"/>
          <w:lang w:eastAsia="tr-TR"/>
        </w:rPr>
        <w:t> “</w:t>
      </w:r>
      <w:proofErr w:type="gramStart"/>
      <w:r w:rsidRPr="002F59E7">
        <w:rPr>
          <w:rFonts w:ascii="inherit" w:eastAsia="Times New Roman" w:hAnsi="inherit" w:cs="Times New Roman"/>
          <w:i/>
          <w:iCs/>
          <w:color w:val="444444"/>
          <w:sz w:val="24"/>
          <w:szCs w:val="24"/>
          <w:lang w:eastAsia="tr-TR"/>
        </w:rPr>
        <w:t>4.3</w:t>
      </w:r>
      <w:proofErr w:type="gramEnd"/>
      <w:r w:rsidRPr="002F59E7">
        <w:rPr>
          <w:rFonts w:ascii="inherit" w:eastAsia="Times New Roman" w:hAnsi="inherit" w:cs="Times New Roman"/>
          <w:i/>
          <w:iCs/>
          <w:color w:val="444444"/>
          <w:sz w:val="24"/>
          <w:szCs w:val="24"/>
          <w:lang w:eastAsia="tr-TR"/>
        </w:rPr>
        <w:t>. Adına Vergi Kesintisi Yapılan ile Gelir Sahibinin Farklı Gerçek veya Tüzel Kişi Olması”</w:t>
      </w:r>
      <w:r w:rsidRPr="002F59E7">
        <w:rPr>
          <w:rFonts w:ascii="Times New Roman" w:eastAsia="Times New Roman" w:hAnsi="Times New Roman" w:cs="Times New Roman"/>
          <w:color w:val="444444"/>
          <w:sz w:val="24"/>
          <w:szCs w:val="24"/>
          <w:lang w:eastAsia="tr-TR"/>
        </w:rPr>
        <w:t> başlıklı bölümünde;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“Bazı durumlarda, adına vergi kesintisi yapılan gerçek veya tüzel kişi ile üzerinden kesinti yapılan gelirin sahibi olan gerçek veya tüzel kişi farklı olabilmektedir. Bu durumda gelir </w:t>
      </w:r>
      <w:r w:rsidRPr="002F59E7">
        <w:rPr>
          <w:rFonts w:ascii="inherit" w:eastAsia="Times New Roman" w:hAnsi="inherit" w:cs="Times New Roman"/>
          <w:i/>
          <w:iCs/>
          <w:color w:val="444444"/>
          <w:sz w:val="24"/>
          <w:szCs w:val="24"/>
          <w:lang w:eastAsia="tr-TR"/>
        </w:rPr>
        <w:lastRenderedPageBreak/>
        <w:t>sahibinin beyan ettiği gelirle ilgili olarak tevkif yoluyla kesilen vergilerin mahsubu ve iadesi konusunda sorunlar yaşanmaktadır.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            </w:t>
      </w:r>
      <w:proofErr w:type="gramStart"/>
      <w:r w:rsidRPr="002F59E7">
        <w:rPr>
          <w:rFonts w:ascii="inherit" w:eastAsia="Times New Roman" w:hAnsi="inherit" w:cs="Times New Roman"/>
          <w:i/>
          <w:iCs/>
          <w:color w:val="444444"/>
          <w:sz w:val="24"/>
          <w:szCs w:val="24"/>
          <w:lang w:eastAsia="tr-TR"/>
        </w:rPr>
        <w:t xml:space="preserve">Gelirin sahibi olmadığı halde adına vergi kesintisi yapılmış olan mükellef, ilgili dönemde kendisi adına yapılan vergi </w:t>
      </w:r>
      <w:proofErr w:type="spellStart"/>
      <w:r w:rsidRPr="002F59E7">
        <w:rPr>
          <w:rFonts w:ascii="inherit" w:eastAsia="Times New Roman" w:hAnsi="inherit" w:cs="Times New Roman"/>
          <w:i/>
          <w:iCs/>
          <w:color w:val="444444"/>
          <w:sz w:val="24"/>
          <w:szCs w:val="24"/>
          <w:lang w:eastAsia="tr-TR"/>
        </w:rPr>
        <w:t>tevkifatlarının</w:t>
      </w:r>
      <w:proofErr w:type="spellEnd"/>
      <w:r w:rsidRPr="002F59E7">
        <w:rPr>
          <w:rFonts w:ascii="inherit" w:eastAsia="Times New Roman" w:hAnsi="inherit" w:cs="Times New Roman"/>
          <w:i/>
          <w:iCs/>
          <w:color w:val="444444"/>
          <w:sz w:val="24"/>
          <w:szCs w:val="24"/>
          <w:lang w:eastAsia="tr-TR"/>
        </w:rPr>
        <w:t xml:space="preserve"> ne </w:t>
      </w:r>
      <w:proofErr w:type="spellStart"/>
      <w:r w:rsidRPr="002F59E7">
        <w:rPr>
          <w:rFonts w:ascii="inherit" w:eastAsia="Times New Roman" w:hAnsi="inherit" w:cs="Times New Roman"/>
          <w:i/>
          <w:iCs/>
          <w:color w:val="444444"/>
          <w:sz w:val="24"/>
          <w:szCs w:val="24"/>
          <w:lang w:eastAsia="tr-TR"/>
        </w:rPr>
        <w:t>kadarlık</w:t>
      </w:r>
      <w:proofErr w:type="spellEnd"/>
      <w:r w:rsidRPr="002F59E7">
        <w:rPr>
          <w:rFonts w:ascii="inherit" w:eastAsia="Times New Roman" w:hAnsi="inherit" w:cs="Times New Roman"/>
          <w:i/>
          <w:iCs/>
          <w:color w:val="444444"/>
          <w:sz w:val="24"/>
          <w:szCs w:val="24"/>
          <w:lang w:eastAsia="tr-TR"/>
        </w:rPr>
        <w:t xml:space="preserve"> kısmının kendi gelirleri ne </w:t>
      </w:r>
      <w:proofErr w:type="spellStart"/>
      <w:r w:rsidRPr="002F59E7">
        <w:rPr>
          <w:rFonts w:ascii="inherit" w:eastAsia="Times New Roman" w:hAnsi="inherit" w:cs="Times New Roman"/>
          <w:i/>
          <w:iCs/>
          <w:color w:val="444444"/>
          <w:sz w:val="24"/>
          <w:szCs w:val="24"/>
          <w:lang w:eastAsia="tr-TR"/>
        </w:rPr>
        <w:t>kadarlık</w:t>
      </w:r>
      <w:proofErr w:type="spellEnd"/>
      <w:r w:rsidRPr="002F59E7">
        <w:rPr>
          <w:rFonts w:ascii="inherit" w:eastAsia="Times New Roman" w:hAnsi="inherit" w:cs="Times New Roman"/>
          <w:i/>
          <w:iCs/>
          <w:color w:val="444444"/>
          <w:sz w:val="24"/>
          <w:szCs w:val="24"/>
          <w:lang w:eastAsia="tr-TR"/>
        </w:rPr>
        <w:t xml:space="preserve"> kısmının diğer gerçek ve tüzel kişilere ait gelirler ile ilgili olduğunu bildiren bir dilekçeyi ekinde diğer gerçek veya tüzel kişilere ait olan gelirler ve bunlar üzerinden yapılmış kesinti tutarlarını gösteren bir tabloyu ve kesilen vergilerin vergi sorumlusu tarafından ilgili vergi dairesine yatırılmış olduğuna ilişkin belgelerin onaylı bir örneğini bağlı bulundukları vergi dairesine vereceklerdir.</w:t>
      </w:r>
      <w:proofErr w:type="gramEnd"/>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Tablonun bir örneği dilekçe ve eklerinin tamamlanmış olması koşuluyla vergi dairesine ibraz edildiği ifadesine yer verilerek mükellefe iade edilir. Mükellefe iade edilen örnek, gelirin sahibi tarafından kesinti yoluyla ödenen vergilerin mahsubu ve iadesinde bu Tebliğin önceki bölümlerinde adına vergi kesintisi yapılan mükelleften istenen belgelerin yerine kullanılacaktır.</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Bankalarca, özel finans kurumlarınca veya aracı kurumlarca yapılan ödemelerden kesilen vergilerle ilgili olarak, kesintiyi yapan kurum tarafından düzenlenmiş ve vergi kesintisinin yapıldığını gösteren bir belgenin eklenmiş olması yeterlidir.”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açıklamalarına</w:t>
      </w:r>
      <w:proofErr w:type="gramEnd"/>
      <w:r w:rsidRPr="002F59E7">
        <w:rPr>
          <w:rFonts w:ascii="Times New Roman" w:eastAsia="Times New Roman" w:hAnsi="Times New Roman" w:cs="Times New Roman"/>
          <w:color w:val="444444"/>
          <w:sz w:val="24"/>
          <w:szCs w:val="24"/>
          <w:lang w:eastAsia="tr-TR"/>
        </w:rPr>
        <w:t xml:space="preserv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Yukarıda yer alan hüküm ve açıklamalar çerçevesinde; 25.07.2014 tarihinde 3 hissedar olarak eşit hisseler </w:t>
      </w:r>
      <w:proofErr w:type="gramStart"/>
      <w:r w:rsidRPr="002F59E7">
        <w:rPr>
          <w:rFonts w:ascii="Times New Roman" w:eastAsia="Times New Roman" w:hAnsi="Times New Roman" w:cs="Times New Roman"/>
          <w:color w:val="444444"/>
          <w:sz w:val="24"/>
          <w:szCs w:val="24"/>
          <w:lang w:eastAsia="tr-TR"/>
        </w:rPr>
        <w:t>dahilinde</w:t>
      </w:r>
      <w:proofErr w:type="gramEnd"/>
      <w:r w:rsidRPr="002F59E7">
        <w:rPr>
          <w:rFonts w:ascii="Times New Roman" w:eastAsia="Times New Roman" w:hAnsi="Times New Roman" w:cs="Times New Roman"/>
          <w:color w:val="444444"/>
          <w:sz w:val="24"/>
          <w:szCs w:val="24"/>
          <w:lang w:eastAsia="tr-TR"/>
        </w:rPr>
        <w:t xml:space="preserve"> satın alarak tapuya tescil ettirmiş olduğunuz iş yerinden dolayı mülkün eski sahibi tarafından peşin tahsil edilerek, ortak hesabınıza yatırılan 4 aylık kira tutarının hissenize isabet eden kısmının gayrimenkul sermaye iradı olarak değerlendirilmesi gerekmekte olup, söz konusu tutarın, anılan Kanun’un 103’üncü maddesinde yazılı tarifenin ikinci gelir diliminde yer alan tutarı (2014 yılı için 27.000 TL olup, beyanname verme sınırı olan 27.000 TL’nin aşılıp aşılmadığının tespitinde, gelir vergisi kesintisine tabi brüt kira gelirleri ile varsa mesken kira gelirlerinin, gelir vergisinden istisna edilen tutarı aşan kısmı ve bu toplamada beyana tabi başkaca gelirlerinin olup olmadığı hususları birlikte dikkate alınacaktır.) aşmaması ve beyana tabi başkaca gelirlerinizin olmaması şartıyla, anılan gelir için yıllık beyanname verilmeyeceği; ancak bu beyan haddinin aşılması halinde, ilgili geliriniz ve varsa beyana tabi diğer gelirleriniz için yıllık beyanname verilerek, söz konusu gelir üzerinden tevkif suretiyle ödenen vergilerin beyanname üzerinden hesaplanan vergiden mahsup edilebileceği tabiidir.</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elde edilen 4 aylık kira gelirine ilişkin, mülkün eski sahibi adına yapılan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yönünden, 252 seri no.lu Gelir Vergisi Genel Tebliği’nin</w:t>
      </w:r>
      <w:r w:rsidRPr="002F59E7">
        <w:rPr>
          <w:rFonts w:ascii="inherit" w:eastAsia="Times New Roman" w:hAnsi="inherit" w:cs="Times New Roman"/>
          <w:i/>
          <w:iCs/>
          <w:color w:val="444444"/>
          <w:sz w:val="24"/>
          <w:szCs w:val="24"/>
          <w:lang w:eastAsia="tr-TR"/>
        </w:rPr>
        <w:t> “</w:t>
      </w:r>
      <w:proofErr w:type="gramStart"/>
      <w:r w:rsidRPr="002F59E7">
        <w:rPr>
          <w:rFonts w:ascii="inherit" w:eastAsia="Times New Roman" w:hAnsi="inherit" w:cs="Times New Roman"/>
          <w:i/>
          <w:iCs/>
          <w:color w:val="444444"/>
          <w:sz w:val="24"/>
          <w:szCs w:val="24"/>
          <w:lang w:eastAsia="tr-TR"/>
        </w:rPr>
        <w:t>4.3</w:t>
      </w:r>
      <w:proofErr w:type="gramEnd"/>
      <w:r w:rsidRPr="002F59E7">
        <w:rPr>
          <w:rFonts w:ascii="inherit" w:eastAsia="Times New Roman" w:hAnsi="inherit" w:cs="Times New Roman"/>
          <w:i/>
          <w:iCs/>
          <w:color w:val="444444"/>
          <w:sz w:val="24"/>
          <w:szCs w:val="24"/>
          <w:lang w:eastAsia="tr-TR"/>
        </w:rPr>
        <w:t>. Adına Vergi Kesintisi Yapılan ile Gelir Sahibinin Farklı Gerçek veya Tüzel Kişi Olması”</w:t>
      </w:r>
      <w:r w:rsidRPr="002F59E7">
        <w:rPr>
          <w:rFonts w:ascii="Times New Roman" w:eastAsia="Times New Roman" w:hAnsi="Times New Roman" w:cs="Times New Roman"/>
          <w:color w:val="444444"/>
          <w:sz w:val="24"/>
          <w:szCs w:val="24"/>
          <w:lang w:eastAsia="tr-TR"/>
        </w:rPr>
        <w:t> başlıklı bölümünde yer alan açıklamalar uyarınca işlem yapılması gerekmektedir.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ANTALYA VERGİ DAİRESİ BAŞKANLIĞI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 </w:t>
      </w:r>
      <w:r w:rsidR="002F59E7" w:rsidRPr="002F59E7">
        <w:rPr>
          <w:rFonts w:ascii="Times New Roman" w:eastAsia="Times New Roman" w:hAnsi="Times New Roman" w:cs="Times New Roman"/>
          <w:color w:val="444444"/>
          <w:sz w:val="24"/>
          <w:szCs w:val="24"/>
          <w:lang w:eastAsia="tr-TR"/>
        </w:rPr>
        <w:t>B</w:t>
      </w:r>
      <w:proofErr w:type="gramEnd"/>
      <w:r w:rsidR="002F59E7" w:rsidRPr="002F59E7">
        <w:rPr>
          <w:rFonts w:ascii="Times New Roman" w:eastAsia="Times New Roman" w:hAnsi="Times New Roman" w:cs="Times New Roman"/>
          <w:color w:val="444444"/>
          <w:sz w:val="24"/>
          <w:szCs w:val="24"/>
          <w:lang w:eastAsia="tr-TR"/>
        </w:rPr>
        <w:t>.07.1.GİB.4.07.16.01-GVK.ÖZ-2011/42-</w:t>
      </w:r>
      <w:r>
        <w:rPr>
          <w:rFonts w:ascii="Times New Roman" w:eastAsia="Times New Roman" w:hAnsi="Times New Roman" w:cs="Times New Roman"/>
          <w:color w:val="444444"/>
          <w:sz w:val="24"/>
          <w:szCs w:val="24"/>
          <w:lang w:eastAsia="tr-TR"/>
        </w:rPr>
        <w:t>215                     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15/07/2011</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lastRenderedPageBreak/>
        <w:t>Konu  </w:t>
      </w:r>
      <w:r w:rsidR="002F59E7" w:rsidRPr="002F59E7">
        <w:rPr>
          <w:rFonts w:ascii="Times New Roman" w:eastAsia="Times New Roman" w:hAnsi="Times New Roman" w:cs="Times New Roman"/>
          <w:color w:val="444444"/>
          <w:sz w:val="24"/>
          <w:szCs w:val="24"/>
          <w:lang w:eastAsia="tr-TR"/>
        </w:rPr>
        <w:t>: Mükellefin</w:t>
      </w:r>
      <w:proofErr w:type="gramEnd"/>
      <w:r w:rsidR="002F59E7" w:rsidRPr="002F59E7">
        <w:rPr>
          <w:rFonts w:ascii="Times New Roman" w:eastAsia="Times New Roman" w:hAnsi="Times New Roman" w:cs="Times New Roman"/>
          <w:color w:val="444444"/>
          <w:sz w:val="24"/>
          <w:szCs w:val="24"/>
          <w:lang w:eastAsia="tr-TR"/>
        </w:rPr>
        <w:t xml:space="preserve"> elde ettiği kira gelirinin beyanı sırasında, </w:t>
      </w:r>
      <w:r w:rsidR="002F59E7" w:rsidRPr="002F59E7">
        <w:rPr>
          <w:rFonts w:ascii="inherit" w:eastAsia="Times New Roman" w:hAnsi="inherit" w:cs="Times New Roman"/>
          <w:b/>
          <w:bCs/>
          <w:color w:val="444444"/>
          <w:sz w:val="24"/>
          <w:szCs w:val="24"/>
          <w:lang w:eastAsia="tr-TR"/>
        </w:rPr>
        <w:t>çocukları için ödemiş olduğu kiraların indirim konusu yapılıp,yapılmayacağı</w:t>
      </w:r>
      <w:r w:rsidR="002F59E7" w:rsidRPr="002F59E7">
        <w:rPr>
          <w:rFonts w:ascii="Times New Roman" w:eastAsia="Times New Roman" w:hAnsi="Times New Roman" w:cs="Times New Roman"/>
          <w:color w:val="444444"/>
          <w:sz w:val="24"/>
          <w:szCs w:val="24"/>
          <w:lang w:eastAsia="tr-TR"/>
        </w:rPr>
        <w:t> hakkında</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 ‘da ikamet ettiğinizi, … </w:t>
      </w:r>
      <w:proofErr w:type="gramStart"/>
      <w:r w:rsidRPr="002F59E7">
        <w:rPr>
          <w:rFonts w:ascii="Times New Roman" w:eastAsia="Times New Roman" w:hAnsi="Times New Roman" w:cs="Times New Roman"/>
          <w:color w:val="444444"/>
          <w:sz w:val="24"/>
          <w:szCs w:val="24"/>
          <w:lang w:eastAsia="tr-TR"/>
        </w:rPr>
        <w:t>ilçesinde</w:t>
      </w:r>
      <w:proofErr w:type="gramEnd"/>
      <w:r w:rsidRPr="002F59E7">
        <w:rPr>
          <w:rFonts w:ascii="Times New Roman" w:eastAsia="Times New Roman" w:hAnsi="Times New Roman" w:cs="Times New Roman"/>
          <w:color w:val="444444"/>
          <w:sz w:val="24"/>
          <w:szCs w:val="24"/>
          <w:lang w:eastAsia="tr-TR"/>
        </w:rPr>
        <w:t xml:space="preserve"> bulunan evinizden 4.000,00-TL. kira geliri elde </w:t>
      </w:r>
      <w:proofErr w:type="gramStart"/>
      <w:r w:rsidRPr="002F59E7">
        <w:rPr>
          <w:rFonts w:ascii="Times New Roman" w:eastAsia="Times New Roman" w:hAnsi="Times New Roman" w:cs="Times New Roman"/>
          <w:color w:val="444444"/>
          <w:sz w:val="24"/>
          <w:szCs w:val="24"/>
          <w:lang w:eastAsia="tr-TR"/>
        </w:rPr>
        <w:t>ettiğinizi , üniversitede</w:t>
      </w:r>
      <w:proofErr w:type="gramEnd"/>
      <w:r w:rsidRPr="002F59E7">
        <w:rPr>
          <w:rFonts w:ascii="Times New Roman" w:eastAsia="Times New Roman" w:hAnsi="Times New Roman" w:cs="Times New Roman"/>
          <w:color w:val="444444"/>
          <w:sz w:val="24"/>
          <w:szCs w:val="24"/>
          <w:lang w:eastAsia="tr-TR"/>
        </w:rPr>
        <w:t xml:space="preserve"> okuyan çocuklarınız için Ankara da ev kiraladığınızı, 8.400,00.- TL. yıllık kira ödediğinizi , sözleşmeyi kendi adınıza yaptığınızı, elde ettiğiniz kira gelirinizden ödemiş olduğunuz kira giderinizin indirim konusu yapılıp yapılmayacağı  hususunda görüş talep ettiğiniz anlaşılmıştır</w:t>
      </w:r>
      <w:proofErr w:type="gramStart"/>
      <w:r w:rsidRPr="002F59E7">
        <w:rPr>
          <w:rFonts w:ascii="Times New Roman" w:eastAsia="Times New Roman" w:hAnsi="Times New Roman" w:cs="Times New Roman"/>
          <w:color w:val="444444"/>
          <w:sz w:val="24"/>
          <w:szCs w:val="24"/>
          <w:lang w:eastAsia="tr-TR"/>
        </w:rPr>
        <w:t>..</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21’inci maddesinde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2010 yılı için 2.600  lirası gelir vergisinden müstesnadır. İstisna haddi üzerinde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elde edilip, beyan edilmemesi veya eksik beyan edilmesi halinde, bu istisnadan yararlanılamaz. Ticari, zirai veya mesleki kazancını yıllık beyanname ile bildirmek mecburiyetinde olanlar ile gelirleri bunlar tarafından bildirilecek olanlar bu istisnadan faydalanamazlar.”denilmiş, aynı Kanunun 72’inci maddesinde de, gayrimenkul sermeye iratlarında, gayrisafi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70’inci maddede yazılı mal ve hakların kiraya verilmesinden bir takvim yılı içinde  o yıla veya geçmiş yıllara ait olarak nakden veya aynen tahsil edilen kira bedellerinin tutarı olacağı belirtilmiştir.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aynı kanunun 74’üncü maddesinde, gerçek gider usulüne göre safi iradın bulunması için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indirilecek giderler sayılmış, maddenin 10’uncu bendinde; sahibi bulundukları konutları kiraya verenlerin kira ile oturdukları konutun kira bedelini kira hasılatından indirebilecekleri belirtilmiştir.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hükümlere göre,  gerçek gider usulünü seçmeniz halinde, beyan edeceğiniz kira gelirinizden ancak ikamet ettiğiniz konut için ödediğiniz kirayı indirmeniz mümkün bulunmaktadır</w:t>
      </w:r>
      <w:r w:rsidRPr="002F59E7">
        <w:rPr>
          <w:rFonts w:ascii="inherit" w:eastAsia="Times New Roman" w:hAnsi="inherit" w:cs="Times New Roman"/>
          <w:b/>
          <w:bCs/>
          <w:color w:val="444444"/>
          <w:sz w:val="24"/>
          <w:szCs w:val="24"/>
          <w:lang w:eastAsia="tr-TR"/>
        </w:rPr>
        <w:t xml:space="preserve">. </w:t>
      </w:r>
      <w:proofErr w:type="gramStart"/>
      <w:r w:rsidRPr="002F59E7">
        <w:rPr>
          <w:rFonts w:ascii="inherit" w:eastAsia="Times New Roman" w:hAnsi="inherit" w:cs="Times New Roman"/>
          <w:b/>
          <w:bCs/>
          <w:color w:val="444444"/>
          <w:sz w:val="24"/>
          <w:szCs w:val="24"/>
          <w:lang w:eastAsia="tr-TR"/>
        </w:rPr>
        <w:t>İkametgahınızın</w:t>
      </w:r>
      <w:proofErr w:type="gramEnd"/>
      <w:r w:rsidRPr="002F59E7">
        <w:rPr>
          <w:rFonts w:ascii="inherit" w:eastAsia="Times New Roman" w:hAnsi="inherit" w:cs="Times New Roman"/>
          <w:b/>
          <w:bCs/>
          <w:color w:val="444444"/>
          <w:sz w:val="24"/>
          <w:szCs w:val="24"/>
          <w:lang w:eastAsia="tr-TR"/>
        </w:rPr>
        <w:t xml:space="preserve"> bulunduğu konutun sahibi iseniz, bir başka ifade ile oturduğunuz konutta kiracı değilseniz, kira gelirinizin beyanı sırasında, çocuklarınız için ödemiş olduğunuz kirayı  indirim konusu yapmanız mümkün değildir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00690F4B">
        <w:rPr>
          <w:rFonts w:ascii="Times New Roman" w:eastAsia="Times New Roman" w:hAnsi="Times New Roman" w:cs="Times New Roman"/>
          <w:color w:val="444444"/>
          <w:sz w:val="24"/>
          <w:szCs w:val="24"/>
          <w:lang w:eastAsia="tr-TR"/>
        </w:rPr>
        <w:t>         :      </w:t>
      </w:r>
      <w:r w:rsidRPr="002F59E7">
        <w:rPr>
          <w:rFonts w:ascii="Times New Roman" w:eastAsia="Times New Roman" w:hAnsi="Times New Roman" w:cs="Times New Roman"/>
          <w:color w:val="444444"/>
          <w:sz w:val="24"/>
          <w:szCs w:val="24"/>
          <w:lang w:eastAsia="tr-TR"/>
        </w:rPr>
        <w:t xml:space="preserve"> B</w:t>
      </w:r>
      <w:proofErr w:type="gramEnd"/>
      <w:r w:rsidRPr="002F59E7">
        <w:rPr>
          <w:rFonts w:ascii="Times New Roman" w:eastAsia="Times New Roman" w:hAnsi="Times New Roman" w:cs="Times New Roman"/>
          <w:color w:val="444444"/>
          <w:sz w:val="24"/>
          <w:szCs w:val="24"/>
          <w:lang w:eastAsia="tr-TR"/>
        </w:rPr>
        <w:t>.07.1.GİB.4.34.16.01-GVK 70-1331      </w:t>
      </w:r>
      <w:r w:rsidR="00690F4B">
        <w:rPr>
          <w:rFonts w:ascii="Times New Roman" w:eastAsia="Times New Roman" w:hAnsi="Times New Roman" w:cs="Times New Roman"/>
          <w:color w:val="444444"/>
          <w:sz w:val="24"/>
          <w:szCs w:val="24"/>
          <w:lang w:eastAsia="tr-TR"/>
        </w:rPr>
        <w:t xml:space="preserve">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18/08/2011</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Pr="002F59E7">
        <w:rPr>
          <w:rFonts w:ascii="Times New Roman" w:eastAsia="Times New Roman" w:hAnsi="Times New Roman" w:cs="Times New Roman"/>
          <w:color w:val="444444"/>
          <w:sz w:val="24"/>
          <w:szCs w:val="24"/>
          <w:lang w:eastAsia="tr-TR"/>
        </w:rPr>
        <w:t>      : </w:t>
      </w:r>
      <w:r w:rsidRPr="002F59E7">
        <w:rPr>
          <w:rFonts w:ascii="inherit" w:eastAsia="Times New Roman" w:hAnsi="inherit" w:cs="Times New Roman"/>
          <w:b/>
          <w:bCs/>
          <w:color w:val="444444"/>
          <w:sz w:val="24"/>
          <w:szCs w:val="24"/>
          <w:lang w:eastAsia="tr-TR"/>
        </w:rPr>
        <w:t>Mahsup</w:t>
      </w:r>
      <w:proofErr w:type="gramEnd"/>
      <w:r w:rsidRPr="002F59E7">
        <w:rPr>
          <w:rFonts w:ascii="inherit" w:eastAsia="Times New Roman" w:hAnsi="inherit" w:cs="Times New Roman"/>
          <w:b/>
          <w:bCs/>
          <w:color w:val="444444"/>
          <w:sz w:val="24"/>
          <w:szCs w:val="24"/>
          <w:lang w:eastAsia="tr-TR"/>
        </w:rPr>
        <w:t xml:space="preserve"> yolu ile ödenen kiraların belgelendirilmesi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 ve ekinin tetkikinde; … Vergi Dairesi </w:t>
      </w:r>
      <w:proofErr w:type="gramStart"/>
      <w:r w:rsidRPr="002F59E7">
        <w:rPr>
          <w:rFonts w:ascii="Times New Roman" w:eastAsia="Times New Roman" w:hAnsi="Times New Roman" w:cs="Times New Roman"/>
          <w:color w:val="444444"/>
          <w:sz w:val="24"/>
          <w:szCs w:val="24"/>
          <w:lang w:eastAsia="tr-TR"/>
        </w:rPr>
        <w:t>Müdürlüğünün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vergi</w:t>
      </w:r>
      <w:proofErr w:type="gramEnd"/>
      <w:r w:rsidRPr="002F59E7">
        <w:rPr>
          <w:rFonts w:ascii="Times New Roman" w:eastAsia="Times New Roman" w:hAnsi="Times New Roman" w:cs="Times New Roman"/>
          <w:color w:val="444444"/>
          <w:sz w:val="24"/>
          <w:szCs w:val="24"/>
          <w:lang w:eastAsia="tr-TR"/>
        </w:rPr>
        <w:t xml:space="preserve"> kimlik numarasında kayıtlı mükellefi olduğunuz,  işyeri için yapılacak kira ödemelerinin banka veya Posta ve Telgraf Teşkilatı Genel Müdürlüğü aracı kılınmak suretiyle ödenmesi  hakkındaki zorunluluk göz önünde bulundurularak, </w:t>
      </w:r>
      <w:r w:rsidRPr="002F59E7">
        <w:rPr>
          <w:rFonts w:ascii="inherit" w:eastAsia="Times New Roman" w:hAnsi="inherit" w:cs="Times New Roman"/>
          <w:b/>
          <w:bCs/>
          <w:color w:val="444444"/>
          <w:sz w:val="24"/>
          <w:szCs w:val="24"/>
          <w:lang w:eastAsia="tr-TR"/>
        </w:rPr>
        <w:t>kiralamış olduğunuz işyeri için yapacağınız masrafların ödenecek kiradan mahsup edilmesi halinde banka veya Posta ve Telgraf Teşkilatı Genel Müdürlüğü tarafından düzenlenen belgelerle tevsik edilmesi zorunluluğunun</w:t>
      </w:r>
      <w:r w:rsidRPr="002F59E7">
        <w:rPr>
          <w:rFonts w:ascii="Times New Roman" w:eastAsia="Times New Roman" w:hAnsi="Times New Roman" w:cs="Times New Roman"/>
          <w:color w:val="444444"/>
          <w:sz w:val="24"/>
          <w:szCs w:val="24"/>
          <w:lang w:eastAsia="tr-TR"/>
        </w:rPr>
        <w:t> nasıl sağlanılacağı hususunda  görüş talep edildiği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29/7/2008</w:t>
      </w:r>
      <w:proofErr w:type="gramEnd"/>
      <w:r w:rsidRPr="002F59E7">
        <w:rPr>
          <w:rFonts w:ascii="Times New Roman" w:eastAsia="Times New Roman" w:hAnsi="Times New Roman" w:cs="Times New Roman"/>
          <w:color w:val="444444"/>
          <w:sz w:val="24"/>
          <w:szCs w:val="24"/>
          <w:lang w:eastAsia="tr-TR"/>
        </w:rPr>
        <w:t xml:space="preserve"> tarihli ve 26951 sayılı Resmi Gazete’de yayımlanan 268 seri no.lu Gelir Vergisi Genel Tebliği’nde;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“213 sayılı Vergi Usul Kanunu’nun mükerrer 257/1-(2) bendiyle Bakanlığımıza, mükelleflere muameleleri ile ilgili </w:t>
      </w:r>
      <w:proofErr w:type="gramStart"/>
      <w:r w:rsidRPr="002F59E7">
        <w:rPr>
          <w:rFonts w:ascii="Times New Roman" w:eastAsia="Times New Roman" w:hAnsi="Times New Roman" w:cs="Times New Roman"/>
          <w:color w:val="444444"/>
          <w:sz w:val="24"/>
          <w:szCs w:val="24"/>
          <w:lang w:eastAsia="tr-TR"/>
        </w:rPr>
        <w:t>tahsilat</w:t>
      </w:r>
      <w:proofErr w:type="gramEnd"/>
      <w:r w:rsidRPr="002F59E7">
        <w:rPr>
          <w:rFonts w:ascii="Times New Roman" w:eastAsia="Times New Roman" w:hAnsi="Times New Roman" w:cs="Times New Roman"/>
          <w:color w:val="444444"/>
          <w:sz w:val="24"/>
          <w:szCs w:val="24"/>
          <w:lang w:eastAsia="tr-TR"/>
        </w:rPr>
        <w:t xml:space="preserve"> ve ödemelerini banka, benzeri finans kurumları veya posta idarelerince düzenlenen belgelerle tevsik etmeleri zorunluluğunu getirme ve bu zorunluluğun kapsamını ve uygulamaya ilişkin usul ve esaslarını belirleme yetkisi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yetkiye dayanılarak, işyeri ve konut kiralama işlemlerine ilişkin yapılacak </w:t>
      </w:r>
      <w:proofErr w:type="gramStart"/>
      <w:r w:rsidRPr="002F59E7">
        <w:rPr>
          <w:rFonts w:ascii="Times New Roman" w:eastAsia="Times New Roman" w:hAnsi="Times New Roman" w:cs="Times New Roman"/>
          <w:color w:val="444444"/>
          <w:sz w:val="24"/>
          <w:szCs w:val="24"/>
          <w:lang w:eastAsia="tr-TR"/>
        </w:rPr>
        <w:t>tahsilat</w:t>
      </w:r>
      <w:proofErr w:type="gramEnd"/>
      <w:r w:rsidRPr="002F59E7">
        <w:rPr>
          <w:rFonts w:ascii="Times New Roman" w:eastAsia="Times New Roman" w:hAnsi="Times New Roman" w:cs="Times New Roman"/>
          <w:color w:val="444444"/>
          <w:sz w:val="24"/>
          <w:szCs w:val="24"/>
          <w:lang w:eastAsia="tr-TR"/>
        </w:rPr>
        <w:t xml:space="preserve"> ve ödemelerin banka veya posta idarelerince düzenlenen belgelerle tevsikine ilişkin olarak aşağıdaki açıklamaların yapılmasına gerek duyulmuştur.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1-Tevsik Zorunluluğunun Kapsamı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Bakanlığımıza verilen yetkiye istinaden,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Konutlarda, her bir konut için aylık 500 TL ve üzerinde kira geliri elde edenlerin,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İşyerlerinde, işyerini kiraya verenler ile kiracıların</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kiraya</w:t>
      </w:r>
      <w:proofErr w:type="gramEnd"/>
      <w:r w:rsidRPr="002F59E7">
        <w:rPr>
          <w:rFonts w:ascii="Times New Roman" w:eastAsia="Times New Roman" w:hAnsi="Times New Roman" w:cs="Times New Roman"/>
          <w:color w:val="444444"/>
          <w:sz w:val="24"/>
          <w:szCs w:val="24"/>
          <w:lang w:eastAsia="tr-TR"/>
        </w:rPr>
        <w:t xml:space="preserve"> ilişkin tahsilat ve ödemelerinin 01/11/2008 tarihinden itibaren banka veya Posta ve Telgraf Teşkilatı Genel Müdürlüğü tarafından  düzenlenen belgelerle tevsik edilmesi zorunluluğu getirilmiştir. </w:t>
      </w: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2-Tevsik Zorunluluğu Getirilen İşlemlerde Belge Düzeni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Önceki  bölümde belirtilen banka veya Posta ve Telgraf Teşkilatı Genel Müdürlüğü aracı kılınmak suretiyle, para yatırma veya havale, çek veya kredi kartı gibi araçlar kullanılmak suretiyle yapılan tahsilat ve ödemeler karşılığında </w:t>
      </w:r>
      <w:proofErr w:type="gramStart"/>
      <w:r w:rsidRPr="002F59E7">
        <w:rPr>
          <w:rFonts w:ascii="Times New Roman" w:eastAsia="Times New Roman" w:hAnsi="Times New Roman" w:cs="Times New Roman"/>
          <w:color w:val="444444"/>
          <w:sz w:val="24"/>
          <w:szCs w:val="24"/>
          <w:lang w:eastAsia="tr-TR"/>
        </w:rPr>
        <w:t>dekont</w:t>
      </w:r>
      <w:proofErr w:type="gramEnd"/>
      <w:r w:rsidRPr="002F59E7">
        <w:rPr>
          <w:rFonts w:ascii="Times New Roman" w:eastAsia="Times New Roman" w:hAnsi="Times New Roman" w:cs="Times New Roman"/>
          <w:color w:val="444444"/>
          <w:sz w:val="24"/>
          <w:szCs w:val="24"/>
          <w:lang w:eastAsia="tr-TR"/>
        </w:rPr>
        <w:t xml:space="preserve"> veya hesap bildirim cetvelleri düzenlendiğinden bu belgeler tevsik edici belge kabul edilecektir. Bankaların internet şubeleri  üzerinden yapılan ödeme ve </w:t>
      </w:r>
      <w:proofErr w:type="gramStart"/>
      <w:r w:rsidRPr="002F59E7">
        <w:rPr>
          <w:rFonts w:ascii="Times New Roman" w:eastAsia="Times New Roman" w:hAnsi="Times New Roman" w:cs="Times New Roman"/>
          <w:color w:val="444444"/>
          <w:sz w:val="24"/>
          <w:szCs w:val="24"/>
          <w:lang w:eastAsia="tr-TR"/>
        </w:rPr>
        <w:t>tahsilatlarda</w:t>
      </w:r>
      <w:proofErr w:type="gramEnd"/>
      <w:r w:rsidRPr="002F59E7">
        <w:rPr>
          <w:rFonts w:ascii="Times New Roman" w:eastAsia="Times New Roman" w:hAnsi="Times New Roman" w:cs="Times New Roman"/>
          <w:color w:val="444444"/>
          <w:sz w:val="24"/>
          <w:szCs w:val="24"/>
          <w:lang w:eastAsia="tr-TR"/>
        </w:rPr>
        <w:t xml:space="preserve"> aynı kapsamdadır.</w:t>
      </w: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3-Tevsik Zorunluluğu Kapsamında Olmayan </w:t>
      </w:r>
      <w:proofErr w:type="gramStart"/>
      <w:r w:rsidRPr="002F59E7">
        <w:rPr>
          <w:rFonts w:ascii="Times New Roman" w:eastAsia="Times New Roman" w:hAnsi="Times New Roman" w:cs="Times New Roman"/>
          <w:color w:val="444444"/>
          <w:sz w:val="24"/>
          <w:szCs w:val="24"/>
          <w:lang w:eastAsia="tr-TR"/>
        </w:rPr>
        <w:t>Tahsilat</w:t>
      </w:r>
      <w:proofErr w:type="gramEnd"/>
      <w:r w:rsidRPr="002F59E7">
        <w:rPr>
          <w:rFonts w:ascii="Times New Roman" w:eastAsia="Times New Roman" w:hAnsi="Times New Roman" w:cs="Times New Roman"/>
          <w:color w:val="444444"/>
          <w:sz w:val="24"/>
          <w:szCs w:val="24"/>
          <w:lang w:eastAsia="tr-TR"/>
        </w:rPr>
        <w:t xml:space="preserve"> ve Ödemeler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Mükelleflerce,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Her bir konut için aylık tutarı 500 TL’ </w:t>
      </w:r>
      <w:proofErr w:type="spellStart"/>
      <w:r w:rsidRPr="002F59E7">
        <w:rPr>
          <w:rFonts w:ascii="Times New Roman" w:eastAsia="Times New Roman" w:hAnsi="Times New Roman" w:cs="Times New Roman"/>
          <w:color w:val="444444"/>
          <w:sz w:val="24"/>
          <w:szCs w:val="24"/>
          <w:lang w:eastAsia="tr-TR"/>
        </w:rPr>
        <w:t>nin</w:t>
      </w:r>
      <w:proofErr w:type="spellEnd"/>
      <w:r w:rsidRPr="002F59E7">
        <w:rPr>
          <w:rFonts w:ascii="Times New Roman" w:eastAsia="Times New Roman" w:hAnsi="Times New Roman" w:cs="Times New Roman"/>
          <w:color w:val="444444"/>
          <w:sz w:val="24"/>
          <w:szCs w:val="24"/>
          <w:lang w:eastAsia="tr-TR"/>
        </w:rPr>
        <w:t xml:space="preserve"> altındaki konut kira geliri ile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Mahkeme ve icra yoluyla yapılan konut ve işyeri kira gelirine ilişkin </w:t>
      </w:r>
      <w:proofErr w:type="gramStart"/>
      <w:r w:rsidRPr="002F59E7">
        <w:rPr>
          <w:rFonts w:ascii="Times New Roman" w:eastAsia="Times New Roman" w:hAnsi="Times New Roman" w:cs="Times New Roman"/>
          <w:color w:val="444444"/>
          <w:sz w:val="24"/>
          <w:szCs w:val="24"/>
          <w:lang w:eastAsia="tr-TR"/>
        </w:rPr>
        <w:t>tahsilatlar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Tebliğle getirilen zorunluluk kapsamında değildir.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aynî olarak yapılan söz konusu ödemelerin bu zorunluluk kapsamında olmadığı tabiidir.” açıklamaları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hükümlere göre, Şirketiniz tarafından kiralanan işyerine kira bedeline mahsuben yapılan masraflar (boya, badana vb.) ayni olarak yapılan bir  kira ödemesi  olduğundan bu ödemelerin  banka veya Posta ve Telgraf Teşkilatı Genel Müdürlüğü aracı kılınmak suretiyle tevsik zorunluluğu bulunmamaktadır.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Ancak, kiracılar tarafından yapılan masrafların </w:t>
      </w:r>
      <w:r w:rsidRPr="002F59E7">
        <w:rPr>
          <w:rFonts w:ascii="inherit" w:eastAsia="Times New Roman" w:hAnsi="inherit" w:cs="Times New Roman"/>
          <w:b/>
          <w:bCs/>
          <w:color w:val="444444"/>
          <w:sz w:val="24"/>
          <w:szCs w:val="24"/>
          <w:lang w:eastAsia="tr-TR"/>
        </w:rPr>
        <w:t>kira bedelinden mahsubundan sonra kalan nakdi bir ödeme tutarı bulunması halinde, nakden ödeme tutarının</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tevsik zorunluluğu kapsamında banka veya Posta ve Telgraf Teşkilatı Genel Müdürlüğü aracı kılınarak ödenmesi</w:t>
      </w:r>
      <w:r w:rsidRPr="002F59E7">
        <w:rPr>
          <w:rFonts w:ascii="Times New Roman" w:eastAsia="Times New Roman" w:hAnsi="Times New Roman" w:cs="Times New Roman"/>
          <w:color w:val="444444"/>
          <w:sz w:val="24"/>
          <w:szCs w:val="24"/>
          <w:lang w:eastAsia="tr-TR"/>
        </w:rPr>
        <w:t> gerekmektedir.</w:t>
      </w:r>
    </w:p>
    <w:p w:rsidR="002F59E7" w:rsidRPr="002F59E7" w:rsidRDefault="002F59E7" w:rsidP="00690F4B">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bdr w:val="none" w:sz="0" w:space="0" w:color="auto" w:frame="1"/>
          <w:lang w:eastAsia="tr-TR"/>
        </w:rPr>
        <w:lastRenderedPageBreak/>
        <w:br/>
      </w:r>
      <w:r w:rsidRPr="002F59E7">
        <w:rPr>
          <w:rFonts w:ascii="inherit" w:eastAsia="Times New Roman" w:hAnsi="inherit" w:cs="Times New Roman"/>
          <w:b/>
          <w:bCs/>
          <w:color w:val="444444"/>
          <w:sz w:val="24"/>
          <w:szCs w:val="24"/>
          <w:lang w:eastAsia="tr-TR"/>
        </w:rPr>
        <w:t>T.C. MALİYE BAKANLIĞI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Gelir İdaresi Başkanlığı</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   :</w:t>
      </w:r>
      <w:r w:rsidRPr="002F59E7">
        <w:rPr>
          <w:rFonts w:ascii="Times New Roman" w:eastAsia="Times New Roman" w:hAnsi="Times New Roman" w:cs="Times New Roman"/>
          <w:color w:val="444444"/>
          <w:sz w:val="24"/>
          <w:szCs w:val="24"/>
          <w:lang w:eastAsia="tr-TR"/>
        </w:rPr>
        <w:t> B</w:t>
      </w:r>
      <w:proofErr w:type="gramEnd"/>
      <w:r w:rsidRPr="002F59E7">
        <w:rPr>
          <w:rFonts w:ascii="Times New Roman" w:eastAsia="Times New Roman" w:hAnsi="Times New Roman" w:cs="Times New Roman"/>
          <w:color w:val="444444"/>
          <w:sz w:val="24"/>
          <w:szCs w:val="24"/>
          <w:lang w:eastAsia="tr-TR"/>
        </w:rPr>
        <w:t>.07.1.GİB.0.03.51/5129</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Konu :</w:t>
      </w:r>
      <w:r w:rsidRPr="002F59E7">
        <w:rPr>
          <w:rFonts w:ascii="Times New Roman" w:eastAsia="Times New Roman" w:hAnsi="Times New Roman" w:cs="Times New Roman"/>
          <w:color w:val="444444"/>
          <w:sz w:val="24"/>
          <w:szCs w:val="24"/>
          <w:lang w:eastAsia="tr-TR"/>
        </w:rPr>
        <w:t> </w:t>
      </w:r>
      <w:proofErr w:type="gramStart"/>
      <w:r w:rsidRPr="002F59E7">
        <w:rPr>
          <w:rFonts w:ascii="inherit" w:eastAsia="Times New Roman" w:hAnsi="inherit" w:cs="Times New Roman"/>
          <w:b/>
          <w:bCs/>
          <w:color w:val="444444"/>
          <w:sz w:val="24"/>
          <w:szCs w:val="24"/>
          <w:lang w:eastAsia="tr-TR"/>
        </w:rPr>
        <w:t>……………………………………………………..</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İlgi      : </w:t>
      </w:r>
      <w:r w:rsidRPr="002F59E7">
        <w:rPr>
          <w:rFonts w:ascii="Times New Roman" w:eastAsia="Times New Roman" w:hAnsi="Times New Roman" w:cs="Times New Roman"/>
          <w:color w:val="444444"/>
          <w:sz w:val="24"/>
          <w:szCs w:val="24"/>
          <w:lang w:eastAsia="tr-TR"/>
        </w:rPr>
        <w:t>29</w:t>
      </w:r>
      <w:proofErr w:type="gramEnd"/>
      <w:r w:rsidRPr="002F59E7">
        <w:rPr>
          <w:rFonts w:ascii="Times New Roman" w:eastAsia="Times New Roman" w:hAnsi="Times New Roman" w:cs="Times New Roman"/>
          <w:color w:val="444444"/>
          <w:sz w:val="24"/>
          <w:szCs w:val="24"/>
          <w:lang w:eastAsia="tr-TR"/>
        </w:rPr>
        <w:t>/06/2007 tarih ve 2007 sayılı yazınız.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yazınızdan,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w:t>
      </w:r>
      <w:proofErr w:type="spellStart"/>
      <w:r w:rsidRPr="002F59E7">
        <w:rPr>
          <w:rFonts w:ascii="Times New Roman" w:eastAsia="Times New Roman" w:hAnsi="Times New Roman" w:cs="Times New Roman"/>
          <w:color w:val="444444"/>
          <w:sz w:val="24"/>
          <w:szCs w:val="24"/>
          <w:lang w:eastAsia="tr-TR"/>
        </w:rPr>
        <w:t>Kulubü</w:t>
      </w:r>
      <w:proofErr w:type="spellEnd"/>
      <w:r w:rsidRPr="002F59E7">
        <w:rPr>
          <w:rFonts w:ascii="Times New Roman" w:eastAsia="Times New Roman" w:hAnsi="Times New Roman" w:cs="Times New Roman"/>
          <w:color w:val="444444"/>
          <w:sz w:val="24"/>
          <w:szCs w:val="24"/>
          <w:lang w:eastAsia="tr-TR"/>
        </w:rPr>
        <w:t xml:space="preserve"> Derneği faaliyet binasının kira stopajlarını ödemediği ve bağlı bulunduğu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Vergi Dairesi tarafından önceki dönem stopaj ödemeleri ve cezaları da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olmak üzere stopaj ödemelerinin yapılması gerektiğinin tarafınıza bildirildiği fakat derneğinizin yardımlaşmayı amaç edinmiş bir kurum olduğu ve ticari bir işletme olmadığı için bu stopaj ve cezalarının mevzuata uygun olup olmadığı hususunda Başkanlığımız görüşünün sorulduğu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Gelir Vergisi Kanununun 94’üncü maddesinin birinci fıkrasında; “Kamu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 aşağıdaki bentlerde sayılan ödemeleri  (avans olarak ödenenler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 nakden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 oldukları; (5/a) bendinde 70’inci maddede yazılı mal ve hakların kiralanması karşılığı yapılan ödemelerden, gelir vergisi kesintisi yapılacağı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Yukarıdaki kanun hükmü uyarınca, derneğiniz tarafından kiralanan gayrimenkulün yukarıda sayılan kişi ve kuruluşlara ait olması durumunda sayılan kişi ve kuruluşlarca gelir vergisi kesintisi yapılacağı tabiidir. Söz konusu gayrimenkulün basit usulde vergilendirilen gelir vergisi mükellefine ait olması halinde ise gelir vergisi kesintisi yapılmayacaktır.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03/04/2007</w:t>
      </w:r>
      <w:proofErr w:type="gramEnd"/>
      <w:r w:rsidRPr="002F59E7">
        <w:rPr>
          <w:rFonts w:ascii="Times New Roman" w:eastAsia="Times New Roman" w:hAnsi="Times New Roman" w:cs="Times New Roman"/>
          <w:color w:val="444444"/>
          <w:sz w:val="24"/>
          <w:szCs w:val="24"/>
          <w:lang w:eastAsia="tr-TR"/>
        </w:rPr>
        <w:t xml:space="preserve"> tarih ve 26482 sayılı Resmi Gazetede yayımlanan 1 Seri </w:t>
      </w:r>
      <w:proofErr w:type="spellStart"/>
      <w:r w:rsidRPr="002F59E7">
        <w:rPr>
          <w:rFonts w:ascii="Times New Roman" w:eastAsia="Times New Roman" w:hAnsi="Times New Roman" w:cs="Times New Roman"/>
          <w:color w:val="444444"/>
          <w:sz w:val="24"/>
          <w:szCs w:val="24"/>
          <w:lang w:eastAsia="tr-TR"/>
        </w:rPr>
        <w:t>No’lu</w:t>
      </w:r>
      <w:proofErr w:type="spellEnd"/>
      <w:r w:rsidRPr="002F59E7">
        <w:rPr>
          <w:rFonts w:ascii="Times New Roman" w:eastAsia="Times New Roman" w:hAnsi="Times New Roman" w:cs="Times New Roman"/>
          <w:color w:val="444444"/>
          <w:sz w:val="24"/>
          <w:szCs w:val="24"/>
          <w:lang w:eastAsia="tr-TR"/>
        </w:rPr>
        <w:t xml:space="preserve"> Kurumlar Vergisi Genel Tebliğinin 15.3.2.3. bölümünde konuya ilişkin olarak aşağıdaki açıklamalar yapılmıştır.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“Kurumlar Vergisi  Kanununun 1’inci maddesinde sayılan kurumlar vergisi mükelleflerine (kooperatifler hariç) ait taşınmazların kiralanması karşılığında bunlara yapılan kira ödemelerinden vergi kesintisi yapılmayacaktır. Bu kurumların elde ettikleri kira gelirleri ilgili hesap dönemine ait kurumlar vergisi beyannamesi ile beyan edilecektir.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Dernek veya vakıflara ait taşınmazların bir iktisadi işletme oluşturacak şekilde kiralanması halinde, oluşacak iktisadi işletme kurumlar vergisi mükellefi olduğundan elde edilen kira gelirleri üzerinden vergi kesintisi yapılmayacaktır.”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yapılan açıklamalar çerçevesinde, </w:t>
      </w:r>
      <w:r w:rsidRPr="002F59E7">
        <w:rPr>
          <w:rFonts w:ascii="inherit" w:eastAsia="Times New Roman" w:hAnsi="inherit" w:cs="Times New Roman"/>
          <w:b/>
          <w:bCs/>
          <w:color w:val="444444"/>
          <w:sz w:val="24"/>
          <w:szCs w:val="24"/>
          <w:lang w:eastAsia="tr-TR"/>
        </w:rPr>
        <w:t>derneğinizin kiralamış olduğu gayrimenkul kurumlar vergisi mükelleflerine (kooperatifler hariç) ait ise gelir vergisi kesintisi yapılmayacak, söz konusu gayrimenkul dernek veya vakfa ait ise gelir vergisi kesintisine tabi olacaktır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ANKARA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SÜRELİ</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lastRenderedPageBreak/>
        <w:t>Sayı :</w:t>
      </w:r>
      <w:r w:rsidR="002F59E7" w:rsidRPr="002F59E7">
        <w:rPr>
          <w:rFonts w:ascii="Times New Roman" w:eastAsia="Times New Roman" w:hAnsi="Times New Roman" w:cs="Times New Roman"/>
          <w:color w:val="444444"/>
          <w:sz w:val="24"/>
          <w:szCs w:val="24"/>
          <w:lang w:eastAsia="tr-TR"/>
        </w:rPr>
        <w:t>B</w:t>
      </w:r>
      <w:proofErr w:type="gramEnd"/>
      <w:r w:rsidR="002F59E7" w:rsidRPr="002F59E7">
        <w:rPr>
          <w:rFonts w:ascii="Times New Roman" w:eastAsia="Times New Roman" w:hAnsi="Times New Roman" w:cs="Times New Roman"/>
          <w:color w:val="444444"/>
          <w:sz w:val="24"/>
          <w:szCs w:val="24"/>
          <w:lang w:eastAsia="tr-TR"/>
        </w:rPr>
        <w:t>.07.1.GİB.4.06.16.01-2</w:t>
      </w:r>
      <w:r>
        <w:rPr>
          <w:rFonts w:ascii="Times New Roman" w:eastAsia="Times New Roman" w:hAnsi="Times New Roman" w:cs="Times New Roman"/>
          <w:color w:val="444444"/>
          <w:sz w:val="24"/>
          <w:szCs w:val="24"/>
          <w:lang w:eastAsia="tr-TR"/>
        </w:rPr>
        <w:t>010-GVK-70-10-281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19/04/2010</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Konu      : 2010</w:t>
      </w:r>
      <w:proofErr w:type="gramEnd"/>
      <w:r w:rsidRPr="002F59E7">
        <w:rPr>
          <w:rFonts w:ascii="Times New Roman" w:eastAsia="Times New Roman" w:hAnsi="Times New Roman" w:cs="Times New Roman"/>
          <w:color w:val="444444"/>
          <w:sz w:val="24"/>
          <w:szCs w:val="24"/>
          <w:lang w:eastAsia="tr-TR"/>
        </w:rPr>
        <w:t>-GVK-70-10</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 </w:t>
      </w:r>
      <w:proofErr w:type="gramStart"/>
      <w:r w:rsidRPr="002F59E7">
        <w:rPr>
          <w:rFonts w:ascii="Times New Roman" w:eastAsia="Times New Roman" w:hAnsi="Times New Roman" w:cs="Times New Roman"/>
          <w:color w:val="444444"/>
          <w:sz w:val="24"/>
          <w:szCs w:val="24"/>
          <w:lang w:eastAsia="tr-TR"/>
        </w:rPr>
        <w:t>adresindeki</w:t>
      </w:r>
      <w:proofErr w:type="gramEnd"/>
      <w:r w:rsidRPr="002F59E7">
        <w:rPr>
          <w:rFonts w:ascii="Times New Roman" w:eastAsia="Times New Roman" w:hAnsi="Times New Roman" w:cs="Times New Roman"/>
          <w:color w:val="444444"/>
          <w:sz w:val="24"/>
          <w:szCs w:val="24"/>
          <w:lang w:eastAsia="tr-TR"/>
        </w:rPr>
        <w:t xml:space="preserve"> tapuda adınıza kayıtlı dairenizden kira geliri elde ettiğiniz, </w:t>
      </w:r>
      <w:r w:rsidRPr="002F59E7">
        <w:rPr>
          <w:rFonts w:ascii="inherit" w:eastAsia="Times New Roman" w:hAnsi="inherit" w:cs="Times New Roman"/>
          <w:b/>
          <w:bCs/>
          <w:color w:val="444444"/>
          <w:sz w:val="24"/>
          <w:szCs w:val="24"/>
          <w:lang w:eastAsia="tr-TR"/>
        </w:rPr>
        <w:t>2009 yılında toplam kira ödemelerinin eşinizin banka hesabına yatırıldığı ayrıca kiracınızın 2009 yılı Aralık ayına ait kira bedelini 2010 yılının Ocak ayında ödediği belirterek, 2009 yılına ait GMSİ beyannamesinin kim tarafından verileceği ve geç tahsil edilen kira bedelinin hangi yılın geliri olarak beyan edileceği hususunda Başkanlığımız görüşü</w:t>
      </w:r>
      <w:r w:rsidRPr="002F59E7">
        <w:rPr>
          <w:rFonts w:ascii="Times New Roman" w:eastAsia="Times New Roman" w:hAnsi="Times New Roman" w:cs="Times New Roman"/>
          <w:color w:val="444444"/>
          <w:sz w:val="24"/>
          <w:szCs w:val="24"/>
          <w:lang w:eastAsia="tr-TR"/>
        </w:rPr>
        <w:t> talep edilmektedir.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maddesinin birinci fıkrasında, maddede sayılan mal ve hakların sahipleri, mutasarrıfları, zilyetleri, irtifak ve intifa hakkı sahipleri veya kiracıları tarafından kiraya verilmesinden elde edilen iratların gayrimenkul sermaye iradı olduğu hükmü yer almıştır.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“Gayrimenkul sermaye iratlarında, gayrisafi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70 inci maddede yazılı mal ve hakların kiraya verilmesinden bir takvim yılı içinde o yıla veya geçmiş yıllara ait olarak nakden veya aynen tahsil edilen kira bedellerinin tutarıdır” hükmüne yer verilmiş olup, 21 inci maddesinde ise, binaların mesken olarak kiraya verilmesinden bir takvim yılı içinde elde edilen hasılatın (2009 ve 2010 yıllarında elde edilen kira gelirlerine ayrı </w:t>
      </w:r>
      <w:proofErr w:type="spellStart"/>
      <w:r w:rsidRPr="002F59E7">
        <w:rPr>
          <w:rFonts w:ascii="Times New Roman" w:eastAsia="Times New Roman" w:hAnsi="Times New Roman" w:cs="Times New Roman"/>
          <w:color w:val="444444"/>
          <w:sz w:val="24"/>
          <w:szCs w:val="24"/>
          <w:lang w:eastAsia="tr-TR"/>
        </w:rPr>
        <w:t>ayrı</w:t>
      </w:r>
      <w:proofErr w:type="spellEnd"/>
      <w:r w:rsidRPr="002F59E7">
        <w:rPr>
          <w:rFonts w:ascii="Times New Roman" w:eastAsia="Times New Roman" w:hAnsi="Times New Roman" w:cs="Times New Roman"/>
          <w:color w:val="444444"/>
          <w:sz w:val="24"/>
          <w:szCs w:val="24"/>
          <w:lang w:eastAsia="tr-TR"/>
        </w:rPr>
        <w:t xml:space="preserve"> uygulanmak üzere) 2.600,-TL’sinin gelir vergisinden müstesna olduğu, istisna haddi üzerinde hasılat elde edilip beyan edilmemesi veya eksik beyan edilmesi halinde, bu istisnadan yararlanılamayacağı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hükümler çerçevesinde, </w:t>
      </w:r>
      <w:r w:rsidRPr="002F59E7">
        <w:rPr>
          <w:rFonts w:ascii="inherit" w:eastAsia="Times New Roman" w:hAnsi="inherit" w:cs="Times New Roman"/>
          <w:b/>
          <w:bCs/>
          <w:color w:val="444444"/>
          <w:sz w:val="24"/>
          <w:szCs w:val="24"/>
          <w:lang w:eastAsia="tr-TR"/>
        </w:rPr>
        <w:t>şahsınıza ait olan ancak kira ödemeleri eşinizin banka hesabına yatırılmış bulunan gayrimenkule ilişkin olarak elde edilen kira gelirinin, Gelir Vergisi Kanununun 21 inci maddesinde belirtilen istisna tutarını aşan kısmının tarafınızca beyan edilmesi gerekmektedir</w:t>
      </w: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gayrimenkul sermaye iratlarında </w:t>
      </w:r>
      <w:proofErr w:type="gramStart"/>
      <w:r w:rsidRPr="002F59E7">
        <w:rPr>
          <w:rFonts w:ascii="Times New Roman" w:eastAsia="Times New Roman" w:hAnsi="Times New Roman" w:cs="Times New Roman"/>
          <w:color w:val="444444"/>
          <w:sz w:val="24"/>
          <w:szCs w:val="24"/>
          <w:lang w:eastAsia="tr-TR"/>
        </w:rPr>
        <w:t>tahsilat</w:t>
      </w:r>
      <w:proofErr w:type="gramEnd"/>
      <w:r w:rsidRPr="002F59E7">
        <w:rPr>
          <w:rFonts w:ascii="Times New Roman" w:eastAsia="Times New Roman" w:hAnsi="Times New Roman" w:cs="Times New Roman"/>
          <w:color w:val="444444"/>
          <w:sz w:val="24"/>
          <w:szCs w:val="24"/>
          <w:lang w:eastAsia="tr-TR"/>
        </w:rPr>
        <w:t xml:space="preserve"> esası geçerli olduğundan, elde edilen </w:t>
      </w:r>
      <w:r w:rsidRPr="002F59E7">
        <w:rPr>
          <w:rFonts w:ascii="inherit" w:eastAsia="Times New Roman" w:hAnsi="inherit" w:cs="Times New Roman"/>
          <w:b/>
          <w:bCs/>
          <w:color w:val="444444"/>
          <w:sz w:val="24"/>
          <w:szCs w:val="24"/>
          <w:lang w:eastAsia="tr-TR"/>
        </w:rPr>
        <w:t>kira gelirinin nakden veya aynen tahsil edildiği dönemin geliri olarak vergilendirilmesi gerekmekte olup, 2009 yılına ilişkin olarak 2010 yılında tahsil edilen kira gelirinin tahsil edildiği yılın kira geliri olarak dikkate alınacağı</w:t>
      </w:r>
      <w:r w:rsidRPr="002F59E7">
        <w:rPr>
          <w:rFonts w:ascii="Times New Roman" w:eastAsia="Times New Roman" w:hAnsi="Times New Roman" w:cs="Times New Roman"/>
          <w:color w:val="444444"/>
          <w:sz w:val="24"/>
          <w:szCs w:val="24"/>
          <w:lang w:eastAsia="tr-TR"/>
        </w:rPr>
        <w:t> tabiidir.</w:t>
      </w:r>
    </w:p>
    <w:p w:rsidR="002F59E7" w:rsidRPr="002F59E7" w:rsidRDefault="002F59E7" w:rsidP="00690F4B">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İZMİR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 xml:space="preserve">Sayı          :  .4.35.16.01-176200-10                                                          </w:t>
      </w:r>
      <w:r w:rsidR="002F59E7" w:rsidRPr="002F59E7">
        <w:rPr>
          <w:rFonts w:ascii="Times New Roman" w:eastAsia="Times New Roman" w:hAnsi="Times New Roman" w:cs="Times New Roman"/>
          <w:color w:val="444444"/>
          <w:sz w:val="24"/>
          <w:szCs w:val="24"/>
          <w:lang w:eastAsia="tr-TR"/>
        </w:rPr>
        <w:t xml:space="preserve"> </w:t>
      </w:r>
      <w:proofErr w:type="gramStart"/>
      <w:r w:rsidR="002F59E7" w:rsidRPr="002F59E7">
        <w:rPr>
          <w:rFonts w:ascii="Times New Roman" w:eastAsia="Times New Roman" w:hAnsi="Times New Roman" w:cs="Times New Roman"/>
          <w:color w:val="444444"/>
          <w:sz w:val="24"/>
          <w:szCs w:val="24"/>
          <w:lang w:eastAsia="tr-TR"/>
        </w:rPr>
        <w:t>22/04/2010</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Konu      </w:t>
      </w:r>
      <w:r w:rsidR="00690F4B">
        <w:rPr>
          <w:rFonts w:ascii="Times New Roman" w:eastAsia="Times New Roman" w:hAnsi="Times New Roman" w:cs="Times New Roman"/>
          <w:color w:val="444444"/>
          <w:sz w:val="24"/>
          <w:szCs w:val="24"/>
          <w:lang w:eastAsia="tr-TR"/>
        </w:rPr>
        <w:t xml:space="preserve">  </w:t>
      </w:r>
      <w:r w:rsidRPr="002F59E7">
        <w:rPr>
          <w:rFonts w:ascii="Times New Roman" w:eastAsia="Times New Roman" w:hAnsi="Times New Roman" w:cs="Times New Roman"/>
          <w:color w:val="444444"/>
          <w:sz w:val="24"/>
          <w:szCs w:val="24"/>
          <w:lang w:eastAsia="tr-TR"/>
        </w:rPr>
        <w:t>: Kombi</w:t>
      </w:r>
      <w:proofErr w:type="gramEnd"/>
      <w:r w:rsidRPr="002F59E7">
        <w:rPr>
          <w:rFonts w:ascii="Times New Roman" w:eastAsia="Times New Roman" w:hAnsi="Times New Roman" w:cs="Times New Roman"/>
          <w:color w:val="444444"/>
          <w:sz w:val="24"/>
          <w:szCs w:val="24"/>
          <w:lang w:eastAsia="tr-TR"/>
        </w:rPr>
        <w:t xml:space="preserve"> değişiminin gider yazılıp yazılamayacağı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gayrimenkul sermaye iradı </w:t>
      </w:r>
      <w:proofErr w:type="gramStart"/>
      <w:r w:rsidRPr="002F59E7">
        <w:rPr>
          <w:rFonts w:ascii="Times New Roman" w:eastAsia="Times New Roman" w:hAnsi="Times New Roman" w:cs="Times New Roman"/>
          <w:color w:val="444444"/>
          <w:sz w:val="24"/>
          <w:szCs w:val="24"/>
          <w:lang w:eastAsia="tr-TR"/>
        </w:rPr>
        <w:t>yönünden …</w:t>
      </w:r>
      <w:proofErr w:type="gramEnd"/>
      <w:r w:rsidRPr="002F59E7">
        <w:rPr>
          <w:rFonts w:ascii="Times New Roman" w:eastAsia="Times New Roman" w:hAnsi="Times New Roman" w:cs="Times New Roman"/>
          <w:color w:val="444444"/>
          <w:sz w:val="24"/>
          <w:szCs w:val="24"/>
          <w:lang w:eastAsia="tr-TR"/>
        </w:rPr>
        <w:t xml:space="preserve"> Vergi Dairesi </w:t>
      </w:r>
      <w:proofErr w:type="gramStart"/>
      <w:r w:rsidRPr="002F59E7">
        <w:rPr>
          <w:rFonts w:ascii="Times New Roman" w:eastAsia="Times New Roman" w:hAnsi="Times New Roman" w:cs="Times New Roman"/>
          <w:color w:val="444444"/>
          <w:sz w:val="24"/>
          <w:szCs w:val="24"/>
          <w:lang w:eastAsia="tr-TR"/>
        </w:rPr>
        <w:t>Müdürlüğü’nün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vergi</w:t>
      </w:r>
      <w:proofErr w:type="gramEnd"/>
      <w:r w:rsidRPr="002F59E7">
        <w:rPr>
          <w:rFonts w:ascii="Times New Roman" w:eastAsia="Times New Roman" w:hAnsi="Times New Roman" w:cs="Times New Roman"/>
          <w:color w:val="444444"/>
          <w:sz w:val="24"/>
          <w:szCs w:val="24"/>
          <w:lang w:eastAsia="tr-TR"/>
        </w:rPr>
        <w:t xml:space="preserve"> kimlik numaralı mükellefi olduğunuz ve Ankara’da bulunan gayrimenkulünüz için, kiracınızın talebi üzerine </w:t>
      </w:r>
      <w:r w:rsidRPr="002F59E7">
        <w:rPr>
          <w:rFonts w:ascii="inherit" w:eastAsia="Times New Roman" w:hAnsi="inherit" w:cs="Times New Roman"/>
          <w:b/>
          <w:bCs/>
          <w:color w:val="444444"/>
          <w:sz w:val="24"/>
          <w:szCs w:val="24"/>
          <w:lang w:eastAsia="tr-TR"/>
        </w:rPr>
        <w:t xml:space="preserve">bacalı kombi kalorifer tesisatının </w:t>
      </w:r>
      <w:proofErr w:type="spellStart"/>
      <w:r w:rsidRPr="002F59E7">
        <w:rPr>
          <w:rFonts w:ascii="inherit" w:eastAsia="Times New Roman" w:hAnsi="inherit" w:cs="Times New Roman"/>
          <w:b/>
          <w:bCs/>
          <w:color w:val="444444"/>
          <w:sz w:val="24"/>
          <w:szCs w:val="24"/>
          <w:lang w:eastAsia="tr-TR"/>
        </w:rPr>
        <w:t>hermetik</w:t>
      </w:r>
      <w:proofErr w:type="spellEnd"/>
      <w:r w:rsidRPr="002F59E7">
        <w:rPr>
          <w:rFonts w:ascii="inherit" w:eastAsia="Times New Roman" w:hAnsi="inherit" w:cs="Times New Roman"/>
          <w:b/>
          <w:bCs/>
          <w:color w:val="444444"/>
          <w:sz w:val="24"/>
          <w:szCs w:val="24"/>
          <w:lang w:eastAsia="tr-TR"/>
        </w:rPr>
        <w:t xml:space="preserve"> kombi olarak değiştirildiği ve bunun için 2.100.- TL harcama yaptığınız belirtilerek, yapmış olduğunuz söz konusu harcamanın kira gelirlerinizden gider olarak indirilip indirilemeyeceği </w:t>
      </w:r>
      <w:r w:rsidRPr="002F59E7">
        <w:rPr>
          <w:rFonts w:ascii="Times New Roman" w:eastAsia="Times New Roman" w:hAnsi="Times New Roman" w:cs="Times New Roman"/>
          <w:color w:val="444444"/>
          <w:sz w:val="24"/>
          <w:szCs w:val="24"/>
          <w:lang w:eastAsia="tr-TR"/>
        </w:rPr>
        <w:t>hususunda Başkanlığımız görüşü talep edilmektedir.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Bilindiği üzere, 193 sayılı Gelir Vergisi Kanununun 70 inci maddesinin birinci fıkrasında, maddede sayılan mal ve hakların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74 üncü maddesinde, “Safi iradın bulunması için, 21’inci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numPr>
          <w:ilvl w:val="0"/>
          <w:numId w:val="15"/>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Kiraya verilen mal ve haklar için ayrılan </w:t>
      </w:r>
      <w:proofErr w:type="gramStart"/>
      <w:r w:rsidRPr="002F59E7">
        <w:rPr>
          <w:rFonts w:ascii="inherit" w:eastAsia="Times New Roman" w:hAnsi="inherit" w:cs="Times New Roman"/>
          <w:color w:val="444444"/>
          <w:sz w:val="24"/>
          <w:szCs w:val="24"/>
          <w:lang w:eastAsia="tr-TR"/>
        </w:rPr>
        <w:t>amortismanlar</w:t>
      </w:r>
      <w:proofErr w:type="gramEnd"/>
      <w:r w:rsidRPr="002F59E7">
        <w:rPr>
          <w:rFonts w:ascii="inherit" w:eastAsia="Times New Roman" w:hAnsi="inherit" w:cs="Times New Roman"/>
          <w:color w:val="444444"/>
          <w:sz w:val="24"/>
          <w:szCs w:val="24"/>
          <w:lang w:eastAsia="tr-TR"/>
        </w:rPr>
        <w:t xml:space="preserve"> (Amortismana tabi değer, malum ise maliyet bedeli, malum değilse, bina ve arazi için vergi değeri, diğer mallar için Vergi Usul Kanununun 267’nci maddesinin 3’üncü sırasına göre tespit edilen emsal değeridir);</w:t>
      </w:r>
    </w:p>
    <w:p w:rsidR="002F59E7" w:rsidRPr="002F59E7" w:rsidRDefault="002F59E7" w:rsidP="002F59E7">
      <w:pPr>
        <w:numPr>
          <w:ilvl w:val="0"/>
          <w:numId w:val="15"/>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Kiraya verenin yaptığı onarım giderleri (</w:t>
      </w:r>
      <w:proofErr w:type="spellStart"/>
      <w:r w:rsidRPr="002F59E7">
        <w:rPr>
          <w:rFonts w:ascii="inherit" w:eastAsia="Times New Roman" w:hAnsi="inherit" w:cs="Times New Roman"/>
          <w:color w:val="444444"/>
          <w:sz w:val="24"/>
          <w:szCs w:val="24"/>
          <w:lang w:eastAsia="tr-TR"/>
        </w:rPr>
        <w:t>Emlakın</w:t>
      </w:r>
      <w:proofErr w:type="spellEnd"/>
      <w:r w:rsidRPr="002F59E7">
        <w:rPr>
          <w:rFonts w:ascii="inherit" w:eastAsia="Times New Roman" w:hAnsi="inherit" w:cs="Times New Roman"/>
          <w:color w:val="444444"/>
          <w:sz w:val="24"/>
          <w:szCs w:val="24"/>
          <w:lang w:eastAsia="tr-TR"/>
        </w:rPr>
        <w:t xml:space="preserve"> iktisadi değerini artıracak surette tevsii, tadili veya bunlara ilaveler yapılması için ihtiyar olunan giderler onarım gideri sayılmaz)</w:t>
      </w:r>
      <w:proofErr w:type="gramStart"/>
      <w:r w:rsidRPr="002F59E7">
        <w:rPr>
          <w:rFonts w:ascii="inherit" w:eastAsia="Times New Roman" w:hAnsi="inherit" w:cs="Times New Roman"/>
          <w:color w:val="444444"/>
          <w:sz w:val="24"/>
          <w:szCs w:val="24"/>
          <w:lang w:eastAsia="tr-TR"/>
        </w:rPr>
        <w:t>;…</w:t>
      </w:r>
      <w:proofErr w:type="gramEnd"/>
      <w:r w:rsidRPr="002F59E7">
        <w:rPr>
          <w:rFonts w:ascii="inherit" w:eastAsia="Times New Roman" w:hAnsi="inherit" w:cs="Times New Roman"/>
          <w:color w:val="444444"/>
          <w:sz w:val="24"/>
          <w:szCs w:val="24"/>
          <w:lang w:eastAsia="tr-TR"/>
        </w:rPr>
        <w:t>” hükmüne yer ver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213 sayılı Vergi Usul Kanunun 262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maliyet bedelinin, iktisadi bir kıymetin iktisap edilmesi veyahut değerinin artırılması münasebetiyle yapılan ödemelerle bunlara </w:t>
      </w:r>
      <w:proofErr w:type="spellStart"/>
      <w:r w:rsidRPr="002F59E7">
        <w:rPr>
          <w:rFonts w:ascii="Times New Roman" w:eastAsia="Times New Roman" w:hAnsi="Times New Roman" w:cs="Times New Roman"/>
          <w:color w:val="444444"/>
          <w:sz w:val="24"/>
          <w:szCs w:val="24"/>
          <w:lang w:eastAsia="tr-TR"/>
        </w:rPr>
        <w:t>müteferri</w:t>
      </w:r>
      <w:proofErr w:type="spellEnd"/>
      <w:r w:rsidRPr="002F59E7">
        <w:rPr>
          <w:rFonts w:ascii="Times New Roman" w:eastAsia="Times New Roman" w:hAnsi="Times New Roman" w:cs="Times New Roman"/>
          <w:color w:val="444444"/>
          <w:sz w:val="24"/>
          <w:szCs w:val="24"/>
          <w:lang w:eastAsia="tr-TR"/>
        </w:rPr>
        <w:t xml:space="preserve"> bilumum giderlerin toplamını ifade edeceği belirtilmiştir.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Buna göre, safi iradın tespitinde kiraya veren tarafından gayrimenkulün iktisadi değerini arttıracak </w:t>
      </w:r>
      <w:proofErr w:type="spellStart"/>
      <w:r w:rsidRPr="002F59E7">
        <w:rPr>
          <w:rFonts w:ascii="Times New Roman" w:eastAsia="Times New Roman" w:hAnsi="Times New Roman" w:cs="Times New Roman"/>
          <w:color w:val="444444"/>
          <w:sz w:val="24"/>
          <w:szCs w:val="24"/>
          <w:lang w:eastAsia="tr-TR"/>
        </w:rPr>
        <w:t>nev’iden</w:t>
      </w:r>
      <w:proofErr w:type="spellEnd"/>
      <w:r w:rsidRPr="002F59E7">
        <w:rPr>
          <w:rFonts w:ascii="Times New Roman" w:eastAsia="Times New Roman" w:hAnsi="Times New Roman" w:cs="Times New Roman"/>
          <w:color w:val="444444"/>
          <w:sz w:val="24"/>
          <w:szCs w:val="24"/>
          <w:lang w:eastAsia="tr-TR"/>
        </w:rPr>
        <w:t xml:space="preserve"> yapılan harcamaların Gelir Vergisi Kanununun 74 üncü maddesinin 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bendine </w:t>
      </w:r>
      <w:r w:rsidRPr="002F59E7">
        <w:rPr>
          <w:rFonts w:ascii="inherit" w:eastAsia="Times New Roman" w:hAnsi="inherit" w:cs="Times New Roman"/>
          <w:b/>
          <w:bCs/>
          <w:color w:val="444444"/>
          <w:sz w:val="24"/>
          <w:szCs w:val="24"/>
          <w:lang w:eastAsia="tr-TR"/>
        </w:rPr>
        <w:t>göre normal onarım gideri olarak dikkate alınması mümkün olmayıp, bu nitelikteki harcamaların gayrimenkulün maliyetine ilave edilmesi gerekmektedir.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 ve açıklamalar çerçevesinde, 2009 yılına ilişkin olarak vereceğiniz Yıllık Gelir Vergisi Beyannamesinde, kira geliri elde ettiğiniz gayrimenkul için yaptığınız </w:t>
      </w:r>
      <w:r w:rsidRPr="002F59E7">
        <w:rPr>
          <w:rFonts w:ascii="inherit" w:eastAsia="Times New Roman" w:hAnsi="inherit" w:cs="Times New Roman"/>
          <w:b/>
          <w:bCs/>
          <w:color w:val="444444"/>
          <w:sz w:val="24"/>
          <w:szCs w:val="24"/>
          <w:lang w:eastAsia="tr-TR"/>
        </w:rPr>
        <w:t xml:space="preserve">kombi kalorifer kazanının değişimine ilişkin harcamanın doğrudan indirim konusu yapılması mümkün olmayıp, söz konusu harcamanın maliyet bedeline eklenmesi ve 193 sayılı Kanunun 74/6 maddesi uyarınca </w:t>
      </w:r>
      <w:proofErr w:type="gramStart"/>
      <w:r w:rsidRPr="002F59E7">
        <w:rPr>
          <w:rFonts w:ascii="inherit" w:eastAsia="Times New Roman" w:hAnsi="inherit" w:cs="Times New Roman"/>
          <w:b/>
          <w:bCs/>
          <w:color w:val="444444"/>
          <w:sz w:val="24"/>
          <w:szCs w:val="24"/>
          <w:lang w:eastAsia="tr-TR"/>
        </w:rPr>
        <w:t>amortisman</w:t>
      </w:r>
      <w:proofErr w:type="gramEnd"/>
      <w:r w:rsidRPr="002F59E7">
        <w:rPr>
          <w:rFonts w:ascii="inherit" w:eastAsia="Times New Roman" w:hAnsi="inherit" w:cs="Times New Roman"/>
          <w:b/>
          <w:bCs/>
          <w:color w:val="444444"/>
          <w:sz w:val="24"/>
          <w:szCs w:val="24"/>
          <w:lang w:eastAsia="tr-TR"/>
        </w:rPr>
        <w:t xml:space="preserve"> yoluyla hasılattan indirim konusu yapılması mümkün</w:t>
      </w:r>
      <w:r w:rsidRPr="002F59E7">
        <w:rPr>
          <w:rFonts w:ascii="Times New Roman" w:eastAsia="Times New Roman" w:hAnsi="Times New Roman" w:cs="Times New Roman"/>
          <w:color w:val="444444"/>
          <w:sz w:val="24"/>
          <w:szCs w:val="24"/>
          <w:lang w:eastAsia="tr-TR"/>
        </w:rPr>
        <w:t> bulunmaktadır.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MALİYE BAKANLIĞI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Gelir İdaresi Başkanlığı</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  :</w:t>
      </w:r>
      <w:r w:rsidRPr="002F59E7">
        <w:rPr>
          <w:rFonts w:ascii="Times New Roman" w:eastAsia="Times New Roman" w:hAnsi="Times New Roman" w:cs="Times New Roman"/>
          <w:color w:val="444444"/>
          <w:sz w:val="24"/>
          <w:szCs w:val="24"/>
          <w:lang w:eastAsia="tr-TR"/>
        </w:rPr>
        <w:t> B</w:t>
      </w:r>
      <w:proofErr w:type="gramEnd"/>
      <w:r w:rsidRPr="002F59E7">
        <w:rPr>
          <w:rFonts w:ascii="Times New Roman" w:eastAsia="Times New Roman" w:hAnsi="Times New Roman" w:cs="Times New Roman"/>
          <w:color w:val="444444"/>
          <w:sz w:val="24"/>
          <w:szCs w:val="24"/>
          <w:lang w:eastAsia="tr-TR"/>
        </w:rPr>
        <w:t>.07.1.GİB.0.02.66/6601-777/7927                                              26.1.2009</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Konu:</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İlgi: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evrak</w:t>
      </w:r>
      <w:proofErr w:type="gramEnd"/>
      <w:r w:rsidRPr="002F59E7">
        <w:rPr>
          <w:rFonts w:ascii="Times New Roman" w:eastAsia="Times New Roman" w:hAnsi="Times New Roman" w:cs="Times New Roman"/>
          <w:color w:val="444444"/>
          <w:sz w:val="24"/>
          <w:szCs w:val="24"/>
          <w:lang w:eastAsia="tr-TR"/>
        </w:rPr>
        <w:t xml:space="preserve"> giriş</w:t>
      </w:r>
      <w:r w:rsidRPr="002F59E7">
        <w:rPr>
          <w:rFonts w:ascii="inherit" w:eastAsia="Times New Roman" w:hAnsi="inherit" w:cs="Times New Roman"/>
          <w:b/>
          <w:bCs/>
          <w:color w:val="444444"/>
          <w:sz w:val="24"/>
          <w:szCs w:val="24"/>
          <w:lang w:eastAsia="tr-TR"/>
        </w:rPr>
        <w:t> </w:t>
      </w:r>
      <w:r w:rsidRPr="002F59E7">
        <w:rPr>
          <w:rFonts w:ascii="Times New Roman" w:eastAsia="Times New Roman" w:hAnsi="Times New Roman" w:cs="Times New Roman"/>
          <w:color w:val="444444"/>
          <w:sz w:val="24"/>
          <w:szCs w:val="24"/>
          <w:lang w:eastAsia="tr-TR"/>
        </w:rPr>
        <w:t>tarihli dilekçeniz.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İlgide kayıtlı dilekçenizde, kirada bulunan işyerinizle ilgili olarak ödenmesi gereken çevre temizlik vergisinin kiracı tarafından ödenmemesi durumunda bina sahiplerine kiracının tahliyesini talep etme hakkının verilmesine dair kanuni bir düzenleme yapılması hususunda Başkanlığımız görüşü sorulmaktadır.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2464 sayılı Belediye Gelirleri Kanununun Mükerrer 44 üncü maddesinde, belediye sınırları ve mücavir alanlar içinde bulunan ve belediyelerin çevre temizlik hizmetlerinden yararlanan konut, iş yeri ve diğer şekillerde kullanılan binaların çevre temizlik vergisine tabi olduğu, verginin mükellefinin binaları kullananlar olduğu, mükellefiyetin binanın kullanımı ile başlayacağı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Buna göre, çevre temizlik vergisinin mükellefi binaları kullanan gerçek ve tüzel kişiler olduğundan, </w:t>
      </w:r>
      <w:r w:rsidRPr="002F59E7">
        <w:rPr>
          <w:rFonts w:ascii="inherit" w:eastAsia="Times New Roman" w:hAnsi="inherit" w:cs="Times New Roman"/>
          <w:b/>
          <w:bCs/>
          <w:color w:val="444444"/>
          <w:sz w:val="24"/>
          <w:szCs w:val="24"/>
          <w:lang w:eastAsia="tr-TR"/>
        </w:rPr>
        <w:t>binaları kullananların kiracılar olması halinde çevre temizlik vergisinin de kiracılar tarafından ödenmesi gerekmektedir.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Öte yandan kiracının çevre temizlik vergisini ödememesi halinde bina sahibinin kiracının tahliyesini isteyebilmesine ilişkin mevcut bir düzenleme bulunmamakta olup yapılacak mevzuat değişikliği çalışmalarında değerlendirilmek üzere talebiniz not edilmiştir.</w:t>
      </w:r>
    </w:p>
    <w:p w:rsidR="00690F4B" w:rsidRPr="002F59E7" w:rsidRDefault="00690F4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690F4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62030549</w:t>
      </w:r>
      <w:proofErr w:type="gramEnd"/>
      <w:r w:rsidR="002F59E7" w:rsidRPr="002F59E7">
        <w:rPr>
          <w:rFonts w:ascii="Times New Roman" w:eastAsia="Times New Roman" w:hAnsi="Times New Roman" w:cs="Times New Roman"/>
          <w:color w:val="444444"/>
          <w:sz w:val="24"/>
          <w:szCs w:val="24"/>
          <w:lang w:eastAsia="tr-TR"/>
        </w:rPr>
        <w:t>-120[74-2016/704]-255055               </w:t>
      </w:r>
      <w:r>
        <w:rPr>
          <w:rFonts w:ascii="Times New Roman" w:eastAsia="Times New Roman" w:hAnsi="Times New Roman" w:cs="Times New Roman"/>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19.12.2016</w:t>
      </w:r>
    </w:p>
    <w:p w:rsidR="002F59E7" w:rsidRPr="002F59E7" w:rsidRDefault="00690F4B"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Elde</w:t>
      </w:r>
      <w:proofErr w:type="gramEnd"/>
      <w:r w:rsidR="002F59E7" w:rsidRPr="002F59E7">
        <w:rPr>
          <w:rFonts w:ascii="inherit" w:eastAsia="Times New Roman" w:hAnsi="inherit" w:cs="Times New Roman"/>
          <w:b/>
          <w:bCs/>
          <w:color w:val="444444"/>
          <w:sz w:val="24"/>
          <w:szCs w:val="24"/>
          <w:lang w:eastAsia="tr-TR"/>
        </w:rPr>
        <w:t xml:space="preserve"> edilen kira gelirinden ödenen kiranın gider olarak indirilip indirilmeyeceği.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İstanbul ili Üsküdar ilçesinde ikamet ettiğiniz konutu </w:t>
      </w:r>
      <w:proofErr w:type="gramStart"/>
      <w:r w:rsidRPr="002F59E7">
        <w:rPr>
          <w:rFonts w:ascii="Times New Roman" w:eastAsia="Times New Roman" w:hAnsi="Times New Roman" w:cs="Times New Roman"/>
          <w:color w:val="444444"/>
          <w:sz w:val="24"/>
          <w:szCs w:val="24"/>
          <w:lang w:eastAsia="tr-TR"/>
        </w:rPr>
        <w:t>01/01/2016</w:t>
      </w:r>
      <w:proofErr w:type="gramEnd"/>
      <w:r w:rsidRPr="002F59E7">
        <w:rPr>
          <w:rFonts w:ascii="Times New Roman" w:eastAsia="Times New Roman" w:hAnsi="Times New Roman" w:cs="Times New Roman"/>
          <w:color w:val="444444"/>
          <w:sz w:val="24"/>
          <w:szCs w:val="24"/>
          <w:lang w:eastAsia="tr-TR"/>
        </w:rPr>
        <w:t xml:space="preserve"> tarihinden itibaren kiralayarak aylık 850,00 TL ödeme yaptığınız, aynı sitede bulunan şahsınıza ait meskeni ise 01/06/2016 tarihinde kiraya vererek aylık 1.100 TL tutarında kira geliri elde ettiğiniz belirtilerek, söz konusu kira gelirinizin 2016 yılı için belirlenen istisna tutarını aşması ve gerçek gider yöntemini seçmeniz halinde gayrimenkul sermaye iradı yönünden vereceğiniz kira geliri beyannamesinden kiraladığınız konut için 01/01/2016 tarihinden itibaren ödediğiniz kira bedelinin mi yoksa 01/06/2016 tarihinden sonra ödediğiniz kira bedelinin mi indirim konusu yapılacağı hususunda Başkanlığımız görüşü talep edilmektedir.</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maddesinin birinci fıkrasında; “</w:t>
      </w:r>
      <w:r w:rsidRPr="002F59E7">
        <w:rPr>
          <w:rFonts w:ascii="inherit" w:eastAsia="Times New Roman" w:hAnsi="inherit" w:cs="Times New Roman"/>
          <w:i/>
          <w:iCs/>
          <w:color w:val="444444"/>
          <w:sz w:val="24"/>
          <w:szCs w:val="24"/>
          <w:lang w:eastAsia="tr-TR"/>
        </w:rPr>
        <w:t xml:space="preserve">Aşağıda yazılı mal ve hakların sahipleri, mutasarrıfları, </w:t>
      </w:r>
      <w:proofErr w:type="spellStart"/>
      <w:r w:rsidRPr="002F59E7">
        <w:rPr>
          <w:rFonts w:ascii="inherit" w:eastAsia="Times New Roman" w:hAnsi="inherit" w:cs="Times New Roman"/>
          <w:i/>
          <w:iCs/>
          <w:color w:val="444444"/>
          <w:sz w:val="24"/>
          <w:szCs w:val="24"/>
          <w:lang w:eastAsia="tr-TR"/>
        </w:rPr>
        <w:t>zilyedleri</w:t>
      </w:r>
      <w:proofErr w:type="spellEnd"/>
      <w:r w:rsidRPr="002F59E7">
        <w:rPr>
          <w:rFonts w:ascii="inherit" w:eastAsia="Times New Roman" w:hAnsi="inherit" w:cs="Times New Roman"/>
          <w:i/>
          <w:iCs/>
          <w:color w:val="444444"/>
          <w:sz w:val="24"/>
          <w:szCs w:val="24"/>
          <w:lang w:eastAsia="tr-TR"/>
        </w:rPr>
        <w:t>, irtifak ve intifa hakkı sahipleri veya kiracıları tarafından kiraya verilmesinden elde edilen iratlar gayrimenkul sermaye iradıdır: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1- Arazi, bina (Döşeli olarak kiraya verilenlerde döşeme için alınan kira bedelleri </w:t>
      </w:r>
      <w:proofErr w:type="gramStart"/>
      <w:r w:rsidRPr="002F59E7">
        <w:rPr>
          <w:rFonts w:ascii="inherit" w:eastAsia="Times New Roman" w:hAnsi="inherit" w:cs="Times New Roman"/>
          <w:i/>
          <w:iCs/>
          <w:color w:val="444444"/>
          <w:sz w:val="24"/>
          <w:szCs w:val="24"/>
          <w:lang w:eastAsia="tr-TR"/>
        </w:rPr>
        <w:t>dahildir</w:t>
      </w:r>
      <w:proofErr w:type="gramEnd"/>
      <w:r w:rsidRPr="002F59E7">
        <w:rPr>
          <w:rFonts w:ascii="inherit" w:eastAsia="Times New Roman" w:hAnsi="inherit" w:cs="Times New Roman"/>
          <w:i/>
          <w:iCs/>
          <w:color w:val="444444"/>
          <w:sz w:val="24"/>
          <w:szCs w:val="24"/>
          <w:lang w:eastAsia="tr-TR"/>
        </w:rPr>
        <w:t xml:space="preserve">), maden suları, </w:t>
      </w:r>
      <w:proofErr w:type="spellStart"/>
      <w:r w:rsidRPr="002F59E7">
        <w:rPr>
          <w:rFonts w:ascii="inherit" w:eastAsia="Times New Roman" w:hAnsi="inherit" w:cs="Times New Roman"/>
          <w:i/>
          <w:iCs/>
          <w:color w:val="444444"/>
          <w:sz w:val="24"/>
          <w:szCs w:val="24"/>
          <w:lang w:eastAsia="tr-TR"/>
        </w:rPr>
        <w:t>menba</w:t>
      </w:r>
      <w:proofErr w:type="spellEnd"/>
      <w:r w:rsidRPr="002F59E7">
        <w:rPr>
          <w:rFonts w:ascii="inherit" w:eastAsia="Times New Roman" w:hAnsi="inherit" w:cs="Times New Roman"/>
          <w:i/>
          <w:iCs/>
          <w:color w:val="444444"/>
          <w:sz w:val="24"/>
          <w:szCs w:val="24"/>
          <w:lang w:eastAsia="tr-TR"/>
        </w:rPr>
        <w:t xml:space="preserve"> suları, madenler, taş ocakları, kum ve çakıl istihsal yerleri, tuğla ve kiremit harmanları, tuzlalar ve bunların mütemmim cüzileri ve teferruatı;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hükmüne</w:t>
      </w:r>
      <w:proofErr w:type="gramEnd"/>
      <w:r w:rsidRPr="002F59E7">
        <w:rPr>
          <w:rFonts w:ascii="Times New Roman" w:eastAsia="Times New Roman" w:hAnsi="Times New Roman" w:cs="Times New Roman"/>
          <w:color w:val="444444"/>
          <w:sz w:val="24"/>
          <w:szCs w:val="24"/>
          <w:lang w:eastAsia="tr-TR"/>
        </w:rPr>
        <w:t xml:space="preserve"> yer verilmiştir. </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Anılan Kanunun 74 üncü maddesinde; “</w:t>
      </w:r>
      <w:r w:rsidRPr="002F59E7">
        <w:rPr>
          <w:rFonts w:ascii="inherit" w:eastAsia="Times New Roman" w:hAnsi="inherit" w:cs="Times New Roman"/>
          <w:i/>
          <w:iCs/>
          <w:color w:val="444444"/>
          <w:sz w:val="24"/>
          <w:szCs w:val="24"/>
          <w:lang w:eastAsia="tr-TR"/>
        </w:rPr>
        <w:t>Safi iradın bulunması için, 21’inci maddeye göre istisna edilen gayrisafi hâsılata isabet edenler hariç olmak üzere gayrisafi hâsılattan aşağıda yazılı giderler indirilir:</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w:t>
      </w:r>
    </w:p>
    <w:p w:rsidR="002F59E7" w:rsidRPr="002F59E7" w:rsidRDefault="002F59E7" w:rsidP="00690F4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i/>
          <w:iCs/>
          <w:color w:val="444444"/>
          <w:sz w:val="24"/>
          <w:szCs w:val="24"/>
          <w:lang w:eastAsia="tr-TR"/>
        </w:rPr>
        <w:t xml:space="preserve">10.Sahibi bulundukları konutları kiraya verenlerin kira ile oturdukları konutun kira bedeli (Kira indirimi gayri safi hâsılattan bu maddenin 1 ila 9 ve 11 numaralı bentlerinden yazılı giderler düşüldükten sonra, kalan miktar üzerinden yapılır; kiranın indirilemeyen kısmı 88’inci maddenin 3’üncü fıkrasının uygulanmasında gider fazlalığı sayılmaz);” hükmü yer almaktadır. Aynı maddenin üçüncü fıkrasında ise, “Mükellefler (hakları kiraya verenler hariç) diledikleri takdirde yukarıda yazılı giderlere karşılık olmak üzere hâsılatlarından % </w:t>
      </w:r>
      <w:r w:rsidRPr="002F59E7">
        <w:rPr>
          <w:rFonts w:ascii="inherit" w:eastAsia="Times New Roman" w:hAnsi="inherit" w:cs="Times New Roman"/>
          <w:i/>
          <w:iCs/>
          <w:color w:val="444444"/>
          <w:sz w:val="24"/>
          <w:szCs w:val="24"/>
          <w:lang w:eastAsia="tr-TR"/>
        </w:rPr>
        <w:lastRenderedPageBreak/>
        <w:t>25’ini götürü olarak indirebilir. Götürü gider usulünü kabul edenler iki yıl geçmedikçe bu usulden dönemezler</w:t>
      </w:r>
      <w:r w:rsidRPr="002F59E7">
        <w:rPr>
          <w:rFonts w:ascii="Times New Roman" w:eastAsia="Times New Roman" w:hAnsi="Times New Roman" w:cs="Times New Roman"/>
          <w:color w:val="444444"/>
          <w:sz w:val="24"/>
          <w:szCs w:val="24"/>
          <w:lang w:eastAsia="tr-TR"/>
        </w:rPr>
        <w:t>.” hükmüne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hükümler uyarınca, gerçek gider usulünü seçmeniz halinde, 193 sayılı Gelir Vergisi Kanununun 21 inci maddesine göre istisna edilen gayrisafi hasılata isabet edenler hariç olmak üzere, beyan edilecek kira gelirinizden, </w:t>
      </w:r>
      <w:r w:rsidRPr="002F59E7">
        <w:rPr>
          <w:rFonts w:ascii="inherit" w:eastAsia="Times New Roman" w:hAnsi="inherit" w:cs="Times New Roman"/>
          <w:b/>
          <w:bCs/>
          <w:color w:val="444444"/>
          <w:sz w:val="24"/>
          <w:szCs w:val="24"/>
          <w:lang w:eastAsia="tr-TR"/>
        </w:rPr>
        <w:t>kira geliri elde etmeye başladığınız tarihten (</w:t>
      </w:r>
      <w:proofErr w:type="gramStart"/>
      <w:r w:rsidRPr="002F59E7">
        <w:rPr>
          <w:rFonts w:ascii="inherit" w:eastAsia="Times New Roman" w:hAnsi="inherit" w:cs="Times New Roman"/>
          <w:b/>
          <w:bCs/>
          <w:color w:val="444444"/>
          <w:sz w:val="24"/>
          <w:szCs w:val="24"/>
          <w:lang w:eastAsia="tr-TR"/>
        </w:rPr>
        <w:t>01/06/2016</w:t>
      </w:r>
      <w:proofErr w:type="gramEnd"/>
      <w:r w:rsidRPr="002F59E7">
        <w:rPr>
          <w:rFonts w:ascii="inherit" w:eastAsia="Times New Roman" w:hAnsi="inherit" w:cs="Times New Roman"/>
          <w:b/>
          <w:bCs/>
          <w:color w:val="444444"/>
          <w:sz w:val="24"/>
          <w:szCs w:val="24"/>
          <w:lang w:eastAsia="tr-TR"/>
        </w:rPr>
        <w:t>) itibaren, ikamet ettiğiniz konut için ödenen kira tutarının indirim konusu yapılması mümkün bulunmakta</w:t>
      </w:r>
      <w:r w:rsidRPr="002F59E7">
        <w:rPr>
          <w:rFonts w:ascii="Times New Roman" w:eastAsia="Times New Roman" w:hAnsi="Times New Roman" w:cs="Times New Roman"/>
          <w:color w:val="444444"/>
          <w:sz w:val="24"/>
          <w:szCs w:val="24"/>
          <w:lang w:eastAsia="tr-TR"/>
        </w:rPr>
        <w:t> olup, bu tarihten önce ödenen tutarların indirilmesine imkan bulunmamaktadır.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690F4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GAZİANTEP VERGİ DAİRESİ BAŞKANLIĞI</w:t>
      </w:r>
    </w:p>
    <w:p w:rsidR="002F59E7" w:rsidRPr="002F59E7" w:rsidRDefault="002F59E7" w:rsidP="00690F4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VERGİ VE ANLAŞMALAR UYGULAMA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 </w:t>
      </w:r>
      <w:r w:rsidR="00690F4B">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B</w:t>
      </w:r>
      <w:proofErr w:type="gramEnd"/>
      <w:r w:rsidRPr="002F59E7">
        <w:rPr>
          <w:rFonts w:ascii="Times New Roman" w:eastAsia="Times New Roman" w:hAnsi="Times New Roman" w:cs="Times New Roman"/>
          <w:color w:val="444444"/>
          <w:sz w:val="24"/>
          <w:szCs w:val="24"/>
          <w:lang w:eastAsia="tr-TR"/>
        </w:rPr>
        <w:t xml:space="preserve">.07.1.GİB.4.27.15.01-11-515-55- </w:t>
      </w:r>
      <w:r w:rsidR="00EF727B" w:rsidRPr="002F59E7">
        <w:rPr>
          <w:rFonts w:ascii="Times New Roman" w:eastAsia="Times New Roman" w:hAnsi="Times New Roman" w:cs="Times New Roman"/>
          <w:color w:val="444444"/>
          <w:sz w:val="24"/>
          <w:szCs w:val="24"/>
          <w:lang w:eastAsia="tr-TR"/>
        </w:rPr>
        <w:t>31    </w:t>
      </w:r>
      <w:r w:rsidRPr="002F59E7">
        <w:rPr>
          <w:rFonts w:ascii="Times New Roman" w:eastAsia="Times New Roman" w:hAnsi="Times New Roman" w:cs="Times New Roman"/>
          <w:color w:val="444444"/>
          <w:sz w:val="24"/>
          <w:szCs w:val="24"/>
          <w:lang w:eastAsia="tr-TR"/>
        </w:rPr>
        <w:t>                          </w:t>
      </w:r>
      <w:r w:rsidR="00EF727B">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01/08/2011</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 </w:t>
      </w:r>
      <w:r w:rsidR="00EF727B">
        <w:rPr>
          <w:rFonts w:ascii="Times New Roman" w:eastAsia="Times New Roman" w:hAnsi="Times New Roman" w:cs="Times New Roman"/>
          <w:color w:val="444444"/>
          <w:sz w:val="24"/>
          <w:szCs w:val="24"/>
          <w:lang w:eastAsia="tr-TR"/>
        </w:rPr>
        <w:t xml:space="preserve">; </w:t>
      </w:r>
      <w:r w:rsidRPr="002F59E7">
        <w:rPr>
          <w:rFonts w:ascii="inherit" w:eastAsia="Times New Roman" w:hAnsi="inherit" w:cs="Times New Roman"/>
          <w:b/>
          <w:bCs/>
          <w:color w:val="444444"/>
          <w:sz w:val="24"/>
          <w:szCs w:val="24"/>
          <w:lang w:eastAsia="tr-TR"/>
        </w:rPr>
        <w:t>GMSİ</w:t>
      </w:r>
      <w:proofErr w:type="gramEnd"/>
      <w:r w:rsidRPr="002F59E7">
        <w:rPr>
          <w:rFonts w:ascii="inherit" w:eastAsia="Times New Roman" w:hAnsi="inherit" w:cs="Times New Roman"/>
          <w:b/>
          <w:bCs/>
          <w:color w:val="444444"/>
          <w:sz w:val="24"/>
          <w:szCs w:val="24"/>
          <w:lang w:eastAsia="tr-TR"/>
        </w:rPr>
        <w:t xml:space="preserve"> elde edilen kira gelirinden ödenen kiranın gider olarak indirilip </w:t>
      </w:r>
      <w:proofErr w:type="spellStart"/>
      <w:r w:rsidRPr="002F59E7">
        <w:rPr>
          <w:rFonts w:ascii="inherit" w:eastAsia="Times New Roman" w:hAnsi="inherit" w:cs="Times New Roman"/>
          <w:b/>
          <w:bCs/>
          <w:color w:val="444444"/>
          <w:sz w:val="24"/>
          <w:szCs w:val="24"/>
          <w:lang w:eastAsia="tr-TR"/>
        </w:rPr>
        <w:t>indirelemeyeceği</w:t>
      </w:r>
      <w:proofErr w:type="spell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formunuzda, … ‘</w:t>
      </w:r>
      <w:proofErr w:type="spellStart"/>
      <w:r w:rsidRPr="002F59E7">
        <w:rPr>
          <w:rFonts w:ascii="Times New Roman" w:eastAsia="Times New Roman" w:hAnsi="Times New Roman" w:cs="Times New Roman"/>
          <w:color w:val="444444"/>
          <w:sz w:val="24"/>
          <w:szCs w:val="24"/>
          <w:lang w:eastAsia="tr-TR"/>
        </w:rPr>
        <w:t>te</w:t>
      </w:r>
      <w:proofErr w:type="spellEnd"/>
      <w:r w:rsidRPr="002F59E7">
        <w:rPr>
          <w:rFonts w:ascii="Times New Roman" w:eastAsia="Times New Roman" w:hAnsi="Times New Roman" w:cs="Times New Roman"/>
          <w:color w:val="444444"/>
          <w:sz w:val="24"/>
          <w:szCs w:val="24"/>
          <w:lang w:eastAsia="tr-TR"/>
        </w:rPr>
        <w:t xml:space="preserve"> ikamet etmekte olduğunuzu, … </w:t>
      </w:r>
      <w:proofErr w:type="spellStart"/>
      <w:r w:rsidRPr="002F59E7">
        <w:rPr>
          <w:rFonts w:ascii="Times New Roman" w:eastAsia="Times New Roman" w:hAnsi="Times New Roman" w:cs="Times New Roman"/>
          <w:color w:val="444444"/>
          <w:sz w:val="24"/>
          <w:szCs w:val="24"/>
          <w:lang w:eastAsia="tr-TR"/>
        </w:rPr>
        <w:t>te</w:t>
      </w:r>
      <w:proofErr w:type="spellEnd"/>
      <w:r w:rsidRPr="002F59E7">
        <w:rPr>
          <w:rFonts w:ascii="Times New Roman" w:eastAsia="Times New Roman" w:hAnsi="Times New Roman" w:cs="Times New Roman"/>
          <w:color w:val="444444"/>
          <w:sz w:val="24"/>
          <w:szCs w:val="24"/>
          <w:lang w:eastAsia="tr-TR"/>
        </w:rPr>
        <w:t xml:space="preserve"> bulunan ve kiraya vermiş olduğunuz daireden elde ettiğiniz kira gelirini vergi dairesine beyan ettiğinizi, </w:t>
      </w:r>
      <w:proofErr w:type="gramStart"/>
      <w:r w:rsidRPr="002F59E7">
        <w:rPr>
          <w:rFonts w:ascii="Times New Roman" w:eastAsia="Times New Roman" w:hAnsi="Times New Roman" w:cs="Times New Roman"/>
          <w:color w:val="444444"/>
          <w:sz w:val="24"/>
          <w:szCs w:val="24"/>
          <w:lang w:eastAsia="tr-TR"/>
        </w:rPr>
        <w:t>çocuğunuzun …</w:t>
      </w:r>
      <w:proofErr w:type="gramEnd"/>
      <w:r w:rsidRPr="002F59E7">
        <w:rPr>
          <w:rFonts w:ascii="Times New Roman" w:eastAsia="Times New Roman" w:hAnsi="Times New Roman" w:cs="Times New Roman"/>
          <w:color w:val="444444"/>
          <w:sz w:val="24"/>
          <w:szCs w:val="24"/>
          <w:lang w:eastAsia="tr-TR"/>
        </w:rPr>
        <w:t xml:space="preserve"> ‘de öğrenci olduğunu,  çocuğunuz için kontratı sizin adınıza olan bir konut kiraladığınızı, zaman </w:t>
      </w:r>
      <w:proofErr w:type="spellStart"/>
      <w:r w:rsidRPr="002F59E7">
        <w:rPr>
          <w:rFonts w:ascii="Times New Roman" w:eastAsia="Times New Roman" w:hAnsi="Times New Roman" w:cs="Times New Roman"/>
          <w:color w:val="444444"/>
          <w:sz w:val="24"/>
          <w:szCs w:val="24"/>
          <w:lang w:eastAsia="tr-TR"/>
        </w:rPr>
        <w:t>zaman</w:t>
      </w:r>
      <w:proofErr w:type="spellEnd"/>
      <w:r w:rsidRPr="002F59E7">
        <w:rPr>
          <w:rFonts w:ascii="Times New Roman" w:eastAsia="Times New Roman" w:hAnsi="Times New Roman" w:cs="Times New Roman"/>
          <w:color w:val="444444"/>
          <w:sz w:val="24"/>
          <w:szCs w:val="24"/>
          <w:lang w:eastAsia="tr-TR"/>
        </w:rPr>
        <w:t xml:space="preserve"> da çocuğunuzun yanında kaldığınızı belirterek, … </w:t>
      </w:r>
      <w:proofErr w:type="gramStart"/>
      <w:r w:rsidRPr="002F59E7">
        <w:rPr>
          <w:rFonts w:ascii="Times New Roman" w:eastAsia="Times New Roman" w:hAnsi="Times New Roman" w:cs="Times New Roman"/>
          <w:color w:val="444444"/>
          <w:sz w:val="24"/>
          <w:szCs w:val="24"/>
          <w:lang w:eastAsia="tr-TR"/>
        </w:rPr>
        <w:t>ilinde</w:t>
      </w:r>
      <w:proofErr w:type="gramEnd"/>
      <w:r w:rsidRPr="002F59E7">
        <w:rPr>
          <w:rFonts w:ascii="Times New Roman" w:eastAsia="Times New Roman" w:hAnsi="Times New Roman" w:cs="Times New Roman"/>
          <w:color w:val="444444"/>
          <w:sz w:val="24"/>
          <w:szCs w:val="24"/>
          <w:lang w:eastAsia="tr-TR"/>
        </w:rPr>
        <w:t xml:space="preserve"> kiraladığınız konut için ödediğiniz kirayı GMSİ yönünden vermiş olduğunuz kira geliri beyannamesinden gider olarak indirip indiremeyeceğiniz hususunda görüş verilmesi istenilmektedir.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70 inci maddede yazılı mal ve hakların kiraya verilmesinden elde edilen kira bedellerinin gayri safi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olduğu, 71 inci maddesinde ise iradın sağlanması ve idamesi için yapılan giderlerden sonra kalan müspet farkın safi irat olduğu ifade edilmiştir.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Kanunun 74 üncü maddesinde gerçek gider usulüne göre safi iradın bulunması için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indirilecek giderler sayılmış olup, maddenin 10 uncu bendinde, sahibi bulundukları konutları kiraya verenlerin kira ile oturdukları konutun kira bedelini ilgili gayrimenkule ait hasılattan indirebilecekleri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hükümler uyarınca, sahip olunan konutun kiraya verilmesi sonucu elde edilen gelirin,</w:t>
      </w:r>
      <w:r w:rsidRPr="002F59E7">
        <w:rPr>
          <w:rFonts w:ascii="inherit" w:eastAsia="Times New Roman" w:hAnsi="inherit" w:cs="Times New Roman"/>
          <w:b/>
          <w:bCs/>
          <w:color w:val="444444"/>
          <w:sz w:val="24"/>
          <w:szCs w:val="24"/>
          <w:lang w:eastAsia="tr-TR"/>
        </w:rPr>
        <w:t> gerçek gider yönteminin seçilerek beyan edilmesi durumunda, beyan edilen kira gelirinden ancak, ikamet edilen konuta ödenen kira indirilebilecektir. Bu nedenle çocuğunuz için kiraladığınız konuta ilişkin olarak ödediğiniz kiranın, elde ettiğiniz kira gelirinden indirimi mümkün değildir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Bilgilerinize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İZMİR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00EF727B">
        <w:rPr>
          <w:rFonts w:ascii="Times New Roman" w:eastAsia="Times New Roman" w:hAnsi="Times New Roman" w:cs="Times New Roman"/>
          <w:color w:val="444444"/>
          <w:sz w:val="24"/>
          <w:szCs w:val="24"/>
          <w:lang w:eastAsia="tr-TR"/>
        </w:rPr>
        <w:t xml:space="preserve"> </w:t>
      </w:r>
      <w:r w:rsidRPr="002F59E7">
        <w:rPr>
          <w:rFonts w:ascii="inherit" w:eastAsia="Times New Roman" w:hAnsi="inherit" w:cs="Times New Roman"/>
          <w:b/>
          <w:bCs/>
          <w:color w:val="444444"/>
          <w:sz w:val="24"/>
          <w:szCs w:val="24"/>
          <w:lang w:eastAsia="tr-TR"/>
        </w:rPr>
        <w:t>84098128</w:t>
      </w:r>
      <w:proofErr w:type="gramEnd"/>
      <w:r w:rsidRPr="002F59E7">
        <w:rPr>
          <w:rFonts w:ascii="inherit" w:eastAsia="Times New Roman" w:hAnsi="inherit" w:cs="Times New Roman"/>
          <w:b/>
          <w:bCs/>
          <w:color w:val="444444"/>
          <w:sz w:val="24"/>
          <w:szCs w:val="24"/>
          <w:lang w:eastAsia="tr-TR"/>
        </w:rPr>
        <w:t>-120[70-2012-1]-760</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14/08/2012</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lastRenderedPageBreak/>
        <w:t>Konu</w:t>
      </w:r>
      <w:r w:rsidR="00EF727B">
        <w:rPr>
          <w:rFonts w:ascii="Times New Roman" w:eastAsia="Times New Roman" w:hAnsi="Times New Roman" w:cs="Times New Roman"/>
          <w:color w:val="444444"/>
          <w:sz w:val="24"/>
          <w:szCs w:val="24"/>
          <w:lang w:eastAsia="tr-TR"/>
        </w:rPr>
        <w:t xml:space="preserve">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Kira</w:t>
      </w:r>
      <w:proofErr w:type="gramEnd"/>
      <w:r w:rsidRPr="002F59E7">
        <w:rPr>
          <w:rFonts w:ascii="inherit" w:eastAsia="Times New Roman" w:hAnsi="inherit" w:cs="Times New Roman"/>
          <w:b/>
          <w:bCs/>
          <w:color w:val="444444"/>
          <w:sz w:val="24"/>
          <w:szCs w:val="24"/>
          <w:lang w:eastAsia="tr-TR"/>
        </w:rPr>
        <w:t xml:space="preserve"> gelirinden indirim konusu yapılacak kira bedeli </w:t>
      </w:r>
      <w:proofErr w:type="spellStart"/>
      <w:r w:rsidRPr="002F59E7">
        <w:rPr>
          <w:rFonts w:ascii="inherit" w:eastAsia="Times New Roman" w:hAnsi="inherit" w:cs="Times New Roman"/>
          <w:b/>
          <w:bCs/>
          <w:color w:val="444444"/>
          <w:sz w:val="24"/>
          <w:szCs w:val="24"/>
          <w:lang w:eastAsia="tr-TR"/>
        </w:rPr>
        <w:t>hk</w:t>
      </w:r>
      <w:proofErr w:type="spellEnd"/>
      <w:r w:rsidRPr="002F59E7">
        <w:rPr>
          <w:rFonts w:ascii="inherit" w:eastAsia="Times New Roman" w:hAnsi="inherit" w:cs="Times New Roman"/>
          <w:b/>
          <w:bCs/>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sahibi olduğunuz konutu 3 yıl önce bir şirkete kiraya vererek, başka bir konutta kira karşılığı oturmaya başladığınızı, 2009-2010 yılında götürü gider usulünü seçerek gayrimenkul sermaye iradı beyannamesi verdiğinizi ve iade alacağınız doğduğunu, vergi dairenizce gerçek gider usulünü seçmeniz halinde kira ile oturduğunuz konuta ait kirayı gider olarak düşebileceğinizin söylenmesi üzerine 2011 yılında gerçek gider usulünü seçerek beyanname verdiğinizi ve kira ile oturduğunuz konuta ödediğiniz kirayı işyeri olarak kiraya verdiğiniz konuttan elde ettiğiniz kira gelirlerine ilişkin Gelir Vergisi Beyannamesinde gerçek gider olarak indirim konusu yaptığınızı, Kanunda sahibi oldukları konutu kiraya verenler dediği dolayısıyla konutun illa konut olarak kullanılması gerektiğine ilişkin bir açıklama da bulunmaması nedeniyle, kiracınız olan şirket tarafından ödenen gelir vergisi kesintilerinin iadesini talep ettiğinizi belirterek, söz konusu iade talebinizin yerine getirilip getirilemeyeceği hususunda bilgi verilmesi istenilmektedir.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70’inci maddesinin birinci fıkrasında; “Aşağıda yazılı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 gayrimenkul sermaye iradıdır: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 Arazi, bina (Döşeli olarak kiraya verilenlerde döşeme için alınan kira bedelleri </w:t>
      </w:r>
      <w:proofErr w:type="gramStart"/>
      <w:r w:rsidRPr="002F59E7">
        <w:rPr>
          <w:rFonts w:ascii="Times New Roman" w:eastAsia="Times New Roman" w:hAnsi="Times New Roman" w:cs="Times New Roman"/>
          <w:color w:val="444444"/>
          <w:sz w:val="24"/>
          <w:szCs w:val="24"/>
          <w:lang w:eastAsia="tr-TR"/>
        </w:rPr>
        <w:t>dahildir</w:t>
      </w:r>
      <w:proofErr w:type="gramEnd"/>
      <w:r w:rsidRPr="002F59E7">
        <w:rPr>
          <w:rFonts w:ascii="Times New Roman" w:eastAsia="Times New Roman" w:hAnsi="Times New Roman" w:cs="Times New Roman"/>
          <w:color w:val="444444"/>
          <w:sz w:val="24"/>
          <w:szCs w:val="24"/>
          <w:lang w:eastAsia="tr-TR"/>
        </w:rPr>
        <w:t xml:space="preserve">), maden suları, </w:t>
      </w:r>
      <w:proofErr w:type="spellStart"/>
      <w:r w:rsidRPr="002F59E7">
        <w:rPr>
          <w:rFonts w:ascii="Times New Roman" w:eastAsia="Times New Roman" w:hAnsi="Times New Roman" w:cs="Times New Roman"/>
          <w:color w:val="444444"/>
          <w:sz w:val="24"/>
          <w:szCs w:val="24"/>
          <w:lang w:eastAsia="tr-TR"/>
        </w:rPr>
        <w:t>menba</w:t>
      </w:r>
      <w:proofErr w:type="spellEnd"/>
      <w:r w:rsidRPr="002F59E7">
        <w:rPr>
          <w:rFonts w:ascii="Times New Roman" w:eastAsia="Times New Roman" w:hAnsi="Times New Roman" w:cs="Times New Roman"/>
          <w:color w:val="444444"/>
          <w:sz w:val="24"/>
          <w:szCs w:val="24"/>
          <w:lang w:eastAsia="tr-TR"/>
        </w:rPr>
        <w:t xml:space="preserve"> suları, madenler, taş ocakları, kum ve çakıl istihsal yerleri, tuğla ve kiremit harmanları, tuzlalar ve bunların mütemmim cüzileri ve teferruatı;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hükmüne</w:t>
      </w:r>
      <w:proofErr w:type="gramEnd"/>
      <w:r w:rsidRPr="002F59E7">
        <w:rPr>
          <w:rFonts w:ascii="Times New Roman" w:eastAsia="Times New Roman" w:hAnsi="Times New Roman" w:cs="Times New Roman"/>
          <w:color w:val="444444"/>
          <w:sz w:val="24"/>
          <w:szCs w:val="24"/>
          <w:lang w:eastAsia="tr-TR"/>
        </w:rPr>
        <w:t xml:space="preserv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Anılan Kanunun 74’üncü maddesinde ise; “Safi iradın bulunması için, 21’inci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numPr>
          <w:ilvl w:val="0"/>
          <w:numId w:val="16"/>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Sahibi bulundukları </w:t>
      </w:r>
      <w:proofErr w:type="spellStart"/>
      <w:r w:rsidRPr="002F59E7">
        <w:rPr>
          <w:rFonts w:ascii="inherit" w:eastAsia="Times New Roman" w:hAnsi="inherit" w:cs="Times New Roman"/>
          <w:b/>
          <w:bCs/>
          <w:color w:val="444444"/>
          <w:sz w:val="24"/>
          <w:szCs w:val="24"/>
          <w:lang w:eastAsia="tr-TR"/>
        </w:rPr>
        <w:t>konutları</w:t>
      </w:r>
      <w:r w:rsidRPr="002F59E7">
        <w:rPr>
          <w:rFonts w:ascii="inherit" w:eastAsia="Times New Roman" w:hAnsi="inherit" w:cs="Times New Roman"/>
          <w:color w:val="444444"/>
          <w:sz w:val="24"/>
          <w:szCs w:val="24"/>
          <w:lang w:eastAsia="tr-TR"/>
        </w:rPr>
        <w:t>kiraya</w:t>
      </w:r>
      <w:proofErr w:type="spellEnd"/>
      <w:r w:rsidRPr="002F59E7">
        <w:rPr>
          <w:rFonts w:ascii="inherit" w:eastAsia="Times New Roman" w:hAnsi="inherit" w:cs="Times New Roman"/>
          <w:color w:val="444444"/>
          <w:sz w:val="24"/>
          <w:szCs w:val="24"/>
          <w:lang w:eastAsia="tr-TR"/>
        </w:rPr>
        <w:t xml:space="preserve"> verenlerin kira ile oturdukları konutun kira bedeli (kira indirimi gayri safi </w:t>
      </w:r>
      <w:proofErr w:type="gramStart"/>
      <w:r w:rsidRPr="002F59E7">
        <w:rPr>
          <w:rFonts w:ascii="inherit" w:eastAsia="Times New Roman" w:hAnsi="inherit" w:cs="Times New Roman"/>
          <w:color w:val="444444"/>
          <w:sz w:val="24"/>
          <w:szCs w:val="24"/>
          <w:lang w:eastAsia="tr-TR"/>
        </w:rPr>
        <w:t>hasılattan</w:t>
      </w:r>
      <w:proofErr w:type="gramEnd"/>
      <w:r w:rsidRPr="002F59E7">
        <w:rPr>
          <w:rFonts w:ascii="inherit" w:eastAsia="Times New Roman" w:hAnsi="inherit" w:cs="Times New Roman"/>
          <w:color w:val="444444"/>
          <w:sz w:val="24"/>
          <w:szCs w:val="24"/>
          <w:lang w:eastAsia="tr-TR"/>
        </w:rPr>
        <w:t xml:space="preserve"> bu maddenin 1 ila 9 ve 11 numaralı bentlerinden yazılı giderler düşüldükten sonra, kalan miktar üzerinden yapılır; kiranın indirilemeyen kısmı 88’inci maddenin 3’üncü fıkrasının uygulanmasında gider fazlalığı sayılmaz);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hükmü yer almakta olup; aynı maddenin 3’üncü fıkrasında da, mükelleflerin (hakları kiraya verenler hariç) diledikleri takdirde maddede yazılı giderlere karşılık olmak üzere </w:t>
      </w:r>
      <w:proofErr w:type="gramStart"/>
      <w:r w:rsidRPr="002F59E7">
        <w:rPr>
          <w:rFonts w:ascii="Times New Roman" w:eastAsia="Times New Roman" w:hAnsi="Times New Roman" w:cs="Times New Roman"/>
          <w:color w:val="444444"/>
          <w:sz w:val="24"/>
          <w:szCs w:val="24"/>
          <w:lang w:eastAsia="tr-TR"/>
        </w:rPr>
        <w:t>hasılatlarından</w:t>
      </w:r>
      <w:proofErr w:type="gramEnd"/>
      <w:r w:rsidRPr="002F59E7">
        <w:rPr>
          <w:rFonts w:ascii="Times New Roman" w:eastAsia="Times New Roman" w:hAnsi="Times New Roman" w:cs="Times New Roman"/>
          <w:color w:val="444444"/>
          <w:sz w:val="24"/>
          <w:szCs w:val="24"/>
          <w:lang w:eastAsia="tr-TR"/>
        </w:rPr>
        <w:t xml:space="preserve"> % 25’ini götürü gider olarak indirebilecekleri, götürü gider usulünü kabul edenlerin iki yıl geçmedikçe bu usulden dönemeyecekleri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“Toplama yapılmayan haller” başlıklı 86’ncı maddesinin birinci fıkrasının (1/(c)) bendinde, vergiye tabi gelir toplamının [(a) ve (b) bentlerinde belirtilenler hariç)] 103 üncü maddede yazılı tarifenin ikinci gelir diliminde yer alan tutarı aşmaması koşuluyla, Türkiye’de </w:t>
      </w:r>
      <w:proofErr w:type="spellStart"/>
      <w:r w:rsidRPr="002F59E7">
        <w:rPr>
          <w:rFonts w:ascii="Times New Roman" w:eastAsia="Times New Roman" w:hAnsi="Times New Roman" w:cs="Times New Roman"/>
          <w:color w:val="444444"/>
          <w:sz w:val="24"/>
          <w:szCs w:val="24"/>
          <w:lang w:eastAsia="tr-TR"/>
        </w:rPr>
        <w:t>tevkifata</w:t>
      </w:r>
      <w:proofErr w:type="spellEnd"/>
      <w:r w:rsidRPr="002F59E7">
        <w:rPr>
          <w:rFonts w:ascii="Times New Roman" w:eastAsia="Times New Roman" w:hAnsi="Times New Roman" w:cs="Times New Roman"/>
          <w:color w:val="444444"/>
          <w:sz w:val="24"/>
          <w:szCs w:val="24"/>
          <w:lang w:eastAsia="tr-TR"/>
        </w:rPr>
        <w:t xml:space="preserve"> tabi tutulmuş olan; birden fazla işverenden elde edilen ücretler, menkul sermaye iratları ve gayrimenkul sermaye iratları için yılık beyanname verilmeyeceği, diğer gelirler için beyanname verilmesi halinde de bu gelirlerin beyannameye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edilmeyeceği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121’inci maddesinde ise yıllık beyannamede gösterilen gelire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kazanç ve iratlardan anılan Kanuna göre kesilmiş bulunan vergilerin, beyanname üzerinden gelir vergisine mahsup edileceği, mahsubu yapılan miktarın gelir vergisinden fazla olduğu takdirde </w:t>
      </w:r>
      <w:r w:rsidRPr="002F59E7">
        <w:rPr>
          <w:rFonts w:ascii="Times New Roman" w:eastAsia="Times New Roman" w:hAnsi="Times New Roman" w:cs="Times New Roman"/>
          <w:color w:val="444444"/>
          <w:sz w:val="24"/>
          <w:szCs w:val="24"/>
          <w:lang w:eastAsia="tr-TR"/>
        </w:rPr>
        <w:lastRenderedPageBreak/>
        <w:t>aradaki farkın vergi dairesince mükellefe bildirileceği ve mükellefin tebliğ tarihinden itibaren bir yıl içinde müracaatı üzerine kendisine ret ve iade olunacağı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Mahsup ve iade uygulamasına ilişkin açıklamalar 252 seri no.lu Gelir Vergisi Genel Tebliğinde yapılmış bulunmaktadır.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Konut, sözlük anlamıyla; bir ya da daha çok insanın ikamet ettiği yer, ev, mesken, </w:t>
      </w:r>
      <w:proofErr w:type="gramStart"/>
      <w:r w:rsidRPr="002F59E7">
        <w:rPr>
          <w:rFonts w:ascii="Times New Roman" w:eastAsia="Times New Roman" w:hAnsi="Times New Roman" w:cs="Times New Roman"/>
          <w:color w:val="444444"/>
          <w:sz w:val="24"/>
          <w:szCs w:val="24"/>
          <w:lang w:eastAsia="tr-TR"/>
        </w:rPr>
        <w:t>ikametgah</w:t>
      </w:r>
      <w:proofErr w:type="gramEnd"/>
      <w:r w:rsidRPr="002F59E7">
        <w:rPr>
          <w:rFonts w:ascii="Times New Roman" w:eastAsia="Times New Roman" w:hAnsi="Times New Roman" w:cs="Times New Roman"/>
          <w:color w:val="444444"/>
          <w:sz w:val="24"/>
          <w:szCs w:val="24"/>
          <w:lang w:eastAsia="tr-TR"/>
        </w:rPr>
        <w:t xml:space="preserve"> şeklinde tarif edilmekte olup, 213 sayılı Vergi Usul Kanunu’nun 156’ncı maddesinde iş yeri; mağaza, yazıhane, idarehane, muayenehane, imalathane şube, depo, otel, kahvehane, eğlence ve spor yerleri, tarla, bağ, bahçe, çiftlik, hayvancılık tesisleri, dalyan ve voli mahalleri, madenler, taş ocakları, inşaat şantiyeleri, vapur büfeleri gibi ticari, sınai, zirai veya mesleki bir faaliyetin icrasına tahsis edilen veya bu faaliyetlerde kullanılan yer olarak tanımlanmıştır.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Yukarıda yer alan hüküm ve açıklamalara göre; işyeri olarak kiraya verdiğiniz gayrimenkulden elde ettiğiniz kira gelirlerinin beyanı üzerine, tevkif yoluyla kesilen vergilerin beyanname üzerinden hesaplanan vergiden mahsubu sonucu kalan tutarların iadesi hakkındaki talebinizin, yukarda yer verilen Tebliğ hükümlerine göre ilgili vergi dairesine müracaatınız halinde değerlendirilmesi mümkün bulunmaktadır.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gerçek gider yöntemi seçilmek suretiyle verilecek yıllık gelir vergisi beyannamesinde,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sadece sahibi bulundukları konutları mesken olarak kiraya verenlerin kira ile oturdukları konutların kira bedeli indirim konusu yapılabilecek olup, </w:t>
      </w:r>
      <w:r w:rsidRPr="002F59E7">
        <w:rPr>
          <w:rFonts w:ascii="inherit" w:eastAsia="Times New Roman" w:hAnsi="inherit" w:cs="Times New Roman"/>
          <w:b/>
          <w:bCs/>
          <w:color w:val="444444"/>
          <w:sz w:val="24"/>
          <w:szCs w:val="24"/>
          <w:lang w:eastAsia="tr-TR"/>
        </w:rPr>
        <w:t>tevkif suretiyle vergilendirilen işyeri kira gelirinize ilişkin verdiğiniz yıllık gelir vergisi (GMSİ) beyannamenizde kira ile oturduğunuz konuta ilişkin kira bedelini gerçek gider olarak indirim konusu yapmanız mümkün bulunmamaktadır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EF727B" w:rsidRPr="002F59E7" w:rsidRDefault="00EF727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EF727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EF727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EF727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EF727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Sayı             </w:t>
      </w:r>
      <w:r w:rsidR="002F59E7" w:rsidRPr="002F59E7">
        <w:rPr>
          <w:rFonts w:ascii="Times New Roman" w:eastAsia="Times New Roman" w:hAnsi="Times New Roman" w:cs="Times New Roman"/>
          <w:color w:val="444444"/>
          <w:sz w:val="24"/>
          <w:szCs w:val="24"/>
          <w:lang w:eastAsia="tr-TR"/>
        </w:rPr>
        <w:t>:   B</w:t>
      </w:r>
      <w:proofErr w:type="gramEnd"/>
      <w:r w:rsidR="002F59E7" w:rsidRPr="002F59E7">
        <w:rPr>
          <w:rFonts w:ascii="Times New Roman" w:eastAsia="Times New Roman" w:hAnsi="Times New Roman" w:cs="Times New Roman"/>
          <w:color w:val="444444"/>
          <w:sz w:val="24"/>
          <w:szCs w:val="24"/>
          <w:lang w:eastAsia="tr-TR"/>
        </w:rPr>
        <w:t>.07.1.GİB.4.34.16.01-GVK 74-1712                </w:t>
      </w:r>
      <w:r w:rsidR="002F59E7" w:rsidRPr="002F59E7">
        <w:rPr>
          <w:rFonts w:ascii="inherit" w:eastAsia="Times New Roman" w:hAnsi="inherit" w:cs="Times New Roman"/>
          <w:b/>
          <w:bCs/>
          <w:color w:val="444444"/>
          <w:sz w:val="24"/>
          <w:szCs w:val="24"/>
          <w:lang w:eastAsia="tr-TR"/>
        </w:rPr>
        <w:t>04/10/2011</w:t>
      </w:r>
    </w:p>
    <w:p w:rsidR="002F59E7" w:rsidRPr="002F59E7" w:rsidRDefault="00EF727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Konukevine</w:t>
      </w:r>
      <w:proofErr w:type="gramEnd"/>
      <w:r w:rsidR="002F59E7" w:rsidRPr="002F59E7">
        <w:rPr>
          <w:rFonts w:ascii="inherit" w:eastAsia="Times New Roman" w:hAnsi="inherit" w:cs="Times New Roman"/>
          <w:b/>
          <w:bCs/>
          <w:color w:val="444444"/>
          <w:sz w:val="24"/>
          <w:szCs w:val="24"/>
          <w:lang w:eastAsia="tr-TR"/>
        </w:rPr>
        <w:t xml:space="preserve"> ödenen hizmet bedelinin gayrimenkul sermaye iradının tespitinde gider olarak gösterilip gösterilmeyeceği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formunuzun incelenmesinden, babanızın görme özürlü ve yatalak </w:t>
      </w:r>
      <w:proofErr w:type="gramStart"/>
      <w:r w:rsidRPr="002F59E7">
        <w:rPr>
          <w:rFonts w:ascii="Times New Roman" w:eastAsia="Times New Roman" w:hAnsi="Times New Roman" w:cs="Times New Roman"/>
          <w:color w:val="444444"/>
          <w:sz w:val="24"/>
          <w:szCs w:val="24"/>
          <w:lang w:eastAsia="tr-TR"/>
        </w:rPr>
        <w:t>olduğu …</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konukevinde</w:t>
      </w:r>
      <w:proofErr w:type="gramEnd"/>
      <w:r w:rsidRPr="002F59E7">
        <w:rPr>
          <w:rFonts w:ascii="Times New Roman" w:eastAsia="Times New Roman" w:hAnsi="Times New Roman" w:cs="Times New Roman"/>
          <w:color w:val="444444"/>
          <w:sz w:val="24"/>
          <w:szCs w:val="24"/>
          <w:lang w:eastAsia="tr-TR"/>
        </w:rPr>
        <w:t xml:space="preserve"> kaldığı, … </w:t>
      </w:r>
      <w:proofErr w:type="gramStart"/>
      <w:r w:rsidRPr="002F59E7">
        <w:rPr>
          <w:rFonts w:ascii="Times New Roman" w:eastAsia="Times New Roman" w:hAnsi="Times New Roman" w:cs="Times New Roman"/>
          <w:color w:val="444444"/>
          <w:sz w:val="24"/>
          <w:szCs w:val="24"/>
          <w:lang w:eastAsia="tr-TR"/>
        </w:rPr>
        <w:t>adresinde</w:t>
      </w:r>
      <w:proofErr w:type="gramEnd"/>
      <w:r w:rsidRPr="002F59E7">
        <w:rPr>
          <w:rFonts w:ascii="Times New Roman" w:eastAsia="Times New Roman" w:hAnsi="Times New Roman" w:cs="Times New Roman"/>
          <w:color w:val="444444"/>
          <w:sz w:val="24"/>
          <w:szCs w:val="24"/>
          <w:lang w:eastAsia="tr-TR"/>
        </w:rPr>
        <w:t xml:space="preserve"> ablasından miras yoluyla kalan gayrimenkulünün bulunduğu belirtilerek, babanızın kaldığı adı geçen konukevine ödemiş olduğunuzun aidatların gayrimenkul sermaye iradının tespitinde gider olarak indirim konusu yapılıp yapılmayacağı hususunda Başkanlığımız görüşlerinin istenildiği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maddesinin birinci fıkrasında; 1-8 inci bentlerde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Aynı Kanunun 74 üncü maddesinde;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10.Sahibi bulundukları konutları kiraya verenlerin kira ile oturdukları konutun kira bedeli (kira indirimi gayri 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bu maddenin 1 ila 9 ve 11 numaralı bentlerinden yazılı giderler düşüldükten sonra, kalan miktar üzerinden yapılır; kiranın indirilemeyen kısmı 88 inci maddenin 3 üncü fıkrasının uygulanmasında gider fazlalığı sayılmaz)”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Yine aynı Kanunun 89 uncu maddesinin birinci fıkrasının (2) numaralı bendine göre, beyan edilen gelirin % 10 unu aşmaması, Türkiye’de yapılması ve gelir veya kurumlar vergisi mükellefiyeti bulunan gerçek veya tüzel kişilerden alınacak belgelerle tevsik edilmesi şartıyla, mükellefin kendisi, eşi ve küçük çocuklarına ilişkin olarak yapılan eğitim ve sağlık harcamalarının, gelir vergisi matrahının tespitinde, gelir vergisi beyannamesinde bildirilecek gelirlerden indirilebileceği belirtilmiştir.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4721 sayılı Türk Medeni Kanununun 19 uncu maddesine göre, bir kimsenin sürekli kalma niyetiyle oturduğu yer yerleşim yeri olarak tanımlanmış olup, aynı Kanunun 21 inci maddesinde, vesayet altındaki kişilerin yerleşim yerinin, bağlı oldukları vesayet makamının bulunduğu yer olduğu hüküm altına alınmıştır. Aynı Kanunun kurumlarda bulunma başlıklı 22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“Bir öğretim kurumuna devam etmek için bir yerde bulunma ya da eğitim,  sağlık,  bakım veya ceza kurumuna konulma, yeni yerleşim yeri edinme sonucunu doğurmaz.”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hükümlere göre, Gelir Vergisi Kanununun 74 üncü maddesinin 10 uncu bendi hükmüne göre, otel, huzur evi ve yaşlılar bakım evi v.b yerlerin kira ile oturulan konut olarak değerlendirilmesi ve bunlara ödenen bedellerin de gayrimenkul sermaye iradından gider olarak indirim konusu yapılması mümkün bulunmadığından, … </w:t>
      </w:r>
      <w:proofErr w:type="gramStart"/>
      <w:r w:rsidRPr="002F59E7">
        <w:rPr>
          <w:rFonts w:ascii="Times New Roman" w:eastAsia="Times New Roman" w:hAnsi="Times New Roman" w:cs="Times New Roman"/>
          <w:color w:val="444444"/>
          <w:sz w:val="24"/>
          <w:szCs w:val="24"/>
          <w:lang w:eastAsia="tr-TR"/>
        </w:rPr>
        <w:t>tarafından  …</w:t>
      </w:r>
      <w:proofErr w:type="gramEnd"/>
      <w:r w:rsidRPr="002F59E7">
        <w:rPr>
          <w:rFonts w:ascii="Times New Roman" w:eastAsia="Times New Roman" w:hAnsi="Times New Roman" w:cs="Times New Roman"/>
          <w:color w:val="444444"/>
          <w:sz w:val="24"/>
          <w:szCs w:val="24"/>
          <w:lang w:eastAsia="tr-TR"/>
        </w:rPr>
        <w:t xml:space="preserve"> Konukevinde ödenen konaklama bedellerinin gayrimenkul sermaye iradının tespitinde gider olarak indirim konusu yapılması mümkün değildir.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 Genel Müdürlüğünün </w:t>
      </w:r>
      <w:proofErr w:type="gramStart"/>
      <w:r w:rsidRPr="002F59E7">
        <w:rPr>
          <w:rFonts w:ascii="Times New Roman" w:eastAsia="Times New Roman" w:hAnsi="Times New Roman" w:cs="Times New Roman"/>
          <w:color w:val="444444"/>
          <w:sz w:val="24"/>
          <w:szCs w:val="24"/>
          <w:lang w:eastAsia="tr-TR"/>
        </w:rPr>
        <w:t>21/04/2011</w:t>
      </w:r>
      <w:proofErr w:type="gramEnd"/>
      <w:r w:rsidRPr="002F59E7">
        <w:rPr>
          <w:rFonts w:ascii="Times New Roman" w:eastAsia="Times New Roman" w:hAnsi="Times New Roman" w:cs="Times New Roman"/>
          <w:color w:val="444444"/>
          <w:sz w:val="24"/>
          <w:szCs w:val="24"/>
          <w:lang w:eastAsia="tr-TR"/>
        </w:rPr>
        <w:t xml:space="preserve"> tarih ve D.50.0.KZY.0.74-8993 sayılı yazılarında, … </w:t>
      </w:r>
      <w:proofErr w:type="gramStart"/>
      <w:r w:rsidRPr="002F59E7">
        <w:rPr>
          <w:rFonts w:ascii="Times New Roman" w:eastAsia="Times New Roman" w:hAnsi="Times New Roman" w:cs="Times New Roman"/>
          <w:color w:val="444444"/>
          <w:sz w:val="24"/>
          <w:szCs w:val="24"/>
          <w:lang w:eastAsia="tr-TR"/>
        </w:rPr>
        <w:t>yaşlılar</w:t>
      </w:r>
      <w:proofErr w:type="gramEnd"/>
      <w:r w:rsidRPr="002F59E7">
        <w:rPr>
          <w:rFonts w:ascii="Times New Roman" w:eastAsia="Times New Roman" w:hAnsi="Times New Roman" w:cs="Times New Roman"/>
          <w:color w:val="444444"/>
          <w:sz w:val="24"/>
          <w:szCs w:val="24"/>
          <w:lang w:eastAsia="tr-TR"/>
        </w:rPr>
        <w:t xml:space="preserve"> konukevinde verilen hizmetlerin barınma, beslenme, sağlık, bakım, genel hizmetler ve psikolojik destek olduğu belirtilmiş ve konuk evinde kalanlarca yapılan ödemelere hizmet ayrıştırması yapılmadan fatura düzenlendiği, hizmetlerde fiyat farklılaşması bulunduğu belirtilmiştir.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söz konusu </w:t>
      </w:r>
      <w:r w:rsidRPr="002F59E7">
        <w:rPr>
          <w:rFonts w:ascii="inherit" w:eastAsia="Times New Roman" w:hAnsi="inherit" w:cs="Times New Roman"/>
          <w:b/>
          <w:bCs/>
          <w:color w:val="444444"/>
          <w:sz w:val="24"/>
          <w:szCs w:val="24"/>
          <w:lang w:eastAsia="tr-TR"/>
        </w:rPr>
        <w:t>Konukevinde kalanlarca yapılan ödemeler dolayısı ile anılan Konukevi tarafından düzenlenen faturalarda sağlık harcamalarının ayrıca gösterilmesi halinde faturada gösterilen tutarın yıllık gelir vergisi beyannamesinde beyan edilen gelirden genel hükümler çerçevesinde indirebileceği</w:t>
      </w:r>
      <w:r w:rsidRPr="002F59E7">
        <w:rPr>
          <w:rFonts w:ascii="Times New Roman" w:eastAsia="Times New Roman" w:hAnsi="Times New Roman" w:cs="Times New Roman"/>
          <w:color w:val="444444"/>
          <w:sz w:val="24"/>
          <w:szCs w:val="24"/>
          <w:lang w:eastAsia="tr-TR"/>
        </w:rPr>
        <w:t> tabiidir.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İZMİR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84098128</w:t>
      </w:r>
      <w:proofErr w:type="gramEnd"/>
      <w:r w:rsidRPr="002F59E7">
        <w:rPr>
          <w:rFonts w:ascii="inherit" w:eastAsia="Times New Roman" w:hAnsi="inherit" w:cs="Times New Roman"/>
          <w:b/>
          <w:bCs/>
          <w:color w:val="444444"/>
          <w:sz w:val="24"/>
          <w:szCs w:val="24"/>
          <w:lang w:eastAsia="tr-TR"/>
        </w:rPr>
        <w:t>-176200-451</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24/04/2012</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lastRenderedPageBreak/>
        <w:t>Konu</w:t>
      </w:r>
      <w:r w:rsidR="00EF727B">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Altın</w:t>
      </w:r>
      <w:proofErr w:type="gramEnd"/>
      <w:r w:rsidRPr="002F59E7">
        <w:rPr>
          <w:rFonts w:ascii="inherit" w:eastAsia="Times New Roman" w:hAnsi="inherit" w:cs="Times New Roman"/>
          <w:b/>
          <w:bCs/>
          <w:color w:val="444444"/>
          <w:sz w:val="24"/>
          <w:szCs w:val="24"/>
          <w:lang w:eastAsia="tr-TR"/>
        </w:rPr>
        <w:t xml:space="preserve"> hesabında yer alan parada oluşan zararın gayrimenkul sermaye iradından mahsup edilip edilemeyeceği </w:t>
      </w:r>
      <w:proofErr w:type="spellStart"/>
      <w:r w:rsidRPr="002F59E7">
        <w:rPr>
          <w:rFonts w:ascii="inherit" w:eastAsia="Times New Roman" w:hAnsi="inherit" w:cs="Times New Roman"/>
          <w:b/>
          <w:bCs/>
          <w:color w:val="444444"/>
          <w:sz w:val="24"/>
          <w:szCs w:val="24"/>
          <w:lang w:eastAsia="tr-TR"/>
        </w:rPr>
        <w:t>hk</w:t>
      </w:r>
      <w:proofErr w:type="spellEnd"/>
      <w:r w:rsidRPr="002F59E7">
        <w:rPr>
          <w:rFonts w:ascii="inherit" w:eastAsia="Times New Roman" w:hAnsi="inherit" w:cs="Times New Roman"/>
          <w:b/>
          <w:bCs/>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 Vergi Dairesi </w:t>
      </w:r>
      <w:proofErr w:type="gramStart"/>
      <w:r w:rsidRPr="002F59E7">
        <w:rPr>
          <w:rFonts w:ascii="Times New Roman" w:eastAsia="Times New Roman" w:hAnsi="Times New Roman" w:cs="Times New Roman"/>
          <w:color w:val="444444"/>
          <w:sz w:val="24"/>
          <w:szCs w:val="24"/>
          <w:lang w:eastAsia="tr-TR"/>
        </w:rPr>
        <w:t>Müdürlüğü’nün …</w:t>
      </w:r>
      <w:proofErr w:type="gramEnd"/>
      <w:r w:rsidRPr="002F59E7">
        <w:rPr>
          <w:rFonts w:ascii="Times New Roman" w:eastAsia="Times New Roman" w:hAnsi="Times New Roman" w:cs="Times New Roman"/>
          <w:color w:val="444444"/>
          <w:sz w:val="24"/>
          <w:szCs w:val="24"/>
          <w:lang w:eastAsia="tr-TR"/>
        </w:rPr>
        <w:t xml:space="preserve"> T.C. kimlik numaralı gayrimenkul sermaye iradı mükellefi olduğunuz, 22.08.2011 tarihinde Türkiye İş </w:t>
      </w:r>
      <w:proofErr w:type="gramStart"/>
      <w:r w:rsidRPr="002F59E7">
        <w:rPr>
          <w:rFonts w:ascii="Times New Roman" w:eastAsia="Times New Roman" w:hAnsi="Times New Roman" w:cs="Times New Roman"/>
          <w:color w:val="444444"/>
          <w:sz w:val="24"/>
          <w:szCs w:val="24"/>
          <w:lang w:eastAsia="tr-TR"/>
        </w:rPr>
        <w:t>Bankası …</w:t>
      </w:r>
      <w:proofErr w:type="gramEnd"/>
      <w:r w:rsidRPr="002F59E7">
        <w:rPr>
          <w:rFonts w:ascii="Times New Roman" w:eastAsia="Times New Roman" w:hAnsi="Times New Roman" w:cs="Times New Roman"/>
          <w:color w:val="444444"/>
          <w:sz w:val="24"/>
          <w:szCs w:val="24"/>
          <w:lang w:eastAsia="tr-TR"/>
        </w:rPr>
        <w:t xml:space="preserve"> Şubesinde açtırdığınız 102.676,53.-TL. tutarlı altın hesabını zorunlu nedenlerle üç gün sonra 92.120,82.-</w:t>
      </w:r>
      <w:proofErr w:type="gramStart"/>
      <w:r w:rsidRPr="002F59E7">
        <w:rPr>
          <w:rFonts w:ascii="Times New Roman" w:eastAsia="Times New Roman" w:hAnsi="Times New Roman" w:cs="Times New Roman"/>
          <w:color w:val="444444"/>
          <w:sz w:val="24"/>
          <w:szCs w:val="24"/>
          <w:lang w:eastAsia="tr-TR"/>
        </w:rPr>
        <w:t>TL.olarak</w:t>
      </w:r>
      <w:proofErr w:type="gramEnd"/>
      <w:r w:rsidRPr="002F59E7">
        <w:rPr>
          <w:rFonts w:ascii="Times New Roman" w:eastAsia="Times New Roman" w:hAnsi="Times New Roman" w:cs="Times New Roman"/>
          <w:color w:val="444444"/>
          <w:sz w:val="24"/>
          <w:szCs w:val="24"/>
          <w:lang w:eastAsia="tr-TR"/>
        </w:rPr>
        <w:t xml:space="preserve"> kapatmak zorunda kaldığınızı belirterek, üç günlük süre sonrası oluşan zararınız olan 10.555,71.-TL.’</w:t>
      </w:r>
      <w:proofErr w:type="spellStart"/>
      <w:r w:rsidRPr="002F59E7">
        <w:rPr>
          <w:rFonts w:ascii="Times New Roman" w:eastAsia="Times New Roman" w:hAnsi="Times New Roman" w:cs="Times New Roman"/>
          <w:color w:val="444444"/>
          <w:sz w:val="24"/>
          <w:szCs w:val="24"/>
          <w:lang w:eastAsia="tr-TR"/>
        </w:rPr>
        <w:t>yi</w:t>
      </w:r>
      <w:proofErr w:type="spellEnd"/>
      <w:r w:rsidRPr="002F59E7">
        <w:rPr>
          <w:rFonts w:ascii="Times New Roman" w:eastAsia="Times New Roman" w:hAnsi="Times New Roman" w:cs="Times New Roman"/>
          <w:color w:val="444444"/>
          <w:sz w:val="24"/>
          <w:szCs w:val="24"/>
          <w:lang w:eastAsia="tr-TR"/>
        </w:rPr>
        <w:t xml:space="preserve"> önümüzdeki yıllarda beyan edeceğiniz gayrimenkul sermaye iradınıza ilişkin yıllık gelir vergisi beyannamenizden mahsup edip edemeyeceğiniz hususundaki Başkanlığımız görüşü talep edilmektedir.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“Gayrimenkul Sermaye İradının Tarifi” başlıklı 70 inci maddesinde;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“Aşağıda yazılı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 gayrimenkul sermaye iradıdır:</w:t>
      </w:r>
    </w:p>
    <w:p w:rsidR="002F59E7" w:rsidRPr="002F59E7" w:rsidRDefault="002F59E7" w:rsidP="002F59E7">
      <w:pPr>
        <w:numPr>
          <w:ilvl w:val="0"/>
          <w:numId w:val="17"/>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Arazi, bina (Döşeli olarak kiraya verilenlerde döşeme için alınan kira bedelleri </w:t>
      </w:r>
      <w:proofErr w:type="gramStart"/>
      <w:r w:rsidRPr="002F59E7">
        <w:rPr>
          <w:rFonts w:ascii="inherit" w:eastAsia="Times New Roman" w:hAnsi="inherit" w:cs="Times New Roman"/>
          <w:color w:val="444444"/>
          <w:sz w:val="24"/>
          <w:szCs w:val="24"/>
          <w:lang w:eastAsia="tr-TR"/>
        </w:rPr>
        <w:t>dahildir</w:t>
      </w:r>
      <w:proofErr w:type="gramEnd"/>
      <w:r w:rsidRPr="002F59E7">
        <w:rPr>
          <w:rFonts w:ascii="inherit" w:eastAsia="Times New Roman" w:hAnsi="inherit" w:cs="Times New Roman"/>
          <w:color w:val="444444"/>
          <w:sz w:val="24"/>
          <w:szCs w:val="24"/>
          <w:lang w:eastAsia="tr-TR"/>
        </w:rPr>
        <w:t xml:space="preserve">), maden suları, </w:t>
      </w:r>
      <w:proofErr w:type="spellStart"/>
      <w:r w:rsidRPr="002F59E7">
        <w:rPr>
          <w:rFonts w:ascii="inherit" w:eastAsia="Times New Roman" w:hAnsi="inherit" w:cs="Times New Roman"/>
          <w:color w:val="444444"/>
          <w:sz w:val="24"/>
          <w:szCs w:val="24"/>
          <w:lang w:eastAsia="tr-TR"/>
        </w:rPr>
        <w:t>menba</w:t>
      </w:r>
      <w:proofErr w:type="spellEnd"/>
      <w:r w:rsidRPr="002F59E7">
        <w:rPr>
          <w:rFonts w:ascii="inherit" w:eastAsia="Times New Roman" w:hAnsi="inherit" w:cs="Times New Roman"/>
          <w:color w:val="444444"/>
          <w:sz w:val="24"/>
          <w:szCs w:val="24"/>
          <w:lang w:eastAsia="tr-TR"/>
        </w:rPr>
        <w:t xml:space="preserve"> suları, madenler, taş ocakları, kum ve çakıl istihsal yerleri, tuğla ve kiremit harmanları, tuzlalar ve bunların mütemmim cüzileri ve teferruatı;</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74 üncü maddesinde ise,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hangi giderlerin indirileceği tek </w:t>
      </w:r>
      <w:proofErr w:type="spellStart"/>
      <w:r w:rsidRPr="002F59E7">
        <w:rPr>
          <w:rFonts w:ascii="Times New Roman" w:eastAsia="Times New Roman" w:hAnsi="Times New Roman" w:cs="Times New Roman"/>
          <w:color w:val="444444"/>
          <w:sz w:val="24"/>
          <w:szCs w:val="24"/>
          <w:lang w:eastAsia="tr-TR"/>
        </w:rPr>
        <w:t>tek</w:t>
      </w:r>
      <w:proofErr w:type="spellEnd"/>
      <w:r w:rsidRPr="002F59E7">
        <w:rPr>
          <w:rFonts w:ascii="Times New Roman" w:eastAsia="Times New Roman" w:hAnsi="Times New Roman" w:cs="Times New Roman"/>
          <w:color w:val="444444"/>
          <w:sz w:val="24"/>
          <w:szCs w:val="24"/>
          <w:lang w:eastAsia="tr-TR"/>
        </w:rPr>
        <w:t xml:space="preserve"> sayılmıştır.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Anılan Kanunun 75 inci maddesinde de, sahibinin ticari, zirai veya mesleki faaliyeti dışında nakdi sermaye veya para ile temsil edilen değerlerden </w:t>
      </w:r>
      <w:proofErr w:type="spellStart"/>
      <w:r w:rsidRPr="002F59E7">
        <w:rPr>
          <w:rFonts w:ascii="Times New Roman" w:eastAsia="Times New Roman" w:hAnsi="Times New Roman" w:cs="Times New Roman"/>
          <w:color w:val="444444"/>
          <w:sz w:val="24"/>
          <w:szCs w:val="24"/>
          <w:lang w:eastAsia="tr-TR"/>
        </w:rPr>
        <w:t>müteşekkül</w:t>
      </w:r>
      <w:proofErr w:type="spellEnd"/>
      <w:r w:rsidRPr="002F59E7">
        <w:rPr>
          <w:rFonts w:ascii="Times New Roman" w:eastAsia="Times New Roman" w:hAnsi="Times New Roman" w:cs="Times New Roman"/>
          <w:color w:val="444444"/>
          <w:sz w:val="24"/>
          <w:szCs w:val="24"/>
          <w:lang w:eastAsia="tr-TR"/>
        </w:rPr>
        <w:t xml:space="preserve"> sermaye dolayısıyla elde ettiği kar payı, faiz, kira ve benzeri iratların menkul sermaye iradı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Öte yandan, aynı Kanunun 85 inci maddesinde, mükelleflerin ikinci maddede yazılı kaynaklardan bir takvim yılı içinde elde ettikleri kazanç ve iratları için bu Kanunda aksine hüküm olmadıkça yıllık beyanname verecekleri, bu kanuna göre beyanı gereken gelirlerin yıllık beyannamede toplanmasının zorunlu olduğu hüküm altına alınmış olup, “Zararların Karlara Takas ve Mahsubu” başlıklı 88 inci maddesinde de;</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“Gelirin toplanmasında gelir kaynaklarının bir kısmından </w:t>
      </w:r>
      <w:proofErr w:type="gramStart"/>
      <w:r w:rsidRPr="002F59E7">
        <w:rPr>
          <w:rFonts w:ascii="Times New Roman" w:eastAsia="Times New Roman" w:hAnsi="Times New Roman" w:cs="Times New Roman"/>
          <w:color w:val="444444"/>
          <w:sz w:val="24"/>
          <w:szCs w:val="24"/>
          <w:lang w:eastAsia="tr-TR"/>
        </w:rPr>
        <w:t>hasıl</w:t>
      </w:r>
      <w:proofErr w:type="gramEnd"/>
      <w:r w:rsidRPr="002F59E7">
        <w:rPr>
          <w:rFonts w:ascii="Times New Roman" w:eastAsia="Times New Roman" w:hAnsi="Times New Roman" w:cs="Times New Roman"/>
          <w:color w:val="444444"/>
          <w:sz w:val="24"/>
          <w:szCs w:val="24"/>
          <w:lang w:eastAsia="tr-TR"/>
        </w:rPr>
        <w:t xml:space="preserve"> olan zararlar (80 inci maddede yazılı diğer kazanç ve iratlardan doğanlar hariç) diğer kaynakların kazanç ve iratlarına mahsup edilir.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mahsup neticesinde kapatılmayan zarar kısmı, müteakip yılların gelirinden indirilir. Arka arkaya beş yıl içinde mahsup edilmeyen zarar bakiyesi müteakip yıllara naklolunamaz.</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Menkul ve gayrimenkul sermaye iratlarında, gider fazlalığından doğanlar hariç, </w:t>
      </w:r>
      <w:r w:rsidRPr="002F59E7">
        <w:rPr>
          <w:rFonts w:ascii="inherit" w:eastAsia="Times New Roman" w:hAnsi="inherit" w:cs="Times New Roman"/>
          <w:b/>
          <w:bCs/>
          <w:color w:val="444444"/>
          <w:sz w:val="24"/>
          <w:szCs w:val="24"/>
          <w:u w:val="single"/>
          <w:lang w:eastAsia="tr-TR"/>
        </w:rPr>
        <w:t>sermayede vukua gelen eksilmeler zarar addolunmaz</w:t>
      </w:r>
      <w:r w:rsidRPr="002F59E7">
        <w:rPr>
          <w:rFonts w:ascii="Times New Roman" w:eastAsia="Times New Roman" w:hAnsi="Times New Roman" w:cs="Times New Roman"/>
          <w:color w:val="444444"/>
          <w:sz w:val="24"/>
          <w:szCs w:val="24"/>
          <w:u w:val="single"/>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…”hükmüne yer verilmiştir.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 </w:t>
      </w:r>
      <w:r w:rsidRPr="002F59E7">
        <w:rPr>
          <w:rFonts w:ascii="inherit" w:eastAsia="Times New Roman" w:hAnsi="inherit" w:cs="Times New Roman"/>
          <w:b/>
          <w:bCs/>
          <w:color w:val="444444"/>
          <w:sz w:val="24"/>
          <w:szCs w:val="24"/>
          <w:lang w:eastAsia="tr-TR"/>
        </w:rPr>
        <w:t xml:space="preserve">bankada açtırdığınız altın hesabının kapatılması sonucunda oluşan zararınızın, sermayede vukua gelen bir eksilmeden kaynaklanması nedeniyle, elde </w:t>
      </w:r>
      <w:r w:rsidRPr="002F59E7">
        <w:rPr>
          <w:rFonts w:ascii="inherit" w:eastAsia="Times New Roman" w:hAnsi="inherit" w:cs="Times New Roman"/>
          <w:b/>
          <w:bCs/>
          <w:color w:val="444444"/>
          <w:sz w:val="24"/>
          <w:szCs w:val="24"/>
          <w:lang w:eastAsia="tr-TR"/>
        </w:rPr>
        <w:lastRenderedPageBreak/>
        <w:t>ettiğiniz kira gelirlerine ilişkin olarak vereceğiniz yıllık gelir vergisi beyannamesinde bildireceğiniz gayrimenkul sermaye iradından mahsubu mümkün bulunmamaktadır.  </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EF727B" w:rsidRPr="002F59E7" w:rsidRDefault="00EF727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T.C.GELİR İDARESİ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Pr="002F59E7">
        <w:rPr>
          <w:rFonts w:ascii="Times New Roman" w:eastAsia="Times New Roman" w:hAnsi="Times New Roman" w:cs="Times New Roman"/>
          <w:color w:val="444444"/>
          <w:sz w:val="24"/>
          <w:szCs w:val="24"/>
          <w:lang w:eastAsia="tr-TR"/>
        </w:rPr>
        <w:t>                  :   B</w:t>
      </w:r>
      <w:proofErr w:type="gramEnd"/>
      <w:r w:rsidRPr="002F59E7">
        <w:rPr>
          <w:rFonts w:ascii="Times New Roman" w:eastAsia="Times New Roman" w:hAnsi="Times New Roman" w:cs="Times New Roman"/>
          <w:color w:val="444444"/>
          <w:sz w:val="24"/>
          <w:szCs w:val="24"/>
          <w:lang w:eastAsia="tr-TR"/>
        </w:rPr>
        <w:t>.07.1.GİB.4.34.16.01-GVK 74-1408                25/08/2011</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00EF727B">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Gerçek</w:t>
      </w:r>
      <w:proofErr w:type="gramEnd"/>
      <w:r w:rsidRPr="002F59E7">
        <w:rPr>
          <w:rFonts w:ascii="inherit" w:eastAsia="Times New Roman" w:hAnsi="inherit" w:cs="Times New Roman"/>
          <w:b/>
          <w:bCs/>
          <w:color w:val="444444"/>
          <w:sz w:val="24"/>
          <w:szCs w:val="24"/>
          <w:lang w:eastAsia="tr-TR"/>
        </w:rPr>
        <w:t xml:space="preserve"> gider usulünün seçilmesi halinde, indirilebilecek giderler ile ertesi yıla sarkan bakım onarım giderinin sadece ilgili gayrimenkulden mi yoksa tüm </w:t>
      </w:r>
      <w:proofErr w:type="spellStart"/>
      <w:r w:rsidRPr="002F59E7">
        <w:rPr>
          <w:rFonts w:ascii="inherit" w:eastAsia="Times New Roman" w:hAnsi="inherit" w:cs="Times New Roman"/>
          <w:b/>
          <w:bCs/>
          <w:color w:val="444444"/>
          <w:sz w:val="24"/>
          <w:szCs w:val="24"/>
          <w:lang w:eastAsia="tr-TR"/>
        </w:rPr>
        <w:t>GMSİ’den</w:t>
      </w:r>
      <w:proofErr w:type="spellEnd"/>
      <w:r w:rsidRPr="002F59E7">
        <w:rPr>
          <w:rFonts w:ascii="inherit" w:eastAsia="Times New Roman" w:hAnsi="inherit" w:cs="Times New Roman"/>
          <w:b/>
          <w:bCs/>
          <w:color w:val="444444"/>
          <w:sz w:val="24"/>
          <w:szCs w:val="24"/>
          <w:lang w:eastAsia="tr-TR"/>
        </w:rPr>
        <w:t xml:space="preserve"> mi indirilebileceği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formunda, 2009 takvim yılı gayrimenkul sermaye iradı gelirlerinizin vergilendirilmesi ile ilgili olarak gerçek gider usulünü seçtiğinizi, aynı gayrimenkulü 2009 Nisan ayı sonunda geçici tahliye usulü ile boşaltarak bakım onarım çalışmaları (iskele kurulması, taşıyıcı ahşap strüktürde güçlendirme, kaplama ve doğrama yenilemesi, dış cephe aşı boyası, ısıtma, su, elektrik tesisatı onarımı, taş dış cephe bölümü onarımı ve boyaması, mutfak yenilemesi) yaptırdığınızı ve bu çalışmaların 2010 takvim yılının Haziran ayına kadar devam ettiğini belirterek, 2009 takvim yılı içerisinde yapılan bakım onarım giderlerinin yine aynı takvim yılı içersinde elde etmiş olduğunuz kira gelirlerinden, tamamının mı yoksa sadece yıl içersinde elde edilmiş olan kira gelirleri kadar mı indirim konusu yapılabileceği, ayrıca ilgili gayrimenkulün kiraya verilmesinde bahçe bakımıyla ilgili tarafınızca yapılacak harcamaların gider olarak dikkate alınıp alınmayacağı hususlarında Başkanlığımız görüşü talep edilmektedir.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70’inci maddesinde, aynı maddede bentler halinde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“Safi İrat” ve “Gayrisafi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başlıklı 71 ve 72’nci maddelerinde;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“Gayrimenkul sermaye iradında safi irat,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iradın sağlanması ve idamesi için yapılan giderler indirildikten sonra kalan müspet farktır.”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Gayrimenkul sermaye iratlarında, gayrisafi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70 inci maddede yazılı mal ve hakların kiraya verilmesinden bir takvim yılı içinde o yıla veya geçmiş yıllara ait olarak nakden veya aynen tahsil edilen kira bedellerinin tutarıdır.” hükümlerine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aynı Kanun’un 74’üncü maddesinde,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6- Kiraya verilen mal ve haklar için ayrılan </w:t>
      </w:r>
      <w:proofErr w:type="gramStart"/>
      <w:r w:rsidRPr="002F59E7">
        <w:rPr>
          <w:rFonts w:ascii="Times New Roman" w:eastAsia="Times New Roman" w:hAnsi="Times New Roman" w:cs="Times New Roman"/>
          <w:color w:val="444444"/>
          <w:sz w:val="24"/>
          <w:szCs w:val="24"/>
          <w:lang w:eastAsia="tr-TR"/>
        </w:rPr>
        <w:t>amortismanlar</w:t>
      </w:r>
      <w:proofErr w:type="gramEnd"/>
      <w:r w:rsidRPr="002F59E7">
        <w:rPr>
          <w:rFonts w:ascii="Times New Roman" w:eastAsia="Times New Roman" w:hAnsi="Times New Roman" w:cs="Times New Roman"/>
          <w:color w:val="444444"/>
          <w:sz w:val="24"/>
          <w:szCs w:val="24"/>
          <w:lang w:eastAsia="tr-TR"/>
        </w:rPr>
        <w:t xml:space="preserve"> (Amortismana tabi değer, malum ise maliyet bedeli, malum değilse, bina ve arazi için vergi değeri, diğer mallar için Vergi Usul Kanunu’nun 267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maddesinin 3 üncü sırasına göre tespit edilen emsal değeridir.);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7- Kiraya verenin yaptığı onarım giderleri (</w:t>
      </w:r>
      <w:proofErr w:type="spellStart"/>
      <w:r w:rsidRPr="002F59E7">
        <w:rPr>
          <w:rFonts w:ascii="Times New Roman" w:eastAsia="Times New Roman" w:hAnsi="Times New Roman" w:cs="Times New Roman"/>
          <w:color w:val="444444"/>
          <w:sz w:val="24"/>
          <w:szCs w:val="24"/>
          <w:lang w:eastAsia="tr-TR"/>
        </w:rPr>
        <w:t>Emlakın</w:t>
      </w:r>
      <w:proofErr w:type="spellEnd"/>
      <w:r w:rsidRPr="002F59E7">
        <w:rPr>
          <w:rFonts w:ascii="Times New Roman" w:eastAsia="Times New Roman" w:hAnsi="Times New Roman" w:cs="Times New Roman"/>
          <w:color w:val="444444"/>
          <w:sz w:val="24"/>
          <w:szCs w:val="24"/>
          <w:lang w:eastAsia="tr-TR"/>
        </w:rPr>
        <w:t xml:space="preserve"> iktisadi değerini artıracak surette tevsii, tadili veya bunlara ilaveler yapılması  için ihtiyar olunan giderler onarım gideri sayılmaz);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8- Kiraya verilen mal ve haklara ait bakım ve idame giderleri;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Mükellefler (hakları kiraya verenler hariç) diledikleri takdirde yukarıda yazılı giderlere karşılık olmak üzere </w:t>
      </w:r>
      <w:proofErr w:type="gramStart"/>
      <w:r w:rsidRPr="002F59E7">
        <w:rPr>
          <w:rFonts w:ascii="Times New Roman" w:eastAsia="Times New Roman" w:hAnsi="Times New Roman" w:cs="Times New Roman"/>
          <w:color w:val="444444"/>
          <w:sz w:val="24"/>
          <w:szCs w:val="24"/>
          <w:lang w:eastAsia="tr-TR"/>
        </w:rPr>
        <w:t>hasılatlarından</w:t>
      </w:r>
      <w:proofErr w:type="gramEnd"/>
      <w:r w:rsidRPr="002F59E7">
        <w:rPr>
          <w:rFonts w:ascii="Times New Roman" w:eastAsia="Times New Roman" w:hAnsi="Times New Roman" w:cs="Times New Roman"/>
          <w:color w:val="444444"/>
          <w:sz w:val="24"/>
          <w:szCs w:val="24"/>
          <w:lang w:eastAsia="tr-TR"/>
        </w:rPr>
        <w:t xml:space="preserve"> %25’ini götürü olarak indirebilirler. Götürü gider usulünü kabul edenler iki yıl geçmedikçe bu usulden dönemezler.”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213 sayılı Vergi Usul Kanunu’nun 262’nci maddesinde maliyet bedelinin, iktisadi bir kıymetin iktisap edilmesi veyahut değerinin artırılması münasebetiyle yapılan ödemelerle bunlara </w:t>
      </w:r>
      <w:proofErr w:type="spellStart"/>
      <w:r w:rsidRPr="002F59E7">
        <w:rPr>
          <w:rFonts w:ascii="Times New Roman" w:eastAsia="Times New Roman" w:hAnsi="Times New Roman" w:cs="Times New Roman"/>
          <w:color w:val="444444"/>
          <w:sz w:val="24"/>
          <w:szCs w:val="24"/>
          <w:lang w:eastAsia="tr-TR"/>
        </w:rPr>
        <w:t>müteferri</w:t>
      </w:r>
      <w:proofErr w:type="spellEnd"/>
      <w:r w:rsidRPr="002F59E7">
        <w:rPr>
          <w:rFonts w:ascii="Times New Roman" w:eastAsia="Times New Roman" w:hAnsi="Times New Roman" w:cs="Times New Roman"/>
          <w:color w:val="444444"/>
          <w:sz w:val="24"/>
          <w:szCs w:val="24"/>
          <w:lang w:eastAsia="tr-TR"/>
        </w:rPr>
        <w:t xml:space="preserve"> </w:t>
      </w:r>
      <w:proofErr w:type="spellStart"/>
      <w:r w:rsidRPr="002F59E7">
        <w:rPr>
          <w:rFonts w:ascii="Times New Roman" w:eastAsia="Times New Roman" w:hAnsi="Times New Roman" w:cs="Times New Roman"/>
          <w:color w:val="444444"/>
          <w:sz w:val="24"/>
          <w:szCs w:val="24"/>
          <w:lang w:eastAsia="tr-TR"/>
        </w:rPr>
        <w:t>bilimum</w:t>
      </w:r>
      <w:proofErr w:type="spellEnd"/>
      <w:r w:rsidRPr="002F59E7">
        <w:rPr>
          <w:rFonts w:ascii="Times New Roman" w:eastAsia="Times New Roman" w:hAnsi="Times New Roman" w:cs="Times New Roman"/>
          <w:color w:val="444444"/>
          <w:sz w:val="24"/>
          <w:szCs w:val="24"/>
          <w:lang w:eastAsia="tr-TR"/>
        </w:rPr>
        <w:t xml:space="preserve"> giderlerin toplamını ifade edeceği belirtilmiştir.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hükümler çerçevesinde, vermiş olduğunuz ek dilekçenizin de tetkikinde, </w:t>
      </w:r>
      <w:r w:rsidRPr="002F59E7">
        <w:rPr>
          <w:rFonts w:ascii="inherit" w:eastAsia="Times New Roman" w:hAnsi="inherit" w:cs="Times New Roman"/>
          <w:b/>
          <w:bCs/>
          <w:color w:val="444444"/>
          <w:sz w:val="24"/>
          <w:szCs w:val="24"/>
          <w:lang w:eastAsia="tr-TR"/>
        </w:rPr>
        <w:t xml:space="preserve">kiraya verilen gayrimenkul için yapılan iskele kurulması, taşıyıcı ahşap strüktürde güçlendirme, mutfak dolabı ve tezgahı, elektrik, su ve ısıtma tesisatının yenilenmesi şeklindeki gayrimenkulün mütemmim cüzü veya teferruatıyla ilgili  kabul edilen harcamaların gayrimenkulün iktisadi değerini artırması nedeniyle doğrudan gider yazılması mümkün olmayıp, söz konusu harcamaların 193 sayılı Gelir Vergisi Kanunu’nun 74’üncü maddesinin (6) numaralı bendine göre </w:t>
      </w:r>
      <w:proofErr w:type="gramStart"/>
      <w:r w:rsidRPr="002F59E7">
        <w:rPr>
          <w:rFonts w:ascii="inherit" w:eastAsia="Times New Roman" w:hAnsi="inherit" w:cs="Times New Roman"/>
          <w:b/>
          <w:bCs/>
          <w:color w:val="444444"/>
          <w:sz w:val="24"/>
          <w:szCs w:val="24"/>
          <w:lang w:eastAsia="tr-TR"/>
        </w:rPr>
        <w:t>amortisman</w:t>
      </w:r>
      <w:proofErr w:type="gramEnd"/>
      <w:r w:rsidRPr="002F59E7">
        <w:rPr>
          <w:rFonts w:ascii="inherit" w:eastAsia="Times New Roman" w:hAnsi="inherit" w:cs="Times New Roman"/>
          <w:b/>
          <w:bCs/>
          <w:color w:val="444444"/>
          <w:sz w:val="24"/>
          <w:szCs w:val="24"/>
          <w:lang w:eastAsia="tr-TR"/>
        </w:rPr>
        <w:t xml:space="preserve"> yoluyla giderleştirilmesi; bina dış cephe boyaması, bahçe bakımı gibi harcamaların ise Gelir Vergisi Kanunu’nun 74’üncü maddesinin (7) ve (8) numaralı bentleri kapsamında onarım, bakım ve idame gideri olarak dikkate alınması söz konusudur.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gerçek gider usulünün seçilmesi durumunda, geçici tahliye usulüyle boşaltılan gayrimenkulle ilgili 2009 takvim yılının Nisan ayında başlanan ve 2010 takvim yılının Haziran ayına sarkan  onarım, bakım ve idame giderlerinin, 2009 yılı içinde yapılan harcamalarının, 2009 yılı içinde elde edilen toplam kira gelirlerinden Gelir Vergisi Kanunu’nun 21’inci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 tutar hariç olmak üzere indirilmesi mümkündür.</w:t>
      </w:r>
    </w:p>
    <w:p w:rsidR="00EF727B"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r w:rsidR="00EF727B">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EF727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EF727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EF727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Usul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EF727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Pr>
          <w:rFonts w:ascii="Times New Roman" w:eastAsia="Times New Roman" w:hAnsi="Times New Roman" w:cs="Times New Roman"/>
          <w:color w:val="444444"/>
          <w:sz w:val="24"/>
          <w:szCs w:val="24"/>
          <w:lang w:eastAsia="tr-TR"/>
        </w:rPr>
        <w:t>Sayı</w:t>
      </w:r>
      <w:r w:rsidR="002F59E7" w:rsidRPr="002F59E7">
        <w:rPr>
          <w:rFonts w:ascii="Times New Roman" w:eastAsia="Times New Roman" w:hAnsi="Times New Roman" w:cs="Times New Roman"/>
          <w:color w:val="444444"/>
          <w:sz w:val="24"/>
          <w:szCs w:val="24"/>
          <w:lang w:eastAsia="tr-TR"/>
        </w:rPr>
        <w:t xml:space="preserve">:      </w:t>
      </w:r>
      <w:proofErr w:type="gramStart"/>
      <w:r w:rsidR="002F59E7" w:rsidRPr="002F59E7">
        <w:rPr>
          <w:rFonts w:ascii="Times New Roman" w:eastAsia="Times New Roman" w:hAnsi="Times New Roman" w:cs="Times New Roman"/>
          <w:color w:val="444444"/>
          <w:sz w:val="24"/>
          <w:szCs w:val="24"/>
          <w:lang w:eastAsia="tr-TR"/>
        </w:rPr>
        <w:t>11395140</w:t>
      </w:r>
      <w:proofErr w:type="gramEnd"/>
      <w:r w:rsidR="002F59E7" w:rsidRPr="002F59E7">
        <w:rPr>
          <w:rFonts w:ascii="Times New Roman" w:eastAsia="Times New Roman" w:hAnsi="Times New Roman" w:cs="Times New Roman"/>
          <w:color w:val="444444"/>
          <w:sz w:val="24"/>
          <w:szCs w:val="24"/>
          <w:lang w:eastAsia="tr-TR"/>
        </w:rPr>
        <w:t>-105[313-2012/VUK-1- . . .]-998                        </w:t>
      </w:r>
      <w:r>
        <w:rPr>
          <w:rFonts w:ascii="Times New Roman" w:eastAsia="Times New Roman" w:hAnsi="Times New Roman" w:cs="Times New Roman"/>
          <w:color w:val="444444"/>
          <w:sz w:val="24"/>
          <w:szCs w:val="24"/>
          <w:lang w:eastAsia="tr-TR"/>
        </w:rPr>
        <w:t>     </w:t>
      </w:r>
      <w:proofErr w:type="gramStart"/>
      <w:r w:rsidR="002F59E7" w:rsidRPr="002F59E7">
        <w:rPr>
          <w:rFonts w:ascii="Times New Roman" w:eastAsia="Times New Roman" w:hAnsi="Times New Roman" w:cs="Times New Roman"/>
          <w:color w:val="444444"/>
          <w:sz w:val="24"/>
          <w:szCs w:val="24"/>
          <w:lang w:eastAsia="tr-TR"/>
        </w:rPr>
        <w:t>17/04/2014</w:t>
      </w:r>
      <w:proofErr w:type="gramEnd"/>
    </w:p>
    <w:p w:rsidR="002F59E7" w:rsidRPr="002F59E7" w:rsidRDefault="00EF727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Pr>
          <w:rFonts w:ascii="Times New Roman" w:eastAsia="Times New Roman" w:hAnsi="Times New Roman" w:cs="Times New Roman"/>
          <w:color w:val="444444"/>
          <w:sz w:val="24"/>
          <w:szCs w:val="24"/>
          <w:lang w:eastAsia="tr-TR"/>
        </w:rPr>
        <w:t>Konu </w:t>
      </w:r>
      <w:r w:rsidR="002F59E7" w:rsidRPr="002F59E7">
        <w:rPr>
          <w:rFonts w:ascii="Times New Roman" w:eastAsia="Times New Roman" w:hAnsi="Times New Roman" w:cs="Times New Roman"/>
          <w:color w:val="444444"/>
          <w:sz w:val="24"/>
          <w:szCs w:val="24"/>
          <w:lang w:eastAsia="tr-TR"/>
        </w:rPr>
        <w:t>:   </w:t>
      </w:r>
      <w:r w:rsidR="002F59E7" w:rsidRPr="002F59E7">
        <w:rPr>
          <w:rFonts w:ascii="inherit" w:eastAsia="Times New Roman" w:hAnsi="inherit" w:cs="Times New Roman"/>
          <w:b/>
          <w:bCs/>
          <w:color w:val="444444"/>
          <w:sz w:val="24"/>
          <w:szCs w:val="24"/>
          <w:lang w:eastAsia="tr-TR"/>
        </w:rPr>
        <w:t>Gayrimenkul</w:t>
      </w:r>
      <w:proofErr w:type="gramEnd"/>
      <w:r w:rsidR="002F59E7" w:rsidRPr="002F59E7">
        <w:rPr>
          <w:rFonts w:ascii="inherit" w:eastAsia="Times New Roman" w:hAnsi="inherit" w:cs="Times New Roman"/>
          <w:b/>
          <w:bCs/>
          <w:color w:val="444444"/>
          <w:sz w:val="24"/>
          <w:szCs w:val="24"/>
          <w:lang w:eastAsia="tr-TR"/>
        </w:rPr>
        <w:t xml:space="preserve"> sermaye iradında amortisman ayırabilmek için gayrimenkulün amortismana tabi değerinin tespiti.</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ile; satın aldığınız arsa üzerine işyeri olarak inşa ettiğiniz gayrimenkullerden kira geliri elde ettiğiniz</w:t>
      </w:r>
      <w:r w:rsidRPr="002F59E7">
        <w:rPr>
          <w:rFonts w:ascii="inherit" w:eastAsia="Times New Roman" w:hAnsi="inherit" w:cs="Times New Roman"/>
          <w:b/>
          <w:bCs/>
          <w:color w:val="444444"/>
          <w:sz w:val="24"/>
          <w:szCs w:val="24"/>
          <w:lang w:eastAsia="tr-TR"/>
        </w:rPr>
        <w:t xml:space="preserve">, önceki dönemlerde verilen beyannamelerde </w:t>
      </w:r>
      <w:r w:rsidRPr="002F59E7">
        <w:rPr>
          <w:rFonts w:ascii="inherit" w:eastAsia="Times New Roman" w:hAnsi="inherit" w:cs="Times New Roman"/>
          <w:b/>
          <w:bCs/>
          <w:color w:val="444444"/>
          <w:sz w:val="24"/>
          <w:szCs w:val="24"/>
          <w:lang w:eastAsia="tr-TR"/>
        </w:rPr>
        <w:lastRenderedPageBreak/>
        <w:t>götürü gider yöntemini seçtiğiniz, 20</w:t>
      </w:r>
      <w:proofErr w:type="gramStart"/>
      <w:r w:rsidRPr="002F59E7">
        <w:rPr>
          <w:rFonts w:ascii="inherit" w:eastAsia="Times New Roman" w:hAnsi="inherit" w:cs="Times New Roman"/>
          <w:b/>
          <w:bCs/>
          <w:color w:val="444444"/>
          <w:sz w:val="24"/>
          <w:szCs w:val="24"/>
          <w:lang w:eastAsia="tr-TR"/>
        </w:rPr>
        <w:t>..</w:t>
      </w:r>
      <w:proofErr w:type="gramEnd"/>
      <w:r w:rsidRPr="002F59E7">
        <w:rPr>
          <w:rFonts w:ascii="inherit" w:eastAsia="Times New Roman" w:hAnsi="inherit" w:cs="Times New Roman"/>
          <w:b/>
          <w:bCs/>
          <w:color w:val="444444"/>
          <w:sz w:val="24"/>
          <w:szCs w:val="24"/>
          <w:lang w:eastAsia="tr-TR"/>
        </w:rPr>
        <w:t xml:space="preserve"> yılı kira geliri için verilecek beyannamede ise gerçek gider yöntemini seçerek gayrimenkullerin amortismanını gider olarak indirim konusu yapmak istediğiniz ancak gayrimenkullerin maliyet bedelini tespit edemediğinizi</w:t>
      </w:r>
      <w:r w:rsidRPr="002F59E7">
        <w:rPr>
          <w:rFonts w:ascii="Times New Roman" w:eastAsia="Times New Roman" w:hAnsi="Times New Roman" w:cs="Times New Roman"/>
          <w:color w:val="444444"/>
          <w:sz w:val="24"/>
          <w:szCs w:val="24"/>
          <w:lang w:eastAsia="tr-TR"/>
        </w:rPr>
        <w:t> belirterek gayrimenkullerin vergi değeri üzerinden amortisman ayrılıp ayrılmayacağı ve vergi değerinin nasıl hesaplanacağı hususunda Başkanlığımızdan görüş talep edildiği anlaşılmıştır.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xml:space="preserve">            </w:t>
      </w:r>
      <w:proofErr w:type="gramStart"/>
      <w:r w:rsidRPr="002F59E7">
        <w:rPr>
          <w:rFonts w:ascii="inherit" w:eastAsia="Times New Roman" w:hAnsi="inherit" w:cs="Times New Roman"/>
          <w:b/>
          <w:bCs/>
          <w:color w:val="444444"/>
          <w:sz w:val="24"/>
          <w:szCs w:val="24"/>
          <w:lang w:eastAsia="tr-TR"/>
        </w:rPr>
        <w:t>l</w:t>
      </w:r>
      <w:proofErr w:type="gramEnd"/>
      <w:r w:rsidRPr="002F59E7">
        <w:rPr>
          <w:rFonts w:ascii="inherit" w:eastAsia="Times New Roman" w:hAnsi="inherit" w:cs="Times New Roman"/>
          <w:b/>
          <w:bCs/>
          <w:color w:val="444444"/>
          <w:sz w:val="24"/>
          <w:szCs w:val="24"/>
          <w:lang w:eastAsia="tr-TR"/>
        </w:rPr>
        <w:t>- GELİR VERGİSİ KANUNU VE VERGİ USUL KANUNU YÖNÜNDEN;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193 sayılı Gelir Vergisi Kanununun 70 inci maddesinde, aynı maddede bentler halinde sayılan mal ve hakların sahipleri, mutasarrıfları, zilyetleri, irtifak ve intifa hakkı sahipleri veya kiracıları tarafından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74 üncü maddesinde,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numPr>
          <w:ilvl w:val="0"/>
          <w:numId w:val="18"/>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Kiraya verilen mal ve haklar için ayrılan </w:t>
      </w:r>
      <w:proofErr w:type="gramStart"/>
      <w:r w:rsidRPr="002F59E7">
        <w:rPr>
          <w:rFonts w:ascii="inherit" w:eastAsia="Times New Roman" w:hAnsi="inherit" w:cs="Times New Roman"/>
          <w:color w:val="444444"/>
          <w:sz w:val="24"/>
          <w:szCs w:val="24"/>
          <w:lang w:eastAsia="tr-TR"/>
        </w:rPr>
        <w:t>amortismanlar</w:t>
      </w:r>
      <w:proofErr w:type="gramEnd"/>
      <w:r w:rsidRPr="002F59E7">
        <w:rPr>
          <w:rFonts w:ascii="inherit" w:eastAsia="Times New Roman" w:hAnsi="inherit" w:cs="Times New Roman"/>
          <w:color w:val="444444"/>
          <w:sz w:val="24"/>
          <w:szCs w:val="24"/>
          <w:lang w:eastAsia="tr-TR"/>
        </w:rPr>
        <w:t xml:space="preserve"> (Amortismana tabi değer, malum ise maliyet bedeli, malum değilse, bina ve arazi için vergi değeri, diğer mallar için Vergi Usul Kanununun 267’nci maddesinin 3’üncü sırasına göre tespit edilen emsal değeridir)” hükmü yer almaktadır.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213 sayılı Vergi Usul Kanununun 262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maliyet bedelinin iktisadi bir kıymetin iktisap edilmesi veyahut değerinin artırılması münasebetiyle yapılan ödemelerle bunlara </w:t>
      </w:r>
      <w:proofErr w:type="spellStart"/>
      <w:r w:rsidRPr="002F59E7">
        <w:rPr>
          <w:rFonts w:ascii="Times New Roman" w:eastAsia="Times New Roman" w:hAnsi="Times New Roman" w:cs="Times New Roman"/>
          <w:color w:val="444444"/>
          <w:sz w:val="24"/>
          <w:szCs w:val="24"/>
          <w:lang w:eastAsia="tr-TR"/>
        </w:rPr>
        <w:t>müteferri</w:t>
      </w:r>
      <w:proofErr w:type="spellEnd"/>
      <w:r w:rsidRPr="002F59E7">
        <w:rPr>
          <w:rFonts w:ascii="Times New Roman" w:eastAsia="Times New Roman" w:hAnsi="Times New Roman" w:cs="Times New Roman"/>
          <w:color w:val="444444"/>
          <w:sz w:val="24"/>
          <w:szCs w:val="24"/>
          <w:lang w:eastAsia="tr-TR"/>
        </w:rPr>
        <w:t xml:space="preserve"> bilumum giderlerin toplamını ifade edeceği, 289 uncu maddesinde bu bölümde yazılı olmayan veyahut yazılı olup da kendi ölçüleriyle değerlenmesine </w:t>
      </w:r>
      <w:proofErr w:type="gramStart"/>
      <w:r w:rsidRPr="002F59E7">
        <w:rPr>
          <w:rFonts w:ascii="Times New Roman" w:eastAsia="Times New Roman" w:hAnsi="Times New Roman" w:cs="Times New Roman"/>
          <w:color w:val="444444"/>
          <w:sz w:val="24"/>
          <w:szCs w:val="24"/>
          <w:lang w:eastAsia="tr-TR"/>
        </w:rPr>
        <w:t>imkan</w:t>
      </w:r>
      <w:proofErr w:type="gramEnd"/>
      <w:r w:rsidRPr="002F59E7">
        <w:rPr>
          <w:rFonts w:ascii="Times New Roman" w:eastAsia="Times New Roman" w:hAnsi="Times New Roman" w:cs="Times New Roman"/>
          <w:color w:val="444444"/>
          <w:sz w:val="24"/>
          <w:szCs w:val="24"/>
          <w:lang w:eastAsia="tr-TR"/>
        </w:rPr>
        <w:t xml:space="preserve"> bulunmayan iktisadi kıymetlerden bina ve arazinin vergi değeriyle, diğerlerinin, varsa borsa rayici, yoksa mukayyet değerleri, o da yoksa emsal bedeliyle değerleneceği, 268 inci maddesinde vergi değerinin, bina ve arazinin Emlak Vergisi Kanununun 29 uncu maddesine göre tespit edilen değeri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267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gerçek bedeli belli olmayan veya bilinmeyen veyahut doğru olarak tespit edilemeyen bir malın, değerleme gününde satılması halinde emsaline nazaran haiz olacağı değerin emsal bedeli olduğu hüküm altına alındıktan sonra emsal bedelin sıra ile hangi esaslara göre tayin olunacağı hükme bağlanmıştır. Anılan madde hükmüne göre emsal bedeli sırasıyla, ortalama fiyat esası, maliyet bedeli esası ve takdir esası olmak üzere bu üç esastan birisiyle belirlenecektir. Emsal bedeli tayini için belirlenen esaslardan üçüncü sırada yer alan takdir esasına göre; ilk iki sırada yer alan esaslara göre belli edilemeyen emsal bedelleri ilgililerin müracaatı üzerine takdir komisyonunca takdir yolu ile belli edilir. Takdirler, maliyet bedeli ve piyasa kıymetleri araştırılmak ve kullanılmış eşya için ayrıca yıpranma dereceleri nazara alınmak suretiyle yapılmaktadır.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Öte yandan, mezkûr Kanunun 315 inci maddesinde ise; “Mükellefler </w:t>
      </w:r>
      <w:proofErr w:type="gramStart"/>
      <w:r w:rsidRPr="002F59E7">
        <w:rPr>
          <w:rFonts w:ascii="Times New Roman" w:eastAsia="Times New Roman" w:hAnsi="Times New Roman" w:cs="Times New Roman"/>
          <w:color w:val="444444"/>
          <w:sz w:val="24"/>
          <w:szCs w:val="24"/>
          <w:lang w:eastAsia="tr-TR"/>
        </w:rPr>
        <w:t>amortismana</w:t>
      </w:r>
      <w:proofErr w:type="gramEnd"/>
      <w:r w:rsidRPr="002F59E7">
        <w:rPr>
          <w:rFonts w:ascii="Times New Roman" w:eastAsia="Times New Roman" w:hAnsi="Times New Roman" w:cs="Times New Roman"/>
          <w:color w:val="444444"/>
          <w:sz w:val="24"/>
          <w:szCs w:val="24"/>
          <w:lang w:eastAsia="tr-TR"/>
        </w:rPr>
        <w:t xml:space="preserve"> tâbi iktisadî kıymetlerini Maliye Bakanlığının tespit ve ilân edeceği oranlar üzerinden itfa ederler. İlân edilecek oranların tespitinde iktisadî kıymetlerin faydalı ömürleri dikkate alınır.” hükmüne yer verilmiş, anılan maddenin Bakanlığımıza verdiği yetkiye istinaden </w:t>
      </w:r>
      <w:proofErr w:type="gramStart"/>
      <w:r w:rsidRPr="002F59E7">
        <w:rPr>
          <w:rFonts w:ascii="Times New Roman" w:eastAsia="Times New Roman" w:hAnsi="Times New Roman" w:cs="Times New Roman"/>
          <w:color w:val="444444"/>
          <w:sz w:val="24"/>
          <w:szCs w:val="24"/>
          <w:lang w:eastAsia="tr-TR"/>
        </w:rPr>
        <w:t>amortismana</w:t>
      </w:r>
      <w:proofErr w:type="gramEnd"/>
      <w:r w:rsidRPr="002F59E7">
        <w:rPr>
          <w:rFonts w:ascii="Times New Roman" w:eastAsia="Times New Roman" w:hAnsi="Times New Roman" w:cs="Times New Roman"/>
          <w:color w:val="444444"/>
          <w:sz w:val="24"/>
          <w:szCs w:val="24"/>
          <w:lang w:eastAsia="tr-TR"/>
        </w:rPr>
        <w:t xml:space="preserve"> tabi iktisadi kıymetler için uygulanacak “Faydalı Ömür ve Amortisman Oranları” tespit edilmiş ve bu oranlar 339, 365, 389, 399, 406 ve 418 Sıra No.lu Vergi Usul Kanunu Genel Tebliğleri ile değişik 333 Sıra No.lu Vergi Usul Kanunu Genel Tebliği eki liste açıklanmıştır.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Buna göre;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 xml:space="preserve">– Kira gelirinizin beyanında gerçek gider usulünü seçmeniz halinde, Gelir Vergisi Kanununun 74/6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maddesine göre kiraya verilen gayrimenkulünüz için ayrılan </w:t>
      </w:r>
      <w:proofErr w:type="gramStart"/>
      <w:r w:rsidRPr="002F59E7">
        <w:rPr>
          <w:rFonts w:ascii="Times New Roman" w:eastAsia="Times New Roman" w:hAnsi="Times New Roman" w:cs="Times New Roman"/>
          <w:color w:val="444444"/>
          <w:sz w:val="24"/>
          <w:szCs w:val="24"/>
          <w:lang w:eastAsia="tr-TR"/>
        </w:rPr>
        <w:t>amortismanları</w:t>
      </w:r>
      <w:proofErr w:type="gramEnd"/>
      <w:r w:rsidRPr="002F59E7">
        <w:rPr>
          <w:rFonts w:ascii="Times New Roman" w:eastAsia="Times New Roman" w:hAnsi="Times New Roman" w:cs="Times New Roman"/>
          <w:color w:val="444444"/>
          <w:sz w:val="24"/>
          <w:szCs w:val="24"/>
          <w:lang w:eastAsia="tr-TR"/>
        </w:rPr>
        <w:t xml:space="preserve"> indirim konusu yapmanız mümkün bulunmaktadır.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Mülkiyetinizde bulunan </w:t>
      </w:r>
      <w:r w:rsidRPr="002F59E7">
        <w:rPr>
          <w:rFonts w:ascii="inherit" w:eastAsia="Times New Roman" w:hAnsi="inherit" w:cs="Times New Roman"/>
          <w:b/>
          <w:bCs/>
          <w:color w:val="444444"/>
          <w:sz w:val="24"/>
          <w:szCs w:val="24"/>
          <w:lang w:eastAsia="tr-TR"/>
        </w:rPr>
        <w:t>maliyet bedeli belli olmayan gayrimenkullerin ilgili gayrimenkulün edinim tarihindeki vergi değeri ile vergi değerinin bilinememesi halinde emsal bedeli ile değerlenmesi gerekmektedir.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 Gayrimenkul sermaye iradına kaynak teşkil eden işyerlerinin, 333 Sıra No.lu Vergi Usul Kanunu Genel Tebliğ eki listenin “1.1.1. Beton, </w:t>
      </w:r>
      <w:proofErr w:type="spellStart"/>
      <w:r w:rsidRPr="002F59E7">
        <w:rPr>
          <w:rFonts w:ascii="Times New Roman" w:eastAsia="Times New Roman" w:hAnsi="Times New Roman" w:cs="Times New Roman"/>
          <w:color w:val="444444"/>
          <w:sz w:val="24"/>
          <w:szCs w:val="24"/>
          <w:lang w:eastAsia="tr-TR"/>
        </w:rPr>
        <w:t>Kargir</w:t>
      </w:r>
      <w:proofErr w:type="spellEnd"/>
      <w:r w:rsidRPr="002F59E7">
        <w:rPr>
          <w:rFonts w:ascii="Times New Roman" w:eastAsia="Times New Roman" w:hAnsi="Times New Roman" w:cs="Times New Roman"/>
          <w:color w:val="444444"/>
          <w:sz w:val="24"/>
          <w:szCs w:val="24"/>
          <w:lang w:eastAsia="tr-TR"/>
        </w:rPr>
        <w:t xml:space="preserve">, Demir, Çelik” kısmına göre 50 yıl ve % 2,00 </w:t>
      </w:r>
      <w:proofErr w:type="gramStart"/>
      <w:r w:rsidRPr="002F59E7">
        <w:rPr>
          <w:rFonts w:ascii="Times New Roman" w:eastAsia="Times New Roman" w:hAnsi="Times New Roman" w:cs="Times New Roman"/>
          <w:color w:val="444444"/>
          <w:sz w:val="24"/>
          <w:szCs w:val="24"/>
          <w:lang w:eastAsia="tr-TR"/>
        </w:rPr>
        <w:t>amortisman</w:t>
      </w:r>
      <w:proofErr w:type="gramEnd"/>
      <w:r w:rsidRPr="002F59E7">
        <w:rPr>
          <w:rFonts w:ascii="Times New Roman" w:eastAsia="Times New Roman" w:hAnsi="Times New Roman" w:cs="Times New Roman"/>
          <w:color w:val="444444"/>
          <w:sz w:val="24"/>
          <w:szCs w:val="24"/>
          <w:lang w:eastAsia="tr-TR"/>
        </w:rPr>
        <w:t xml:space="preserve"> oranı ile amortismana tabi tutulması gerekmektedir.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Ayrıca, v</w:t>
      </w:r>
      <w:r w:rsidRPr="002F59E7">
        <w:rPr>
          <w:rFonts w:ascii="inherit" w:eastAsia="Times New Roman" w:hAnsi="inherit" w:cs="Times New Roman"/>
          <w:b/>
          <w:bCs/>
          <w:color w:val="444444"/>
          <w:sz w:val="24"/>
          <w:szCs w:val="24"/>
          <w:lang w:eastAsia="tr-TR"/>
        </w:rPr>
        <w:t xml:space="preserve">ergi değeri üzerinden </w:t>
      </w:r>
      <w:proofErr w:type="gramStart"/>
      <w:r w:rsidRPr="002F59E7">
        <w:rPr>
          <w:rFonts w:ascii="inherit" w:eastAsia="Times New Roman" w:hAnsi="inherit" w:cs="Times New Roman"/>
          <w:b/>
          <w:bCs/>
          <w:color w:val="444444"/>
          <w:sz w:val="24"/>
          <w:szCs w:val="24"/>
          <w:lang w:eastAsia="tr-TR"/>
        </w:rPr>
        <w:t>amortisman</w:t>
      </w:r>
      <w:proofErr w:type="gramEnd"/>
      <w:r w:rsidRPr="002F59E7">
        <w:rPr>
          <w:rFonts w:ascii="inherit" w:eastAsia="Times New Roman" w:hAnsi="inherit" w:cs="Times New Roman"/>
          <w:b/>
          <w:bCs/>
          <w:color w:val="444444"/>
          <w:sz w:val="24"/>
          <w:szCs w:val="24"/>
          <w:lang w:eastAsia="tr-TR"/>
        </w:rPr>
        <w:t xml:space="preserve"> ayrılması durumunda, ilgili gayrimenkulün edinim tarihindeki vergi değerinin esas alınarak amortisman ayrılacağı da</w:t>
      </w:r>
      <w:r w:rsidRPr="002F59E7">
        <w:rPr>
          <w:rFonts w:ascii="Times New Roman" w:eastAsia="Times New Roman" w:hAnsi="Times New Roman" w:cs="Times New Roman"/>
          <w:color w:val="444444"/>
          <w:sz w:val="24"/>
          <w:szCs w:val="24"/>
          <w:lang w:eastAsia="tr-TR"/>
        </w:rPr>
        <w:t> tabiidir.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II- DİĞER VERGİLER YÖNÜNDEN;</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1319 sayılı Emlak Vergisi Kanununun 29 uncu maddesinde,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“Vergi değeri;</w:t>
      </w:r>
    </w:p>
    <w:p w:rsidR="002F59E7" w:rsidRPr="002F59E7" w:rsidRDefault="002F59E7" w:rsidP="002F59E7">
      <w:pPr>
        <w:numPr>
          <w:ilvl w:val="0"/>
          <w:numId w:val="19"/>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proofErr w:type="gramStart"/>
      <w:r w:rsidRPr="002F59E7">
        <w:rPr>
          <w:rFonts w:ascii="inherit" w:eastAsia="Times New Roman" w:hAnsi="inherit" w:cs="Times New Roman"/>
          <w:color w:val="444444"/>
          <w:sz w:val="24"/>
          <w:szCs w:val="24"/>
          <w:lang w:eastAsia="tr-TR"/>
        </w:rPr>
        <w:t>a) Arsa ve araziler için, 213 sayılı Vergi Usul Kanununun asgari ölçüde birim değer tespitine ilişkin hükümlerine göre takdir komisyonlarınca arsalar için her mahalle ve arsa sayılacak parsellenmemiş arazide her köy için cadde, sokak veya değer bakımından farklı bölgeler (turistik bölgelerdeki cadde, sokak veya değer bakımından farklı olanlar ilgili valilerce tespit edilecek pafta, ada veya parseller), arazide her il veya ilçe için arazinin cinsi (kıraç, taban, sulak) itibarıyla takdir olunan birim değerlere göre,</w:t>
      </w:r>
      <w:proofErr w:type="gramEnd"/>
    </w:p>
    <w:p w:rsidR="002F59E7" w:rsidRPr="002F59E7" w:rsidRDefault="002F59E7" w:rsidP="002F59E7">
      <w:pPr>
        <w:numPr>
          <w:ilvl w:val="0"/>
          <w:numId w:val="19"/>
        </w:numPr>
        <w:shd w:val="clear" w:color="auto" w:fill="FFFFFF"/>
        <w:spacing w:after="0" w:line="240" w:lineRule="auto"/>
        <w:ind w:left="0"/>
        <w:jc w:val="both"/>
        <w:textAlignment w:val="baseline"/>
        <w:rPr>
          <w:rFonts w:ascii="inherit" w:eastAsia="Times New Roman" w:hAnsi="inherit" w:cs="Times New Roman"/>
          <w:color w:val="444444"/>
          <w:sz w:val="24"/>
          <w:szCs w:val="24"/>
          <w:lang w:eastAsia="tr-TR"/>
        </w:rPr>
      </w:pPr>
      <w:r w:rsidRPr="002F59E7">
        <w:rPr>
          <w:rFonts w:ascii="inherit" w:eastAsia="Times New Roman" w:hAnsi="inherit" w:cs="Times New Roman"/>
          <w:color w:val="444444"/>
          <w:sz w:val="24"/>
          <w:szCs w:val="24"/>
          <w:lang w:eastAsia="tr-TR"/>
        </w:rPr>
        <w:t xml:space="preserve">b) Binalar için, Maliye ve Bayındırlık ve </w:t>
      </w:r>
      <w:proofErr w:type="gramStart"/>
      <w:r w:rsidRPr="002F59E7">
        <w:rPr>
          <w:rFonts w:ascii="inherit" w:eastAsia="Times New Roman" w:hAnsi="inherit" w:cs="Times New Roman"/>
          <w:color w:val="444444"/>
          <w:sz w:val="24"/>
          <w:szCs w:val="24"/>
          <w:lang w:eastAsia="tr-TR"/>
        </w:rPr>
        <w:t>İskan</w:t>
      </w:r>
      <w:proofErr w:type="gramEnd"/>
      <w:r w:rsidRPr="002F59E7">
        <w:rPr>
          <w:rFonts w:ascii="inherit" w:eastAsia="Times New Roman" w:hAnsi="inherit" w:cs="Times New Roman"/>
          <w:color w:val="444444"/>
          <w:sz w:val="24"/>
          <w:szCs w:val="24"/>
          <w:lang w:eastAsia="tr-TR"/>
        </w:rPr>
        <w:t xml:space="preserve"> Bakanlıklarınca müştereken tespit ve ilan edilecek bina metrekare normal inşaat maliyetleri ile (a) bendinde belirtilen esaslara göre bulunacak arsa veya arsa payı değeri esas alınarak 31 inci madde uyarınca hazırlanmış bulunan tüzük hükümlerinden yararlanılmak suretiyle,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hesaplanan</w:t>
      </w:r>
      <w:proofErr w:type="gramEnd"/>
      <w:r w:rsidRPr="002F59E7">
        <w:rPr>
          <w:rFonts w:ascii="Times New Roman" w:eastAsia="Times New Roman" w:hAnsi="Times New Roman" w:cs="Times New Roman"/>
          <w:color w:val="444444"/>
          <w:sz w:val="24"/>
          <w:szCs w:val="24"/>
          <w:lang w:eastAsia="tr-TR"/>
        </w:rPr>
        <w:t xml:space="preserve"> bedeldir.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Vergi değeri, mükellefiyetin başlangıç yılını takip eden yıldan itibaren her yıl, bir önceki yıl vergi değerinin 213 sayılı Vergi Usul Kanunu hükümleri uyarınca aynı yıl için tespit edilen yeniden değerleme oranının yarısı nispetinde artırılması suretiyle bulunur.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33 üncü maddeye (8 numaralı fıkra hariç) göre mükellefiyet tesisi gereken hallerde vergi değerinin hesaplanmasında: 213 sayılı Vergi Usul Kanununun mükerrer 49 uncu maddesinin (b) fıkrasına göre belirlenen arsa ve arazi birim değerleri, takdir işleminin yapıldığı yılı takip eden ikinci yıldan başlamak suretiyle her yıl, bir önceki yıl birim değerinin, 213 sayılı Vergi Usul Kanunu hükümleri uyarınca aynı yıl için tespit edilen yeniden değerleme oranının yarısı nispetinde artırılması suretiyle dikkate alınır.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Vergi değerinin hesabında bin liraya, verginin hesaplanmasında ise bir liraya kadar olan kesirler dikkate alınmaz.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Bakanlar Kurulu, bu maddede belirtilen artış oranını sıfıra kadar indirmeye veya yeniden değerleme oranına kadar artırmaya yetkilidir. Bakanlar Kurulu bu yetkisini, 2464 sayılı Belediye Gelirleri Kanununun 95 inci maddesi uyarınca belirlenen belediye grupları itibarıyla farklı oranlar tespit etmek suretiyle de kullanabilir.” denilmektedir.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Aynı Kanunun 23 üncü maddesinde de, yeni inşa edilen binalar için, inşaatın sona erdiği veya inşaatın sona ermesinden evvel kısmen kullanılmaya başlanmış ise her kısmın kullanılmasına başlandığı bütçe yılı içerisinde bina vergisi bildirimi verilmesi gerektiği belirtilmektedir.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Buna göre, bina vergisi mükellefiyeti; yapı kullanma izin belgesinin alındığı tarihi takip eden bütçe yılından itibaren, bina, yapı kullanma izin belgesinin alınmasından önce kullanılmaya başlanılmış ise kullanılmaya başlanıldığı tarihi takip eden bütçe yılından itibaren başlamış olmaktadır.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itibarla, vergi değeri, </w:t>
      </w:r>
      <w:r w:rsidRPr="002F59E7">
        <w:rPr>
          <w:rFonts w:ascii="inherit" w:eastAsia="Times New Roman" w:hAnsi="inherit" w:cs="Times New Roman"/>
          <w:b/>
          <w:bCs/>
          <w:color w:val="444444"/>
          <w:sz w:val="24"/>
          <w:szCs w:val="24"/>
          <w:lang w:eastAsia="tr-TR"/>
        </w:rPr>
        <w:t>mükellefiyetin başlangıç yılını takip eden her yıl, bir önceki yıl vergi değerinin, 213 sayılı Vergi Usul Kanunu hükümleri uyarınca aynı yıl için tespit edilen yeniden değerleme oranının yarısı (Bakanlar Kurulunca o yıl için farklı bir oran tespit edilmesi hali hariç) nispetinde artırılması suretiyle bulunan değerdir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EF727B" w:rsidRPr="002F59E7" w:rsidRDefault="00EF727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EF727B">
      <w:pPr>
        <w:shd w:val="clear" w:color="auto" w:fill="FFFFFF"/>
        <w:spacing w:after="225"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GELİR İDARESİ BAŞKANLIĞI</w:t>
      </w:r>
    </w:p>
    <w:p w:rsidR="002F59E7" w:rsidRPr="002F59E7" w:rsidRDefault="002F59E7" w:rsidP="00EF727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İSTANBUL VERGİ DAİRESİ BAŞKANLIĞI</w:t>
      </w:r>
    </w:p>
    <w:p w:rsidR="002F59E7" w:rsidRPr="002F59E7" w:rsidRDefault="002F59E7" w:rsidP="00EF727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(Mükellef Hizmetleri Gelir Vergileri Grup Müdürlüğü)</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Sayı</w:t>
      </w:r>
      <w:r w:rsidR="00EF727B">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B</w:t>
      </w:r>
      <w:proofErr w:type="gramEnd"/>
      <w:r w:rsidRPr="002F59E7">
        <w:rPr>
          <w:rFonts w:ascii="Times New Roman" w:eastAsia="Times New Roman" w:hAnsi="Times New Roman" w:cs="Times New Roman"/>
          <w:color w:val="444444"/>
          <w:sz w:val="24"/>
          <w:szCs w:val="24"/>
          <w:lang w:eastAsia="tr-TR"/>
        </w:rPr>
        <w:t>.07.1.GİB.4.34.16.01-GVK 74-435                  </w:t>
      </w:r>
      <w:r w:rsidRPr="002F59E7">
        <w:rPr>
          <w:rFonts w:ascii="inherit" w:eastAsia="Times New Roman" w:hAnsi="inherit" w:cs="Times New Roman"/>
          <w:b/>
          <w:bCs/>
          <w:color w:val="444444"/>
          <w:sz w:val="24"/>
          <w:szCs w:val="24"/>
          <w:lang w:eastAsia="tr-TR"/>
        </w:rPr>
        <w:t>18/10/2010</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Konu</w:t>
      </w:r>
      <w:r w:rsidR="00EF727B">
        <w:rPr>
          <w:rFonts w:ascii="Times New Roman" w:eastAsia="Times New Roman" w:hAnsi="Times New Roman" w:cs="Times New Roman"/>
          <w:color w:val="444444"/>
          <w:sz w:val="24"/>
          <w:szCs w:val="24"/>
          <w:lang w:eastAsia="tr-TR"/>
        </w:rPr>
        <w:t>           </w:t>
      </w:r>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Bakımevine</w:t>
      </w:r>
      <w:proofErr w:type="gramEnd"/>
      <w:r w:rsidRPr="002F59E7">
        <w:rPr>
          <w:rFonts w:ascii="inherit" w:eastAsia="Times New Roman" w:hAnsi="inherit" w:cs="Times New Roman"/>
          <w:b/>
          <w:bCs/>
          <w:color w:val="444444"/>
          <w:sz w:val="24"/>
          <w:szCs w:val="24"/>
          <w:lang w:eastAsia="tr-TR"/>
        </w:rPr>
        <w:t xml:space="preserve"> ödenen konaklama bedelinin gayrimenkul sermaye iradının tespitinde gider olarak gösterilip gösterilemeyeceği.</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İlgide kayıtlı </w:t>
      </w:r>
      <w:proofErr w:type="spellStart"/>
      <w:r w:rsidRPr="002F59E7">
        <w:rPr>
          <w:rFonts w:ascii="Times New Roman" w:eastAsia="Times New Roman" w:hAnsi="Times New Roman" w:cs="Times New Roman"/>
          <w:color w:val="444444"/>
          <w:sz w:val="24"/>
          <w:szCs w:val="24"/>
          <w:lang w:eastAsia="tr-TR"/>
        </w:rPr>
        <w:t>özelge</w:t>
      </w:r>
      <w:proofErr w:type="spellEnd"/>
      <w:r w:rsidRPr="002F59E7">
        <w:rPr>
          <w:rFonts w:ascii="Times New Roman" w:eastAsia="Times New Roman" w:hAnsi="Times New Roman" w:cs="Times New Roman"/>
          <w:color w:val="444444"/>
          <w:sz w:val="24"/>
          <w:szCs w:val="24"/>
          <w:lang w:eastAsia="tr-TR"/>
        </w:rPr>
        <w:t xml:space="preserve"> talep formunuz ve eklerinin incelenmesinden vasisi bulunduğunuz gelir vergisi mükellefi anneniz …’</w:t>
      </w:r>
      <w:proofErr w:type="spellStart"/>
      <w:proofErr w:type="gramStart"/>
      <w:r w:rsidRPr="002F59E7">
        <w:rPr>
          <w:rFonts w:ascii="Times New Roman" w:eastAsia="Times New Roman" w:hAnsi="Times New Roman" w:cs="Times New Roman"/>
          <w:color w:val="444444"/>
          <w:sz w:val="24"/>
          <w:szCs w:val="24"/>
          <w:lang w:eastAsia="tr-TR"/>
        </w:rPr>
        <w:t>nın</w:t>
      </w:r>
      <w:proofErr w:type="spellEnd"/>
      <w:r w:rsidRPr="002F59E7">
        <w:rPr>
          <w:rFonts w:ascii="Times New Roman" w:eastAsia="Times New Roman" w:hAnsi="Times New Roman" w:cs="Times New Roman"/>
          <w:color w:val="444444"/>
          <w:sz w:val="24"/>
          <w:szCs w:val="24"/>
          <w:lang w:eastAsia="tr-TR"/>
        </w:rPr>
        <w:t xml:space="preserve"> …</w:t>
      </w:r>
      <w:proofErr w:type="gramEnd"/>
      <w:r w:rsidRPr="002F59E7">
        <w:rPr>
          <w:rFonts w:ascii="Times New Roman" w:eastAsia="Times New Roman" w:hAnsi="Times New Roman" w:cs="Times New Roman"/>
          <w:color w:val="444444"/>
          <w:sz w:val="24"/>
          <w:szCs w:val="24"/>
          <w:lang w:eastAsia="tr-TR"/>
        </w:rPr>
        <w:t xml:space="preserve"> Bakımevi Sağlık Hizmetleri Tic. Ltd. </w:t>
      </w:r>
      <w:proofErr w:type="spellStart"/>
      <w:r w:rsidRPr="002F59E7">
        <w:rPr>
          <w:rFonts w:ascii="Times New Roman" w:eastAsia="Times New Roman" w:hAnsi="Times New Roman" w:cs="Times New Roman"/>
          <w:color w:val="444444"/>
          <w:sz w:val="24"/>
          <w:szCs w:val="24"/>
          <w:lang w:eastAsia="tr-TR"/>
        </w:rPr>
        <w:t>Şti’ne</w:t>
      </w:r>
      <w:proofErr w:type="spellEnd"/>
      <w:r w:rsidRPr="002F59E7">
        <w:rPr>
          <w:rFonts w:ascii="Times New Roman" w:eastAsia="Times New Roman" w:hAnsi="Times New Roman" w:cs="Times New Roman"/>
          <w:color w:val="444444"/>
          <w:sz w:val="24"/>
          <w:szCs w:val="24"/>
          <w:lang w:eastAsia="tr-TR"/>
        </w:rPr>
        <w:t xml:space="preserve"> ait bakımevinde kaldığını ve her ay fatura karşılığı konaklama bedeli ödediğini belirterek, buraya ödenen bedellerin gayrimenkul sermaye iradının tespitinde gider olarak gösterilip gösterilmeyeceği konusunda tereddüde düşüldüğü anlaşılmaktadır.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70 inci maddesinin birinci fıkrasında; 1-8 inci bentlerde sayılan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irtifak ve intifa hakkı sahipleri veya kiracıları tarafından kiraya verilmesinden elde edilen iratların gayrimenkul sermaye iradı olduğu hüküm altına alınmıştır.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74 üncü maddesinde; “Safi iradın bulunması için, 21 inci maddeye göre istisna edilen gayrisafi </w:t>
      </w:r>
      <w:proofErr w:type="gramStart"/>
      <w:r w:rsidRPr="002F59E7">
        <w:rPr>
          <w:rFonts w:ascii="Times New Roman" w:eastAsia="Times New Roman" w:hAnsi="Times New Roman" w:cs="Times New Roman"/>
          <w:color w:val="444444"/>
          <w:sz w:val="24"/>
          <w:szCs w:val="24"/>
          <w:lang w:eastAsia="tr-TR"/>
        </w:rPr>
        <w:t>hasılata</w:t>
      </w:r>
      <w:proofErr w:type="gramEnd"/>
      <w:r w:rsidRPr="002F59E7">
        <w:rPr>
          <w:rFonts w:ascii="Times New Roman" w:eastAsia="Times New Roman" w:hAnsi="Times New Roman" w:cs="Times New Roman"/>
          <w:color w:val="444444"/>
          <w:sz w:val="24"/>
          <w:szCs w:val="24"/>
          <w:lang w:eastAsia="tr-TR"/>
        </w:rPr>
        <w:t xml:space="preserve"> isabet edenler hariç olmak üzere gayrisafi hasılattan aşağıda yazılı giderler indirilir: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10.Sahibi bulundukları konutları kiraya verenlerin kira ile oturdukları konutun kira bedeli (kira indirimi gayri 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bu maddenin 1 ila 9 ve 11 numaralı bentlerinden yazılı giderler düşüldükten sonra, kalan miktar üzerinden yapılır; kiranın indirilemeyen kısmı 88 inci maddenin 3 üncü fıkrasının uygulanmasında gider fazlalığı sayılmaz);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Diğer taraftan, 4721 sayılı Türk Medeni Kanununun 19 uncu maddesine göre, bir kimsenin sürekli kalma niyetiyle oturduğu yer yerleşim yeri olarak tanımlanmış olup, aynı Kanunun 21 inci maddesinde, vesayet altındaki kişilerin yerleşim yerinin, bağlı oldukları vesayet makamının bulunduğu yer olduğu hüküm altına alınmıştır. Aynı Kanunun kurumlarda </w:t>
      </w:r>
      <w:r w:rsidRPr="002F59E7">
        <w:rPr>
          <w:rFonts w:ascii="Times New Roman" w:eastAsia="Times New Roman" w:hAnsi="Times New Roman" w:cs="Times New Roman"/>
          <w:color w:val="444444"/>
          <w:sz w:val="24"/>
          <w:szCs w:val="24"/>
          <w:lang w:eastAsia="tr-TR"/>
        </w:rPr>
        <w:lastRenderedPageBreak/>
        <w:t xml:space="preserve">bulunma başlıklı 22 </w:t>
      </w:r>
      <w:proofErr w:type="spellStart"/>
      <w:r w:rsidRPr="002F59E7">
        <w:rPr>
          <w:rFonts w:ascii="Times New Roman" w:eastAsia="Times New Roman" w:hAnsi="Times New Roman" w:cs="Times New Roman"/>
          <w:color w:val="444444"/>
          <w:sz w:val="24"/>
          <w:szCs w:val="24"/>
          <w:lang w:eastAsia="tr-TR"/>
        </w:rPr>
        <w:t>nci</w:t>
      </w:r>
      <w:proofErr w:type="spellEnd"/>
      <w:r w:rsidRPr="002F59E7">
        <w:rPr>
          <w:rFonts w:ascii="Times New Roman" w:eastAsia="Times New Roman" w:hAnsi="Times New Roman" w:cs="Times New Roman"/>
          <w:color w:val="444444"/>
          <w:sz w:val="24"/>
          <w:szCs w:val="24"/>
          <w:lang w:eastAsia="tr-TR"/>
        </w:rPr>
        <w:t xml:space="preserve"> maddesinde “Bir öğretim kurumuna devam etmek için bir yerde bulunma ya da eğitim, sağlık, bakım veya ceza kurumuna konulma, yeni yerleşim yeri edinme sonucunu doğurmaz.” hükmü yer almaktadır.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hükümlere göre, Gelir Vergisi Kanununun 74 üncü maddesinin 10 uncu bendi hükmüne göre, otel, huzur evi ve yaşlılar bakım evi v.b yerlerin kira ile oturulan konut olarak değerlendirilmesi ve bunlara ödenen bedellerin de gayrimenkul sermaye iradından gider olarak indirim konusu yapılması mümkün bulunmadığından,  </w:t>
      </w:r>
      <w:r w:rsidRPr="002F59E7">
        <w:rPr>
          <w:rFonts w:ascii="inherit" w:eastAsia="Times New Roman" w:hAnsi="inherit" w:cs="Times New Roman"/>
          <w:b/>
          <w:bCs/>
          <w:color w:val="444444"/>
          <w:sz w:val="24"/>
          <w:szCs w:val="24"/>
          <w:lang w:eastAsia="tr-TR"/>
        </w:rPr>
        <w:t xml:space="preserve">vasisi bulunduğunuz </w:t>
      </w:r>
      <w:proofErr w:type="gramStart"/>
      <w:r w:rsidRPr="002F59E7">
        <w:rPr>
          <w:rFonts w:ascii="inherit" w:eastAsia="Times New Roman" w:hAnsi="inherit" w:cs="Times New Roman"/>
          <w:b/>
          <w:bCs/>
          <w:color w:val="444444"/>
          <w:sz w:val="24"/>
          <w:szCs w:val="24"/>
          <w:lang w:eastAsia="tr-TR"/>
        </w:rPr>
        <w:t>anneniz …</w:t>
      </w:r>
      <w:proofErr w:type="gramEnd"/>
      <w:r w:rsidRPr="002F59E7">
        <w:rPr>
          <w:rFonts w:ascii="inherit" w:eastAsia="Times New Roman" w:hAnsi="inherit" w:cs="Times New Roman"/>
          <w:b/>
          <w:bCs/>
          <w:color w:val="444444"/>
          <w:sz w:val="24"/>
          <w:szCs w:val="24"/>
          <w:lang w:eastAsia="tr-TR"/>
        </w:rPr>
        <w:t xml:space="preserve"> </w:t>
      </w:r>
      <w:proofErr w:type="gramStart"/>
      <w:r w:rsidRPr="002F59E7">
        <w:rPr>
          <w:rFonts w:ascii="inherit" w:eastAsia="Times New Roman" w:hAnsi="inherit" w:cs="Times New Roman"/>
          <w:b/>
          <w:bCs/>
          <w:color w:val="444444"/>
          <w:sz w:val="24"/>
          <w:szCs w:val="24"/>
          <w:lang w:eastAsia="tr-TR"/>
        </w:rPr>
        <w:t>tarafından …</w:t>
      </w:r>
      <w:proofErr w:type="gramEnd"/>
      <w:r w:rsidRPr="002F59E7">
        <w:rPr>
          <w:rFonts w:ascii="inherit" w:eastAsia="Times New Roman" w:hAnsi="inherit" w:cs="Times New Roman"/>
          <w:b/>
          <w:bCs/>
          <w:color w:val="444444"/>
          <w:sz w:val="24"/>
          <w:szCs w:val="24"/>
          <w:lang w:eastAsia="tr-TR"/>
        </w:rPr>
        <w:t xml:space="preserve"> Bakımevi Sağlık Hizmetleri Tic. Ltd. </w:t>
      </w:r>
      <w:proofErr w:type="spellStart"/>
      <w:r w:rsidRPr="002F59E7">
        <w:rPr>
          <w:rFonts w:ascii="inherit" w:eastAsia="Times New Roman" w:hAnsi="inherit" w:cs="Times New Roman"/>
          <w:b/>
          <w:bCs/>
          <w:color w:val="444444"/>
          <w:sz w:val="24"/>
          <w:szCs w:val="24"/>
          <w:lang w:eastAsia="tr-TR"/>
        </w:rPr>
        <w:t>Şti’ne</w:t>
      </w:r>
      <w:proofErr w:type="spellEnd"/>
      <w:r w:rsidRPr="002F59E7">
        <w:rPr>
          <w:rFonts w:ascii="inherit" w:eastAsia="Times New Roman" w:hAnsi="inherit" w:cs="Times New Roman"/>
          <w:b/>
          <w:bCs/>
          <w:color w:val="444444"/>
          <w:sz w:val="24"/>
          <w:szCs w:val="24"/>
          <w:lang w:eastAsia="tr-TR"/>
        </w:rPr>
        <w:t xml:space="preserve"> ödenen konaklama bedellerinin gayrimenkul sermaye iradının tespitinde gider olarak indirim konusu yapılması mümkün değildir.</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EF727B" w:rsidRPr="002F59E7" w:rsidRDefault="00EF727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MALİYE BAKANLIĞI, Gelirler Genel Müdürlüğü</w:t>
      </w:r>
    </w:p>
    <w:p w:rsidR="002F59E7" w:rsidRPr="002F59E7" w:rsidRDefault="00EF727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Pr>
          <w:rFonts w:ascii="inherit" w:eastAsia="Times New Roman" w:hAnsi="inherit" w:cs="Times New Roman"/>
          <w:b/>
          <w:bCs/>
          <w:color w:val="444444"/>
          <w:sz w:val="24"/>
          <w:szCs w:val="24"/>
          <w:lang w:eastAsia="tr-TR"/>
        </w:rPr>
        <w:t>TARİH</w:t>
      </w:r>
      <w:r w:rsidR="002F59E7" w:rsidRPr="002F59E7">
        <w:rPr>
          <w:rFonts w:ascii="inherit" w:eastAsia="Times New Roman" w:hAnsi="inherit" w:cs="Times New Roman"/>
          <w:b/>
          <w:bCs/>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13.04.2000</w:t>
      </w:r>
      <w:r w:rsidR="002F59E7" w:rsidRPr="002F59E7">
        <w:rPr>
          <w:rFonts w:ascii="Times New Roman" w:eastAsia="Times New Roman" w:hAnsi="Times New Roman" w:cs="Times New Roman"/>
          <w:color w:val="444444"/>
          <w:sz w:val="24"/>
          <w:szCs w:val="24"/>
          <w:lang w:eastAsia="tr-TR"/>
        </w:rPr>
        <w:br/>
      </w:r>
      <w:r>
        <w:rPr>
          <w:rFonts w:ascii="inherit" w:eastAsia="Times New Roman" w:hAnsi="inherit" w:cs="Times New Roman"/>
          <w:b/>
          <w:bCs/>
          <w:color w:val="444444"/>
          <w:sz w:val="24"/>
          <w:szCs w:val="24"/>
          <w:lang w:eastAsia="tr-TR"/>
        </w:rPr>
        <w:t>SAYI</w:t>
      </w:r>
      <w:r w:rsidR="002F59E7" w:rsidRPr="002F59E7">
        <w:rPr>
          <w:rFonts w:ascii="inherit" w:eastAsia="Times New Roman" w:hAnsi="inherit" w:cs="Times New Roman"/>
          <w:b/>
          <w:bCs/>
          <w:color w:val="444444"/>
          <w:sz w:val="24"/>
          <w:szCs w:val="24"/>
          <w:lang w:eastAsia="tr-TR"/>
        </w:rPr>
        <w:t>: </w:t>
      </w:r>
      <w:r w:rsidR="002F59E7" w:rsidRPr="002F59E7">
        <w:rPr>
          <w:rFonts w:ascii="Times New Roman" w:eastAsia="Times New Roman" w:hAnsi="Times New Roman" w:cs="Times New Roman"/>
          <w:color w:val="444444"/>
          <w:sz w:val="24"/>
          <w:szCs w:val="24"/>
          <w:lang w:eastAsia="tr-TR"/>
        </w:rPr>
        <w:t>B.</w:t>
      </w:r>
      <w:proofErr w:type="gramStart"/>
      <w:r w:rsidR="002F59E7" w:rsidRPr="002F59E7">
        <w:rPr>
          <w:rFonts w:ascii="Times New Roman" w:eastAsia="Times New Roman" w:hAnsi="Times New Roman" w:cs="Times New Roman"/>
          <w:color w:val="444444"/>
          <w:sz w:val="24"/>
          <w:szCs w:val="24"/>
          <w:lang w:eastAsia="tr-TR"/>
        </w:rPr>
        <w:t>07.0</w:t>
      </w:r>
      <w:proofErr w:type="gramEnd"/>
      <w:r w:rsidR="002F59E7" w:rsidRPr="002F59E7">
        <w:rPr>
          <w:rFonts w:ascii="Times New Roman" w:eastAsia="Times New Roman" w:hAnsi="Times New Roman" w:cs="Times New Roman"/>
          <w:color w:val="444444"/>
          <w:sz w:val="24"/>
          <w:szCs w:val="24"/>
          <w:lang w:eastAsia="tr-TR"/>
        </w:rPr>
        <w:t>.GEL.0.43/4301-255/16821</w:t>
      </w:r>
      <w:r w:rsidR="002F59E7" w:rsidRPr="002F59E7">
        <w:rPr>
          <w:rFonts w:ascii="Times New Roman" w:eastAsia="Times New Roman" w:hAnsi="Times New Roman" w:cs="Times New Roman"/>
          <w:color w:val="444444"/>
          <w:sz w:val="24"/>
          <w:szCs w:val="24"/>
          <w:lang w:eastAsia="tr-TR"/>
        </w:rPr>
        <w:br/>
      </w:r>
      <w:r>
        <w:rPr>
          <w:rFonts w:ascii="inherit" w:eastAsia="Times New Roman" w:hAnsi="inherit" w:cs="Times New Roman"/>
          <w:b/>
          <w:bCs/>
          <w:color w:val="444444"/>
          <w:sz w:val="24"/>
          <w:szCs w:val="24"/>
          <w:lang w:eastAsia="tr-TR"/>
        </w:rPr>
        <w:t>KONU</w:t>
      </w:r>
      <w:r w:rsidR="002F59E7" w:rsidRPr="002F59E7">
        <w:rPr>
          <w:rFonts w:ascii="inherit" w:eastAsia="Times New Roman" w:hAnsi="inherit" w:cs="Times New Roman"/>
          <w:b/>
          <w:bCs/>
          <w:color w:val="444444"/>
          <w:sz w:val="24"/>
          <w:szCs w:val="24"/>
          <w:lang w:eastAsia="tr-TR"/>
        </w:rPr>
        <w:t>: Mükellefin elde etmiş olduğu gayrimenkul </w:t>
      </w:r>
      <w:r w:rsidR="002F59E7" w:rsidRPr="002F59E7">
        <w:rPr>
          <w:rFonts w:ascii="Times New Roman" w:eastAsia="Times New Roman" w:hAnsi="Times New Roman" w:cs="Times New Roman"/>
          <w:color w:val="444444"/>
          <w:sz w:val="24"/>
          <w:szCs w:val="24"/>
          <w:lang w:eastAsia="tr-TR"/>
        </w:rPr>
        <w:br/>
      </w:r>
      <w:r w:rsidR="002F59E7" w:rsidRPr="002F59E7">
        <w:rPr>
          <w:rFonts w:ascii="inherit" w:eastAsia="Times New Roman" w:hAnsi="inherit" w:cs="Times New Roman"/>
          <w:b/>
          <w:bCs/>
          <w:color w:val="444444"/>
          <w:sz w:val="24"/>
          <w:szCs w:val="24"/>
          <w:lang w:eastAsia="tr-TR"/>
        </w:rPr>
        <w:t>sermaye iradını beyan ederken, ödemiş olduğu Bağ-Kur </w:t>
      </w:r>
      <w:r w:rsidR="002F59E7" w:rsidRPr="002F59E7">
        <w:rPr>
          <w:rFonts w:ascii="Times New Roman" w:eastAsia="Times New Roman" w:hAnsi="Times New Roman" w:cs="Times New Roman"/>
          <w:color w:val="444444"/>
          <w:sz w:val="24"/>
          <w:szCs w:val="24"/>
          <w:lang w:eastAsia="tr-TR"/>
        </w:rPr>
        <w:br/>
      </w:r>
      <w:r w:rsidR="002F59E7" w:rsidRPr="002F59E7">
        <w:rPr>
          <w:rFonts w:ascii="inherit" w:eastAsia="Times New Roman" w:hAnsi="inherit" w:cs="Times New Roman"/>
          <w:b/>
          <w:bCs/>
          <w:color w:val="444444"/>
          <w:sz w:val="24"/>
          <w:szCs w:val="24"/>
          <w:lang w:eastAsia="tr-TR"/>
        </w:rPr>
        <w:t xml:space="preserve">primlerini indirip indiremeyeceği </w:t>
      </w:r>
      <w:proofErr w:type="spellStart"/>
      <w:r w:rsidR="002F59E7" w:rsidRPr="002F59E7">
        <w:rPr>
          <w:rFonts w:ascii="inherit" w:eastAsia="Times New Roman" w:hAnsi="inherit" w:cs="Times New Roman"/>
          <w:b/>
          <w:bCs/>
          <w:color w:val="444444"/>
          <w:sz w:val="24"/>
          <w:szCs w:val="24"/>
          <w:lang w:eastAsia="tr-TR"/>
        </w:rPr>
        <w:t>hk</w:t>
      </w:r>
      <w:proofErr w:type="spellEnd"/>
      <w:r w:rsidR="002F59E7" w:rsidRPr="002F59E7">
        <w:rPr>
          <w:rFonts w:ascii="inherit" w:eastAsia="Times New Roman" w:hAnsi="inherit" w:cs="Times New Roman"/>
          <w:b/>
          <w:bCs/>
          <w:color w:val="444444"/>
          <w:sz w:val="24"/>
          <w:szCs w:val="24"/>
          <w:lang w:eastAsia="tr-TR"/>
        </w:rPr>
        <w:t>.</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inherit" w:eastAsia="Times New Roman" w:hAnsi="inherit" w:cs="Times New Roman"/>
          <w:b/>
          <w:bCs/>
          <w:color w:val="444444"/>
          <w:sz w:val="24"/>
          <w:szCs w:val="24"/>
          <w:lang w:eastAsia="tr-TR"/>
        </w:rPr>
        <w:t>VALİLİĞİ</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(Defterdarlık: Gelir Müdürlüğüne)</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İLGİ :</w:t>
      </w:r>
      <w:r w:rsidRPr="002F59E7">
        <w:rPr>
          <w:rFonts w:ascii="Times New Roman" w:eastAsia="Times New Roman" w:hAnsi="Times New Roman" w:cs="Times New Roman"/>
          <w:color w:val="444444"/>
          <w:sz w:val="24"/>
          <w:szCs w:val="24"/>
          <w:lang w:eastAsia="tr-TR"/>
        </w:rPr>
        <w:t>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tarih ve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w:t>
      </w:r>
      <w:proofErr w:type="gramStart"/>
      <w:r w:rsidRPr="002F59E7">
        <w:rPr>
          <w:rFonts w:ascii="Times New Roman" w:eastAsia="Times New Roman" w:hAnsi="Times New Roman" w:cs="Times New Roman"/>
          <w:color w:val="444444"/>
          <w:sz w:val="24"/>
          <w:szCs w:val="24"/>
          <w:lang w:eastAsia="tr-TR"/>
        </w:rPr>
        <w:t>sayılı</w:t>
      </w:r>
      <w:proofErr w:type="gramEnd"/>
      <w:r w:rsidRPr="002F59E7">
        <w:rPr>
          <w:rFonts w:ascii="Times New Roman" w:eastAsia="Times New Roman" w:hAnsi="Times New Roman" w:cs="Times New Roman"/>
          <w:color w:val="444444"/>
          <w:sz w:val="24"/>
          <w:szCs w:val="24"/>
          <w:lang w:eastAsia="tr-TR"/>
        </w:rPr>
        <w:t xml:space="preserve"> yazınız.</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İlgi yazınızda, gayrimenkul sermaye iradı yönünden gelir vergisi mükellefiniz olan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w:t>
      </w:r>
      <w:proofErr w:type="spellStart"/>
      <w:r w:rsidRPr="002F59E7">
        <w:rPr>
          <w:rFonts w:ascii="Times New Roman" w:eastAsia="Times New Roman" w:hAnsi="Times New Roman" w:cs="Times New Roman"/>
          <w:color w:val="444444"/>
          <w:sz w:val="24"/>
          <w:szCs w:val="24"/>
          <w:lang w:eastAsia="tr-TR"/>
        </w:rPr>
        <w:t>na</w:t>
      </w:r>
      <w:proofErr w:type="spellEnd"/>
      <w:r w:rsidRPr="002F59E7">
        <w:rPr>
          <w:rFonts w:ascii="Times New Roman" w:eastAsia="Times New Roman" w:hAnsi="Times New Roman" w:cs="Times New Roman"/>
          <w:color w:val="444444"/>
          <w:sz w:val="24"/>
          <w:szCs w:val="24"/>
          <w:lang w:eastAsia="tr-TR"/>
        </w:rPr>
        <w:t xml:space="preserve"> tayin olunan </w:t>
      </w:r>
      <w:proofErr w:type="spellStart"/>
      <w:r w:rsidRPr="002F59E7">
        <w:rPr>
          <w:rFonts w:ascii="Times New Roman" w:eastAsia="Times New Roman" w:hAnsi="Times New Roman" w:cs="Times New Roman"/>
          <w:color w:val="444444"/>
          <w:sz w:val="24"/>
          <w:szCs w:val="24"/>
          <w:lang w:eastAsia="tr-TR"/>
        </w:rPr>
        <w:t>özelgede</w:t>
      </w:r>
      <w:proofErr w:type="spellEnd"/>
      <w:r w:rsidRPr="002F59E7">
        <w:rPr>
          <w:rFonts w:ascii="Times New Roman" w:eastAsia="Times New Roman" w:hAnsi="Times New Roman" w:cs="Times New Roman"/>
          <w:color w:val="444444"/>
          <w:sz w:val="24"/>
          <w:szCs w:val="24"/>
          <w:lang w:eastAsia="tr-TR"/>
        </w:rPr>
        <w:t>, adı geçenin elde etmiş olduğu gayrimenkul sermaye iradını beyan ederken, ödemiş olduğu Bağ-Kur primlerini indirebileceği konusundaki görüşünüz Bakanlığımızca incelenmiş olup, aşağıdaki açıklamaların yapılmasına gerek duyulmuştur.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Bilindiği üzere, 193 sayılı Gelir Vergisi Kanununun 74 üncü maddesinde gayrimenkul sermaye iratlarında safi iradın bulunması için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indirilecek giderler sayılmıştır. Anılan maddede Bağ-Kur primlerinin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indirileceğine dair bir hüküm bulunmamaktadır. 110 No.lu Gelir Vergisi Genel Tebliğinde de 1479 sayılı Bağ-Kur Kanunu kapsamına giren ticaret erbabı ile serbest meslek erbabının, ödedikleri Bağ-Kur primlerini anılan tebliğde belirtilen esaslar </w:t>
      </w:r>
      <w:proofErr w:type="gramStart"/>
      <w:r w:rsidRPr="002F59E7">
        <w:rPr>
          <w:rFonts w:ascii="Times New Roman" w:eastAsia="Times New Roman" w:hAnsi="Times New Roman" w:cs="Times New Roman"/>
          <w:color w:val="444444"/>
          <w:sz w:val="24"/>
          <w:szCs w:val="24"/>
          <w:lang w:eastAsia="tr-TR"/>
        </w:rPr>
        <w:t>dahilinde</w:t>
      </w:r>
      <w:proofErr w:type="gramEnd"/>
      <w:r w:rsidRPr="002F59E7">
        <w:rPr>
          <w:rFonts w:ascii="Times New Roman" w:eastAsia="Times New Roman" w:hAnsi="Times New Roman" w:cs="Times New Roman"/>
          <w:color w:val="444444"/>
          <w:sz w:val="24"/>
          <w:szCs w:val="24"/>
          <w:lang w:eastAsia="tr-TR"/>
        </w:rPr>
        <w:t>, ticari veya mesleki kazançları dolayısıyla verecekleri yıllık beyannamede gösterdikleri gelirden indirebilecekleri açıklanmış bulunmaktadır.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89 uncu maddesinin birinci fıkrasının 1 numaralı bendinde “Beyan edilen gelirin % 5′ ini veya her bir kişi için asgari ücretin yıllık tutarını aşmamak şartıyla mükellefin şahsına, eşine ve küçük çocuklarına ait hayat, ölüm, kaza, hastalık, sakatlık, analık, doğum ve tahsil gibi şahıs sigortalarının primleri (Sigortanın Türkiye’de </w:t>
      </w:r>
      <w:proofErr w:type="gramStart"/>
      <w:r w:rsidRPr="002F59E7">
        <w:rPr>
          <w:rFonts w:ascii="Times New Roman" w:eastAsia="Times New Roman" w:hAnsi="Times New Roman" w:cs="Times New Roman"/>
          <w:color w:val="444444"/>
          <w:sz w:val="24"/>
          <w:szCs w:val="24"/>
          <w:lang w:eastAsia="tr-TR"/>
        </w:rPr>
        <w:t>kain</w:t>
      </w:r>
      <w:proofErr w:type="gramEnd"/>
      <w:r w:rsidRPr="002F59E7">
        <w:rPr>
          <w:rFonts w:ascii="Times New Roman" w:eastAsia="Times New Roman" w:hAnsi="Times New Roman" w:cs="Times New Roman"/>
          <w:color w:val="444444"/>
          <w:sz w:val="24"/>
          <w:szCs w:val="24"/>
          <w:lang w:eastAsia="tr-TR"/>
        </w:rPr>
        <w:t xml:space="preserve"> ve merkezi Türkiye’de bulunan bir sigorta şirketi nezdinde </w:t>
      </w:r>
      <w:proofErr w:type="spellStart"/>
      <w:r w:rsidRPr="002F59E7">
        <w:rPr>
          <w:rFonts w:ascii="Times New Roman" w:eastAsia="Times New Roman" w:hAnsi="Times New Roman" w:cs="Times New Roman"/>
          <w:color w:val="444444"/>
          <w:sz w:val="24"/>
          <w:szCs w:val="24"/>
          <w:lang w:eastAsia="tr-TR"/>
        </w:rPr>
        <w:t>aktedilmiş</w:t>
      </w:r>
      <w:proofErr w:type="spellEnd"/>
      <w:r w:rsidRPr="002F59E7">
        <w:rPr>
          <w:rFonts w:ascii="Times New Roman" w:eastAsia="Times New Roman" w:hAnsi="Times New Roman" w:cs="Times New Roman"/>
          <w:color w:val="444444"/>
          <w:sz w:val="24"/>
          <w:szCs w:val="24"/>
          <w:lang w:eastAsia="tr-TR"/>
        </w:rPr>
        <w:t xml:space="preserve"> ve gelirin elde edildiği yılda ödenmiş olmak, beyannameye alınmış ücretler varsa bunların safi miktarlarının hesaplanması sırasında ayrıca indirilmemiş bulunmak şartıyla; eşlerin ve çocukların kendi gelirleri için ayrı beyanname vermeleri halinde, bunlara ait sigorta primleri aile reisi gelirinden indirilmez.)” </w:t>
      </w:r>
      <w:proofErr w:type="spellStart"/>
      <w:r w:rsidRPr="002F59E7">
        <w:rPr>
          <w:rFonts w:ascii="Times New Roman" w:eastAsia="Times New Roman" w:hAnsi="Times New Roman" w:cs="Times New Roman"/>
          <w:color w:val="444444"/>
          <w:sz w:val="24"/>
          <w:szCs w:val="24"/>
          <w:lang w:eastAsia="tr-TR"/>
        </w:rPr>
        <w:t>ni</w:t>
      </w:r>
      <w:proofErr w:type="spellEnd"/>
      <w:r w:rsidRPr="002F59E7">
        <w:rPr>
          <w:rFonts w:ascii="Times New Roman" w:eastAsia="Times New Roman" w:hAnsi="Times New Roman" w:cs="Times New Roman"/>
          <w:color w:val="444444"/>
          <w:sz w:val="24"/>
          <w:szCs w:val="24"/>
          <w:lang w:eastAsia="tr-TR"/>
        </w:rPr>
        <w:t xml:space="preserve">, </w:t>
      </w:r>
      <w:r w:rsidRPr="002F59E7">
        <w:rPr>
          <w:rFonts w:ascii="Times New Roman" w:eastAsia="Times New Roman" w:hAnsi="Times New Roman" w:cs="Times New Roman"/>
          <w:color w:val="444444"/>
          <w:sz w:val="24"/>
          <w:szCs w:val="24"/>
          <w:lang w:eastAsia="tr-TR"/>
        </w:rPr>
        <w:lastRenderedPageBreak/>
        <w:t>mükelleflerce yıllık beyanname ile beyan edecekleri gelirden indirebilecekleri hükme bağlanmıştır.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Bu açıklamalara göre, </w:t>
      </w:r>
      <w:proofErr w:type="gramStart"/>
      <w:r w:rsidRPr="002F59E7">
        <w:rPr>
          <w:rFonts w:ascii="Times New Roman" w:eastAsia="Times New Roman" w:hAnsi="Times New Roman" w:cs="Times New Roman"/>
          <w:color w:val="444444"/>
          <w:sz w:val="24"/>
          <w:szCs w:val="24"/>
          <w:lang w:eastAsia="tr-TR"/>
        </w:rPr>
        <w:t>…..</w:t>
      </w:r>
      <w:proofErr w:type="gramEnd"/>
      <w:r w:rsidRPr="002F59E7">
        <w:rPr>
          <w:rFonts w:ascii="Times New Roman" w:eastAsia="Times New Roman" w:hAnsi="Times New Roman" w:cs="Times New Roman"/>
          <w:color w:val="444444"/>
          <w:sz w:val="24"/>
          <w:szCs w:val="24"/>
          <w:lang w:eastAsia="tr-TR"/>
        </w:rPr>
        <w:t xml:space="preserve"> ‘</w:t>
      </w:r>
      <w:proofErr w:type="spellStart"/>
      <w:r w:rsidRPr="002F59E7">
        <w:rPr>
          <w:rFonts w:ascii="Times New Roman" w:eastAsia="Times New Roman" w:hAnsi="Times New Roman" w:cs="Times New Roman"/>
          <w:color w:val="444444"/>
          <w:sz w:val="24"/>
          <w:szCs w:val="24"/>
          <w:lang w:eastAsia="tr-TR"/>
        </w:rPr>
        <w:t>nun</w:t>
      </w:r>
      <w:proofErr w:type="spellEnd"/>
      <w:r w:rsidRPr="002F59E7">
        <w:rPr>
          <w:rFonts w:ascii="Times New Roman" w:eastAsia="Times New Roman" w:hAnsi="Times New Roman" w:cs="Times New Roman"/>
          <w:color w:val="444444"/>
          <w:sz w:val="24"/>
          <w:szCs w:val="24"/>
          <w:lang w:eastAsia="tr-TR"/>
        </w:rPr>
        <w:t> </w:t>
      </w:r>
      <w:r w:rsidRPr="002F59E7">
        <w:rPr>
          <w:rFonts w:ascii="inherit" w:eastAsia="Times New Roman" w:hAnsi="inherit" w:cs="Times New Roman"/>
          <w:b/>
          <w:bCs/>
          <w:color w:val="444444"/>
          <w:sz w:val="24"/>
          <w:szCs w:val="24"/>
          <w:lang w:eastAsia="tr-TR"/>
        </w:rPr>
        <w:t>ödemiş olduğu Bağ-Kur primlerini beyan edeceği gayrimenkul sermaye iradından gider olarak indirmesi mümkün değildir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ve gereğinin yukarıdaki açıklamalar çerçevesinde yapılmasını rica ederim.</w:t>
      </w:r>
    </w:p>
    <w:p w:rsidR="00EF727B" w:rsidRPr="002F59E7" w:rsidRDefault="00EF727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EF727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T.C. MALİYE BAKANLIĞI</w:t>
      </w:r>
      <w:r w:rsidRPr="002F59E7">
        <w:rPr>
          <w:rFonts w:ascii="Times New Roman" w:eastAsia="Times New Roman" w:hAnsi="Times New Roman" w:cs="Times New Roman"/>
          <w:color w:val="444444"/>
          <w:sz w:val="24"/>
          <w:szCs w:val="24"/>
          <w:lang w:eastAsia="tr-TR"/>
        </w:rPr>
        <w:br/>
      </w:r>
      <w:r w:rsidRPr="002F59E7">
        <w:rPr>
          <w:rFonts w:ascii="inherit" w:eastAsia="Times New Roman" w:hAnsi="inherit" w:cs="Times New Roman"/>
          <w:b/>
          <w:bCs/>
          <w:color w:val="444444"/>
          <w:sz w:val="24"/>
          <w:szCs w:val="24"/>
          <w:lang w:eastAsia="tr-TR"/>
        </w:rPr>
        <w:t>Gelirler Genel Müdürlüğü</w:t>
      </w:r>
    </w:p>
    <w:p w:rsidR="00EF727B" w:rsidRDefault="00EF727B" w:rsidP="002F59E7">
      <w:pPr>
        <w:shd w:val="clear" w:color="auto" w:fill="FFFFFF"/>
        <w:spacing w:after="0" w:line="240" w:lineRule="auto"/>
        <w:jc w:val="both"/>
        <w:textAlignment w:val="baseline"/>
        <w:rPr>
          <w:rFonts w:ascii="inherit" w:eastAsia="Times New Roman" w:hAnsi="inherit" w:cs="Times New Roman"/>
          <w:b/>
          <w:bCs/>
          <w:color w:val="444444"/>
          <w:sz w:val="24"/>
          <w:szCs w:val="24"/>
          <w:lang w:eastAsia="tr-TR"/>
        </w:rPr>
      </w:pPr>
      <w:r>
        <w:rPr>
          <w:rFonts w:ascii="inherit" w:eastAsia="Times New Roman" w:hAnsi="inherit" w:cs="Times New Roman"/>
          <w:b/>
          <w:bCs/>
          <w:color w:val="444444"/>
          <w:sz w:val="24"/>
          <w:szCs w:val="24"/>
          <w:lang w:eastAsia="tr-TR"/>
        </w:rPr>
        <w:t>TARİH</w:t>
      </w:r>
      <w:r w:rsidR="002F59E7" w:rsidRPr="002F59E7">
        <w:rPr>
          <w:rFonts w:ascii="inherit" w:eastAsia="Times New Roman" w:hAnsi="inherit" w:cs="Times New Roman"/>
          <w:b/>
          <w:bCs/>
          <w:color w:val="444444"/>
          <w:sz w:val="24"/>
          <w:szCs w:val="24"/>
          <w:lang w:eastAsia="tr-TR"/>
        </w:rPr>
        <w:t xml:space="preserve">: 03.04.2000, </w:t>
      </w:r>
    </w:p>
    <w:p w:rsidR="002F59E7" w:rsidRPr="002F59E7" w:rsidRDefault="00EF727B"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Pr>
          <w:rFonts w:ascii="inherit" w:eastAsia="Times New Roman" w:hAnsi="inherit" w:cs="Times New Roman"/>
          <w:b/>
          <w:bCs/>
          <w:color w:val="444444"/>
          <w:sz w:val="24"/>
          <w:szCs w:val="24"/>
          <w:lang w:eastAsia="tr-TR"/>
        </w:rPr>
        <w:t>SAYI</w:t>
      </w:r>
      <w:r w:rsidR="002F59E7" w:rsidRPr="002F59E7">
        <w:rPr>
          <w:rFonts w:ascii="inherit" w:eastAsia="Times New Roman" w:hAnsi="inherit" w:cs="Times New Roman"/>
          <w:b/>
          <w:bCs/>
          <w:color w:val="444444"/>
          <w:sz w:val="24"/>
          <w:szCs w:val="24"/>
          <w:lang w:eastAsia="tr-TR"/>
        </w:rPr>
        <w:t>:</w:t>
      </w:r>
      <w:r w:rsidR="002F59E7" w:rsidRPr="002F59E7">
        <w:rPr>
          <w:rFonts w:ascii="Times New Roman" w:eastAsia="Times New Roman" w:hAnsi="Times New Roman" w:cs="Times New Roman"/>
          <w:color w:val="444444"/>
          <w:sz w:val="24"/>
          <w:szCs w:val="24"/>
          <w:lang w:eastAsia="tr-TR"/>
        </w:rPr>
        <w:t> B.07.0.GEL.0.43/4301-250/14440</w:t>
      </w:r>
      <w:r w:rsidR="002F59E7" w:rsidRPr="002F59E7">
        <w:rPr>
          <w:rFonts w:ascii="Times New Roman" w:eastAsia="Times New Roman" w:hAnsi="Times New Roman" w:cs="Times New Roman"/>
          <w:color w:val="444444"/>
          <w:sz w:val="24"/>
          <w:szCs w:val="24"/>
          <w:lang w:eastAsia="tr-TR"/>
        </w:rPr>
        <w:br/>
      </w:r>
      <w:proofErr w:type="gramStart"/>
      <w:r w:rsidR="002F59E7" w:rsidRPr="002F59E7">
        <w:rPr>
          <w:rFonts w:ascii="inherit" w:eastAsia="Times New Roman" w:hAnsi="inherit" w:cs="Times New Roman"/>
          <w:b/>
          <w:bCs/>
          <w:color w:val="444444"/>
          <w:sz w:val="24"/>
          <w:szCs w:val="24"/>
          <w:lang w:eastAsia="tr-TR"/>
        </w:rPr>
        <w:t>KONU : Tüzel</w:t>
      </w:r>
      <w:proofErr w:type="gramEnd"/>
      <w:r w:rsidR="002F59E7" w:rsidRPr="002F59E7">
        <w:rPr>
          <w:rFonts w:ascii="inherit" w:eastAsia="Times New Roman" w:hAnsi="inherit" w:cs="Times New Roman"/>
          <w:b/>
          <w:bCs/>
          <w:color w:val="444444"/>
          <w:sz w:val="24"/>
          <w:szCs w:val="24"/>
          <w:lang w:eastAsia="tr-TR"/>
        </w:rPr>
        <w:t xml:space="preserve"> kişiliği olmayan toplu konut site yönetimi tarafından, tüm kat maliklerinin ortak olduğu kapıcı dairelerinin kiraya verildiği, elde edilen kira gelirinin gayrimenkul  sermaye iradı olarak beyannameye dahil edilip edilmeyeceği </w:t>
      </w:r>
      <w:proofErr w:type="spellStart"/>
      <w:r w:rsidR="002F59E7" w:rsidRPr="002F59E7">
        <w:rPr>
          <w:rFonts w:ascii="inherit" w:eastAsia="Times New Roman" w:hAnsi="inherit" w:cs="Times New Roman"/>
          <w:b/>
          <w:bCs/>
          <w:color w:val="444444"/>
          <w:sz w:val="24"/>
          <w:szCs w:val="24"/>
          <w:lang w:eastAsia="tr-TR"/>
        </w:rPr>
        <w:t>hk</w:t>
      </w:r>
      <w:proofErr w:type="spellEnd"/>
      <w:r w:rsidR="002F59E7" w:rsidRPr="002F59E7">
        <w:rPr>
          <w:rFonts w:ascii="inherit" w:eastAsia="Times New Roman" w:hAnsi="inherit" w:cs="Times New Roman"/>
          <w:b/>
          <w:bCs/>
          <w:color w:val="444444"/>
          <w:sz w:val="24"/>
          <w:szCs w:val="24"/>
          <w:lang w:eastAsia="tr-TR"/>
        </w:rPr>
        <w:t>.</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 </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inherit" w:eastAsia="Times New Roman" w:hAnsi="inherit" w:cs="Times New Roman"/>
          <w:b/>
          <w:bCs/>
          <w:color w:val="444444"/>
          <w:sz w:val="24"/>
          <w:szCs w:val="24"/>
          <w:lang w:eastAsia="tr-TR"/>
        </w:rPr>
        <w:t>İLGİ :</w:t>
      </w:r>
      <w:r w:rsidRPr="002F59E7">
        <w:rPr>
          <w:rFonts w:ascii="Times New Roman" w:eastAsia="Times New Roman" w:hAnsi="Times New Roman" w:cs="Times New Roman"/>
          <w:color w:val="444444"/>
          <w:sz w:val="24"/>
          <w:szCs w:val="24"/>
          <w:lang w:eastAsia="tr-TR"/>
        </w:rPr>
        <w:t> 22</w:t>
      </w:r>
      <w:proofErr w:type="gramEnd"/>
      <w:r w:rsidRPr="002F59E7">
        <w:rPr>
          <w:rFonts w:ascii="Times New Roman" w:eastAsia="Times New Roman" w:hAnsi="Times New Roman" w:cs="Times New Roman"/>
          <w:color w:val="444444"/>
          <w:sz w:val="24"/>
          <w:szCs w:val="24"/>
          <w:lang w:eastAsia="tr-TR"/>
        </w:rPr>
        <w:t>.06.1999 tarih ve 99/38 sayılı dilekçeniz.</w:t>
      </w:r>
      <w:r w:rsidRPr="002F59E7">
        <w:rPr>
          <w:rFonts w:ascii="Times New Roman" w:eastAsia="Times New Roman" w:hAnsi="Times New Roman" w:cs="Times New Roman"/>
          <w:color w:val="444444"/>
          <w:sz w:val="24"/>
          <w:szCs w:val="24"/>
          <w:lang w:eastAsia="tr-TR"/>
        </w:rPr>
        <w:br/>
        <w:t>İlgi dilekçenizin incelenmesinden, 6364 konuttan oluşan ve tüzel kişiliği olmayan toplu konut site yönetiminiz tarafından, 6364 kat malikinin ortak olduğu 278 kapıcı dairesinin kiraya verildiği belirtilerek, elde edilen kira gelirlerinin nasıl vergilendirileceği konusunda Bakanlığımızdan görüş talep ettiğiniz anlaşılmıştır.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Bilindiği üzere, 193 sayılı Gelir Vergisi Kanununun 70 inci maddesinin birinci fıkrasında “Aşağıda yazılı mal ve hakların sahipleri, mutasarrıfları, </w:t>
      </w:r>
      <w:proofErr w:type="spellStart"/>
      <w:r w:rsidRPr="002F59E7">
        <w:rPr>
          <w:rFonts w:ascii="Times New Roman" w:eastAsia="Times New Roman" w:hAnsi="Times New Roman" w:cs="Times New Roman"/>
          <w:color w:val="444444"/>
          <w:sz w:val="24"/>
          <w:szCs w:val="24"/>
          <w:lang w:eastAsia="tr-TR"/>
        </w:rPr>
        <w:t>zilyedleri</w:t>
      </w:r>
      <w:proofErr w:type="spellEnd"/>
      <w:r w:rsidRPr="002F59E7">
        <w:rPr>
          <w:rFonts w:ascii="Times New Roman" w:eastAsia="Times New Roman" w:hAnsi="Times New Roman" w:cs="Times New Roman"/>
          <w:color w:val="444444"/>
          <w:sz w:val="24"/>
          <w:szCs w:val="24"/>
          <w:lang w:eastAsia="tr-TR"/>
        </w:rPr>
        <w:t xml:space="preserve"> irtifak ve intifa hakkı sahipleri veya kiracıları tarafından kiraya verilmesinden elde edilen iratlar gayrimenkul sermaye iradıdır.” denilmiş, aynı maddenin bir numaralı bendinde de; Arazi, bina (Döşeli olarak kiraya verilenlerde döşeme için alınan kira bedelleri </w:t>
      </w:r>
      <w:proofErr w:type="gramStart"/>
      <w:r w:rsidRPr="002F59E7">
        <w:rPr>
          <w:rFonts w:ascii="Times New Roman" w:eastAsia="Times New Roman" w:hAnsi="Times New Roman" w:cs="Times New Roman"/>
          <w:color w:val="444444"/>
          <w:sz w:val="24"/>
          <w:szCs w:val="24"/>
          <w:lang w:eastAsia="tr-TR"/>
        </w:rPr>
        <w:t>dahildir</w:t>
      </w:r>
      <w:proofErr w:type="gramEnd"/>
      <w:r w:rsidRPr="002F59E7">
        <w:rPr>
          <w:rFonts w:ascii="Times New Roman" w:eastAsia="Times New Roman" w:hAnsi="Times New Roman" w:cs="Times New Roman"/>
          <w:color w:val="444444"/>
          <w:sz w:val="24"/>
          <w:szCs w:val="24"/>
          <w:lang w:eastAsia="tr-TR"/>
        </w:rPr>
        <w:t xml:space="preserve">), maden suları, </w:t>
      </w:r>
      <w:proofErr w:type="spellStart"/>
      <w:r w:rsidRPr="002F59E7">
        <w:rPr>
          <w:rFonts w:ascii="Times New Roman" w:eastAsia="Times New Roman" w:hAnsi="Times New Roman" w:cs="Times New Roman"/>
          <w:color w:val="444444"/>
          <w:sz w:val="24"/>
          <w:szCs w:val="24"/>
          <w:lang w:eastAsia="tr-TR"/>
        </w:rPr>
        <w:t>menba</w:t>
      </w:r>
      <w:proofErr w:type="spellEnd"/>
      <w:r w:rsidRPr="002F59E7">
        <w:rPr>
          <w:rFonts w:ascii="Times New Roman" w:eastAsia="Times New Roman" w:hAnsi="Times New Roman" w:cs="Times New Roman"/>
          <w:color w:val="444444"/>
          <w:sz w:val="24"/>
          <w:szCs w:val="24"/>
          <w:lang w:eastAsia="tr-TR"/>
        </w:rPr>
        <w:t xml:space="preserve"> suları, madenler, taş ocakları, kum ve çakıl istihsal yerleri, tuğla ve kiremit harmanları, tuzlalar ve bunların mütemmim cüzileri ve teferruatının kiraya verilmesinden elde edilen iratların gayrimenkul sermaye iradı olduğu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madde hükmüne göre, 6364 kat malikinin sahip olduğu 278 adet kapıcı dairesinin site yönetimi tarafından kiraya verilmesi sonucunda elde edilen kira gelirinin kat maliklerinin geliri olması nedeniyle, site yönetiminin kira gelirinden dolayı mükellefiyet tesis ettirmesi mümkün değildir.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Bu durumda;</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Anılan gayrimenkullerin mesken olarak kiraya verilmesi halinde: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Aynı Kanunun, 21 inci maddesinde ” Binaların mesken olarak kiraya verilmesinden bir takvim yılı içinde elde edilen </w:t>
      </w:r>
      <w:proofErr w:type="gramStart"/>
      <w:r w:rsidRPr="002F59E7">
        <w:rPr>
          <w:rFonts w:ascii="Times New Roman" w:eastAsia="Times New Roman" w:hAnsi="Times New Roman" w:cs="Times New Roman"/>
          <w:color w:val="444444"/>
          <w:sz w:val="24"/>
          <w:szCs w:val="24"/>
          <w:lang w:eastAsia="tr-TR"/>
        </w:rPr>
        <w:t>hasılatın</w:t>
      </w:r>
      <w:proofErr w:type="gramEnd"/>
      <w:r w:rsidRPr="002F59E7">
        <w:rPr>
          <w:rFonts w:ascii="Times New Roman" w:eastAsia="Times New Roman" w:hAnsi="Times New Roman" w:cs="Times New Roman"/>
          <w:color w:val="444444"/>
          <w:sz w:val="24"/>
          <w:szCs w:val="24"/>
          <w:lang w:eastAsia="tr-TR"/>
        </w:rPr>
        <w:t xml:space="preserve"> 240.000.000 (Bu tutar 1999 takvim yılı gelirleri için 420.000.000 liradır.) Lirası gelir vergisinden müstesnadır. İstisna haddi üzerinde </w:t>
      </w:r>
      <w:proofErr w:type="gramStart"/>
      <w:r w:rsidRPr="002F59E7">
        <w:rPr>
          <w:rFonts w:ascii="Times New Roman" w:eastAsia="Times New Roman" w:hAnsi="Times New Roman" w:cs="Times New Roman"/>
          <w:color w:val="444444"/>
          <w:sz w:val="24"/>
          <w:szCs w:val="24"/>
          <w:lang w:eastAsia="tr-TR"/>
        </w:rPr>
        <w:t>hasılat</w:t>
      </w:r>
      <w:proofErr w:type="gramEnd"/>
      <w:r w:rsidRPr="002F59E7">
        <w:rPr>
          <w:rFonts w:ascii="Times New Roman" w:eastAsia="Times New Roman" w:hAnsi="Times New Roman" w:cs="Times New Roman"/>
          <w:color w:val="444444"/>
          <w:sz w:val="24"/>
          <w:szCs w:val="24"/>
          <w:lang w:eastAsia="tr-TR"/>
        </w:rPr>
        <w:t xml:space="preserve"> elde edilip beyan edilmemesi ve eksik beyan edilmesi halinde, bu istisnadan yararlanılamaz. Ticari, zirai veya mesleki kazancını yıllık beyanname ile bildirmek mecburiyetinde olanlar ile gelirleri bunlar tarafından bildirilecek olanlar bu istisnadan faydalanamazlar.”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lastRenderedPageBreak/>
        <w:t>Bu madde hükmüne göre, ortak oldukları kapıcı dairelerinin tamamının kat maliklerinin özel mülkiyetlerinde olması ve site yönetimi tarafından mesken olarak kiraya verilmesi durumunda, kat maliklerinin hisselerine düşen kira gelirinin, elde edildiği yıldaki istisna miktarını (1999 takvim yılı için belirlenen 420 milyon lira) aşması halinde, kat malikleri tarafından gayrimenkul sermaye iradı olarak yıllık beyanname ile beyan edilmesi gerekmektedir.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Ancak, kat maliklerinden ticari (basit usulde vergiye tabi mükellefler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zirai veya mesleki kazançlarını yıllık beyanname ile bildirmek mecburiyetinde olanlar ile gelirleri bunlar tarafından bildirecek olanlar bu istisnadan faydalanamayacaklardır. Kira miktarı ne olursa olsun bu kişilere isabet eden kısmı beyan edilecektir.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Kat malikleri tarafından elde edilen kira gelirinin beyanında, aynı Kanunun 74 üncü maddesinde; gerçek gider usulüne göre safi iradın bulunması için gayrisafi </w:t>
      </w:r>
      <w:proofErr w:type="gramStart"/>
      <w:r w:rsidRPr="002F59E7">
        <w:rPr>
          <w:rFonts w:ascii="Times New Roman" w:eastAsia="Times New Roman" w:hAnsi="Times New Roman" w:cs="Times New Roman"/>
          <w:color w:val="444444"/>
          <w:sz w:val="24"/>
          <w:szCs w:val="24"/>
          <w:lang w:eastAsia="tr-TR"/>
        </w:rPr>
        <w:t>hasılattan</w:t>
      </w:r>
      <w:proofErr w:type="gramEnd"/>
      <w:r w:rsidRPr="002F59E7">
        <w:rPr>
          <w:rFonts w:ascii="Times New Roman" w:eastAsia="Times New Roman" w:hAnsi="Times New Roman" w:cs="Times New Roman"/>
          <w:color w:val="444444"/>
          <w:sz w:val="24"/>
          <w:szCs w:val="24"/>
          <w:lang w:eastAsia="tr-TR"/>
        </w:rPr>
        <w:t xml:space="preserve"> indirilecek giderler sayılmış, aynı maddenin son, bendinde ise mükelleflerin (hakları kiraya verenler hariç) diledikleri takdirde maddede yazılı giderlere karşılık olmak üzere hasılatlarından % 25’ini götürü gider olarak indirebileceklerdir.</w:t>
      </w:r>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inherit" w:eastAsia="Times New Roman" w:hAnsi="inherit" w:cs="Times New Roman"/>
          <w:b/>
          <w:bCs/>
          <w:color w:val="444444"/>
          <w:sz w:val="24"/>
          <w:szCs w:val="24"/>
          <w:lang w:eastAsia="tr-TR"/>
        </w:rPr>
        <w:t>Anılan Gayrimenkullerin 193 sayılı Gelir Vergisi Kanununun 94 üncü maddesinde sayılanlara kiraya verilmesi halinde:</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193 sayılı Gelir Vergisi Kanununun 94 üncü maddesinin birinci fıkrasında, “Kamu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 aşağıdaki bentlerde sayılan ödemeleri (avans olarak ödenenler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w:t>
      </w:r>
      <w:proofErr w:type="spellStart"/>
      <w:r w:rsidRPr="002F59E7">
        <w:rPr>
          <w:rFonts w:ascii="Times New Roman" w:eastAsia="Times New Roman" w:hAnsi="Times New Roman" w:cs="Times New Roman"/>
          <w:color w:val="444444"/>
          <w:sz w:val="24"/>
          <w:szCs w:val="24"/>
          <w:lang w:eastAsia="tr-TR"/>
        </w:rPr>
        <w:t>nakten</w:t>
      </w:r>
      <w:proofErr w:type="spellEnd"/>
      <w:r w:rsidRPr="002F59E7">
        <w:rPr>
          <w:rFonts w:ascii="Times New Roman" w:eastAsia="Times New Roman" w:hAnsi="Times New Roman" w:cs="Times New Roman"/>
          <w:color w:val="444444"/>
          <w:sz w:val="24"/>
          <w:szCs w:val="24"/>
          <w:lang w:eastAsia="tr-TR"/>
        </w:rPr>
        <w:t xml:space="preserve"> veya </w:t>
      </w:r>
      <w:proofErr w:type="spellStart"/>
      <w:r w:rsidRPr="002F59E7">
        <w:rPr>
          <w:rFonts w:ascii="Times New Roman" w:eastAsia="Times New Roman" w:hAnsi="Times New Roman" w:cs="Times New Roman"/>
          <w:color w:val="444444"/>
          <w:sz w:val="24"/>
          <w:szCs w:val="24"/>
          <w:lang w:eastAsia="tr-TR"/>
        </w:rPr>
        <w:t>hesaben</w:t>
      </w:r>
      <w:proofErr w:type="spellEnd"/>
      <w:r w:rsidRPr="002F59E7">
        <w:rPr>
          <w:rFonts w:ascii="Times New Roman" w:eastAsia="Times New Roman" w:hAnsi="Times New Roman" w:cs="Times New Roman"/>
          <w:color w:val="444444"/>
          <w:sz w:val="24"/>
          <w:szCs w:val="24"/>
          <w:lang w:eastAsia="tr-TR"/>
        </w:rPr>
        <w:t xml:space="preserve"> yaptıkları sırada, istihkak sahiplerinin gelir vergilerine mahsuben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yapmaya mecburdurlar.” denilmiş, aynı maddenin 5/a bendinde; 70 inci maddede yazılı mal ve hakların kiralanması karşılığında yapılan ödemelerden gelir vergisi tevkif edileceği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hükme göre, belirtilen kapıcı dairelerinin tamamının veya bir kısmının Gelir Vergisi Kanununun 94 üncü maddesinde sayılanlara kiraya verilmesi halinde, bu kiralama işlemlerinden elde edilen kira gelirlerinin özel mülkiyet sahibi gerçek kişilere isabet eden gayrisafi tutarı üzerinden, aynı Kanunun 94/5-a maddesine göre gelir vergisi </w:t>
      </w:r>
      <w:proofErr w:type="spellStart"/>
      <w:r w:rsidRPr="002F59E7">
        <w:rPr>
          <w:rFonts w:ascii="Times New Roman" w:eastAsia="Times New Roman" w:hAnsi="Times New Roman" w:cs="Times New Roman"/>
          <w:color w:val="444444"/>
          <w:sz w:val="24"/>
          <w:szCs w:val="24"/>
          <w:lang w:eastAsia="tr-TR"/>
        </w:rPr>
        <w:t>tevkifatı</w:t>
      </w:r>
      <w:proofErr w:type="spellEnd"/>
      <w:r w:rsidRPr="002F59E7">
        <w:rPr>
          <w:rFonts w:ascii="Times New Roman" w:eastAsia="Times New Roman" w:hAnsi="Times New Roman" w:cs="Times New Roman"/>
          <w:color w:val="444444"/>
          <w:sz w:val="24"/>
          <w:szCs w:val="24"/>
          <w:lang w:eastAsia="tr-TR"/>
        </w:rPr>
        <w:t xml:space="preserve"> yapılması ve tevkif edilen vergi üzerinden de fon payı hesaplanması gerekmektedir.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Aynı Kanunun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maddesi uyarınca, yukarıda belirtilen şekilde elde edilen gayrimenkul sermaye iratlarının tamamının tevkif suretiyle vergilendirilmiş bulunması ve gayrisafi tutarları toplamının da belirtilen hadleri aşmaması (1999 yılı gelirleri için 3.500.000.000 TL.) ve anılan kişilerin beyana tabi başkaca bir gelirlerinin olmaması halinde, yıllık beyanname verilmeyecek; ancak kat malikleri tarafından elde edilen gayrimenkul sermaye iradının gayrisafi tutarının 86 </w:t>
      </w:r>
      <w:proofErr w:type="spellStart"/>
      <w:r w:rsidRPr="002F59E7">
        <w:rPr>
          <w:rFonts w:ascii="Times New Roman" w:eastAsia="Times New Roman" w:hAnsi="Times New Roman" w:cs="Times New Roman"/>
          <w:color w:val="444444"/>
          <w:sz w:val="24"/>
          <w:szCs w:val="24"/>
          <w:lang w:eastAsia="tr-TR"/>
        </w:rPr>
        <w:t>ncı</w:t>
      </w:r>
      <w:proofErr w:type="spellEnd"/>
      <w:r w:rsidRPr="002F59E7">
        <w:rPr>
          <w:rFonts w:ascii="Times New Roman" w:eastAsia="Times New Roman" w:hAnsi="Times New Roman" w:cs="Times New Roman"/>
          <w:color w:val="444444"/>
          <w:sz w:val="24"/>
          <w:szCs w:val="24"/>
          <w:lang w:eastAsia="tr-TR"/>
        </w:rPr>
        <w:t xml:space="preserve"> maddede belirtilen hadleri aşması halinde ise elde edilen gayrimenkul sermaye iradı yıllık beyanname ile beyan edilecek ve seçilecek gider yöntemine göre gider indirimi yapılması mümkün olacaktır.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Yine aynı Kanunun 121 inci maddesinde “Yıllık beyannamede gösterilen gelire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kazanç ve iratlardan bu Kanuna göre kesilmiş bulunan vergiler, beyanname üzerinden hesaplanan Gelir Vergisine mahsup edilir. Mahsubu yapılan miktar Gelir Vergisinden fazla olduğu takdirde aradaki fark vergi dairesince mükellefe bildirilir ve mükellefin tebliğ tarihinden itibaren bir yıl içinde müracaatı üzerine kendisine ret ve iade olunur.” hükmüne yer verilmiştir.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lastRenderedPageBreak/>
        <w:t>Bu madde hükmüne göre, tevkif suretiyle kesilen vergilerin hesaplanan gelir vergisinden mahsubu ve mahsubu yapılan miktarın gelir vergisinden fazla olması halinde iadesi mümkün bulunmaktadır.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Diğer yönden, belirtilen gayrimenkullerin mesken dışında, aynı Kanunun 94 üncü maddesine göre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yapma mecburiyetinde olmayanlara kiraya verilmesi (Örneğin, basit usulde vergiye tabi olanlara kiraya verilmesi) halinde ise kat maliklerinin hisselerine düşen ve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suretiyle vergilendirilmemiş olan kira gelirlerini, miktarı ne olursa olsun gayrimenkul sermaye iradı olarak yıllık beyanname ile beyan etmeleri gerekir.</w:t>
      </w:r>
      <w:proofErr w:type="gramEnd"/>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 xml:space="preserve">Ayrıca, aynı Kanunun 70 inci maddesinin ikinci ve üçüncü fıkrasında, mal ve haklar ticari ve zirai bir işletmeye </w:t>
      </w:r>
      <w:proofErr w:type="gramStart"/>
      <w:r w:rsidRPr="002F59E7">
        <w:rPr>
          <w:rFonts w:ascii="Times New Roman" w:eastAsia="Times New Roman" w:hAnsi="Times New Roman" w:cs="Times New Roman"/>
          <w:color w:val="444444"/>
          <w:sz w:val="24"/>
          <w:szCs w:val="24"/>
          <w:lang w:eastAsia="tr-TR"/>
        </w:rPr>
        <w:t>dahil</w:t>
      </w:r>
      <w:proofErr w:type="gramEnd"/>
      <w:r w:rsidRPr="002F59E7">
        <w:rPr>
          <w:rFonts w:ascii="Times New Roman" w:eastAsia="Times New Roman" w:hAnsi="Times New Roman" w:cs="Times New Roman"/>
          <w:color w:val="444444"/>
          <w:sz w:val="24"/>
          <w:szCs w:val="24"/>
          <w:lang w:eastAsia="tr-TR"/>
        </w:rPr>
        <w:t xml:space="preserve"> bulunduğu takdirde, bunların iratlarının ticari veya zirai kazancın tespitine müteallik hükümlere göre hesaplanacağı, hükme bağlanmıştır.</w:t>
      </w:r>
    </w:p>
    <w:p w:rsidR="002F59E7" w:rsidRPr="002F59E7" w:rsidRDefault="002F59E7"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roofErr w:type="gramStart"/>
      <w:r w:rsidRPr="002F59E7">
        <w:rPr>
          <w:rFonts w:ascii="Times New Roman" w:eastAsia="Times New Roman" w:hAnsi="Times New Roman" w:cs="Times New Roman"/>
          <w:color w:val="444444"/>
          <w:sz w:val="24"/>
          <w:szCs w:val="24"/>
          <w:lang w:eastAsia="tr-TR"/>
        </w:rPr>
        <w:t xml:space="preserve">Bu hükme göre, kat maliklerinin ortak mülkiyeti olan bu gayrimenkullerin ticari, zirai veya kurumlar vergisine tabi olan işletmelerin aktifinde kayıtlı olması halinde, bu gayrimenkuller anılan Kanunun 94 üncü maddesinde sayılanlar tarafından kiralanmış olsa bile ödenen kira bedellerinden ticari, zirai veya kurumlar vergisine tabi işletmelere isabet eden kısım üzerinden herhangi bir </w:t>
      </w:r>
      <w:proofErr w:type="spellStart"/>
      <w:r w:rsidRPr="002F59E7">
        <w:rPr>
          <w:rFonts w:ascii="Times New Roman" w:eastAsia="Times New Roman" w:hAnsi="Times New Roman" w:cs="Times New Roman"/>
          <w:color w:val="444444"/>
          <w:sz w:val="24"/>
          <w:szCs w:val="24"/>
          <w:lang w:eastAsia="tr-TR"/>
        </w:rPr>
        <w:t>tevkifat</w:t>
      </w:r>
      <w:proofErr w:type="spellEnd"/>
      <w:r w:rsidRPr="002F59E7">
        <w:rPr>
          <w:rFonts w:ascii="Times New Roman" w:eastAsia="Times New Roman" w:hAnsi="Times New Roman" w:cs="Times New Roman"/>
          <w:color w:val="444444"/>
          <w:sz w:val="24"/>
          <w:szCs w:val="24"/>
          <w:lang w:eastAsia="tr-TR"/>
        </w:rPr>
        <w:t xml:space="preserve"> yapılmayacak, bu malikler elde ettikleri kira gelirlerini ticari, zirai veya kurum kazancı olarak beyan edecekler ve seçilecek gider yöntemine göre gider indirimi yapacaklardır.</w:t>
      </w:r>
      <w:proofErr w:type="gramEnd"/>
    </w:p>
    <w:p w:rsidR="002F59E7" w:rsidRPr="002F59E7" w:rsidRDefault="002F59E7" w:rsidP="002F59E7">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Diğer taraftan, yukarıda açıklanan ve </w:t>
      </w:r>
      <w:r w:rsidRPr="002F59E7">
        <w:rPr>
          <w:rFonts w:ascii="inherit" w:eastAsia="Times New Roman" w:hAnsi="inherit" w:cs="Times New Roman"/>
          <w:b/>
          <w:bCs/>
          <w:color w:val="444444"/>
          <w:sz w:val="24"/>
          <w:szCs w:val="24"/>
          <w:lang w:eastAsia="tr-TR"/>
        </w:rPr>
        <w:t xml:space="preserve">gayrimenkul sermaye iradı elde ettiği ifade edilen kat maliklerinin beyana tabi başkaca bir gelirinin bulunması halinde ise bu gelirin (Gayrimenkul sermaye iradının) beyannameye </w:t>
      </w:r>
      <w:proofErr w:type="gramStart"/>
      <w:r w:rsidRPr="002F59E7">
        <w:rPr>
          <w:rFonts w:ascii="inherit" w:eastAsia="Times New Roman" w:hAnsi="inherit" w:cs="Times New Roman"/>
          <w:b/>
          <w:bCs/>
          <w:color w:val="444444"/>
          <w:sz w:val="24"/>
          <w:szCs w:val="24"/>
          <w:lang w:eastAsia="tr-TR"/>
        </w:rPr>
        <w:t>dahil</w:t>
      </w:r>
      <w:proofErr w:type="gramEnd"/>
      <w:r w:rsidRPr="002F59E7">
        <w:rPr>
          <w:rFonts w:ascii="inherit" w:eastAsia="Times New Roman" w:hAnsi="inherit" w:cs="Times New Roman"/>
          <w:b/>
          <w:bCs/>
          <w:color w:val="444444"/>
          <w:sz w:val="24"/>
          <w:szCs w:val="24"/>
          <w:lang w:eastAsia="tr-TR"/>
        </w:rPr>
        <w:t xml:space="preserve"> edilip edilmeyeceği kat maliklerinin mükellefiyet özelliklerine göre belirlenecektir</w:t>
      </w:r>
      <w:r w:rsidRPr="002F59E7">
        <w:rPr>
          <w:rFonts w:ascii="Times New Roman" w:eastAsia="Times New Roman" w:hAnsi="Times New Roman" w:cs="Times New Roman"/>
          <w:color w:val="444444"/>
          <w:sz w:val="24"/>
          <w:szCs w:val="24"/>
          <w:lang w:eastAsia="tr-TR"/>
        </w:rPr>
        <w:t>.</w:t>
      </w:r>
    </w:p>
    <w:p w:rsidR="002F59E7" w:rsidRDefault="002F59E7" w:rsidP="002F59E7">
      <w:pPr>
        <w:pBdr>
          <w:bottom w:val="single" w:sz="6" w:space="1" w:color="auto"/>
        </w:pBd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F59E7">
        <w:rPr>
          <w:rFonts w:ascii="Times New Roman" w:eastAsia="Times New Roman" w:hAnsi="Times New Roman" w:cs="Times New Roman"/>
          <w:color w:val="444444"/>
          <w:sz w:val="24"/>
          <w:szCs w:val="24"/>
          <w:lang w:eastAsia="tr-TR"/>
        </w:rPr>
        <w:t>Bilgi edinilmesini rica ederim.</w:t>
      </w:r>
    </w:p>
    <w:p w:rsidR="00EF727B" w:rsidRPr="002F59E7" w:rsidRDefault="00EF727B" w:rsidP="002F59E7">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p>
    <w:p w:rsidR="00AA6839" w:rsidRPr="002F59E7" w:rsidRDefault="00AA6839" w:rsidP="002F59E7">
      <w:pPr>
        <w:jc w:val="both"/>
        <w:rPr>
          <w:sz w:val="24"/>
          <w:szCs w:val="24"/>
        </w:rPr>
      </w:pPr>
    </w:p>
    <w:sectPr w:rsidR="00AA6839" w:rsidRPr="002F59E7" w:rsidSect="00AA68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5FB7"/>
    <w:multiLevelType w:val="multilevel"/>
    <w:tmpl w:val="5AC6B6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4759C0"/>
    <w:multiLevelType w:val="multilevel"/>
    <w:tmpl w:val="E894F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892BEC"/>
    <w:multiLevelType w:val="multilevel"/>
    <w:tmpl w:val="636EF6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400D31"/>
    <w:multiLevelType w:val="multilevel"/>
    <w:tmpl w:val="67B897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972007"/>
    <w:multiLevelType w:val="multilevel"/>
    <w:tmpl w:val="E31A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212C52"/>
    <w:multiLevelType w:val="multilevel"/>
    <w:tmpl w:val="FA868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88638F"/>
    <w:multiLevelType w:val="multilevel"/>
    <w:tmpl w:val="5C1A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D6295C"/>
    <w:multiLevelType w:val="multilevel"/>
    <w:tmpl w:val="DC8A28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FC4F4E"/>
    <w:multiLevelType w:val="multilevel"/>
    <w:tmpl w:val="680AD4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1F364F"/>
    <w:multiLevelType w:val="multilevel"/>
    <w:tmpl w:val="60EE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557551"/>
    <w:multiLevelType w:val="multilevel"/>
    <w:tmpl w:val="E2462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D806C7"/>
    <w:multiLevelType w:val="multilevel"/>
    <w:tmpl w:val="8FB0B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DE627A"/>
    <w:multiLevelType w:val="multilevel"/>
    <w:tmpl w:val="74926F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73308A"/>
    <w:multiLevelType w:val="multilevel"/>
    <w:tmpl w:val="D75C7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C3263B"/>
    <w:multiLevelType w:val="multilevel"/>
    <w:tmpl w:val="CF58EC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B370DC"/>
    <w:multiLevelType w:val="multilevel"/>
    <w:tmpl w:val="CA5846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B26AD8"/>
    <w:multiLevelType w:val="multilevel"/>
    <w:tmpl w:val="6B0AE6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9676BF"/>
    <w:multiLevelType w:val="multilevel"/>
    <w:tmpl w:val="A8E29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F459F6"/>
    <w:multiLevelType w:val="multilevel"/>
    <w:tmpl w:val="156C42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18"/>
  </w:num>
  <w:num w:numId="4">
    <w:abstractNumId w:val="0"/>
  </w:num>
  <w:num w:numId="5">
    <w:abstractNumId w:val="4"/>
  </w:num>
  <w:num w:numId="6">
    <w:abstractNumId w:val="17"/>
  </w:num>
  <w:num w:numId="7">
    <w:abstractNumId w:val="8"/>
  </w:num>
  <w:num w:numId="8">
    <w:abstractNumId w:val="14"/>
  </w:num>
  <w:num w:numId="9">
    <w:abstractNumId w:val="9"/>
  </w:num>
  <w:num w:numId="10">
    <w:abstractNumId w:val="5"/>
  </w:num>
  <w:num w:numId="11">
    <w:abstractNumId w:val="7"/>
  </w:num>
  <w:num w:numId="12">
    <w:abstractNumId w:val="10"/>
  </w:num>
  <w:num w:numId="13">
    <w:abstractNumId w:val="3"/>
  </w:num>
  <w:num w:numId="14">
    <w:abstractNumId w:val="6"/>
  </w:num>
  <w:num w:numId="15">
    <w:abstractNumId w:val="16"/>
  </w:num>
  <w:num w:numId="16">
    <w:abstractNumId w:val="2"/>
  </w:num>
  <w:num w:numId="17">
    <w:abstractNumId w:val="1"/>
  </w:num>
  <w:num w:numId="18">
    <w:abstractNumId w:val="1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59E7"/>
    <w:rsid w:val="000B59A3"/>
    <w:rsid w:val="001511B3"/>
    <w:rsid w:val="001531B0"/>
    <w:rsid w:val="002F59E7"/>
    <w:rsid w:val="002F70C8"/>
    <w:rsid w:val="00347350"/>
    <w:rsid w:val="00450E1F"/>
    <w:rsid w:val="00564356"/>
    <w:rsid w:val="00690F4B"/>
    <w:rsid w:val="007101E4"/>
    <w:rsid w:val="007967A1"/>
    <w:rsid w:val="00810303"/>
    <w:rsid w:val="008A06A2"/>
    <w:rsid w:val="008D3116"/>
    <w:rsid w:val="00AA6839"/>
    <w:rsid w:val="00BE17B0"/>
    <w:rsid w:val="00D34DEB"/>
    <w:rsid w:val="00DB2803"/>
    <w:rsid w:val="00EA7EB9"/>
    <w:rsid w:val="00EB572A"/>
    <w:rsid w:val="00EF727B"/>
    <w:rsid w:val="00F60FF0"/>
    <w:rsid w:val="00FC2C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839"/>
  </w:style>
  <w:style w:type="paragraph" w:styleId="Balk1">
    <w:name w:val="heading 1"/>
    <w:basedOn w:val="Normal"/>
    <w:link w:val="Balk1Char"/>
    <w:uiPriority w:val="9"/>
    <w:qFormat/>
    <w:rsid w:val="002F59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59E7"/>
    <w:rPr>
      <w:rFonts w:ascii="Times New Roman" w:eastAsia="Times New Roman" w:hAnsi="Times New Roman" w:cs="Times New Roman"/>
      <w:b/>
      <w:bCs/>
      <w:kern w:val="36"/>
      <w:sz w:val="48"/>
      <w:szCs w:val="48"/>
      <w:lang w:eastAsia="tr-TR"/>
    </w:rPr>
  </w:style>
  <w:style w:type="character" w:customStyle="1" w:styleId="posted-on">
    <w:name w:val="posted-on"/>
    <w:basedOn w:val="VarsaylanParagrafYazTipi"/>
    <w:rsid w:val="002F59E7"/>
  </w:style>
  <w:style w:type="character" w:styleId="Kpr">
    <w:name w:val="Hyperlink"/>
    <w:basedOn w:val="VarsaylanParagrafYazTipi"/>
    <w:uiPriority w:val="99"/>
    <w:semiHidden/>
    <w:unhideWhenUsed/>
    <w:rsid w:val="002F59E7"/>
    <w:rPr>
      <w:color w:val="0000FF"/>
      <w:u w:val="single"/>
    </w:rPr>
  </w:style>
  <w:style w:type="paragraph" w:styleId="NormalWeb">
    <w:name w:val="Normal (Web)"/>
    <w:basedOn w:val="Normal"/>
    <w:uiPriority w:val="99"/>
    <w:semiHidden/>
    <w:unhideWhenUsed/>
    <w:rsid w:val="002F59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F59E7"/>
    <w:rPr>
      <w:i/>
      <w:iCs/>
    </w:rPr>
  </w:style>
  <w:style w:type="character" w:styleId="Gl">
    <w:name w:val="Strong"/>
    <w:basedOn w:val="VarsaylanParagrafYazTipi"/>
    <w:uiPriority w:val="22"/>
    <w:qFormat/>
    <w:rsid w:val="002F59E7"/>
    <w:rPr>
      <w:b/>
      <w:bCs/>
    </w:rPr>
  </w:style>
</w:styles>
</file>

<file path=word/webSettings.xml><?xml version="1.0" encoding="utf-8"?>
<w:webSettings xmlns:r="http://schemas.openxmlformats.org/officeDocument/2006/relationships" xmlns:w="http://schemas.openxmlformats.org/wordprocessingml/2006/main">
  <w:divs>
    <w:div w:id="1199078545">
      <w:bodyDiv w:val="1"/>
      <w:marLeft w:val="0"/>
      <w:marRight w:val="0"/>
      <w:marTop w:val="0"/>
      <w:marBottom w:val="0"/>
      <w:divBdr>
        <w:top w:val="none" w:sz="0" w:space="0" w:color="auto"/>
        <w:left w:val="none" w:sz="0" w:space="0" w:color="auto"/>
        <w:bottom w:val="none" w:sz="0" w:space="0" w:color="auto"/>
        <w:right w:val="none" w:sz="0" w:space="0" w:color="auto"/>
      </w:divBdr>
      <w:divsChild>
        <w:div w:id="102312524">
          <w:marLeft w:val="0"/>
          <w:marRight w:val="0"/>
          <w:marTop w:val="0"/>
          <w:marBottom w:val="0"/>
          <w:divBdr>
            <w:top w:val="none" w:sz="0" w:space="0" w:color="auto"/>
            <w:left w:val="none" w:sz="0" w:space="0" w:color="auto"/>
            <w:bottom w:val="none" w:sz="0" w:space="0" w:color="auto"/>
            <w:right w:val="none" w:sz="0" w:space="0" w:color="auto"/>
          </w:divBdr>
        </w:div>
        <w:div w:id="1412697361">
          <w:marLeft w:val="0"/>
          <w:marRight w:val="0"/>
          <w:marTop w:val="0"/>
          <w:marBottom w:val="150"/>
          <w:divBdr>
            <w:top w:val="none" w:sz="0" w:space="0" w:color="auto"/>
            <w:left w:val="none" w:sz="0" w:space="0" w:color="auto"/>
            <w:bottom w:val="none" w:sz="0" w:space="0" w:color="auto"/>
            <w:right w:val="none" w:sz="0" w:space="0" w:color="auto"/>
          </w:divBdr>
        </w:div>
      </w:divsChild>
    </w:div>
    <w:div w:id="155577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bibyalkin.com.tr/mevzuat/mevbank/vergi/gelir-vergisi-mevzuati_gv_/gelir-vergisi-kanunu_gv_0193a-000_/gelir-vergisi-kanunu.html" TargetMode="External"/><Relationship Id="rId13" Type="http://schemas.openxmlformats.org/officeDocument/2006/relationships/hyperlink" Target="http://www.lebibyalkin.com.tr/mevzuat/mevbank/vergi/gelir-vergisi-mevzuati_gv_/gelir-vergisi-kanunu_gv_0193a-000_/gelir-vergisi-kanunu.html" TargetMode="External"/><Relationship Id="rId3" Type="http://schemas.openxmlformats.org/officeDocument/2006/relationships/styles" Target="styles.xml"/><Relationship Id="rId7" Type="http://schemas.openxmlformats.org/officeDocument/2006/relationships/hyperlink" Target="https://www.lebibyalkin.com.tr/mevzuat/mevbank/vergi/gelir-vergisi-mevzuati_gv_/gelir-vergisi-kanunu_gv_0193a-000_/gelir-vergisi-kanunu.html" TargetMode="External"/><Relationship Id="rId12" Type="http://schemas.openxmlformats.org/officeDocument/2006/relationships/hyperlink" Target="https://www.lebibyalkin.com.tr/mevzuat/mevbank/vergi/gelir-vergisi-mevzuati_gv_/gelir-vergisi-kanunu_gv_0193a-000_/gelir-vergisi-kanunu.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vergidoktoru.com.tr/kira-geliri-hakkinda-sorulara-verilen-cevaplar/" TargetMode="External"/><Relationship Id="rId11" Type="http://schemas.openxmlformats.org/officeDocument/2006/relationships/hyperlink" Target="https://www.lebibyalkin.com.tr/mevzuat/mevbank/vergi/gelir-vergisi-mevzuati_gv_/gelir-vergisi-kanunu_gv_0193a-000_/gelir-vergisi-kanunu.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bibyalkin.com.tr/mevzuat/mevbank/vergi/gelir-vergisi-mevzuati_gv_/gelir-vergisi-kanunu_gv_0193a-000_/gelir-vergisi-kanunu.html" TargetMode="External"/><Relationship Id="rId4" Type="http://schemas.openxmlformats.org/officeDocument/2006/relationships/settings" Target="settings.xml"/><Relationship Id="rId9" Type="http://schemas.openxmlformats.org/officeDocument/2006/relationships/hyperlink" Target="https://www.lebibyalkin.com.tr/mevzuat/mevbank/vergi/gelir-vergisi-mevzuati_gv_/gelir-vergisi-kanunu_gv_0193a-000_/gelir-vergisi-kanunu.html" TargetMode="External"/><Relationship Id="rId14" Type="http://schemas.openxmlformats.org/officeDocument/2006/relationships/hyperlink" Target="http://www.lebibyalkin.com.tr/mevzuat/mevbank/vergi/gelir-vergisi-mevzuati_gv_/gelir-vergisi-kanunu_gv_0193a-000_/gelir-vergisi-kanunu.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E75BC-C476-4CB1-9950-3DD609BC7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38372</Words>
  <Characters>218727</Characters>
  <Application>Microsoft Office Word</Application>
  <DocSecurity>0</DocSecurity>
  <Lines>1822</Lines>
  <Paragraphs>513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2022-09-09T12:18:00Z</dcterms:created>
  <dcterms:modified xsi:type="dcterms:W3CDTF">2022-09-09T12:19:00Z</dcterms:modified>
</cp:coreProperties>
</file>