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FB" w:rsidRPr="00F027FB" w:rsidRDefault="00F027FB" w:rsidP="00F027F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027FB">
        <w:rPr>
          <w:rFonts w:ascii="Arial" w:eastAsia="Times New Roman" w:hAnsi="Arial" w:cs="Arial"/>
          <w:color w:val="111111"/>
          <w:kern w:val="36"/>
          <w:sz w:val="30"/>
          <w:szCs w:val="30"/>
          <w:lang w:eastAsia="tr-TR"/>
        </w:rPr>
        <w:t xml:space="preserve">Konut yapı kooperatiflerine yapılan inşaat taahhüt işlerinin katma değer vergisinden istisna olup olmadığı </w:t>
      </w:r>
      <w:proofErr w:type="spellStart"/>
      <w:r w:rsidRPr="00F027FB">
        <w:rPr>
          <w:rFonts w:ascii="Arial" w:eastAsia="Times New Roman" w:hAnsi="Arial" w:cs="Arial"/>
          <w:color w:val="111111"/>
          <w:kern w:val="36"/>
          <w:sz w:val="30"/>
          <w:szCs w:val="30"/>
          <w:lang w:eastAsia="tr-TR"/>
        </w:rPr>
        <w:t>hk</w:t>
      </w:r>
      <w:proofErr w:type="spellEnd"/>
      <w:r w:rsidRPr="00F027FB">
        <w:rPr>
          <w:rFonts w:ascii="Arial" w:eastAsia="Times New Roman" w:hAnsi="Arial" w:cs="Arial"/>
          <w:color w:val="111111"/>
          <w:kern w:val="36"/>
          <w:sz w:val="30"/>
          <w:szCs w:val="30"/>
          <w:lang w:eastAsia="tr-TR"/>
        </w:rPr>
        <w:t>.</w:t>
      </w:r>
    </w:p>
    <w:p w:rsidR="00F027FB" w:rsidRPr="00F027FB" w:rsidRDefault="00F027FB" w:rsidP="00F027FB">
      <w:pPr>
        <w:spacing w:after="180" w:line="240" w:lineRule="auto"/>
        <w:rPr>
          <w:rFonts w:ascii="Arial" w:eastAsia="Times New Roman" w:hAnsi="Arial" w:cs="Arial"/>
          <w:color w:val="494949"/>
          <w:sz w:val="20"/>
          <w:szCs w:val="20"/>
          <w:lang w:eastAsia="tr-TR"/>
        </w:rPr>
      </w:pPr>
      <w:r w:rsidRPr="00F027FB">
        <w:rPr>
          <w:rFonts w:ascii="Arial" w:eastAsia="Times New Roman" w:hAnsi="Arial" w:cs="Arial"/>
          <w:color w:val="494949"/>
          <w:sz w:val="20"/>
          <w:szCs w:val="20"/>
          <w:lang w:eastAsia="tr-TR"/>
        </w:rPr>
        <w:t>  </w:t>
      </w:r>
    </w:p>
    <w:p w:rsidR="00F027FB" w:rsidRPr="00F027FB" w:rsidRDefault="00F027FB" w:rsidP="00F027FB">
      <w:pPr>
        <w:shd w:val="clear" w:color="auto" w:fill="EEEEEE"/>
        <w:spacing w:after="0" w:line="240" w:lineRule="auto"/>
        <w:rPr>
          <w:rFonts w:ascii="Arial" w:eastAsia="Times New Roman" w:hAnsi="Arial" w:cs="Arial"/>
          <w:b/>
          <w:bCs/>
          <w:color w:val="494949"/>
          <w:sz w:val="20"/>
          <w:szCs w:val="20"/>
          <w:lang w:eastAsia="tr-TR"/>
        </w:rPr>
      </w:pPr>
      <w:r w:rsidRPr="00F027FB">
        <w:rPr>
          <w:rFonts w:ascii="Arial" w:eastAsia="Times New Roman" w:hAnsi="Arial" w:cs="Arial"/>
          <w:b/>
          <w:bCs/>
          <w:color w:val="494949"/>
          <w:sz w:val="20"/>
          <w:szCs w:val="20"/>
          <w:lang w:eastAsia="tr-TR"/>
        </w:rPr>
        <w:t>Sayı: </w:t>
      </w:r>
      <w:r w:rsidRPr="00F027FB">
        <w:rPr>
          <w:rFonts w:ascii="Arial" w:eastAsia="Times New Roman" w:hAnsi="Arial" w:cs="Arial"/>
          <w:color w:val="494949"/>
          <w:sz w:val="20"/>
          <w:szCs w:val="20"/>
          <w:lang w:eastAsia="tr-TR"/>
        </w:rPr>
        <w:t>B.</w:t>
      </w:r>
      <w:proofErr w:type="gramStart"/>
      <w:r w:rsidRPr="00F027FB">
        <w:rPr>
          <w:rFonts w:ascii="Arial" w:eastAsia="Times New Roman" w:hAnsi="Arial" w:cs="Arial"/>
          <w:color w:val="494949"/>
          <w:sz w:val="20"/>
          <w:szCs w:val="20"/>
          <w:lang w:eastAsia="tr-TR"/>
        </w:rPr>
        <w:t>07.1</w:t>
      </w:r>
      <w:proofErr w:type="gramEnd"/>
      <w:r w:rsidRPr="00F027FB">
        <w:rPr>
          <w:rFonts w:ascii="Arial" w:eastAsia="Times New Roman" w:hAnsi="Arial" w:cs="Arial"/>
          <w:color w:val="494949"/>
          <w:sz w:val="20"/>
          <w:szCs w:val="20"/>
          <w:lang w:eastAsia="tr-TR"/>
        </w:rPr>
        <w:t>.GİB.0.01.53/5317-2187-81059</w:t>
      </w:r>
    </w:p>
    <w:p w:rsidR="00F027FB" w:rsidRPr="00F027FB" w:rsidRDefault="00F027FB" w:rsidP="00F027FB">
      <w:pPr>
        <w:shd w:val="clear" w:color="auto" w:fill="EEEEEE"/>
        <w:spacing w:after="0" w:line="240" w:lineRule="auto"/>
        <w:rPr>
          <w:rFonts w:ascii="Arial" w:eastAsia="Times New Roman" w:hAnsi="Arial" w:cs="Arial"/>
          <w:b/>
          <w:bCs/>
          <w:color w:val="494949"/>
          <w:sz w:val="20"/>
          <w:szCs w:val="20"/>
          <w:lang w:eastAsia="tr-TR"/>
        </w:rPr>
      </w:pPr>
      <w:r w:rsidRPr="00F027FB">
        <w:rPr>
          <w:rFonts w:ascii="Arial" w:eastAsia="Times New Roman" w:hAnsi="Arial" w:cs="Arial"/>
          <w:b/>
          <w:bCs/>
          <w:color w:val="494949"/>
          <w:sz w:val="20"/>
          <w:szCs w:val="20"/>
          <w:lang w:eastAsia="tr-TR"/>
        </w:rPr>
        <w:t>Tarih: </w:t>
      </w:r>
      <w:proofErr w:type="gramStart"/>
      <w:r w:rsidRPr="00F027FB">
        <w:rPr>
          <w:rFonts w:ascii="Arial" w:eastAsia="Times New Roman" w:hAnsi="Arial" w:cs="Arial"/>
          <w:color w:val="494949"/>
          <w:sz w:val="20"/>
          <w:lang w:eastAsia="tr-TR"/>
        </w:rPr>
        <w:t>18/10/2006</w:t>
      </w:r>
      <w:proofErr w:type="gramEnd"/>
    </w:p>
    <w:p w:rsidR="00F027FB" w:rsidRPr="00F027FB" w:rsidRDefault="00F027FB" w:rsidP="00F027FB">
      <w:pPr>
        <w:spacing w:after="0" w:line="240" w:lineRule="auto"/>
        <w:rPr>
          <w:rFonts w:ascii="Arial" w:eastAsia="Times New Roman" w:hAnsi="Arial" w:cs="Arial"/>
          <w:color w:val="494949"/>
          <w:sz w:val="20"/>
          <w:szCs w:val="20"/>
          <w:lang w:eastAsia="tr-TR"/>
        </w:rPr>
      </w:pPr>
      <w:r w:rsidRPr="00F027FB">
        <w:rPr>
          <w:rFonts w:ascii="Arial" w:eastAsia="Times New Roman" w:hAnsi="Arial" w:cs="Arial"/>
          <w:color w:val="494949"/>
          <w:sz w:val="20"/>
          <w:szCs w:val="20"/>
          <w:lang w:eastAsia="tr-TR"/>
        </w:rPr>
        <w:t> </w:t>
      </w:r>
    </w:p>
    <w:p w:rsidR="00F027FB" w:rsidRPr="00F027FB" w:rsidRDefault="00F027FB" w:rsidP="00F027FB">
      <w:pPr>
        <w:spacing w:after="150" w:line="240" w:lineRule="auto"/>
        <w:jc w:val="center"/>
        <w:rPr>
          <w:rFonts w:ascii="Arial" w:eastAsia="Times New Roman" w:hAnsi="Arial" w:cs="Arial"/>
          <w:color w:val="494949"/>
          <w:sz w:val="20"/>
          <w:szCs w:val="20"/>
          <w:lang w:eastAsia="tr-TR"/>
        </w:rPr>
      </w:pPr>
      <w:r w:rsidRPr="00F027FB">
        <w:rPr>
          <w:rFonts w:ascii="Arial" w:eastAsia="Times New Roman" w:hAnsi="Arial" w:cs="Arial"/>
          <w:b/>
          <w:bCs/>
          <w:color w:val="494949"/>
          <w:sz w:val="20"/>
          <w:lang w:eastAsia="tr-TR"/>
        </w:rPr>
        <w:t>T.C.</w:t>
      </w:r>
    </w:p>
    <w:p w:rsidR="00F027FB" w:rsidRPr="00F027FB" w:rsidRDefault="00F027FB" w:rsidP="00F027FB">
      <w:pPr>
        <w:spacing w:after="150" w:line="240" w:lineRule="auto"/>
        <w:jc w:val="center"/>
        <w:rPr>
          <w:rFonts w:ascii="Arial" w:eastAsia="Times New Roman" w:hAnsi="Arial" w:cs="Arial"/>
          <w:color w:val="494949"/>
          <w:sz w:val="20"/>
          <w:szCs w:val="20"/>
          <w:lang w:eastAsia="tr-TR"/>
        </w:rPr>
      </w:pPr>
      <w:r w:rsidRPr="00F027FB">
        <w:rPr>
          <w:rFonts w:ascii="Arial" w:eastAsia="Times New Roman" w:hAnsi="Arial" w:cs="Arial"/>
          <w:b/>
          <w:bCs/>
          <w:color w:val="494949"/>
          <w:sz w:val="20"/>
          <w:lang w:eastAsia="tr-TR"/>
        </w:rPr>
        <w:t>MALİYE BAKANLIĞI</w:t>
      </w:r>
    </w:p>
    <w:p w:rsidR="00F027FB" w:rsidRPr="00F027FB" w:rsidRDefault="00F027FB" w:rsidP="00F027FB">
      <w:pPr>
        <w:spacing w:after="150" w:line="240" w:lineRule="auto"/>
        <w:jc w:val="center"/>
        <w:rPr>
          <w:rFonts w:ascii="Arial" w:eastAsia="Times New Roman" w:hAnsi="Arial" w:cs="Arial"/>
          <w:color w:val="494949"/>
          <w:sz w:val="20"/>
          <w:szCs w:val="20"/>
          <w:lang w:eastAsia="tr-TR"/>
        </w:rPr>
      </w:pPr>
      <w:r w:rsidRPr="00F027FB">
        <w:rPr>
          <w:rFonts w:ascii="Arial" w:eastAsia="Times New Roman" w:hAnsi="Arial" w:cs="Arial"/>
          <w:b/>
          <w:bCs/>
          <w:color w:val="494949"/>
          <w:sz w:val="20"/>
          <w:lang w:eastAsia="tr-TR"/>
        </w:rPr>
        <w:t>GELİR İDARESİ BAŞKANLIĞI</w:t>
      </w:r>
    </w:p>
    <w:p w:rsidR="00F027FB" w:rsidRPr="00F027FB" w:rsidRDefault="00F027FB" w:rsidP="00F027FB">
      <w:pPr>
        <w:spacing w:after="150" w:line="240" w:lineRule="auto"/>
        <w:rPr>
          <w:rFonts w:ascii="Arial" w:eastAsia="Times New Roman" w:hAnsi="Arial" w:cs="Arial"/>
          <w:color w:val="494949"/>
          <w:sz w:val="20"/>
          <w:szCs w:val="20"/>
          <w:lang w:eastAsia="tr-TR"/>
        </w:rPr>
      </w:pPr>
      <w:r w:rsidRPr="00F027FB">
        <w:rPr>
          <w:rFonts w:ascii="Arial" w:eastAsia="Times New Roman" w:hAnsi="Arial" w:cs="Arial"/>
          <w:color w:val="494949"/>
          <w:sz w:val="20"/>
          <w:szCs w:val="20"/>
          <w:lang w:eastAsia="tr-TR"/>
        </w:rPr>
        <w:t> </w:t>
      </w:r>
    </w:p>
    <w:p w:rsidR="00F027FB" w:rsidRPr="00F027FB" w:rsidRDefault="00F027FB" w:rsidP="00F027FB">
      <w:pPr>
        <w:spacing w:after="0" w:line="240" w:lineRule="auto"/>
        <w:rPr>
          <w:rFonts w:ascii="Arial" w:eastAsia="Times New Roman" w:hAnsi="Arial" w:cs="Arial"/>
          <w:color w:val="494949"/>
          <w:sz w:val="20"/>
          <w:szCs w:val="20"/>
          <w:lang w:eastAsia="tr-TR"/>
        </w:rPr>
      </w:pPr>
      <w:proofErr w:type="gramStart"/>
      <w:r w:rsidRPr="00F027FB">
        <w:rPr>
          <w:rFonts w:ascii="Arial" w:eastAsia="Times New Roman" w:hAnsi="Arial" w:cs="Arial"/>
          <w:b/>
          <w:bCs/>
          <w:color w:val="494949"/>
          <w:sz w:val="20"/>
          <w:lang w:eastAsia="tr-TR"/>
        </w:rPr>
        <w:t>SAYI   : </w:t>
      </w:r>
      <w:r w:rsidRPr="00F027FB">
        <w:rPr>
          <w:rFonts w:ascii="Arial" w:eastAsia="Times New Roman" w:hAnsi="Arial" w:cs="Arial"/>
          <w:color w:val="494949"/>
          <w:sz w:val="20"/>
          <w:szCs w:val="20"/>
          <w:lang w:eastAsia="tr-TR"/>
        </w:rPr>
        <w:t>B</w:t>
      </w:r>
      <w:proofErr w:type="gramEnd"/>
      <w:r w:rsidRPr="00F027FB">
        <w:rPr>
          <w:rFonts w:ascii="Arial" w:eastAsia="Times New Roman" w:hAnsi="Arial" w:cs="Arial"/>
          <w:color w:val="494949"/>
          <w:sz w:val="20"/>
          <w:szCs w:val="20"/>
          <w:lang w:eastAsia="tr-TR"/>
        </w:rPr>
        <w:t>.07.1.GİB.0.01.53/5317-2187-81059                                18/10/2006</w:t>
      </w:r>
    </w:p>
    <w:p w:rsidR="00F027FB" w:rsidRPr="00F027FB" w:rsidRDefault="00F027FB" w:rsidP="00F027FB">
      <w:pPr>
        <w:spacing w:after="150" w:line="240" w:lineRule="auto"/>
        <w:rPr>
          <w:rFonts w:ascii="Arial" w:eastAsia="Times New Roman" w:hAnsi="Arial" w:cs="Arial"/>
          <w:color w:val="494949"/>
          <w:sz w:val="20"/>
          <w:szCs w:val="20"/>
          <w:lang w:eastAsia="tr-TR"/>
        </w:rPr>
      </w:pPr>
      <w:proofErr w:type="gramStart"/>
      <w:r w:rsidRPr="00F027FB">
        <w:rPr>
          <w:rFonts w:ascii="Arial" w:eastAsia="Times New Roman" w:hAnsi="Arial" w:cs="Arial"/>
          <w:b/>
          <w:bCs/>
          <w:color w:val="494949"/>
          <w:sz w:val="20"/>
          <w:lang w:eastAsia="tr-TR"/>
        </w:rPr>
        <w:t>KONU :</w:t>
      </w:r>
      <w:proofErr w:type="gramEnd"/>
    </w:p>
    <w:p w:rsidR="00F027FB" w:rsidRPr="00F027FB" w:rsidRDefault="00F027FB" w:rsidP="00F027FB">
      <w:pPr>
        <w:spacing w:after="150" w:line="240" w:lineRule="auto"/>
        <w:jc w:val="center"/>
        <w:rPr>
          <w:rFonts w:ascii="Arial" w:eastAsia="Times New Roman" w:hAnsi="Arial" w:cs="Arial"/>
          <w:color w:val="494949"/>
          <w:sz w:val="20"/>
          <w:szCs w:val="20"/>
          <w:lang w:eastAsia="tr-TR"/>
        </w:rPr>
      </w:pPr>
      <w:proofErr w:type="gramStart"/>
      <w:r w:rsidRPr="00F027FB">
        <w:rPr>
          <w:rFonts w:ascii="Arial" w:eastAsia="Times New Roman" w:hAnsi="Arial" w:cs="Arial"/>
          <w:b/>
          <w:bCs/>
          <w:color w:val="494949"/>
          <w:sz w:val="20"/>
          <w:lang w:eastAsia="tr-TR"/>
        </w:rPr>
        <w:t>...............</w:t>
      </w:r>
      <w:proofErr w:type="gramEnd"/>
      <w:r w:rsidRPr="00F027FB">
        <w:rPr>
          <w:rFonts w:ascii="Arial" w:eastAsia="Times New Roman" w:hAnsi="Arial" w:cs="Arial"/>
          <w:b/>
          <w:bCs/>
          <w:color w:val="494949"/>
          <w:sz w:val="20"/>
          <w:lang w:eastAsia="tr-TR"/>
        </w:rPr>
        <w:t xml:space="preserve"> VERGİ DAİRESİ BAŞKANLIĞINA</w:t>
      </w:r>
    </w:p>
    <w:p w:rsidR="00F027FB" w:rsidRPr="00F027FB" w:rsidRDefault="00F027FB" w:rsidP="00F027FB">
      <w:pPr>
        <w:spacing w:after="150" w:line="240" w:lineRule="auto"/>
        <w:jc w:val="center"/>
        <w:rPr>
          <w:rFonts w:ascii="Arial" w:eastAsia="Times New Roman" w:hAnsi="Arial" w:cs="Arial"/>
          <w:color w:val="494949"/>
          <w:sz w:val="20"/>
          <w:szCs w:val="20"/>
          <w:lang w:eastAsia="tr-TR"/>
        </w:rPr>
      </w:pPr>
      <w:r w:rsidRPr="00F027FB">
        <w:rPr>
          <w:rFonts w:ascii="Arial" w:eastAsia="Times New Roman" w:hAnsi="Arial" w:cs="Arial"/>
          <w:color w:val="494949"/>
          <w:sz w:val="20"/>
          <w:szCs w:val="20"/>
          <w:lang w:eastAsia="tr-TR"/>
        </w:rPr>
        <w:t> </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b/>
          <w:bCs/>
          <w:color w:val="494949"/>
          <w:sz w:val="24"/>
          <w:szCs w:val="24"/>
          <w:lang w:eastAsia="tr-TR"/>
        </w:rPr>
        <w:t>İLGİ:</w:t>
      </w:r>
      <w:r w:rsidRPr="00F027FB">
        <w:rPr>
          <w:rFonts w:ascii="Arial" w:eastAsia="Times New Roman" w:hAnsi="Arial" w:cs="Arial"/>
          <w:color w:val="494949"/>
          <w:sz w:val="24"/>
          <w:szCs w:val="24"/>
          <w:lang w:eastAsia="tr-TR"/>
        </w:rPr>
        <w:t> 14.09.2006 tarih ve KDV-1/14008-1691/3053 sayılı yazınız.</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 İlgide kayıtlı yazınız incelenmiş olup aşağıdaki açıklamaların yapılmasına gerek duyulmuştur.</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Katma Değer Vergisi Kanununa 4369 sayılı Kanunla eklenen Geçici 15 inci maddede, 4369 sayılı Kanunun yayımlandığı 29.07.1998 tarihinden önce inşaat ruhsatı alınmış inşaatlara ilişkin olarak konut yapı kooperatiflerine yapılan inşaat taahhüt işlerinin katma değer vergisinden istisna olduğu hükmü yer almaktadır.</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Konu ile ilgili olarak 49 ve 66 Seri No.lu Katma Değer Vergisi Genel Tebliğlerinde yapılan açıklamalara göre konut yapı kooperatiflerinin söz konusu istisnadan yararlanabilmesi için;</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- 29.07.1998 tarihinden önce bina inşaat ruhsatı alınmış olması,</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            - Kooperatifin konut yapı kooperatifi statüsünde olması,</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            - İşin konut yapı kooperatifine yapılması,</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            - Yapılan işin inşaat işi olması ve taahhüde dayanması,</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proofErr w:type="gramStart"/>
      <w:r w:rsidRPr="00F027FB">
        <w:rPr>
          <w:rFonts w:ascii="Arial" w:eastAsia="Times New Roman" w:hAnsi="Arial" w:cs="Arial"/>
          <w:color w:val="494949"/>
          <w:sz w:val="24"/>
          <w:szCs w:val="24"/>
          <w:lang w:eastAsia="tr-TR"/>
        </w:rPr>
        <w:t>gerekmektedir</w:t>
      </w:r>
      <w:proofErr w:type="gramEnd"/>
      <w:r w:rsidRPr="00F027FB">
        <w:rPr>
          <w:rFonts w:ascii="Arial" w:eastAsia="Times New Roman" w:hAnsi="Arial" w:cs="Arial"/>
          <w:color w:val="494949"/>
          <w:sz w:val="24"/>
          <w:szCs w:val="24"/>
          <w:lang w:eastAsia="tr-TR"/>
        </w:rPr>
        <w:t>.</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Bu tarihten (29.07.1998) sonra konut yapı kooperatiflerine yapılan inşaat taahhüt işleri ise 2002/4480 sayılı Bakanlar Kurulu Kararı Eki I sayılı listenin (12) numaralı bendi gereği %1 oranında katma değer vergisine tabi bulunmaktadır.</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proofErr w:type="gramStart"/>
      <w:r w:rsidRPr="00F027FB">
        <w:rPr>
          <w:rFonts w:ascii="Arial" w:eastAsia="Times New Roman" w:hAnsi="Arial" w:cs="Arial"/>
          <w:color w:val="494949"/>
          <w:sz w:val="24"/>
          <w:szCs w:val="24"/>
          <w:lang w:eastAsia="tr-TR"/>
        </w:rPr>
        <w:t>Öte yandan, inşaat taahhüt kapsamında değerlendirilebilecek işler 49 Seri No.lu Katma Değer Vergisi Genel Tebliği ile 5 Seri No.lu Katma Değer Vergisi Sirkülerinde sayılmış, 38 Seri No.lu Katma Değer Vergisi Sirkülerinde ise, konut yapı kooperatiflerince üyelerinin sosyal ve kültürel ihtiyaçlarını karşılamak üzere yaptırılan okul, hastane, sağlık ocağı, ibadethane gibi yapılara ilişkin inşaat taahhüt işlerinde, kısmi istisna hükümlerine göre veya indirimli oranda işlem yapılabileceği belirtilmiştir.</w:t>
      </w:r>
      <w:proofErr w:type="gramEnd"/>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lastRenderedPageBreak/>
        <w:t xml:space="preserve">Buna göre, yukarıda sayılan şartları taşıması ve taahhüde dayanması kaydıyla </w:t>
      </w:r>
      <w:proofErr w:type="spellStart"/>
      <w:r w:rsidRPr="00F027FB">
        <w:rPr>
          <w:rFonts w:ascii="Arial" w:eastAsia="Times New Roman" w:hAnsi="Arial" w:cs="Arial"/>
          <w:color w:val="494949"/>
          <w:sz w:val="24"/>
          <w:szCs w:val="24"/>
          <w:lang w:eastAsia="tr-TR"/>
        </w:rPr>
        <w:t>verde</w:t>
      </w:r>
      <w:proofErr w:type="spellEnd"/>
      <w:r w:rsidRPr="00F027FB">
        <w:rPr>
          <w:rFonts w:ascii="Arial" w:eastAsia="Times New Roman" w:hAnsi="Arial" w:cs="Arial"/>
          <w:color w:val="494949"/>
          <w:sz w:val="24"/>
          <w:szCs w:val="24"/>
          <w:lang w:eastAsia="tr-TR"/>
        </w:rPr>
        <w:t xml:space="preserve"> </w:t>
      </w:r>
      <w:proofErr w:type="spellStart"/>
      <w:r w:rsidRPr="00F027FB">
        <w:rPr>
          <w:rFonts w:ascii="Arial" w:eastAsia="Times New Roman" w:hAnsi="Arial" w:cs="Arial"/>
          <w:color w:val="494949"/>
          <w:sz w:val="24"/>
          <w:szCs w:val="24"/>
          <w:lang w:eastAsia="tr-TR"/>
        </w:rPr>
        <w:t>guatemala</w:t>
      </w:r>
      <w:proofErr w:type="spellEnd"/>
      <w:r w:rsidRPr="00F027FB">
        <w:rPr>
          <w:rFonts w:ascii="Arial" w:eastAsia="Times New Roman" w:hAnsi="Arial" w:cs="Arial"/>
          <w:color w:val="494949"/>
          <w:sz w:val="24"/>
          <w:szCs w:val="24"/>
          <w:lang w:eastAsia="tr-TR"/>
        </w:rPr>
        <w:t xml:space="preserve"> granit ve mekanik kaplama imalatı, seslendirme sistemi, görüntüleme ve güvenlik sistemi ile </w:t>
      </w:r>
      <w:proofErr w:type="spellStart"/>
      <w:r w:rsidRPr="00F027FB">
        <w:rPr>
          <w:rFonts w:ascii="Arial" w:eastAsia="Times New Roman" w:hAnsi="Arial" w:cs="Arial"/>
          <w:color w:val="494949"/>
          <w:sz w:val="24"/>
          <w:szCs w:val="24"/>
          <w:lang w:eastAsia="tr-TR"/>
        </w:rPr>
        <w:t>membran</w:t>
      </w:r>
      <w:proofErr w:type="spellEnd"/>
      <w:r w:rsidRPr="00F027FB">
        <w:rPr>
          <w:rFonts w:ascii="Arial" w:eastAsia="Times New Roman" w:hAnsi="Arial" w:cs="Arial"/>
          <w:color w:val="494949"/>
          <w:sz w:val="24"/>
          <w:szCs w:val="24"/>
          <w:lang w:eastAsia="tr-TR"/>
        </w:rPr>
        <w:t xml:space="preserve"> gölgelik işleri inşaat taahhüt işi kapsamında değerlendirilerek indirimli oranda katma değer vergisine tabi tutulması gerekmektedir.</w:t>
      </w:r>
    </w:p>
    <w:p w:rsidR="00F027FB" w:rsidRPr="00F027FB" w:rsidRDefault="00F027FB" w:rsidP="00F027FB">
      <w:pPr>
        <w:spacing w:after="150" w:line="240" w:lineRule="auto"/>
        <w:jc w:val="both"/>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Bilgi edinilmesini ve gereğini rica</w:t>
      </w:r>
      <w:r w:rsidRPr="00F027FB">
        <w:rPr>
          <w:rFonts w:ascii="Arial" w:eastAsia="Times New Roman" w:hAnsi="Arial" w:cs="Arial"/>
          <w:color w:val="494949"/>
          <w:sz w:val="20"/>
          <w:szCs w:val="20"/>
          <w:lang w:eastAsia="tr-TR"/>
        </w:rPr>
        <w:t xml:space="preserve"> </w:t>
      </w:r>
      <w:r w:rsidRPr="00F027FB">
        <w:rPr>
          <w:rFonts w:ascii="Arial" w:eastAsia="Times New Roman" w:hAnsi="Arial" w:cs="Arial"/>
          <w:color w:val="494949"/>
          <w:sz w:val="24"/>
          <w:szCs w:val="24"/>
          <w:lang w:eastAsia="tr-TR"/>
        </w:rPr>
        <w:t>ederim.</w:t>
      </w:r>
    </w:p>
    <w:p w:rsidR="00F027FB" w:rsidRPr="00F027FB" w:rsidRDefault="00F027FB" w:rsidP="00F027FB">
      <w:pPr>
        <w:spacing w:after="150" w:line="240" w:lineRule="auto"/>
        <w:rPr>
          <w:rFonts w:ascii="Arial" w:eastAsia="Times New Roman" w:hAnsi="Arial" w:cs="Arial"/>
          <w:color w:val="494949"/>
          <w:sz w:val="24"/>
          <w:szCs w:val="24"/>
          <w:lang w:eastAsia="tr-TR"/>
        </w:rPr>
      </w:pPr>
      <w:r w:rsidRPr="00F027FB">
        <w:rPr>
          <w:rFonts w:ascii="Arial" w:eastAsia="Times New Roman" w:hAnsi="Arial" w:cs="Arial"/>
          <w:color w:val="494949"/>
          <w:sz w:val="24"/>
          <w:szCs w:val="24"/>
          <w:lang w:eastAsia="tr-TR"/>
        </w:rPr>
        <w:t> </w:t>
      </w:r>
    </w:p>
    <w:p w:rsidR="00EA1598" w:rsidRDefault="00EA1598"/>
    <w:sectPr w:rsidR="00EA1598" w:rsidSect="00EA1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27FB"/>
    <w:rsid w:val="00EA1598"/>
    <w:rsid w:val="00F027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98"/>
  </w:style>
  <w:style w:type="paragraph" w:styleId="Balk1">
    <w:name w:val="heading 1"/>
    <w:basedOn w:val="Normal"/>
    <w:link w:val="Balk1Char"/>
    <w:uiPriority w:val="9"/>
    <w:qFormat/>
    <w:rsid w:val="00F027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027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27F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027F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027FB"/>
    <w:rPr>
      <w:color w:val="0000FF"/>
      <w:u w:val="single"/>
    </w:rPr>
  </w:style>
  <w:style w:type="character" w:customStyle="1" w:styleId="date-display-single">
    <w:name w:val="date-display-single"/>
    <w:basedOn w:val="VarsaylanParagrafYazTipi"/>
    <w:rsid w:val="00F027FB"/>
  </w:style>
  <w:style w:type="paragraph" w:styleId="NormalWeb">
    <w:name w:val="Normal (Web)"/>
    <w:basedOn w:val="Normal"/>
    <w:uiPriority w:val="99"/>
    <w:semiHidden/>
    <w:unhideWhenUsed/>
    <w:rsid w:val="00F027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27FB"/>
    <w:rPr>
      <w:b/>
      <w:bCs/>
    </w:rPr>
  </w:style>
  <w:style w:type="paragraph" w:styleId="BalonMetni">
    <w:name w:val="Balloon Text"/>
    <w:basedOn w:val="Normal"/>
    <w:link w:val="BalonMetniChar"/>
    <w:uiPriority w:val="99"/>
    <w:semiHidden/>
    <w:unhideWhenUsed/>
    <w:rsid w:val="00F027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2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8873221">
      <w:bodyDiv w:val="1"/>
      <w:marLeft w:val="0"/>
      <w:marRight w:val="0"/>
      <w:marTop w:val="0"/>
      <w:marBottom w:val="0"/>
      <w:divBdr>
        <w:top w:val="none" w:sz="0" w:space="0" w:color="auto"/>
        <w:left w:val="none" w:sz="0" w:space="0" w:color="auto"/>
        <w:bottom w:val="none" w:sz="0" w:space="0" w:color="auto"/>
        <w:right w:val="none" w:sz="0" w:space="0" w:color="auto"/>
      </w:divBdr>
      <w:divsChild>
        <w:div w:id="532108760">
          <w:marLeft w:val="0"/>
          <w:marRight w:val="0"/>
          <w:marTop w:val="0"/>
          <w:marBottom w:val="0"/>
          <w:divBdr>
            <w:top w:val="none" w:sz="0" w:space="0" w:color="auto"/>
            <w:left w:val="none" w:sz="0" w:space="0" w:color="auto"/>
            <w:bottom w:val="none" w:sz="0" w:space="0" w:color="auto"/>
            <w:right w:val="none" w:sz="0" w:space="0" w:color="auto"/>
          </w:divBdr>
          <w:divsChild>
            <w:div w:id="1012537067">
              <w:marLeft w:val="0"/>
              <w:marRight w:val="0"/>
              <w:marTop w:val="0"/>
              <w:marBottom w:val="0"/>
              <w:divBdr>
                <w:top w:val="none" w:sz="0" w:space="0" w:color="auto"/>
                <w:left w:val="none" w:sz="0" w:space="0" w:color="auto"/>
                <w:bottom w:val="none" w:sz="0" w:space="0" w:color="auto"/>
                <w:right w:val="none" w:sz="0" w:space="0" w:color="auto"/>
              </w:divBdr>
              <w:divsChild>
                <w:div w:id="830297322">
                  <w:marLeft w:val="0"/>
                  <w:marRight w:val="0"/>
                  <w:marTop w:val="0"/>
                  <w:marBottom w:val="0"/>
                  <w:divBdr>
                    <w:top w:val="none" w:sz="0" w:space="0" w:color="auto"/>
                    <w:left w:val="none" w:sz="0" w:space="0" w:color="auto"/>
                    <w:bottom w:val="none" w:sz="0" w:space="0" w:color="auto"/>
                    <w:right w:val="none" w:sz="0" w:space="0" w:color="auto"/>
                  </w:divBdr>
                  <w:divsChild>
                    <w:div w:id="718088133">
                      <w:marLeft w:val="0"/>
                      <w:marRight w:val="0"/>
                      <w:marTop w:val="0"/>
                      <w:marBottom w:val="0"/>
                      <w:divBdr>
                        <w:top w:val="none" w:sz="0" w:space="0" w:color="auto"/>
                        <w:left w:val="none" w:sz="0" w:space="0" w:color="auto"/>
                        <w:bottom w:val="none" w:sz="0" w:space="0" w:color="auto"/>
                        <w:right w:val="none" w:sz="0" w:space="0" w:color="auto"/>
                      </w:divBdr>
                      <w:divsChild>
                        <w:div w:id="63456188">
                          <w:marLeft w:val="0"/>
                          <w:marRight w:val="0"/>
                          <w:marTop w:val="0"/>
                          <w:marBottom w:val="0"/>
                          <w:divBdr>
                            <w:top w:val="none" w:sz="0" w:space="0" w:color="auto"/>
                            <w:left w:val="none" w:sz="0" w:space="0" w:color="auto"/>
                            <w:bottom w:val="none" w:sz="0" w:space="0" w:color="auto"/>
                            <w:right w:val="none" w:sz="0" w:space="0" w:color="auto"/>
                          </w:divBdr>
                          <w:divsChild>
                            <w:div w:id="1385174725">
                              <w:marLeft w:val="0"/>
                              <w:marRight w:val="0"/>
                              <w:marTop w:val="0"/>
                              <w:marBottom w:val="0"/>
                              <w:divBdr>
                                <w:top w:val="none" w:sz="0" w:space="0" w:color="auto"/>
                                <w:left w:val="none" w:sz="0" w:space="0" w:color="auto"/>
                                <w:bottom w:val="none" w:sz="0" w:space="0" w:color="auto"/>
                                <w:right w:val="none" w:sz="0" w:space="0" w:color="auto"/>
                              </w:divBdr>
                              <w:divsChild>
                                <w:div w:id="1777019205">
                                  <w:marLeft w:val="0"/>
                                  <w:marRight w:val="0"/>
                                  <w:marTop w:val="0"/>
                                  <w:marBottom w:val="0"/>
                                  <w:divBdr>
                                    <w:top w:val="none" w:sz="0" w:space="0" w:color="auto"/>
                                    <w:left w:val="none" w:sz="0" w:space="0" w:color="auto"/>
                                    <w:bottom w:val="none" w:sz="0" w:space="0" w:color="auto"/>
                                    <w:right w:val="none" w:sz="0" w:space="0" w:color="auto"/>
                                  </w:divBdr>
                                  <w:divsChild>
                                    <w:div w:id="1739671550">
                                      <w:marLeft w:val="0"/>
                                      <w:marRight w:val="0"/>
                                      <w:marTop w:val="0"/>
                                      <w:marBottom w:val="0"/>
                                      <w:divBdr>
                                        <w:top w:val="none" w:sz="0" w:space="0" w:color="auto"/>
                                        <w:left w:val="none" w:sz="0" w:space="0" w:color="auto"/>
                                        <w:bottom w:val="none" w:sz="0" w:space="0" w:color="auto"/>
                                        <w:right w:val="none" w:sz="0" w:space="0" w:color="auto"/>
                                      </w:divBdr>
                                      <w:divsChild>
                                        <w:div w:id="1922255496">
                                          <w:marLeft w:val="0"/>
                                          <w:marRight w:val="0"/>
                                          <w:marTop w:val="0"/>
                                          <w:marBottom w:val="0"/>
                                          <w:divBdr>
                                            <w:top w:val="none" w:sz="0" w:space="0" w:color="auto"/>
                                            <w:left w:val="none" w:sz="0" w:space="0" w:color="auto"/>
                                            <w:bottom w:val="none" w:sz="0" w:space="0" w:color="auto"/>
                                            <w:right w:val="none" w:sz="0" w:space="0" w:color="auto"/>
                                          </w:divBdr>
                                          <w:divsChild>
                                            <w:div w:id="1893729222">
                                              <w:marLeft w:val="0"/>
                                              <w:marRight w:val="0"/>
                                              <w:marTop w:val="0"/>
                                              <w:marBottom w:val="0"/>
                                              <w:divBdr>
                                                <w:top w:val="none" w:sz="0" w:space="0" w:color="auto"/>
                                                <w:left w:val="none" w:sz="0" w:space="0" w:color="auto"/>
                                                <w:bottom w:val="none" w:sz="0" w:space="0" w:color="auto"/>
                                                <w:right w:val="none" w:sz="0" w:space="0" w:color="auto"/>
                                              </w:divBdr>
                                            </w:div>
                                            <w:div w:id="9931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15397">
              <w:marLeft w:val="300"/>
              <w:marRight w:val="0"/>
              <w:marTop w:val="0"/>
              <w:marBottom w:val="0"/>
              <w:divBdr>
                <w:top w:val="none" w:sz="0" w:space="0" w:color="auto"/>
                <w:left w:val="none" w:sz="0" w:space="0" w:color="auto"/>
                <w:bottom w:val="none" w:sz="0" w:space="0" w:color="auto"/>
                <w:right w:val="none" w:sz="0" w:space="0" w:color="auto"/>
              </w:divBdr>
              <w:divsChild>
                <w:div w:id="1415738833">
                  <w:marLeft w:val="0"/>
                  <w:marRight w:val="0"/>
                  <w:marTop w:val="0"/>
                  <w:marBottom w:val="0"/>
                  <w:divBdr>
                    <w:top w:val="none" w:sz="0" w:space="0" w:color="auto"/>
                    <w:left w:val="none" w:sz="0" w:space="0" w:color="auto"/>
                    <w:bottom w:val="none" w:sz="0" w:space="0" w:color="auto"/>
                    <w:right w:val="none" w:sz="0" w:space="0" w:color="auto"/>
                  </w:divBdr>
                </w:div>
                <w:div w:id="135997275">
                  <w:marLeft w:val="0"/>
                  <w:marRight w:val="0"/>
                  <w:marTop w:val="0"/>
                  <w:marBottom w:val="0"/>
                  <w:divBdr>
                    <w:top w:val="none" w:sz="0" w:space="0" w:color="auto"/>
                    <w:left w:val="none" w:sz="0" w:space="0" w:color="auto"/>
                    <w:bottom w:val="none" w:sz="0" w:space="0" w:color="auto"/>
                    <w:right w:val="none" w:sz="0" w:space="0" w:color="auto"/>
                  </w:divBdr>
                  <w:divsChild>
                    <w:div w:id="1698849596">
                      <w:marLeft w:val="0"/>
                      <w:marRight w:val="0"/>
                      <w:marTop w:val="0"/>
                      <w:marBottom w:val="0"/>
                      <w:divBdr>
                        <w:top w:val="none" w:sz="0" w:space="0" w:color="auto"/>
                        <w:left w:val="none" w:sz="0" w:space="0" w:color="auto"/>
                        <w:bottom w:val="none" w:sz="0" w:space="0" w:color="auto"/>
                        <w:right w:val="none" w:sz="0" w:space="0" w:color="auto"/>
                      </w:divBdr>
                      <w:divsChild>
                        <w:div w:id="1783458107">
                          <w:marLeft w:val="0"/>
                          <w:marRight w:val="0"/>
                          <w:marTop w:val="0"/>
                          <w:marBottom w:val="180"/>
                          <w:divBdr>
                            <w:top w:val="none" w:sz="0" w:space="0" w:color="auto"/>
                            <w:left w:val="none" w:sz="0" w:space="0" w:color="auto"/>
                            <w:bottom w:val="none" w:sz="0" w:space="0" w:color="auto"/>
                            <w:right w:val="none" w:sz="0" w:space="0" w:color="auto"/>
                          </w:divBdr>
                          <w:divsChild>
                            <w:div w:id="1807434621">
                              <w:marLeft w:val="0"/>
                              <w:marRight w:val="0"/>
                              <w:marTop w:val="0"/>
                              <w:marBottom w:val="0"/>
                              <w:divBdr>
                                <w:top w:val="none" w:sz="0" w:space="0" w:color="auto"/>
                                <w:left w:val="none" w:sz="0" w:space="0" w:color="auto"/>
                                <w:bottom w:val="none" w:sz="0" w:space="0" w:color="auto"/>
                                <w:right w:val="none" w:sz="0" w:space="0" w:color="auto"/>
                              </w:divBdr>
                            </w:div>
                            <w:div w:id="777723940">
                              <w:marLeft w:val="0"/>
                              <w:marRight w:val="0"/>
                              <w:marTop w:val="0"/>
                              <w:marBottom w:val="0"/>
                              <w:divBdr>
                                <w:top w:val="none" w:sz="0" w:space="0" w:color="auto"/>
                                <w:left w:val="none" w:sz="0" w:space="0" w:color="auto"/>
                                <w:bottom w:val="none" w:sz="0" w:space="0" w:color="auto"/>
                                <w:right w:val="none" w:sz="0" w:space="0" w:color="auto"/>
                              </w:divBdr>
                            </w:div>
                            <w:div w:id="139351436">
                              <w:marLeft w:val="0"/>
                              <w:marRight w:val="0"/>
                              <w:marTop w:val="0"/>
                              <w:marBottom w:val="0"/>
                              <w:divBdr>
                                <w:top w:val="none" w:sz="0" w:space="0" w:color="auto"/>
                                <w:left w:val="none" w:sz="0" w:space="0" w:color="auto"/>
                                <w:bottom w:val="none" w:sz="0" w:space="0" w:color="auto"/>
                                <w:right w:val="none" w:sz="0" w:space="0" w:color="auto"/>
                              </w:divBdr>
                            </w:div>
                          </w:divsChild>
                        </w:div>
                        <w:div w:id="1887335391">
                          <w:marLeft w:val="0"/>
                          <w:marRight w:val="0"/>
                          <w:marTop w:val="0"/>
                          <w:marBottom w:val="300"/>
                          <w:divBdr>
                            <w:top w:val="none" w:sz="0" w:space="0" w:color="auto"/>
                            <w:left w:val="none" w:sz="0" w:space="0" w:color="auto"/>
                            <w:bottom w:val="none" w:sz="0" w:space="0" w:color="auto"/>
                            <w:right w:val="none" w:sz="0" w:space="0" w:color="auto"/>
                          </w:divBdr>
                          <w:divsChild>
                            <w:div w:id="166792105">
                              <w:marLeft w:val="0"/>
                              <w:marRight w:val="0"/>
                              <w:marTop w:val="0"/>
                              <w:marBottom w:val="0"/>
                              <w:divBdr>
                                <w:top w:val="none" w:sz="0" w:space="0" w:color="auto"/>
                                <w:left w:val="none" w:sz="0" w:space="0" w:color="auto"/>
                                <w:bottom w:val="none" w:sz="0" w:space="0" w:color="auto"/>
                                <w:right w:val="none" w:sz="0" w:space="0" w:color="auto"/>
                              </w:divBdr>
                              <w:divsChild>
                                <w:div w:id="810365158">
                                  <w:marLeft w:val="0"/>
                                  <w:marRight w:val="0"/>
                                  <w:marTop w:val="0"/>
                                  <w:marBottom w:val="0"/>
                                  <w:divBdr>
                                    <w:top w:val="none" w:sz="0" w:space="0" w:color="auto"/>
                                    <w:left w:val="none" w:sz="0" w:space="0" w:color="auto"/>
                                    <w:bottom w:val="none" w:sz="0" w:space="0" w:color="auto"/>
                                    <w:right w:val="none" w:sz="0" w:space="0" w:color="auto"/>
                                  </w:divBdr>
                                </w:div>
                                <w:div w:id="1421246096">
                                  <w:marLeft w:val="0"/>
                                  <w:marRight w:val="0"/>
                                  <w:marTop w:val="0"/>
                                  <w:marBottom w:val="0"/>
                                  <w:divBdr>
                                    <w:top w:val="none" w:sz="0" w:space="0" w:color="auto"/>
                                    <w:left w:val="none" w:sz="0" w:space="0" w:color="auto"/>
                                    <w:bottom w:val="none" w:sz="0" w:space="0" w:color="auto"/>
                                    <w:right w:val="none" w:sz="0" w:space="0" w:color="auto"/>
                                  </w:divBdr>
                                  <w:divsChild>
                                    <w:div w:id="2757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9699">
                              <w:marLeft w:val="0"/>
                              <w:marRight w:val="0"/>
                              <w:marTop w:val="0"/>
                              <w:marBottom w:val="0"/>
                              <w:divBdr>
                                <w:top w:val="none" w:sz="0" w:space="0" w:color="auto"/>
                                <w:left w:val="none" w:sz="0" w:space="0" w:color="auto"/>
                                <w:bottom w:val="none" w:sz="0" w:space="0" w:color="auto"/>
                                <w:right w:val="none" w:sz="0" w:space="0" w:color="auto"/>
                              </w:divBdr>
                              <w:divsChild>
                                <w:div w:id="1795824339">
                                  <w:marLeft w:val="0"/>
                                  <w:marRight w:val="0"/>
                                  <w:marTop w:val="0"/>
                                  <w:marBottom w:val="0"/>
                                  <w:divBdr>
                                    <w:top w:val="none" w:sz="0" w:space="0" w:color="auto"/>
                                    <w:left w:val="none" w:sz="0" w:space="0" w:color="auto"/>
                                    <w:bottom w:val="none" w:sz="0" w:space="0" w:color="auto"/>
                                    <w:right w:val="none" w:sz="0" w:space="0" w:color="auto"/>
                                  </w:divBdr>
                                </w:div>
                                <w:div w:id="846409251">
                                  <w:marLeft w:val="0"/>
                                  <w:marRight w:val="0"/>
                                  <w:marTop w:val="0"/>
                                  <w:marBottom w:val="0"/>
                                  <w:divBdr>
                                    <w:top w:val="none" w:sz="0" w:space="0" w:color="auto"/>
                                    <w:left w:val="none" w:sz="0" w:space="0" w:color="auto"/>
                                    <w:bottom w:val="none" w:sz="0" w:space="0" w:color="auto"/>
                                    <w:right w:val="none" w:sz="0" w:space="0" w:color="auto"/>
                                  </w:divBdr>
                                  <w:divsChild>
                                    <w:div w:id="7074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8220">
                          <w:marLeft w:val="0"/>
                          <w:marRight w:val="0"/>
                          <w:marTop w:val="0"/>
                          <w:marBottom w:val="0"/>
                          <w:divBdr>
                            <w:top w:val="none" w:sz="0" w:space="0" w:color="auto"/>
                            <w:left w:val="none" w:sz="0" w:space="0" w:color="auto"/>
                            <w:bottom w:val="none" w:sz="0" w:space="0" w:color="auto"/>
                            <w:right w:val="none" w:sz="0" w:space="0" w:color="auto"/>
                          </w:divBdr>
                          <w:divsChild>
                            <w:div w:id="1266309550">
                              <w:marLeft w:val="0"/>
                              <w:marRight w:val="0"/>
                              <w:marTop w:val="0"/>
                              <w:marBottom w:val="0"/>
                              <w:divBdr>
                                <w:top w:val="none" w:sz="0" w:space="0" w:color="auto"/>
                                <w:left w:val="none" w:sz="0" w:space="0" w:color="auto"/>
                                <w:bottom w:val="none" w:sz="0" w:space="0" w:color="auto"/>
                                <w:right w:val="none" w:sz="0" w:space="0" w:color="auto"/>
                              </w:divBdr>
                              <w:divsChild>
                                <w:div w:id="13927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2022-09-09T10:36:00Z</dcterms:created>
  <dcterms:modified xsi:type="dcterms:W3CDTF">2022-09-09T10:37:00Z</dcterms:modified>
</cp:coreProperties>
</file>