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10" w:rsidRPr="009B5D10" w:rsidRDefault="009B5D10" w:rsidP="009B5D10">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9B5D10">
        <w:rPr>
          <w:rFonts w:ascii="Arial" w:eastAsia="Times New Roman" w:hAnsi="Arial" w:cs="Arial"/>
          <w:color w:val="111111"/>
          <w:kern w:val="36"/>
          <w:sz w:val="30"/>
          <w:szCs w:val="30"/>
          <w:lang w:eastAsia="tr-TR"/>
        </w:rPr>
        <w:t xml:space="preserve">Konut Yapı Kooperatiflerinin inşa ettirdiği konutlar için yaptıracağı su deposu yapım işinin inşaat taahhüt işi kapsamında değerlendirilip değerlendirilmeyeceği </w:t>
      </w:r>
      <w:proofErr w:type="spellStart"/>
      <w:r w:rsidRPr="009B5D10">
        <w:rPr>
          <w:rFonts w:ascii="Arial" w:eastAsia="Times New Roman" w:hAnsi="Arial" w:cs="Arial"/>
          <w:color w:val="111111"/>
          <w:kern w:val="36"/>
          <w:sz w:val="30"/>
          <w:szCs w:val="30"/>
          <w:lang w:eastAsia="tr-TR"/>
        </w:rPr>
        <w:t>hk</w:t>
      </w:r>
      <w:proofErr w:type="spellEnd"/>
      <w:r w:rsidRPr="009B5D10">
        <w:rPr>
          <w:rFonts w:ascii="Arial" w:eastAsia="Times New Roman" w:hAnsi="Arial" w:cs="Arial"/>
          <w:color w:val="111111"/>
          <w:kern w:val="36"/>
          <w:sz w:val="30"/>
          <w:szCs w:val="30"/>
          <w:lang w:eastAsia="tr-TR"/>
        </w:rPr>
        <w:t>.</w:t>
      </w:r>
    </w:p>
    <w:p w:rsidR="009B5D10" w:rsidRPr="009B5D10" w:rsidRDefault="009B5D10" w:rsidP="009B5D10">
      <w:pPr>
        <w:shd w:val="clear" w:color="auto" w:fill="EEEEEE"/>
        <w:spacing w:after="0" w:line="240" w:lineRule="auto"/>
        <w:rPr>
          <w:rFonts w:ascii="Arial" w:eastAsia="Times New Roman" w:hAnsi="Arial" w:cs="Arial"/>
          <w:b/>
          <w:bCs/>
          <w:color w:val="494949"/>
          <w:sz w:val="20"/>
          <w:szCs w:val="20"/>
          <w:lang w:eastAsia="tr-TR"/>
        </w:rPr>
      </w:pPr>
      <w:r w:rsidRPr="009B5D10">
        <w:rPr>
          <w:rFonts w:ascii="Arial" w:eastAsia="Times New Roman" w:hAnsi="Arial" w:cs="Arial"/>
          <w:b/>
          <w:bCs/>
          <w:color w:val="494949"/>
          <w:sz w:val="20"/>
          <w:szCs w:val="20"/>
          <w:lang w:eastAsia="tr-TR"/>
        </w:rPr>
        <w:t>Sayı: </w:t>
      </w:r>
      <w:r w:rsidRPr="009B5D10">
        <w:rPr>
          <w:rFonts w:ascii="Arial" w:eastAsia="Times New Roman" w:hAnsi="Arial" w:cs="Arial"/>
          <w:color w:val="494949"/>
          <w:sz w:val="20"/>
          <w:szCs w:val="20"/>
          <w:lang w:eastAsia="tr-TR"/>
        </w:rPr>
        <w:t>B.</w:t>
      </w:r>
      <w:proofErr w:type="gramStart"/>
      <w:r w:rsidRPr="009B5D10">
        <w:rPr>
          <w:rFonts w:ascii="Arial" w:eastAsia="Times New Roman" w:hAnsi="Arial" w:cs="Arial"/>
          <w:color w:val="494949"/>
          <w:sz w:val="20"/>
          <w:szCs w:val="20"/>
          <w:lang w:eastAsia="tr-TR"/>
        </w:rPr>
        <w:t>07.1</w:t>
      </w:r>
      <w:proofErr w:type="gramEnd"/>
      <w:r w:rsidRPr="009B5D10">
        <w:rPr>
          <w:rFonts w:ascii="Arial" w:eastAsia="Times New Roman" w:hAnsi="Arial" w:cs="Arial"/>
          <w:color w:val="494949"/>
          <w:sz w:val="20"/>
          <w:szCs w:val="20"/>
          <w:lang w:eastAsia="tr-TR"/>
        </w:rPr>
        <w:t>.GİB.0.01.55/5517-2044/ 2076</w:t>
      </w:r>
    </w:p>
    <w:p w:rsidR="009B5D10" w:rsidRPr="009B5D10" w:rsidRDefault="009B5D10" w:rsidP="009B5D10">
      <w:pPr>
        <w:shd w:val="clear" w:color="auto" w:fill="EEEEEE"/>
        <w:spacing w:after="0" w:line="240" w:lineRule="auto"/>
        <w:rPr>
          <w:rFonts w:ascii="Arial" w:eastAsia="Times New Roman" w:hAnsi="Arial" w:cs="Arial"/>
          <w:b/>
          <w:bCs/>
          <w:color w:val="494949"/>
          <w:sz w:val="20"/>
          <w:szCs w:val="20"/>
          <w:lang w:eastAsia="tr-TR"/>
        </w:rPr>
      </w:pPr>
      <w:r w:rsidRPr="009B5D10">
        <w:rPr>
          <w:rFonts w:ascii="Arial" w:eastAsia="Times New Roman" w:hAnsi="Arial" w:cs="Arial"/>
          <w:b/>
          <w:bCs/>
          <w:color w:val="494949"/>
          <w:sz w:val="20"/>
          <w:szCs w:val="20"/>
          <w:lang w:eastAsia="tr-TR"/>
        </w:rPr>
        <w:t>Tarih: </w:t>
      </w:r>
      <w:proofErr w:type="gramStart"/>
      <w:r w:rsidRPr="009B5D10">
        <w:rPr>
          <w:rFonts w:ascii="Arial" w:eastAsia="Times New Roman" w:hAnsi="Arial" w:cs="Arial"/>
          <w:color w:val="494949"/>
          <w:sz w:val="20"/>
          <w:lang w:eastAsia="tr-TR"/>
        </w:rPr>
        <w:t>12/03/2007</w:t>
      </w:r>
      <w:proofErr w:type="gramEnd"/>
    </w:p>
    <w:p w:rsidR="009B5D10" w:rsidRPr="009B5D10" w:rsidRDefault="009B5D10" w:rsidP="009B5D10">
      <w:pPr>
        <w:spacing w:after="0" w:line="240" w:lineRule="auto"/>
        <w:rPr>
          <w:rFonts w:ascii="Arial" w:eastAsia="Times New Roman" w:hAnsi="Arial" w:cs="Arial"/>
          <w:color w:val="494949"/>
          <w:sz w:val="20"/>
          <w:szCs w:val="20"/>
          <w:lang w:eastAsia="tr-TR"/>
        </w:rPr>
      </w:pPr>
      <w:r w:rsidRPr="009B5D10">
        <w:rPr>
          <w:rFonts w:ascii="Arial" w:eastAsia="Times New Roman" w:hAnsi="Arial" w:cs="Arial"/>
          <w:color w:val="494949"/>
          <w:sz w:val="20"/>
          <w:szCs w:val="20"/>
          <w:lang w:eastAsia="tr-TR"/>
        </w:rPr>
        <w:t> </w:t>
      </w:r>
    </w:p>
    <w:p w:rsidR="009B5D10" w:rsidRPr="009B5D10" w:rsidRDefault="009B5D10" w:rsidP="009B5D10">
      <w:pPr>
        <w:spacing w:after="150" w:line="240" w:lineRule="auto"/>
        <w:jc w:val="center"/>
        <w:rPr>
          <w:rFonts w:ascii="Arial" w:eastAsia="Times New Roman" w:hAnsi="Arial" w:cs="Arial"/>
          <w:color w:val="494949"/>
          <w:sz w:val="20"/>
          <w:szCs w:val="20"/>
          <w:lang w:eastAsia="tr-TR"/>
        </w:rPr>
      </w:pPr>
      <w:r w:rsidRPr="009B5D10">
        <w:rPr>
          <w:rFonts w:ascii="Arial" w:eastAsia="Times New Roman" w:hAnsi="Arial" w:cs="Arial"/>
          <w:b/>
          <w:bCs/>
          <w:color w:val="494949"/>
          <w:sz w:val="20"/>
          <w:lang w:eastAsia="tr-TR"/>
        </w:rPr>
        <w:t>T.C.</w:t>
      </w:r>
    </w:p>
    <w:p w:rsidR="009B5D10" w:rsidRPr="009B5D10" w:rsidRDefault="009B5D10" w:rsidP="009B5D10">
      <w:pPr>
        <w:spacing w:after="150" w:line="240" w:lineRule="auto"/>
        <w:jc w:val="center"/>
        <w:rPr>
          <w:rFonts w:ascii="Arial" w:eastAsia="Times New Roman" w:hAnsi="Arial" w:cs="Arial"/>
          <w:color w:val="494949"/>
          <w:sz w:val="20"/>
          <w:szCs w:val="20"/>
          <w:lang w:eastAsia="tr-TR"/>
        </w:rPr>
      </w:pPr>
      <w:r w:rsidRPr="009B5D10">
        <w:rPr>
          <w:rFonts w:ascii="Arial" w:eastAsia="Times New Roman" w:hAnsi="Arial" w:cs="Arial"/>
          <w:b/>
          <w:bCs/>
          <w:color w:val="494949"/>
          <w:sz w:val="20"/>
          <w:lang w:eastAsia="tr-TR"/>
        </w:rPr>
        <w:t>MALİYE BAKANLIĞI</w:t>
      </w:r>
    </w:p>
    <w:p w:rsidR="009B5D10" w:rsidRPr="009B5D10" w:rsidRDefault="009B5D10" w:rsidP="009B5D10">
      <w:pPr>
        <w:spacing w:after="150" w:line="240" w:lineRule="auto"/>
        <w:jc w:val="center"/>
        <w:rPr>
          <w:rFonts w:ascii="Arial" w:eastAsia="Times New Roman" w:hAnsi="Arial" w:cs="Arial"/>
          <w:color w:val="494949"/>
          <w:sz w:val="20"/>
          <w:szCs w:val="20"/>
          <w:lang w:eastAsia="tr-TR"/>
        </w:rPr>
      </w:pPr>
      <w:r w:rsidRPr="009B5D10">
        <w:rPr>
          <w:rFonts w:ascii="Arial" w:eastAsia="Times New Roman" w:hAnsi="Arial" w:cs="Arial"/>
          <w:b/>
          <w:bCs/>
          <w:color w:val="494949"/>
          <w:sz w:val="20"/>
          <w:lang w:eastAsia="tr-TR"/>
        </w:rPr>
        <w:t>Gelir İdaresi Başkanlığı</w:t>
      </w:r>
    </w:p>
    <w:p w:rsidR="009B5D10" w:rsidRPr="009B5D10" w:rsidRDefault="009B5D10" w:rsidP="009B5D10">
      <w:pPr>
        <w:spacing w:after="150" w:line="240" w:lineRule="auto"/>
        <w:jc w:val="center"/>
        <w:rPr>
          <w:rFonts w:ascii="Arial" w:eastAsia="Times New Roman" w:hAnsi="Arial" w:cs="Arial"/>
          <w:color w:val="494949"/>
          <w:sz w:val="20"/>
          <w:szCs w:val="20"/>
          <w:lang w:eastAsia="tr-TR"/>
        </w:rPr>
      </w:pPr>
      <w:r w:rsidRPr="009B5D10">
        <w:rPr>
          <w:rFonts w:ascii="Arial" w:eastAsia="Times New Roman" w:hAnsi="Arial" w:cs="Arial"/>
          <w:color w:val="494949"/>
          <w:sz w:val="20"/>
          <w:szCs w:val="20"/>
          <w:lang w:eastAsia="tr-TR"/>
        </w:rPr>
        <w:t> </w:t>
      </w:r>
    </w:p>
    <w:p w:rsidR="009B5D10" w:rsidRPr="009B5D10" w:rsidRDefault="009B5D10" w:rsidP="009B5D10">
      <w:pPr>
        <w:spacing w:after="0" w:line="240" w:lineRule="auto"/>
        <w:rPr>
          <w:rFonts w:ascii="Arial" w:eastAsia="Times New Roman" w:hAnsi="Arial" w:cs="Arial"/>
          <w:color w:val="494949"/>
          <w:sz w:val="20"/>
          <w:szCs w:val="20"/>
          <w:lang w:eastAsia="tr-TR"/>
        </w:rPr>
      </w:pPr>
      <w:proofErr w:type="gramStart"/>
      <w:r w:rsidRPr="009B5D10">
        <w:rPr>
          <w:rFonts w:ascii="Arial" w:eastAsia="Times New Roman" w:hAnsi="Arial" w:cs="Arial"/>
          <w:b/>
          <w:bCs/>
          <w:color w:val="494949"/>
          <w:sz w:val="20"/>
          <w:lang w:eastAsia="tr-TR"/>
        </w:rPr>
        <w:t>SAYI   :</w:t>
      </w:r>
      <w:r w:rsidRPr="009B5D10">
        <w:rPr>
          <w:rFonts w:ascii="Arial" w:eastAsia="Times New Roman" w:hAnsi="Arial" w:cs="Arial"/>
          <w:color w:val="494949"/>
          <w:sz w:val="20"/>
          <w:szCs w:val="20"/>
          <w:lang w:eastAsia="tr-TR"/>
        </w:rPr>
        <w:t> B</w:t>
      </w:r>
      <w:proofErr w:type="gramEnd"/>
      <w:r w:rsidRPr="009B5D10">
        <w:rPr>
          <w:rFonts w:ascii="Arial" w:eastAsia="Times New Roman" w:hAnsi="Arial" w:cs="Arial"/>
          <w:color w:val="494949"/>
          <w:sz w:val="20"/>
          <w:szCs w:val="20"/>
          <w:lang w:eastAsia="tr-TR"/>
        </w:rPr>
        <w:t>.07.1.GİB.0.01.55/5517-2044/ 2076                                              12.03.2007</w:t>
      </w:r>
    </w:p>
    <w:p w:rsidR="009B5D10" w:rsidRPr="009B5D10" w:rsidRDefault="009B5D10" w:rsidP="009B5D10">
      <w:pPr>
        <w:spacing w:after="150" w:line="240" w:lineRule="auto"/>
        <w:rPr>
          <w:rFonts w:ascii="Arial" w:eastAsia="Times New Roman" w:hAnsi="Arial" w:cs="Arial"/>
          <w:color w:val="494949"/>
          <w:sz w:val="20"/>
          <w:szCs w:val="20"/>
          <w:lang w:eastAsia="tr-TR"/>
        </w:rPr>
      </w:pPr>
      <w:r w:rsidRPr="009B5D10">
        <w:rPr>
          <w:rFonts w:ascii="Arial" w:eastAsia="Times New Roman" w:hAnsi="Arial" w:cs="Arial"/>
          <w:b/>
          <w:bCs/>
          <w:color w:val="494949"/>
          <w:sz w:val="20"/>
          <w:lang w:eastAsia="tr-TR"/>
        </w:rPr>
        <w:t>KONU:                                                     </w:t>
      </w:r>
    </w:p>
    <w:p w:rsidR="009B5D10" w:rsidRPr="009B5D10" w:rsidRDefault="009B5D10" w:rsidP="009B5D10">
      <w:pPr>
        <w:spacing w:after="150" w:line="240" w:lineRule="auto"/>
        <w:rPr>
          <w:rFonts w:ascii="Arial" w:eastAsia="Times New Roman" w:hAnsi="Arial" w:cs="Arial"/>
          <w:color w:val="494949"/>
          <w:sz w:val="20"/>
          <w:szCs w:val="20"/>
          <w:lang w:eastAsia="tr-TR"/>
        </w:rPr>
      </w:pPr>
      <w:r w:rsidRPr="009B5D10">
        <w:rPr>
          <w:rFonts w:ascii="Arial" w:eastAsia="Times New Roman" w:hAnsi="Arial" w:cs="Arial"/>
          <w:color w:val="494949"/>
          <w:sz w:val="20"/>
          <w:szCs w:val="20"/>
          <w:lang w:eastAsia="tr-TR"/>
        </w:rPr>
        <w:t> </w:t>
      </w:r>
    </w:p>
    <w:p w:rsidR="009B5D10" w:rsidRPr="009B5D10" w:rsidRDefault="009B5D10" w:rsidP="009B5D10">
      <w:pPr>
        <w:spacing w:after="150" w:line="240" w:lineRule="auto"/>
        <w:rPr>
          <w:rFonts w:ascii="Arial" w:eastAsia="Times New Roman" w:hAnsi="Arial" w:cs="Arial"/>
          <w:color w:val="494949"/>
          <w:sz w:val="20"/>
          <w:szCs w:val="20"/>
          <w:lang w:eastAsia="tr-TR"/>
        </w:rPr>
      </w:pPr>
      <w:r w:rsidRPr="009B5D10">
        <w:rPr>
          <w:rFonts w:ascii="Arial" w:eastAsia="Times New Roman" w:hAnsi="Arial" w:cs="Arial"/>
          <w:color w:val="494949"/>
          <w:sz w:val="20"/>
          <w:szCs w:val="20"/>
          <w:lang w:eastAsia="tr-TR"/>
        </w:rPr>
        <w:t> </w:t>
      </w:r>
    </w:p>
    <w:p w:rsidR="009B5D10" w:rsidRPr="009B5D10" w:rsidRDefault="009B5D10" w:rsidP="009B5D10">
      <w:pPr>
        <w:spacing w:after="150" w:line="240" w:lineRule="auto"/>
        <w:jc w:val="center"/>
        <w:rPr>
          <w:rFonts w:ascii="Arial" w:eastAsia="Times New Roman" w:hAnsi="Arial" w:cs="Arial"/>
          <w:color w:val="494949"/>
          <w:sz w:val="20"/>
          <w:szCs w:val="20"/>
          <w:lang w:eastAsia="tr-TR"/>
        </w:rPr>
      </w:pPr>
      <w:proofErr w:type="gramStart"/>
      <w:r w:rsidRPr="009B5D10">
        <w:rPr>
          <w:rFonts w:ascii="Arial" w:eastAsia="Times New Roman" w:hAnsi="Arial" w:cs="Arial"/>
          <w:b/>
          <w:bCs/>
          <w:color w:val="494949"/>
          <w:sz w:val="20"/>
          <w:lang w:eastAsia="tr-TR"/>
        </w:rPr>
        <w:t>......................</w:t>
      </w:r>
      <w:proofErr w:type="gramEnd"/>
      <w:r w:rsidRPr="009B5D10">
        <w:rPr>
          <w:rFonts w:ascii="Arial" w:eastAsia="Times New Roman" w:hAnsi="Arial" w:cs="Arial"/>
          <w:b/>
          <w:bCs/>
          <w:color w:val="494949"/>
          <w:sz w:val="20"/>
          <w:lang w:eastAsia="tr-TR"/>
        </w:rPr>
        <w:t xml:space="preserve"> VERGİ DAİRESİ BAŞKANLIĞINA</w:t>
      </w:r>
    </w:p>
    <w:p w:rsidR="009B5D10" w:rsidRPr="009B5D10" w:rsidRDefault="009B5D10" w:rsidP="009B5D10">
      <w:pPr>
        <w:spacing w:after="150" w:line="240" w:lineRule="auto"/>
        <w:jc w:val="center"/>
        <w:rPr>
          <w:rFonts w:ascii="Arial" w:eastAsia="Times New Roman" w:hAnsi="Arial" w:cs="Arial"/>
          <w:color w:val="494949"/>
          <w:sz w:val="20"/>
          <w:szCs w:val="20"/>
          <w:lang w:eastAsia="tr-TR"/>
        </w:rPr>
      </w:pPr>
      <w:r w:rsidRPr="009B5D10">
        <w:rPr>
          <w:rFonts w:ascii="Arial" w:eastAsia="Times New Roman" w:hAnsi="Arial" w:cs="Arial"/>
          <w:b/>
          <w:bCs/>
          <w:color w:val="494949"/>
          <w:sz w:val="20"/>
          <w:lang w:eastAsia="tr-TR"/>
        </w:rPr>
        <w:t>(Mükellef Hizmetleri Grup Müdürlüğü)</w:t>
      </w:r>
    </w:p>
    <w:p w:rsidR="009B5D10" w:rsidRPr="009B5D10" w:rsidRDefault="009B5D10" w:rsidP="009B5D10">
      <w:pPr>
        <w:spacing w:after="150" w:line="240" w:lineRule="auto"/>
        <w:rPr>
          <w:rFonts w:ascii="Arial" w:eastAsia="Times New Roman" w:hAnsi="Arial" w:cs="Arial"/>
          <w:color w:val="494949"/>
          <w:sz w:val="20"/>
          <w:szCs w:val="20"/>
          <w:lang w:eastAsia="tr-TR"/>
        </w:rPr>
      </w:pPr>
      <w:r w:rsidRPr="009B5D10">
        <w:rPr>
          <w:rFonts w:ascii="Arial" w:eastAsia="Times New Roman" w:hAnsi="Arial" w:cs="Arial"/>
          <w:color w:val="494949"/>
          <w:sz w:val="20"/>
          <w:szCs w:val="20"/>
          <w:lang w:eastAsia="tr-TR"/>
        </w:rPr>
        <w:t> </w:t>
      </w:r>
    </w:p>
    <w:p w:rsidR="009B5D10" w:rsidRPr="009B5D10" w:rsidRDefault="009B5D10" w:rsidP="009B5D10">
      <w:pPr>
        <w:spacing w:after="150" w:line="240" w:lineRule="auto"/>
        <w:rPr>
          <w:rFonts w:ascii="Arial" w:eastAsia="Times New Roman" w:hAnsi="Arial" w:cs="Arial"/>
          <w:color w:val="494949"/>
          <w:sz w:val="20"/>
          <w:szCs w:val="20"/>
          <w:lang w:eastAsia="tr-TR"/>
        </w:rPr>
      </w:pPr>
      <w:r w:rsidRPr="009B5D10">
        <w:rPr>
          <w:rFonts w:ascii="Arial" w:eastAsia="Times New Roman" w:hAnsi="Arial" w:cs="Arial"/>
          <w:color w:val="494949"/>
          <w:sz w:val="20"/>
          <w:szCs w:val="20"/>
          <w:lang w:eastAsia="tr-TR"/>
        </w:rPr>
        <w:t xml:space="preserve">İLGİ: </w:t>
      </w:r>
      <w:proofErr w:type="gramStart"/>
      <w:r w:rsidRPr="009B5D10">
        <w:rPr>
          <w:rFonts w:ascii="Arial" w:eastAsia="Times New Roman" w:hAnsi="Arial" w:cs="Arial"/>
          <w:color w:val="494949"/>
          <w:sz w:val="20"/>
          <w:szCs w:val="20"/>
          <w:lang w:eastAsia="tr-TR"/>
        </w:rPr>
        <w:t>.................</w:t>
      </w:r>
      <w:proofErr w:type="gramEnd"/>
      <w:r w:rsidRPr="009B5D10">
        <w:rPr>
          <w:rFonts w:ascii="Arial" w:eastAsia="Times New Roman" w:hAnsi="Arial" w:cs="Arial"/>
          <w:color w:val="494949"/>
          <w:sz w:val="20"/>
          <w:szCs w:val="20"/>
          <w:lang w:eastAsia="tr-TR"/>
        </w:rPr>
        <w:t xml:space="preserve"> tarih ve </w:t>
      </w:r>
      <w:proofErr w:type="gramStart"/>
      <w:r w:rsidRPr="009B5D10">
        <w:rPr>
          <w:rFonts w:ascii="Arial" w:eastAsia="Times New Roman" w:hAnsi="Arial" w:cs="Arial"/>
          <w:color w:val="494949"/>
          <w:sz w:val="20"/>
          <w:szCs w:val="20"/>
          <w:lang w:eastAsia="tr-TR"/>
        </w:rPr>
        <w:t>....................</w:t>
      </w:r>
      <w:proofErr w:type="gramEnd"/>
      <w:r w:rsidRPr="009B5D10">
        <w:rPr>
          <w:rFonts w:ascii="Arial" w:eastAsia="Times New Roman" w:hAnsi="Arial" w:cs="Arial"/>
          <w:color w:val="494949"/>
          <w:sz w:val="20"/>
          <w:szCs w:val="20"/>
          <w:lang w:eastAsia="tr-TR"/>
        </w:rPr>
        <w:t xml:space="preserve"> </w:t>
      </w:r>
      <w:proofErr w:type="gramStart"/>
      <w:r w:rsidRPr="009B5D10">
        <w:rPr>
          <w:rFonts w:ascii="Arial" w:eastAsia="Times New Roman" w:hAnsi="Arial" w:cs="Arial"/>
          <w:color w:val="494949"/>
          <w:sz w:val="20"/>
          <w:szCs w:val="20"/>
          <w:lang w:eastAsia="tr-TR"/>
        </w:rPr>
        <w:t>sayılı</w:t>
      </w:r>
      <w:proofErr w:type="gramEnd"/>
      <w:r w:rsidRPr="009B5D10">
        <w:rPr>
          <w:rFonts w:ascii="Arial" w:eastAsia="Times New Roman" w:hAnsi="Arial" w:cs="Arial"/>
          <w:color w:val="494949"/>
          <w:sz w:val="20"/>
          <w:szCs w:val="20"/>
          <w:lang w:eastAsia="tr-TR"/>
        </w:rPr>
        <w:t xml:space="preserve"> yazınız.</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color w:val="494949"/>
          <w:sz w:val="24"/>
          <w:szCs w:val="24"/>
          <w:lang w:eastAsia="tr-TR"/>
        </w:rPr>
        <w:t>İlgide kayıtlı yazınızda,  konut yapı kooperatiflerine yapılacak su deposu yapım işinin inşaat taahhüt işi kapsamında değerlendirilip değerlendirilmeyeceği hususundaki Başkanlığımız görüşünün bildirilmesi istenilmektedir.</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proofErr w:type="gramStart"/>
      <w:r w:rsidRPr="009B5D10">
        <w:rPr>
          <w:rFonts w:ascii="Arial" w:eastAsia="Times New Roman" w:hAnsi="Arial" w:cs="Arial"/>
          <w:color w:val="494949"/>
          <w:sz w:val="24"/>
          <w:szCs w:val="24"/>
          <w:lang w:eastAsia="tr-TR"/>
        </w:rPr>
        <w:t xml:space="preserve">3065 Katma Değer Vergisi Kanununun geçici 15 </w:t>
      </w:r>
      <w:proofErr w:type="spellStart"/>
      <w:r w:rsidRPr="009B5D10">
        <w:rPr>
          <w:rFonts w:ascii="Arial" w:eastAsia="Times New Roman" w:hAnsi="Arial" w:cs="Arial"/>
          <w:color w:val="494949"/>
          <w:sz w:val="24"/>
          <w:szCs w:val="24"/>
          <w:lang w:eastAsia="tr-TR"/>
        </w:rPr>
        <w:t>nci</w:t>
      </w:r>
      <w:proofErr w:type="spellEnd"/>
      <w:r w:rsidRPr="009B5D10">
        <w:rPr>
          <w:rFonts w:ascii="Arial" w:eastAsia="Times New Roman" w:hAnsi="Arial" w:cs="Arial"/>
          <w:color w:val="494949"/>
          <w:sz w:val="24"/>
          <w:szCs w:val="24"/>
          <w:lang w:eastAsia="tr-TR"/>
        </w:rPr>
        <w:t xml:space="preserve"> maddesi uyarınca 29.07.1998 tarihinden önce bina inşaat ruhsatı almış olan kooperatiflere yapılan "inşaat taahhüt işleri" katma değer vergisinden istisna olup, bu tarihten sonra inşaat ruhsatı almış olan  kooperatiflere yapılan inşaat taahhüt işleri  ise 2002/4480 sayılı Bakanlar Kurulu Kararı Eki I sayılı listenin 12. sırası uyarınca  % 1 oranında katma değer vergine tabi bulunmaktadır</w:t>
      </w:r>
      <w:proofErr w:type="gramEnd"/>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color w:val="494949"/>
          <w:sz w:val="24"/>
          <w:szCs w:val="24"/>
          <w:lang w:eastAsia="tr-TR"/>
        </w:rPr>
        <w:t xml:space="preserve">Söz konusu uygulamaya  ilişkin gerekli açıklamalar 49 seri </w:t>
      </w:r>
      <w:proofErr w:type="spellStart"/>
      <w:r w:rsidRPr="009B5D10">
        <w:rPr>
          <w:rFonts w:ascii="Arial" w:eastAsia="Times New Roman" w:hAnsi="Arial" w:cs="Arial"/>
          <w:color w:val="494949"/>
          <w:sz w:val="24"/>
          <w:szCs w:val="24"/>
          <w:lang w:eastAsia="tr-TR"/>
        </w:rPr>
        <w:t>No.'lu</w:t>
      </w:r>
      <w:proofErr w:type="spellEnd"/>
      <w:r w:rsidRPr="009B5D10">
        <w:rPr>
          <w:rFonts w:ascii="Arial" w:eastAsia="Times New Roman" w:hAnsi="Arial" w:cs="Arial"/>
          <w:color w:val="494949"/>
          <w:sz w:val="24"/>
          <w:szCs w:val="24"/>
          <w:lang w:eastAsia="tr-TR"/>
        </w:rPr>
        <w:t xml:space="preserve"> Katma Değer Vergisi Genel Tebliği ile 5 Seri No.lu Katma Değer Vergisi Sirkülerinde  yapılmıştır.</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color w:val="494949"/>
          <w:sz w:val="24"/>
          <w:szCs w:val="24"/>
          <w:lang w:eastAsia="tr-TR"/>
        </w:rPr>
        <w:t>Bu açıklamalara göre, konut yapı kooperatiflerine yapılan inşaat taahhüt işlerinin katma değer vergisinden istisna olması veya % 1 oranında katma değer vergisine tabi tutulması için;</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color w:val="494949"/>
          <w:sz w:val="24"/>
          <w:szCs w:val="24"/>
          <w:lang w:eastAsia="tr-TR"/>
        </w:rPr>
        <w:t>            -Kooperatifin 29.07.1998 tarihinden önce bina inşaat ruhsatı almış olması,</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color w:val="494949"/>
          <w:sz w:val="24"/>
          <w:szCs w:val="24"/>
          <w:lang w:eastAsia="tr-TR"/>
        </w:rPr>
        <w:t>            -Kooperatifin konut yapı kooperatifi statüsünde olması,</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color w:val="494949"/>
          <w:sz w:val="24"/>
          <w:szCs w:val="24"/>
          <w:lang w:eastAsia="tr-TR"/>
        </w:rPr>
        <w:t>            -İşin konut yapı kooperatifine yapılması,</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color w:val="494949"/>
          <w:sz w:val="24"/>
          <w:szCs w:val="24"/>
          <w:lang w:eastAsia="tr-TR"/>
        </w:rPr>
        <w:t>            -Yapılan işin inşaat  işi olması ve taahhüde dayanması,</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proofErr w:type="gramStart"/>
      <w:r w:rsidRPr="009B5D10">
        <w:rPr>
          <w:rFonts w:ascii="Arial" w:eastAsia="Times New Roman" w:hAnsi="Arial" w:cs="Arial"/>
          <w:color w:val="494949"/>
          <w:sz w:val="24"/>
          <w:szCs w:val="24"/>
          <w:lang w:eastAsia="tr-TR"/>
        </w:rPr>
        <w:t>gerekmektedir</w:t>
      </w:r>
      <w:proofErr w:type="gramEnd"/>
      <w:r w:rsidRPr="009B5D10">
        <w:rPr>
          <w:rFonts w:ascii="Arial" w:eastAsia="Times New Roman" w:hAnsi="Arial" w:cs="Arial"/>
          <w:color w:val="494949"/>
          <w:sz w:val="24"/>
          <w:szCs w:val="24"/>
          <w:lang w:eastAsia="tr-TR"/>
        </w:rPr>
        <w:t>.</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color w:val="494949"/>
          <w:sz w:val="24"/>
          <w:szCs w:val="24"/>
          <w:lang w:eastAsia="tr-TR"/>
        </w:rPr>
        <w:lastRenderedPageBreak/>
        <w:t xml:space="preserve">Bu durumda, inşat yapı ruhsatını 22.04.1996 tarihinde almış olan  </w:t>
      </w:r>
      <w:proofErr w:type="gramStart"/>
      <w:r w:rsidRPr="009B5D10">
        <w:rPr>
          <w:rFonts w:ascii="Arial" w:eastAsia="Times New Roman" w:hAnsi="Arial" w:cs="Arial"/>
          <w:color w:val="494949"/>
          <w:sz w:val="24"/>
          <w:szCs w:val="24"/>
          <w:lang w:eastAsia="tr-TR"/>
        </w:rPr>
        <w:t>....................</w:t>
      </w:r>
      <w:proofErr w:type="gramEnd"/>
      <w:r w:rsidRPr="009B5D10">
        <w:rPr>
          <w:rFonts w:ascii="Arial" w:eastAsia="Times New Roman" w:hAnsi="Arial" w:cs="Arial"/>
          <w:color w:val="494949"/>
          <w:sz w:val="24"/>
          <w:szCs w:val="24"/>
          <w:lang w:eastAsia="tr-TR"/>
        </w:rPr>
        <w:t xml:space="preserve"> Konut Yapı Kooperatifi Başkanlığının işin başında taahhüde dayanmak koşuluyla </w:t>
      </w:r>
      <w:proofErr w:type="spellStart"/>
      <w:r w:rsidRPr="009B5D10">
        <w:rPr>
          <w:rFonts w:ascii="Arial" w:eastAsia="Times New Roman" w:hAnsi="Arial" w:cs="Arial"/>
          <w:color w:val="494949"/>
          <w:sz w:val="24"/>
          <w:szCs w:val="24"/>
          <w:lang w:eastAsia="tr-TR"/>
        </w:rPr>
        <w:t>inşaa</w:t>
      </w:r>
      <w:proofErr w:type="spellEnd"/>
      <w:r w:rsidRPr="009B5D10">
        <w:rPr>
          <w:rFonts w:ascii="Arial" w:eastAsia="Times New Roman" w:hAnsi="Arial" w:cs="Arial"/>
          <w:color w:val="494949"/>
          <w:sz w:val="24"/>
          <w:szCs w:val="24"/>
          <w:lang w:eastAsia="tr-TR"/>
        </w:rPr>
        <w:t xml:space="preserve"> ettirdiği konutlar için yaptıracağı su deposu yapım işi katma değer vergisinden istisna olacaktır.</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color w:val="494949"/>
          <w:sz w:val="24"/>
          <w:szCs w:val="24"/>
          <w:lang w:eastAsia="tr-TR"/>
        </w:rPr>
        <w:t>Bilgi edinilmesini ve gereğini rica ederim.</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color w:val="494949"/>
          <w:sz w:val="24"/>
          <w:szCs w:val="24"/>
          <w:lang w:eastAsia="tr-TR"/>
        </w:rPr>
        <w:t> </w:t>
      </w:r>
    </w:p>
    <w:p w:rsidR="009B5D10" w:rsidRPr="009B5D10" w:rsidRDefault="009B5D10" w:rsidP="009B5D10">
      <w:pPr>
        <w:spacing w:after="150" w:line="240" w:lineRule="auto"/>
        <w:jc w:val="both"/>
        <w:rPr>
          <w:rFonts w:ascii="Arial" w:eastAsia="Times New Roman" w:hAnsi="Arial" w:cs="Arial"/>
          <w:color w:val="494949"/>
          <w:sz w:val="24"/>
          <w:szCs w:val="24"/>
          <w:lang w:eastAsia="tr-TR"/>
        </w:rPr>
      </w:pPr>
      <w:r w:rsidRPr="009B5D10">
        <w:rPr>
          <w:rFonts w:ascii="Arial" w:eastAsia="Times New Roman" w:hAnsi="Arial" w:cs="Arial"/>
          <w:b/>
          <w:bCs/>
          <w:color w:val="494949"/>
          <w:sz w:val="24"/>
          <w:szCs w:val="24"/>
          <w:lang w:eastAsia="tr-TR"/>
        </w:rPr>
        <w:t>Başkan a.</w:t>
      </w:r>
    </w:p>
    <w:p w:rsidR="009C594F" w:rsidRPr="009B5D10" w:rsidRDefault="009C594F" w:rsidP="009B5D10">
      <w:pPr>
        <w:jc w:val="both"/>
        <w:rPr>
          <w:sz w:val="24"/>
          <w:szCs w:val="24"/>
        </w:rPr>
      </w:pPr>
    </w:p>
    <w:sectPr w:rsidR="009C594F" w:rsidRPr="009B5D10" w:rsidSect="009C59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5D10"/>
    <w:rsid w:val="009B5D10"/>
    <w:rsid w:val="009C59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4F"/>
  </w:style>
  <w:style w:type="paragraph" w:styleId="Balk1">
    <w:name w:val="heading 1"/>
    <w:basedOn w:val="Normal"/>
    <w:link w:val="Balk1Char"/>
    <w:uiPriority w:val="9"/>
    <w:qFormat/>
    <w:rsid w:val="009B5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B5D1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5D1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B5D1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B5D10"/>
    <w:rPr>
      <w:color w:val="0000FF"/>
      <w:u w:val="single"/>
    </w:rPr>
  </w:style>
  <w:style w:type="character" w:customStyle="1" w:styleId="date-display-single">
    <w:name w:val="date-display-single"/>
    <w:basedOn w:val="VarsaylanParagrafYazTipi"/>
    <w:rsid w:val="009B5D10"/>
  </w:style>
  <w:style w:type="paragraph" w:styleId="NormalWeb">
    <w:name w:val="Normal (Web)"/>
    <w:basedOn w:val="Normal"/>
    <w:uiPriority w:val="99"/>
    <w:semiHidden/>
    <w:unhideWhenUsed/>
    <w:rsid w:val="009B5D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B5D10"/>
    <w:rPr>
      <w:b/>
      <w:bCs/>
    </w:rPr>
  </w:style>
  <w:style w:type="paragraph" w:styleId="BalonMetni">
    <w:name w:val="Balloon Text"/>
    <w:basedOn w:val="Normal"/>
    <w:link w:val="BalonMetniChar"/>
    <w:uiPriority w:val="99"/>
    <w:semiHidden/>
    <w:unhideWhenUsed/>
    <w:rsid w:val="009B5D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5D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932471">
      <w:bodyDiv w:val="1"/>
      <w:marLeft w:val="0"/>
      <w:marRight w:val="0"/>
      <w:marTop w:val="0"/>
      <w:marBottom w:val="0"/>
      <w:divBdr>
        <w:top w:val="none" w:sz="0" w:space="0" w:color="auto"/>
        <w:left w:val="none" w:sz="0" w:space="0" w:color="auto"/>
        <w:bottom w:val="none" w:sz="0" w:space="0" w:color="auto"/>
        <w:right w:val="none" w:sz="0" w:space="0" w:color="auto"/>
      </w:divBdr>
      <w:divsChild>
        <w:div w:id="1312444767">
          <w:marLeft w:val="0"/>
          <w:marRight w:val="0"/>
          <w:marTop w:val="0"/>
          <w:marBottom w:val="0"/>
          <w:divBdr>
            <w:top w:val="none" w:sz="0" w:space="0" w:color="auto"/>
            <w:left w:val="none" w:sz="0" w:space="0" w:color="auto"/>
            <w:bottom w:val="none" w:sz="0" w:space="0" w:color="auto"/>
            <w:right w:val="none" w:sz="0" w:space="0" w:color="auto"/>
          </w:divBdr>
          <w:divsChild>
            <w:div w:id="577905181">
              <w:marLeft w:val="0"/>
              <w:marRight w:val="0"/>
              <w:marTop w:val="0"/>
              <w:marBottom w:val="0"/>
              <w:divBdr>
                <w:top w:val="none" w:sz="0" w:space="0" w:color="auto"/>
                <w:left w:val="none" w:sz="0" w:space="0" w:color="auto"/>
                <w:bottom w:val="none" w:sz="0" w:space="0" w:color="auto"/>
                <w:right w:val="none" w:sz="0" w:space="0" w:color="auto"/>
              </w:divBdr>
              <w:divsChild>
                <w:div w:id="1838810296">
                  <w:marLeft w:val="0"/>
                  <w:marRight w:val="0"/>
                  <w:marTop w:val="0"/>
                  <w:marBottom w:val="0"/>
                  <w:divBdr>
                    <w:top w:val="none" w:sz="0" w:space="0" w:color="auto"/>
                    <w:left w:val="none" w:sz="0" w:space="0" w:color="auto"/>
                    <w:bottom w:val="none" w:sz="0" w:space="0" w:color="auto"/>
                    <w:right w:val="none" w:sz="0" w:space="0" w:color="auto"/>
                  </w:divBdr>
                  <w:divsChild>
                    <w:div w:id="1797791599">
                      <w:marLeft w:val="0"/>
                      <w:marRight w:val="0"/>
                      <w:marTop w:val="0"/>
                      <w:marBottom w:val="0"/>
                      <w:divBdr>
                        <w:top w:val="none" w:sz="0" w:space="0" w:color="auto"/>
                        <w:left w:val="none" w:sz="0" w:space="0" w:color="auto"/>
                        <w:bottom w:val="none" w:sz="0" w:space="0" w:color="auto"/>
                        <w:right w:val="none" w:sz="0" w:space="0" w:color="auto"/>
                      </w:divBdr>
                      <w:divsChild>
                        <w:div w:id="1967924022">
                          <w:marLeft w:val="0"/>
                          <w:marRight w:val="0"/>
                          <w:marTop w:val="0"/>
                          <w:marBottom w:val="0"/>
                          <w:divBdr>
                            <w:top w:val="none" w:sz="0" w:space="0" w:color="auto"/>
                            <w:left w:val="none" w:sz="0" w:space="0" w:color="auto"/>
                            <w:bottom w:val="none" w:sz="0" w:space="0" w:color="auto"/>
                            <w:right w:val="none" w:sz="0" w:space="0" w:color="auto"/>
                          </w:divBdr>
                          <w:divsChild>
                            <w:div w:id="499736849">
                              <w:marLeft w:val="0"/>
                              <w:marRight w:val="0"/>
                              <w:marTop w:val="0"/>
                              <w:marBottom w:val="0"/>
                              <w:divBdr>
                                <w:top w:val="none" w:sz="0" w:space="0" w:color="auto"/>
                                <w:left w:val="none" w:sz="0" w:space="0" w:color="auto"/>
                                <w:bottom w:val="none" w:sz="0" w:space="0" w:color="auto"/>
                                <w:right w:val="none" w:sz="0" w:space="0" w:color="auto"/>
                              </w:divBdr>
                              <w:divsChild>
                                <w:div w:id="1276869494">
                                  <w:marLeft w:val="0"/>
                                  <w:marRight w:val="0"/>
                                  <w:marTop w:val="0"/>
                                  <w:marBottom w:val="0"/>
                                  <w:divBdr>
                                    <w:top w:val="none" w:sz="0" w:space="0" w:color="auto"/>
                                    <w:left w:val="none" w:sz="0" w:space="0" w:color="auto"/>
                                    <w:bottom w:val="none" w:sz="0" w:space="0" w:color="auto"/>
                                    <w:right w:val="none" w:sz="0" w:space="0" w:color="auto"/>
                                  </w:divBdr>
                                  <w:divsChild>
                                    <w:div w:id="310794745">
                                      <w:marLeft w:val="0"/>
                                      <w:marRight w:val="0"/>
                                      <w:marTop w:val="0"/>
                                      <w:marBottom w:val="0"/>
                                      <w:divBdr>
                                        <w:top w:val="none" w:sz="0" w:space="0" w:color="auto"/>
                                        <w:left w:val="none" w:sz="0" w:space="0" w:color="auto"/>
                                        <w:bottom w:val="none" w:sz="0" w:space="0" w:color="auto"/>
                                        <w:right w:val="none" w:sz="0" w:space="0" w:color="auto"/>
                                      </w:divBdr>
                                      <w:divsChild>
                                        <w:div w:id="1472406120">
                                          <w:marLeft w:val="0"/>
                                          <w:marRight w:val="0"/>
                                          <w:marTop w:val="0"/>
                                          <w:marBottom w:val="0"/>
                                          <w:divBdr>
                                            <w:top w:val="none" w:sz="0" w:space="0" w:color="auto"/>
                                            <w:left w:val="none" w:sz="0" w:space="0" w:color="auto"/>
                                            <w:bottom w:val="none" w:sz="0" w:space="0" w:color="auto"/>
                                            <w:right w:val="none" w:sz="0" w:space="0" w:color="auto"/>
                                          </w:divBdr>
                                          <w:divsChild>
                                            <w:div w:id="1776512115">
                                              <w:marLeft w:val="0"/>
                                              <w:marRight w:val="0"/>
                                              <w:marTop w:val="0"/>
                                              <w:marBottom w:val="0"/>
                                              <w:divBdr>
                                                <w:top w:val="none" w:sz="0" w:space="0" w:color="auto"/>
                                                <w:left w:val="none" w:sz="0" w:space="0" w:color="auto"/>
                                                <w:bottom w:val="none" w:sz="0" w:space="0" w:color="auto"/>
                                                <w:right w:val="none" w:sz="0" w:space="0" w:color="auto"/>
                                              </w:divBdr>
                                            </w:div>
                                            <w:div w:id="313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67119">
              <w:marLeft w:val="300"/>
              <w:marRight w:val="0"/>
              <w:marTop w:val="0"/>
              <w:marBottom w:val="0"/>
              <w:divBdr>
                <w:top w:val="none" w:sz="0" w:space="0" w:color="auto"/>
                <w:left w:val="none" w:sz="0" w:space="0" w:color="auto"/>
                <w:bottom w:val="none" w:sz="0" w:space="0" w:color="auto"/>
                <w:right w:val="none" w:sz="0" w:space="0" w:color="auto"/>
              </w:divBdr>
              <w:divsChild>
                <w:div w:id="1098020859">
                  <w:marLeft w:val="0"/>
                  <w:marRight w:val="0"/>
                  <w:marTop w:val="0"/>
                  <w:marBottom w:val="0"/>
                  <w:divBdr>
                    <w:top w:val="none" w:sz="0" w:space="0" w:color="auto"/>
                    <w:left w:val="none" w:sz="0" w:space="0" w:color="auto"/>
                    <w:bottom w:val="none" w:sz="0" w:space="0" w:color="auto"/>
                    <w:right w:val="none" w:sz="0" w:space="0" w:color="auto"/>
                  </w:divBdr>
                </w:div>
                <w:div w:id="2113085626">
                  <w:marLeft w:val="0"/>
                  <w:marRight w:val="0"/>
                  <w:marTop w:val="0"/>
                  <w:marBottom w:val="0"/>
                  <w:divBdr>
                    <w:top w:val="none" w:sz="0" w:space="0" w:color="auto"/>
                    <w:left w:val="none" w:sz="0" w:space="0" w:color="auto"/>
                    <w:bottom w:val="none" w:sz="0" w:space="0" w:color="auto"/>
                    <w:right w:val="none" w:sz="0" w:space="0" w:color="auto"/>
                  </w:divBdr>
                  <w:divsChild>
                    <w:div w:id="1952662309">
                      <w:marLeft w:val="0"/>
                      <w:marRight w:val="0"/>
                      <w:marTop w:val="0"/>
                      <w:marBottom w:val="0"/>
                      <w:divBdr>
                        <w:top w:val="none" w:sz="0" w:space="0" w:color="auto"/>
                        <w:left w:val="none" w:sz="0" w:space="0" w:color="auto"/>
                        <w:bottom w:val="none" w:sz="0" w:space="0" w:color="auto"/>
                        <w:right w:val="none" w:sz="0" w:space="0" w:color="auto"/>
                      </w:divBdr>
                      <w:divsChild>
                        <w:div w:id="1663967939">
                          <w:marLeft w:val="0"/>
                          <w:marRight w:val="0"/>
                          <w:marTop w:val="0"/>
                          <w:marBottom w:val="180"/>
                          <w:divBdr>
                            <w:top w:val="none" w:sz="0" w:space="0" w:color="auto"/>
                            <w:left w:val="none" w:sz="0" w:space="0" w:color="auto"/>
                            <w:bottom w:val="none" w:sz="0" w:space="0" w:color="auto"/>
                            <w:right w:val="none" w:sz="0" w:space="0" w:color="auto"/>
                          </w:divBdr>
                          <w:divsChild>
                            <w:div w:id="6905193">
                              <w:marLeft w:val="0"/>
                              <w:marRight w:val="0"/>
                              <w:marTop w:val="0"/>
                              <w:marBottom w:val="0"/>
                              <w:divBdr>
                                <w:top w:val="none" w:sz="0" w:space="0" w:color="auto"/>
                                <w:left w:val="none" w:sz="0" w:space="0" w:color="auto"/>
                                <w:bottom w:val="none" w:sz="0" w:space="0" w:color="auto"/>
                                <w:right w:val="none" w:sz="0" w:space="0" w:color="auto"/>
                              </w:divBdr>
                            </w:div>
                            <w:div w:id="894898167">
                              <w:marLeft w:val="0"/>
                              <w:marRight w:val="0"/>
                              <w:marTop w:val="0"/>
                              <w:marBottom w:val="0"/>
                              <w:divBdr>
                                <w:top w:val="none" w:sz="0" w:space="0" w:color="auto"/>
                                <w:left w:val="none" w:sz="0" w:space="0" w:color="auto"/>
                                <w:bottom w:val="none" w:sz="0" w:space="0" w:color="auto"/>
                                <w:right w:val="none" w:sz="0" w:space="0" w:color="auto"/>
                              </w:divBdr>
                            </w:div>
                            <w:div w:id="348485316">
                              <w:marLeft w:val="0"/>
                              <w:marRight w:val="0"/>
                              <w:marTop w:val="0"/>
                              <w:marBottom w:val="0"/>
                              <w:divBdr>
                                <w:top w:val="none" w:sz="0" w:space="0" w:color="auto"/>
                                <w:left w:val="none" w:sz="0" w:space="0" w:color="auto"/>
                                <w:bottom w:val="none" w:sz="0" w:space="0" w:color="auto"/>
                                <w:right w:val="none" w:sz="0" w:space="0" w:color="auto"/>
                              </w:divBdr>
                            </w:div>
                          </w:divsChild>
                        </w:div>
                        <w:div w:id="918559867">
                          <w:marLeft w:val="0"/>
                          <w:marRight w:val="0"/>
                          <w:marTop w:val="0"/>
                          <w:marBottom w:val="300"/>
                          <w:divBdr>
                            <w:top w:val="none" w:sz="0" w:space="0" w:color="auto"/>
                            <w:left w:val="none" w:sz="0" w:space="0" w:color="auto"/>
                            <w:bottom w:val="none" w:sz="0" w:space="0" w:color="auto"/>
                            <w:right w:val="none" w:sz="0" w:space="0" w:color="auto"/>
                          </w:divBdr>
                          <w:divsChild>
                            <w:div w:id="321589261">
                              <w:marLeft w:val="0"/>
                              <w:marRight w:val="0"/>
                              <w:marTop w:val="0"/>
                              <w:marBottom w:val="0"/>
                              <w:divBdr>
                                <w:top w:val="none" w:sz="0" w:space="0" w:color="auto"/>
                                <w:left w:val="none" w:sz="0" w:space="0" w:color="auto"/>
                                <w:bottom w:val="none" w:sz="0" w:space="0" w:color="auto"/>
                                <w:right w:val="none" w:sz="0" w:space="0" w:color="auto"/>
                              </w:divBdr>
                              <w:divsChild>
                                <w:div w:id="544609366">
                                  <w:marLeft w:val="0"/>
                                  <w:marRight w:val="0"/>
                                  <w:marTop w:val="0"/>
                                  <w:marBottom w:val="0"/>
                                  <w:divBdr>
                                    <w:top w:val="none" w:sz="0" w:space="0" w:color="auto"/>
                                    <w:left w:val="none" w:sz="0" w:space="0" w:color="auto"/>
                                    <w:bottom w:val="none" w:sz="0" w:space="0" w:color="auto"/>
                                    <w:right w:val="none" w:sz="0" w:space="0" w:color="auto"/>
                                  </w:divBdr>
                                </w:div>
                                <w:div w:id="476580285">
                                  <w:marLeft w:val="0"/>
                                  <w:marRight w:val="0"/>
                                  <w:marTop w:val="0"/>
                                  <w:marBottom w:val="0"/>
                                  <w:divBdr>
                                    <w:top w:val="none" w:sz="0" w:space="0" w:color="auto"/>
                                    <w:left w:val="none" w:sz="0" w:space="0" w:color="auto"/>
                                    <w:bottom w:val="none" w:sz="0" w:space="0" w:color="auto"/>
                                    <w:right w:val="none" w:sz="0" w:space="0" w:color="auto"/>
                                  </w:divBdr>
                                  <w:divsChild>
                                    <w:div w:id="9843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0845">
                              <w:marLeft w:val="0"/>
                              <w:marRight w:val="0"/>
                              <w:marTop w:val="0"/>
                              <w:marBottom w:val="0"/>
                              <w:divBdr>
                                <w:top w:val="none" w:sz="0" w:space="0" w:color="auto"/>
                                <w:left w:val="none" w:sz="0" w:space="0" w:color="auto"/>
                                <w:bottom w:val="none" w:sz="0" w:space="0" w:color="auto"/>
                                <w:right w:val="none" w:sz="0" w:space="0" w:color="auto"/>
                              </w:divBdr>
                              <w:divsChild>
                                <w:div w:id="1652521069">
                                  <w:marLeft w:val="0"/>
                                  <w:marRight w:val="0"/>
                                  <w:marTop w:val="0"/>
                                  <w:marBottom w:val="0"/>
                                  <w:divBdr>
                                    <w:top w:val="none" w:sz="0" w:space="0" w:color="auto"/>
                                    <w:left w:val="none" w:sz="0" w:space="0" w:color="auto"/>
                                    <w:bottom w:val="none" w:sz="0" w:space="0" w:color="auto"/>
                                    <w:right w:val="none" w:sz="0" w:space="0" w:color="auto"/>
                                  </w:divBdr>
                                </w:div>
                                <w:div w:id="532811361">
                                  <w:marLeft w:val="0"/>
                                  <w:marRight w:val="0"/>
                                  <w:marTop w:val="0"/>
                                  <w:marBottom w:val="0"/>
                                  <w:divBdr>
                                    <w:top w:val="none" w:sz="0" w:space="0" w:color="auto"/>
                                    <w:left w:val="none" w:sz="0" w:space="0" w:color="auto"/>
                                    <w:bottom w:val="none" w:sz="0" w:space="0" w:color="auto"/>
                                    <w:right w:val="none" w:sz="0" w:space="0" w:color="auto"/>
                                  </w:divBdr>
                                  <w:divsChild>
                                    <w:div w:id="366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81256">
                          <w:marLeft w:val="0"/>
                          <w:marRight w:val="0"/>
                          <w:marTop w:val="0"/>
                          <w:marBottom w:val="0"/>
                          <w:divBdr>
                            <w:top w:val="none" w:sz="0" w:space="0" w:color="auto"/>
                            <w:left w:val="none" w:sz="0" w:space="0" w:color="auto"/>
                            <w:bottom w:val="none" w:sz="0" w:space="0" w:color="auto"/>
                            <w:right w:val="none" w:sz="0" w:space="0" w:color="auto"/>
                          </w:divBdr>
                          <w:divsChild>
                            <w:div w:id="1440638515">
                              <w:marLeft w:val="0"/>
                              <w:marRight w:val="0"/>
                              <w:marTop w:val="0"/>
                              <w:marBottom w:val="0"/>
                              <w:divBdr>
                                <w:top w:val="none" w:sz="0" w:space="0" w:color="auto"/>
                                <w:left w:val="none" w:sz="0" w:space="0" w:color="auto"/>
                                <w:bottom w:val="none" w:sz="0" w:space="0" w:color="auto"/>
                                <w:right w:val="none" w:sz="0" w:space="0" w:color="auto"/>
                              </w:divBdr>
                              <w:divsChild>
                                <w:div w:id="6617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2022-09-09T11:07:00Z</dcterms:created>
  <dcterms:modified xsi:type="dcterms:W3CDTF">2022-09-09T11:08:00Z</dcterms:modified>
</cp:coreProperties>
</file>