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F19" w:rsidRPr="004C6F19" w:rsidRDefault="004C6F19" w:rsidP="004C6F19">
      <w:pPr>
        <w:pBdr>
          <w:bottom w:val="single" w:sz="6" w:space="15" w:color="DDDDDD"/>
        </w:pBdr>
        <w:spacing w:after="450" w:line="420" w:lineRule="atLeast"/>
        <w:outlineLvl w:val="0"/>
        <w:rPr>
          <w:rFonts w:ascii="Arial" w:eastAsia="Times New Roman" w:hAnsi="Arial" w:cs="Arial"/>
          <w:color w:val="111111"/>
          <w:kern w:val="36"/>
          <w:sz w:val="28"/>
          <w:szCs w:val="28"/>
          <w:lang w:eastAsia="tr-TR"/>
        </w:rPr>
      </w:pPr>
      <w:r w:rsidRPr="004C6F19">
        <w:rPr>
          <w:rFonts w:ascii="Arial" w:eastAsia="Times New Roman" w:hAnsi="Arial" w:cs="Arial"/>
          <w:color w:val="111111"/>
          <w:kern w:val="36"/>
          <w:sz w:val="28"/>
          <w:szCs w:val="28"/>
          <w:lang w:eastAsia="tr-TR"/>
        </w:rPr>
        <w:t xml:space="preserve">Kooperatife ait </w:t>
      </w:r>
      <w:proofErr w:type="gramStart"/>
      <w:r w:rsidRPr="004C6F19">
        <w:rPr>
          <w:rFonts w:ascii="Arial" w:eastAsia="Times New Roman" w:hAnsi="Arial" w:cs="Arial"/>
          <w:color w:val="111111"/>
          <w:kern w:val="36"/>
          <w:sz w:val="28"/>
          <w:szCs w:val="28"/>
          <w:lang w:eastAsia="tr-TR"/>
        </w:rPr>
        <w:t>dükkanların</w:t>
      </w:r>
      <w:proofErr w:type="gramEnd"/>
      <w:r w:rsidRPr="004C6F19">
        <w:rPr>
          <w:rFonts w:ascii="Arial" w:eastAsia="Times New Roman" w:hAnsi="Arial" w:cs="Arial"/>
          <w:color w:val="111111"/>
          <w:kern w:val="36"/>
          <w:sz w:val="28"/>
          <w:szCs w:val="28"/>
          <w:lang w:eastAsia="tr-TR"/>
        </w:rPr>
        <w:t xml:space="preserve"> satılması halinde vergisel yükümlülükler </w:t>
      </w:r>
      <w:proofErr w:type="spellStart"/>
      <w:r w:rsidRPr="004C6F19">
        <w:rPr>
          <w:rFonts w:ascii="Arial" w:eastAsia="Times New Roman" w:hAnsi="Arial" w:cs="Arial"/>
          <w:color w:val="111111"/>
          <w:kern w:val="36"/>
          <w:sz w:val="28"/>
          <w:szCs w:val="28"/>
          <w:lang w:eastAsia="tr-TR"/>
        </w:rPr>
        <w:t>hk</w:t>
      </w:r>
      <w:proofErr w:type="spellEnd"/>
      <w:r w:rsidRPr="004C6F19">
        <w:rPr>
          <w:rFonts w:ascii="Arial" w:eastAsia="Times New Roman" w:hAnsi="Arial" w:cs="Arial"/>
          <w:color w:val="111111"/>
          <w:kern w:val="36"/>
          <w:sz w:val="28"/>
          <w:szCs w:val="28"/>
          <w:lang w:eastAsia="tr-TR"/>
        </w:rPr>
        <w:t>.</w:t>
      </w:r>
    </w:p>
    <w:p w:rsidR="004C6F19" w:rsidRPr="004C6F19" w:rsidRDefault="004C6F19" w:rsidP="004C6F19">
      <w:pPr>
        <w:spacing w:after="0" w:line="240" w:lineRule="auto"/>
        <w:rPr>
          <w:rFonts w:ascii="Arial" w:eastAsia="Times New Roman" w:hAnsi="Arial" w:cs="Arial"/>
          <w:color w:val="494949"/>
          <w:sz w:val="20"/>
          <w:szCs w:val="20"/>
          <w:lang w:eastAsia="tr-TR"/>
        </w:rPr>
      </w:pPr>
      <w:r w:rsidRPr="004C6F19">
        <w:rPr>
          <w:rFonts w:ascii="Arial" w:eastAsia="Times New Roman" w:hAnsi="Arial" w:cs="Arial"/>
          <w:color w:val="494949"/>
          <w:sz w:val="20"/>
          <w:szCs w:val="20"/>
          <w:lang w:eastAsia="tr-TR"/>
        </w:rPr>
        <w:t> </w:t>
      </w:r>
    </w:p>
    <w:p w:rsidR="004C6F19" w:rsidRPr="004C6F19" w:rsidRDefault="004C6F19" w:rsidP="004C6F19">
      <w:pPr>
        <w:spacing w:after="180" w:line="240" w:lineRule="auto"/>
        <w:rPr>
          <w:rFonts w:ascii="Arial" w:eastAsia="Times New Roman" w:hAnsi="Arial" w:cs="Arial"/>
          <w:color w:val="494949"/>
          <w:sz w:val="20"/>
          <w:szCs w:val="20"/>
          <w:lang w:eastAsia="tr-TR"/>
        </w:rPr>
      </w:pPr>
      <w:r w:rsidRPr="004C6F19">
        <w:rPr>
          <w:rFonts w:ascii="Arial" w:eastAsia="Times New Roman" w:hAnsi="Arial" w:cs="Arial"/>
          <w:color w:val="494949"/>
          <w:sz w:val="20"/>
          <w:szCs w:val="20"/>
          <w:lang w:eastAsia="tr-TR"/>
        </w:rPr>
        <w:t>  </w:t>
      </w:r>
    </w:p>
    <w:p w:rsidR="004C6F19" w:rsidRPr="004C6F19" w:rsidRDefault="004C6F19" w:rsidP="004C6F19">
      <w:pPr>
        <w:shd w:val="clear" w:color="auto" w:fill="EEEEEE"/>
        <w:spacing w:after="0" w:line="240" w:lineRule="auto"/>
        <w:rPr>
          <w:rFonts w:ascii="Arial" w:eastAsia="Times New Roman" w:hAnsi="Arial" w:cs="Arial"/>
          <w:b/>
          <w:bCs/>
          <w:color w:val="494949"/>
          <w:sz w:val="20"/>
          <w:szCs w:val="20"/>
          <w:lang w:eastAsia="tr-TR"/>
        </w:rPr>
      </w:pPr>
      <w:r w:rsidRPr="004C6F19">
        <w:rPr>
          <w:rFonts w:ascii="Arial" w:eastAsia="Times New Roman" w:hAnsi="Arial" w:cs="Arial"/>
          <w:b/>
          <w:bCs/>
          <w:color w:val="494949"/>
          <w:sz w:val="20"/>
          <w:szCs w:val="20"/>
          <w:lang w:eastAsia="tr-TR"/>
        </w:rPr>
        <w:t>Sayı: </w:t>
      </w:r>
      <w:r w:rsidRPr="004C6F19">
        <w:rPr>
          <w:rFonts w:ascii="Arial" w:eastAsia="Times New Roman" w:hAnsi="Arial" w:cs="Arial"/>
          <w:color w:val="494949"/>
          <w:sz w:val="20"/>
          <w:szCs w:val="20"/>
          <w:lang w:eastAsia="tr-TR"/>
        </w:rPr>
        <w:t>B.</w:t>
      </w:r>
      <w:proofErr w:type="gramStart"/>
      <w:r w:rsidRPr="004C6F19">
        <w:rPr>
          <w:rFonts w:ascii="Arial" w:eastAsia="Times New Roman" w:hAnsi="Arial" w:cs="Arial"/>
          <w:color w:val="494949"/>
          <w:sz w:val="20"/>
          <w:szCs w:val="20"/>
          <w:lang w:eastAsia="tr-TR"/>
        </w:rPr>
        <w:t>07.1</w:t>
      </w:r>
      <w:proofErr w:type="gramEnd"/>
      <w:r w:rsidRPr="004C6F19">
        <w:rPr>
          <w:rFonts w:ascii="Arial" w:eastAsia="Times New Roman" w:hAnsi="Arial" w:cs="Arial"/>
          <w:color w:val="494949"/>
          <w:sz w:val="20"/>
          <w:szCs w:val="20"/>
          <w:lang w:eastAsia="tr-TR"/>
        </w:rPr>
        <w:t>.GİB.4.07.16.01-KVK.2012.ÖZ:61-401</w:t>
      </w:r>
    </w:p>
    <w:p w:rsidR="004C6F19" w:rsidRPr="004C6F19" w:rsidRDefault="004C6F19" w:rsidP="004C6F19">
      <w:pPr>
        <w:shd w:val="clear" w:color="auto" w:fill="EEEEEE"/>
        <w:spacing w:after="0" w:line="240" w:lineRule="auto"/>
        <w:rPr>
          <w:rFonts w:ascii="Arial" w:eastAsia="Times New Roman" w:hAnsi="Arial" w:cs="Arial"/>
          <w:b/>
          <w:bCs/>
          <w:color w:val="494949"/>
          <w:sz w:val="20"/>
          <w:szCs w:val="20"/>
          <w:lang w:eastAsia="tr-TR"/>
        </w:rPr>
      </w:pPr>
      <w:r w:rsidRPr="004C6F19">
        <w:rPr>
          <w:rFonts w:ascii="Arial" w:eastAsia="Times New Roman" w:hAnsi="Arial" w:cs="Arial"/>
          <w:b/>
          <w:bCs/>
          <w:color w:val="494949"/>
          <w:sz w:val="20"/>
          <w:szCs w:val="20"/>
          <w:lang w:eastAsia="tr-TR"/>
        </w:rPr>
        <w:t>Tarih: </w:t>
      </w:r>
      <w:proofErr w:type="gramStart"/>
      <w:r w:rsidRPr="004C6F19">
        <w:rPr>
          <w:rFonts w:ascii="Arial" w:eastAsia="Times New Roman" w:hAnsi="Arial" w:cs="Arial"/>
          <w:color w:val="494949"/>
          <w:sz w:val="20"/>
          <w:lang w:eastAsia="tr-TR"/>
        </w:rPr>
        <w:t>15/08/2012</w:t>
      </w:r>
      <w:proofErr w:type="gramEnd"/>
    </w:p>
    <w:p w:rsidR="004C6F19" w:rsidRPr="004C6F19" w:rsidRDefault="004C6F19" w:rsidP="004C6F19">
      <w:pPr>
        <w:spacing w:after="0" w:line="240" w:lineRule="auto"/>
        <w:rPr>
          <w:rFonts w:ascii="Arial" w:eastAsia="Times New Roman" w:hAnsi="Arial" w:cs="Arial"/>
          <w:color w:val="494949"/>
          <w:sz w:val="20"/>
          <w:szCs w:val="20"/>
          <w:lang w:eastAsia="tr-TR"/>
        </w:rPr>
      </w:pPr>
      <w:r w:rsidRPr="004C6F19">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4C6F19" w:rsidRPr="004C6F19" w:rsidTr="004C6F19">
        <w:tc>
          <w:tcPr>
            <w:tcW w:w="9195" w:type="dxa"/>
            <w:gridSpan w:val="5"/>
            <w:tcBorders>
              <w:top w:val="nil"/>
              <w:left w:val="nil"/>
              <w:bottom w:val="nil"/>
              <w:right w:val="nil"/>
            </w:tcBorders>
            <w:shd w:val="clear" w:color="auto" w:fill="auto"/>
            <w:hideMark/>
          </w:tcPr>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T.C.</w:t>
            </w:r>
          </w:p>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GELİR İDARESİ BAŞKANLIĞI</w:t>
            </w:r>
          </w:p>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ANTALYA VERGİ DAİRESİ BAŞKANLIĞI</w:t>
            </w:r>
          </w:p>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Mükellef Hizmetleri Gelir Grup Müdürlüğü</w:t>
            </w:r>
          </w:p>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sz w:val="24"/>
                <w:szCs w:val="24"/>
                <w:lang w:eastAsia="tr-TR"/>
              </w:rPr>
              <w:t> </w:t>
            </w:r>
          </w:p>
        </w:tc>
      </w:tr>
      <w:tr w:rsidR="004C6F19" w:rsidRPr="004C6F19" w:rsidTr="004C6F19">
        <w:tc>
          <w:tcPr>
            <w:tcW w:w="4650" w:type="dxa"/>
            <w:gridSpan w:val="3"/>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sz w:val="24"/>
                <w:szCs w:val="24"/>
                <w:lang w:eastAsia="tr-TR"/>
              </w:rPr>
              <w:t> </w:t>
            </w:r>
          </w:p>
        </w:tc>
      </w:tr>
      <w:tr w:rsidR="004C6F19" w:rsidRPr="004C6F19" w:rsidTr="004C6F19">
        <w:tc>
          <w:tcPr>
            <w:tcW w:w="660" w:type="dxa"/>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B.</w:t>
            </w:r>
            <w:proofErr w:type="gramStart"/>
            <w:r w:rsidRPr="004C6F19">
              <w:rPr>
                <w:rFonts w:ascii="Times New Roman" w:eastAsia="Times New Roman" w:hAnsi="Times New Roman" w:cs="Times New Roman"/>
                <w:b/>
                <w:bCs/>
                <w:sz w:val="24"/>
                <w:szCs w:val="24"/>
                <w:lang w:eastAsia="tr-TR"/>
              </w:rPr>
              <w:t>07.1</w:t>
            </w:r>
            <w:proofErr w:type="gramEnd"/>
            <w:r w:rsidRPr="004C6F19">
              <w:rPr>
                <w:rFonts w:ascii="Times New Roman" w:eastAsia="Times New Roman" w:hAnsi="Times New Roman" w:cs="Times New Roman"/>
                <w:b/>
                <w:bCs/>
                <w:sz w:val="24"/>
                <w:szCs w:val="24"/>
                <w:lang w:eastAsia="tr-TR"/>
              </w:rPr>
              <w:t>.GİB.4.07.16.01-KVK.2012.ÖZ:61-401</w:t>
            </w:r>
          </w:p>
        </w:tc>
        <w:tc>
          <w:tcPr>
            <w:tcW w:w="2385" w:type="dxa"/>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proofErr w:type="gramStart"/>
            <w:r w:rsidRPr="004C6F19">
              <w:rPr>
                <w:rFonts w:ascii="Times New Roman" w:eastAsia="Times New Roman" w:hAnsi="Times New Roman" w:cs="Times New Roman"/>
                <w:b/>
                <w:bCs/>
                <w:sz w:val="24"/>
                <w:szCs w:val="24"/>
                <w:lang w:eastAsia="tr-TR"/>
              </w:rPr>
              <w:t>15/08/2012</w:t>
            </w:r>
            <w:proofErr w:type="gramEnd"/>
          </w:p>
        </w:tc>
      </w:tr>
      <w:tr w:rsidR="004C6F19" w:rsidRPr="004C6F19" w:rsidTr="004C6F19">
        <w:tc>
          <w:tcPr>
            <w:tcW w:w="660" w:type="dxa"/>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4C6F19" w:rsidRPr="004C6F19" w:rsidRDefault="004C6F19" w:rsidP="004C6F19">
            <w:pPr>
              <w:spacing w:after="150" w:line="240" w:lineRule="auto"/>
              <w:jc w:val="center"/>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b/>
                <w:bCs/>
                <w:sz w:val="24"/>
                <w:szCs w:val="24"/>
                <w:lang w:eastAsia="tr-TR"/>
              </w:rPr>
              <w:t xml:space="preserve">Kooperatife ait </w:t>
            </w:r>
            <w:proofErr w:type="gramStart"/>
            <w:r w:rsidRPr="004C6F19">
              <w:rPr>
                <w:rFonts w:ascii="Times New Roman" w:eastAsia="Times New Roman" w:hAnsi="Times New Roman" w:cs="Times New Roman"/>
                <w:b/>
                <w:bCs/>
                <w:sz w:val="24"/>
                <w:szCs w:val="24"/>
                <w:lang w:eastAsia="tr-TR"/>
              </w:rPr>
              <w:t>dükkanların</w:t>
            </w:r>
            <w:proofErr w:type="gramEnd"/>
            <w:r w:rsidRPr="004C6F19">
              <w:rPr>
                <w:rFonts w:ascii="Times New Roman" w:eastAsia="Times New Roman" w:hAnsi="Times New Roman" w:cs="Times New Roman"/>
                <w:b/>
                <w:bCs/>
                <w:sz w:val="24"/>
                <w:szCs w:val="24"/>
                <w:lang w:eastAsia="tr-TR"/>
              </w:rPr>
              <w:t xml:space="preserve"> satılması halinde vergisel yükümlülükler</w:t>
            </w:r>
          </w:p>
        </w:tc>
        <w:tc>
          <w:tcPr>
            <w:tcW w:w="4545" w:type="dxa"/>
            <w:gridSpan w:val="2"/>
            <w:tcBorders>
              <w:top w:val="nil"/>
              <w:left w:val="nil"/>
              <w:bottom w:val="nil"/>
              <w:right w:val="nil"/>
            </w:tcBorders>
            <w:shd w:val="clear" w:color="auto" w:fill="auto"/>
            <w:hideMark/>
          </w:tcPr>
          <w:p w:rsidR="004C6F19" w:rsidRPr="004C6F19" w:rsidRDefault="004C6F19" w:rsidP="004C6F19">
            <w:pPr>
              <w:spacing w:after="150" w:line="240" w:lineRule="auto"/>
              <w:rPr>
                <w:rFonts w:ascii="Times New Roman" w:eastAsia="Times New Roman" w:hAnsi="Times New Roman" w:cs="Times New Roman"/>
                <w:sz w:val="24"/>
                <w:szCs w:val="24"/>
                <w:lang w:eastAsia="tr-TR"/>
              </w:rPr>
            </w:pPr>
            <w:r w:rsidRPr="004C6F19">
              <w:rPr>
                <w:rFonts w:ascii="Times New Roman" w:eastAsia="Times New Roman" w:hAnsi="Times New Roman" w:cs="Times New Roman"/>
                <w:sz w:val="24"/>
                <w:szCs w:val="24"/>
                <w:lang w:eastAsia="tr-TR"/>
              </w:rPr>
              <w:t> </w:t>
            </w:r>
          </w:p>
        </w:tc>
      </w:tr>
    </w:tbl>
    <w:p w:rsidR="004C6F19" w:rsidRPr="004C6F19" w:rsidRDefault="004C6F19" w:rsidP="004C6F19">
      <w:pPr>
        <w:spacing w:before="240"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İlgide kayıtlı </w:t>
      </w:r>
      <w:proofErr w:type="spellStart"/>
      <w:r w:rsidRPr="004C6F19">
        <w:rPr>
          <w:rFonts w:ascii="Arial" w:eastAsia="Times New Roman" w:hAnsi="Arial" w:cs="Arial"/>
          <w:color w:val="494949"/>
          <w:sz w:val="24"/>
          <w:szCs w:val="24"/>
          <w:lang w:eastAsia="tr-TR"/>
        </w:rPr>
        <w:t>özelge</w:t>
      </w:r>
      <w:proofErr w:type="spellEnd"/>
      <w:r w:rsidRPr="004C6F19">
        <w:rPr>
          <w:rFonts w:ascii="Arial" w:eastAsia="Times New Roman" w:hAnsi="Arial" w:cs="Arial"/>
          <w:color w:val="494949"/>
          <w:sz w:val="24"/>
          <w:szCs w:val="24"/>
          <w:lang w:eastAsia="tr-TR"/>
        </w:rPr>
        <w:t xml:space="preserve"> talep formunuzda, kooperatifinize ait dükkânların satılacağı belirtilerek; dükkânların satışından elde edilecek kazancın kurumlar vergisinden istisna olup olmadığı, kooperatifinizin tasfiyeye girmesi halinde özel fonda gösterilen kazancın nasıl vergilendirileceği, </w:t>
      </w:r>
      <w:proofErr w:type="gramStart"/>
      <w:r w:rsidRPr="004C6F19">
        <w:rPr>
          <w:rFonts w:ascii="Arial" w:eastAsia="Times New Roman" w:hAnsi="Arial" w:cs="Arial"/>
          <w:color w:val="494949"/>
          <w:sz w:val="24"/>
          <w:szCs w:val="24"/>
          <w:lang w:eastAsia="tr-TR"/>
        </w:rPr>
        <w:t>dükkanların</w:t>
      </w:r>
      <w:proofErr w:type="gramEnd"/>
      <w:r w:rsidRPr="004C6F19">
        <w:rPr>
          <w:rFonts w:ascii="Arial" w:eastAsia="Times New Roman" w:hAnsi="Arial" w:cs="Arial"/>
          <w:color w:val="494949"/>
          <w:sz w:val="24"/>
          <w:szCs w:val="24"/>
          <w:lang w:eastAsia="tr-TR"/>
        </w:rPr>
        <w:t xml:space="preserve"> satışından elde edilecek hasılatın ortaklara dağıtılması halinde kooperatifin vergisel yükümlülüklerinin neler olacağı, hususlarında Başkanlığımız görüşü talep edilmektedir.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Ayrıca, kooperatifinize ilişkin olarak Başkanlığımız kayıtlarının incelenmesinden 01.01.2006 tarihi itibaren kurumlar vergisi mükellefi olduğunuz tespit edilmiştir.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b/>
          <w:bCs/>
          <w:color w:val="494949"/>
          <w:sz w:val="24"/>
          <w:szCs w:val="24"/>
          <w:lang w:eastAsia="tr-TR"/>
        </w:rPr>
        <w:t>            A) Kurumlar Vergisi Kanunu Yönünden:</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w:t>
      </w:r>
      <w:proofErr w:type="gramStart"/>
      <w:r w:rsidRPr="004C6F19">
        <w:rPr>
          <w:rFonts w:ascii="Arial" w:eastAsia="Times New Roman" w:hAnsi="Arial" w:cs="Arial"/>
          <w:color w:val="494949"/>
          <w:sz w:val="24"/>
          <w:szCs w:val="24"/>
          <w:lang w:eastAsia="tr-TR"/>
        </w:rPr>
        <w:t>5520 sayılı Kurumlar Vergisi Kanununun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4C6F19">
        <w:rPr>
          <w:rFonts w:ascii="Arial" w:eastAsia="Times New Roman" w:hAnsi="Arial" w:cs="Arial"/>
          <w:color w:val="494949"/>
          <w:sz w:val="24"/>
          <w:szCs w:val="24"/>
          <w:lang w:eastAsia="tr-TR"/>
        </w:rPr>
        <w:t>ziyaa</w:t>
      </w:r>
      <w:proofErr w:type="spellEnd"/>
      <w:r w:rsidRPr="004C6F19">
        <w:rPr>
          <w:rFonts w:ascii="Arial" w:eastAsia="Times New Roman" w:hAnsi="Arial" w:cs="Arial"/>
          <w:color w:val="494949"/>
          <w:sz w:val="24"/>
          <w:szCs w:val="24"/>
          <w:lang w:eastAsia="tr-TR"/>
        </w:rPr>
        <w:t xml:space="preserve"> uğramış sayılır.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Öte yandan, menkul kıymet veya </w:t>
      </w:r>
      <w:r w:rsidRPr="004C6F19">
        <w:rPr>
          <w:rFonts w:ascii="Arial" w:eastAsia="Times New Roman" w:hAnsi="Arial" w:cs="Arial"/>
          <w:color w:val="494949"/>
          <w:sz w:val="24"/>
          <w:szCs w:val="24"/>
          <w:u w:val="single"/>
          <w:lang w:eastAsia="tr-TR"/>
        </w:rPr>
        <w:t>taşınmaz ticareti</w:t>
      </w:r>
      <w:r w:rsidRPr="004C6F19">
        <w:rPr>
          <w:rFonts w:ascii="Arial" w:eastAsia="Times New Roman" w:hAnsi="Arial" w:cs="Arial"/>
          <w:color w:val="494949"/>
          <w:sz w:val="24"/>
          <w:szCs w:val="24"/>
          <w:lang w:eastAsia="tr-TR"/>
        </w:rPr>
        <w:t> ve kiralanmasıyla </w:t>
      </w:r>
      <w:r w:rsidRPr="004C6F19">
        <w:rPr>
          <w:rFonts w:ascii="Arial" w:eastAsia="Times New Roman" w:hAnsi="Arial" w:cs="Arial"/>
          <w:color w:val="494949"/>
          <w:sz w:val="24"/>
          <w:szCs w:val="24"/>
          <w:u w:val="single"/>
          <w:lang w:eastAsia="tr-TR"/>
        </w:rPr>
        <w:t>uğraşan kurumların bu amaçla ellerinde bulundurdukları değerlerin satışından elde ettikleri kazançlar istisna kapsamı dışındadır</w:t>
      </w:r>
      <w:r w:rsidRPr="004C6F19">
        <w:rPr>
          <w:rFonts w:ascii="Arial" w:eastAsia="Times New Roman" w:hAnsi="Arial" w:cs="Arial"/>
          <w:color w:val="494949"/>
          <w:sz w:val="24"/>
          <w:szCs w:val="24"/>
          <w:lang w:eastAsia="tr-TR"/>
        </w:rPr>
        <w:t>.</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lastRenderedPageBreak/>
        <w:t>            1 seri no.lu Kurumlar Vergisi Genel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 mümkündür. </w:t>
      </w:r>
      <w:r w:rsidRPr="004C6F19">
        <w:rPr>
          <w:rFonts w:ascii="Arial" w:eastAsia="Times New Roman" w:hAnsi="Arial" w:cs="Arial"/>
          <w:color w:val="494949"/>
          <w:sz w:val="24"/>
          <w:szCs w:val="24"/>
          <w:u w:val="single"/>
          <w:lang w:eastAsia="tr-TR"/>
        </w:rPr>
        <w:t>Kooperatiflerin amaçlarını gerçekleştirdikten sonra kalan fazla arsa veya konutu elden çıkarmaları halinde de doğan kazanç istisnaya konu olabileceği</w:t>
      </w:r>
      <w:r w:rsidRPr="004C6F19">
        <w:rPr>
          <w:rFonts w:ascii="Arial" w:eastAsia="Times New Roman" w:hAnsi="Arial" w:cs="Arial"/>
          <w:color w:val="494949"/>
          <w:sz w:val="24"/>
          <w:szCs w:val="24"/>
          <w:lang w:eastAsia="tr-TR"/>
        </w:rPr>
        <w:t> açıklanmaktadır.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Buna göre, aktifinizde iki yıldan fazla kayıtlı olan dükkânların satılması, taşınmaz ticareti kapsamında değerlendirileceğinden, bu dükkânların satışından elde edilecek kazancın Kurumlar Vergisi Kanununun 5/1-e maddesi kapsamında kurumlar vergisinden istisna edilmesi mümkün değildir.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Diğer taraftan, 193 sayılı Gelir Vergisi Kanununun 75 inci maddesinin ikinci fıkrasının (2) numaralı bendinde; iştirak hisselerinden doğan kazançların (</w:t>
      </w:r>
      <w:proofErr w:type="spellStart"/>
      <w:r w:rsidRPr="004C6F19">
        <w:rPr>
          <w:rFonts w:ascii="Arial" w:eastAsia="Times New Roman" w:hAnsi="Arial" w:cs="Arial"/>
          <w:color w:val="494949"/>
          <w:sz w:val="24"/>
          <w:szCs w:val="24"/>
          <w:lang w:eastAsia="tr-TR"/>
        </w:rPr>
        <w:t>Limited</w:t>
      </w:r>
      <w:proofErr w:type="spellEnd"/>
      <w:r w:rsidRPr="004C6F19">
        <w:rPr>
          <w:rFonts w:ascii="Arial" w:eastAsia="Times New Roman" w:hAnsi="Arial" w:cs="Arial"/>
          <w:color w:val="494949"/>
          <w:sz w:val="24"/>
          <w:szCs w:val="24"/>
          <w:lang w:eastAsia="tr-TR"/>
        </w:rPr>
        <w:t xml:space="preserve"> şirket ortaklarının, iş ortaklıkları ortaklarının ve komanditerlerin kâr payları ile kooperatiflerin dağıttıkları kazançlar bu zümreye </w:t>
      </w:r>
      <w:proofErr w:type="gramStart"/>
      <w:r w:rsidRPr="004C6F19">
        <w:rPr>
          <w:rFonts w:ascii="Arial" w:eastAsia="Times New Roman" w:hAnsi="Arial" w:cs="Arial"/>
          <w:color w:val="494949"/>
          <w:sz w:val="24"/>
          <w:szCs w:val="24"/>
          <w:lang w:eastAsia="tr-TR"/>
        </w:rPr>
        <w:t>dahildir</w:t>
      </w:r>
      <w:proofErr w:type="gramEnd"/>
      <w:r w:rsidRPr="004C6F19">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4C6F19">
        <w:rPr>
          <w:rFonts w:ascii="Arial" w:eastAsia="Times New Roman" w:hAnsi="Arial" w:cs="Arial"/>
          <w:color w:val="494949"/>
          <w:sz w:val="24"/>
          <w:szCs w:val="24"/>
          <w:lang w:eastAsia="tr-TR"/>
        </w:rPr>
        <w:t>)</w:t>
      </w:r>
      <w:proofErr w:type="gramEnd"/>
      <w:r w:rsidRPr="004C6F19">
        <w:rPr>
          <w:rFonts w:ascii="Arial" w:eastAsia="Times New Roman" w:hAnsi="Arial" w:cs="Arial"/>
          <w:color w:val="494949"/>
          <w:sz w:val="24"/>
          <w:szCs w:val="24"/>
          <w:lang w:eastAsia="tr-TR"/>
        </w:rPr>
        <w:t xml:space="preserve"> menkul sermaye iradı olduğu belirtilmiş olup, 94 üncü maddenin birinci fıkrasının (6/b-i) bendinde ise; tam mükellef kurumlar tarafından; tam mükellef gerçek kişilere, gelir ve kurumlar vergisi mükellefi olmayanlara ve gelir vergisinden muaf olanlara dağıtılan, 75 inci maddenin ikinci fıkrasının (1), (2) ve (3) numaralı bentlerinde yazılı kâr paylarından (kârın sermayeye eklenmesi kâr dağıtımı sayılmaz.) %15 oranında vergi kesintisi yapılacağı hükmüne yer verilmiştir.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Bu çerçevede, kooperatifin sahip olduğu söz konusu dükkânların satışından elde edilen kazancın ortaklara dağıtılması durumunda, Gelir Vergisi Kanununun 94 üncü maddesinin 6/b-i bendine göre %15 oranında gelir vergisi kesintisi yapılması ve muhtasar beyanname ile beyan edilmesi gerekmektedir.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b/>
          <w:bCs/>
          <w:color w:val="494949"/>
          <w:sz w:val="24"/>
          <w:szCs w:val="24"/>
          <w:lang w:eastAsia="tr-TR"/>
        </w:rPr>
        <w:t>            B) Katma Değer Vergisi Kanunu Yönünden:</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3065 sayılı Katma Değer Vergisi Kanununun;</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-1/1 inci maddesinde; ticari, </w:t>
      </w:r>
      <w:proofErr w:type="gramStart"/>
      <w:r w:rsidRPr="004C6F19">
        <w:rPr>
          <w:rFonts w:ascii="Arial" w:eastAsia="Times New Roman" w:hAnsi="Arial" w:cs="Arial"/>
          <w:color w:val="494949"/>
          <w:sz w:val="24"/>
          <w:szCs w:val="24"/>
          <w:lang w:eastAsia="tr-TR"/>
        </w:rPr>
        <w:t>sınai</w:t>
      </w:r>
      <w:proofErr w:type="gramEnd"/>
      <w:r w:rsidRPr="004C6F19">
        <w:rPr>
          <w:rFonts w:ascii="Arial" w:eastAsia="Times New Roman" w:hAnsi="Arial" w:cs="Arial"/>
          <w:color w:val="494949"/>
          <w:sz w:val="24"/>
          <w:szCs w:val="24"/>
          <w:lang w:eastAsia="tr-TR"/>
        </w:rPr>
        <w:t>, zirai faaliyet ve serbest meslek faaliyeti çerçevesinde Türkiye'de yapılan teslim ve hizmetlerin KDV'ye tabi olduğu,</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-17/4-r maddesinde ise;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4C6F19">
        <w:rPr>
          <w:rFonts w:ascii="Arial" w:eastAsia="Times New Roman" w:hAnsi="Arial" w:cs="Arial"/>
          <w:color w:val="494949"/>
          <w:sz w:val="24"/>
          <w:szCs w:val="24"/>
          <w:lang w:eastAsia="tr-TR"/>
        </w:rPr>
        <w:t>dahil</w:t>
      </w:r>
      <w:proofErr w:type="gramEnd"/>
      <w:r w:rsidRPr="004C6F19">
        <w:rPr>
          <w:rFonts w:ascii="Arial" w:eastAsia="Times New Roman" w:hAnsi="Arial" w:cs="Arial"/>
          <w:color w:val="494949"/>
          <w:sz w:val="24"/>
          <w:szCs w:val="24"/>
          <w:lang w:eastAsia="tr-TR"/>
        </w:rPr>
        <w:t>) bankalara devir ve teslimlerinin vergiden istisna olduğu,</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w:t>
      </w:r>
      <w:proofErr w:type="gramStart"/>
      <w:r w:rsidRPr="004C6F19">
        <w:rPr>
          <w:rFonts w:ascii="Arial" w:eastAsia="Times New Roman" w:hAnsi="Arial" w:cs="Arial"/>
          <w:color w:val="494949"/>
          <w:sz w:val="24"/>
          <w:szCs w:val="24"/>
          <w:lang w:eastAsia="tr-TR"/>
        </w:rPr>
        <w:t>İstisna kapsamındaki kıymetlerin ticaretini yapan kurumların, bu amaçla aktiflerinde bulundurdukları taşınmaz ve iştirak hisselerinin teslimlerinin istisna kapsamında yer almadığı, istisna kapsamında teslim edilen kıymetlerin iktisabında yüklenilen ve teslimin yapıldığı döneme kadar indirim yoluyla giderilemeyen katma değer vergisinin, teslimin yapıldığı hesap dönemine ilişkin gelir veya kurumlar vergisi matrahının tespitinde gider olarak dikkate alınacağı</w:t>
      </w:r>
      <w:proofErr w:type="gramEnd"/>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w:t>
      </w:r>
      <w:proofErr w:type="gramStart"/>
      <w:r w:rsidRPr="004C6F19">
        <w:rPr>
          <w:rFonts w:ascii="Arial" w:eastAsia="Times New Roman" w:hAnsi="Arial" w:cs="Arial"/>
          <w:color w:val="494949"/>
          <w:sz w:val="24"/>
          <w:szCs w:val="24"/>
          <w:lang w:eastAsia="tr-TR"/>
        </w:rPr>
        <w:t>hükme</w:t>
      </w:r>
      <w:proofErr w:type="gramEnd"/>
      <w:r w:rsidRPr="004C6F19">
        <w:rPr>
          <w:rFonts w:ascii="Arial" w:eastAsia="Times New Roman" w:hAnsi="Arial" w:cs="Arial"/>
          <w:color w:val="494949"/>
          <w:sz w:val="24"/>
          <w:szCs w:val="24"/>
          <w:lang w:eastAsia="tr-TR"/>
        </w:rPr>
        <w:t xml:space="preserve"> bağlanmıştır.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lastRenderedPageBreak/>
        <w:t>            Buna göre, aktifinizde iki yıldan fazla kayıtlı olan dükkânların satılması taşınmaz ticareti kapsamında değerlendirileceğinden, KDV Kanununun 17/4-r maddesinde düzenlenen istisnadan yararlanılması mümkün olmayıp  bu satış işlemlerinin genel hükümlere göre KDV'ye tabi tutulması gerekmektedir.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Bilgi edinilmesini rica ederim.</w:t>
      </w:r>
      <w:bookmarkStart w:id="0" w:name="_1_marker"/>
      <w:bookmarkEnd w:id="0"/>
    </w:p>
    <w:tbl>
      <w:tblPr>
        <w:tblW w:w="0" w:type="auto"/>
        <w:tblCellMar>
          <w:left w:w="0" w:type="dxa"/>
          <w:right w:w="0" w:type="dxa"/>
        </w:tblCellMar>
        <w:tblLook w:val="04A0"/>
      </w:tblPr>
      <w:tblGrid>
        <w:gridCol w:w="6003"/>
        <w:gridCol w:w="3069"/>
      </w:tblGrid>
      <w:tr w:rsidR="004C6F19" w:rsidRPr="004C6F19" w:rsidTr="004C6F19">
        <w:tc>
          <w:tcPr>
            <w:tcW w:w="6075" w:type="dxa"/>
            <w:tcBorders>
              <w:top w:val="nil"/>
              <w:left w:val="nil"/>
              <w:bottom w:val="nil"/>
              <w:right w:val="nil"/>
            </w:tcBorders>
            <w:shd w:val="clear" w:color="auto" w:fill="auto"/>
            <w:hideMark/>
          </w:tcPr>
          <w:p w:rsidR="004C6F19" w:rsidRPr="004C6F19" w:rsidRDefault="004C6F19" w:rsidP="004C6F19">
            <w:pPr>
              <w:spacing w:after="150" w:line="240" w:lineRule="auto"/>
              <w:jc w:val="both"/>
              <w:rPr>
                <w:rFonts w:ascii="Times New Roman" w:eastAsia="Times New Roman" w:hAnsi="Times New Roman" w:cs="Times New Roman"/>
                <w:sz w:val="24"/>
                <w:szCs w:val="24"/>
                <w:lang w:eastAsia="tr-TR"/>
              </w:rPr>
            </w:pPr>
            <w:r w:rsidRPr="004C6F19">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4C6F19" w:rsidRPr="004C6F19" w:rsidRDefault="004C6F19" w:rsidP="004C6F19">
            <w:pPr>
              <w:spacing w:after="150" w:line="240" w:lineRule="auto"/>
              <w:jc w:val="both"/>
              <w:rPr>
                <w:rFonts w:ascii="Times New Roman" w:eastAsia="Times New Roman" w:hAnsi="Times New Roman" w:cs="Times New Roman"/>
                <w:sz w:val="24"/>
                <w:szCs w:val="24"/>
                <w:lang w:eastAsia="tr-TR"/>
              </w:rPr>
            </w:pPr>
            <w:r w:rsidRPr="004C6F19">
              <w:rPr>
                <w:rFonts w:ascii="Times New Roman" w:eastAsia="Times New Roman" w:hAnsi="Times New Roman" w:cs="Times New Roman"/>
                <w:sz w:val="24"/>
                <w:szCs w:val="24"/>
                <w:lang w:eastAsia="tr-TR"/>
              </w:rPr>
              <w:t> </w:t>
            </w:r>
          </w:p>
        </w:tc>
      </w:tr>
    </w:tbl>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w:t>
      </w:r>
      <w:r w:rsidRPr="004C6F19">
        <w:rPr>
          <w:rFonts w:ascii="Arial" w:eastAsia="Times New Roman" w:hAnsi="Arial" w:cs="Arial"/>
          <w:b/>
          <w:bCs/>
          <w:color w:val="494949"/>
          <w:sz w:val="24"/>
          <w:szCs w:val="24"/>
          <w:lang w:eastAsia="tr-TR"/>
        </w:rPr>
        <w:t>*</w:t>
      </w:r>
      <w:r w:rsidRPr="004C6F19">
        <w:rPr>
          <w:rFonts w:ascii="Arial" w:eastAsia="Times New Roman" w:hAnsi="Arial" w:cs="Arial"/>
          <w:color w:val="494949"/>
          <w:sz w:val="24"/>
          <w:szCs w:val="24"/>
          <w:lang w:eastAsia="tr-TR"/>
        </w:rPr>
        <w:t xml:space="preserve">)     Bu </w:t>
      </w:r>
      <w:proofErr w:type="spellStart"/>
      <w:r w:rsidRPr="004C6F19">
        <w:rPr>
          <w:rFonts w:ascii="Arial" w:eastAsia="Times New Roman" w:hAnsi="Arial" w:cs="Arial"/>
          <w:color w:val="494949"/>
          <w:sz w:val="24"/>
          <w:szCs w:val="24"/>
          <w:lang w:eastAsia="tr-TR"/>
        </w:rPr>
        <w:t>Özelge</w:t>
      </w:r>
      <w:proofErr w:type="spellEnd"/>
      <w:r w:rsidRPr="004C6F19">
        <w:rPr>
          <w:rFonts w:ascii="Arial" w:eastAsia="Times New Roman" w:hAnsi="Arial" w:cs="Arial"/>
          <w:color w:val="494949"/>
          <w:sz w:val="24"/>
          <w:szCs w:val="24"/>
          <w:lang w:eastAsia="tr-TR"/>
        </w:rPr>
        <w:t xml:space="preserve"> 213 sayılı Vergi Usul Kanununun 413.maddesine dayanılarak verilmiştir.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w:t>
      </w:r>
      <w:r w:rsidRPr="004C6F19">
        <w:rPr>
          <w:rFonts w:ascii="Arial" w:eastAsia="Times New Roman" w:hAnsi="Arial" w:cs="Arial"/>
          <w:b/>
          <w:bCs/>
          <w:color w:val="494949"/>
          <w:sz w:val="24"/>
          <w:szCs w:val="24"/>
          <w:lang w:eastAsia="tr-TR"/>
        </w:rPr>
        <w:t>**</w:t>
      </w:r>
      <w:r w:rsidRPr="004C6F19">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C6F19">
        <w:rPr>
          <w:rFonts w:ascii="Arial" w:eastAsia="Times New Roman" w:hAnsi="Arial" w:cs="Arial"/>
          <w:color w:val="494949"/>
          <w:sz w:val="24"/>
          <w:szCs w:val="24"/>
          <w:lang w:eastAsia="tr-TR"/>
        </w:rPr>
        <w:t>özelge</w:t>
      </w:r>
      <w:proofErr w:type="spellEnd"/>
      <w:r w:rsidRPr="004C6F19">
        <w:rPr>
          <w:rFonts w:ascii="Arial" w:eastAsia="Times New Roman" w:hAnsi="Arial" w:cs="Arial"/>
          <w:color w:val="494949"/>
          <w:sz w:val="24"/>
          <w:szCs w:val="24"/>
          <w:lang w:eastAsia="tr-TR"/>
        </w:rPr>
        <w:t xml:space="preserve"> geçersizdir.</w:t>
      </w:r>
    </w:p>
    <w:p w:rsidR="004C6F19" w:rsidRPr="004C6F19" w:rsidRDefault="004C6F19" w:rsidP="004C6F19">
      <w:pPr>
        <w:spacing w:after="150" w:line="240" w:lineRule="auto"/>
        <w:jc w:val="both"/>
        <w:rPr>
          <w:rFonts w:ascii="Arial" w:eastAsia="Times New Roman" w:hAnsi="Arial" w:cs="Arial"/>
          <w:color w:val="494949"/>
          <w:sz w:val="24"/>
          <w:szCs w:val="24"/>
          <w:lang w:eastAsia="tr-TR"/>
        </w:rPr>
      </w:pPr>
      <w:r w:rsidRPr="004C6F19">
        <w:rPr>
          <w:rFonts w:ascii="Arial" w:eastAsia="Times New Roman" w:hAnsi="Arial" w:cs="Arial"/>
          <w:color w:val="494949"/>
          <w:sz w:val="24"/>
          <w:szCs w:val="24"/>
          <w:lang w:eastAsia="tr-TR"/>
        </w:rPr>
        <w:t xml:space="preserve">(***) Talebiniz üzerine tayin edilmiş olan bu </w:t>
      </w:r>
      <w:proofErr w:type="spellStart"/>
      <w:r w:rsidRPr="004C6F19">
        <w:rPr>
          <w:rFonts w:ascii="Arial" w:eastAsia="Times New Roman" w:hAnsi="Arial" w:cs="Arial"/>
          <w:color w:val="494949"/>
          <w:sz w:val="24"/>
          <w:szCs w:val="24"/>
          <w:lang w:eastAsia="tr-TR"/>
        </w:rPr>
        <w:t>özelgeye</w:t>
      </w:r>
      <w:proofErr w:type="spellEnd"/>
      <w:r w:rsidRPr="004C6F19">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D30AF" w:rsidRPr="004C6F19" w:rsidRDefault="00BD30AF" w:rsidP="004C6F19">
      <w:pPr>
        <w:jc w:val="both"/>
        <w:rPr>
          <w:sz w:val="24"/>
          <w:szCs w:val="24"/>
        </w:rPr>
      </w:pPr>
    </w:p>
    <w:sectPr w:rsidR="00BD30AF" w:rsidRPr="004C6F19" w:rsidSect="00BD30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6F19"/>
    <w:rsid w:val="004C6F19"/>
    <w:rsid w:val="00BD30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AF"/>
  </w:style>
  <w:style w:type="paragraph" w:styleId="Balk1">
    <w:name w:val="heading 1"/>
    <w:basedOn w:val="Normal"/>
    <w:link w:val="Balk1Char"/>
    <w:uiPriority w:val="9"/>
    <w:qFormat/>
    <w:rsid w:val="004C6F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C6F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6F1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C6F1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C6F19"/>
    <w:rPr>
      <w:color w:val="0000FF"/>
      <w:u w:val="single"/>
    </w:rPr>
  </w:style>
  <w:style w:type="character" w:customStyle="1" w:styleId="date-display-single">
    <w:name w:val="date-display-single"/>
    <w:basedOn w:val="VarsaylanParagrafYazTipi"/>
    <w:rsid w:val="004C6F19"/>
  </w:style>
  <w:style w:type="paragraph" w:styleId="NormalWeb">
    <w:name w:val="Normal (Web)"/>
    <w:basedOn w:val="Normal"/>
    <w:uiPriority w:val="99"/>
    <w:unhideWhenUsed/>
    <w:rsid w:val="004C6F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6F19"/>
    <w:rPr>
      <w:b/>
      <w:bCs/>
    </w:rPr>
  </w:style>
  <w:style w:type="paragraph" w:styleId="BalonMetni">
    <w:name w:val="Balloon Text"/>
    <w:basedOn w:val="Normal"/>
    <w:link w:val="BalonMetniChar"/>
    <w:uiPriority w:val="99"/>
    <w:semiHidden/>
    <w:unhideWhenUsed/>
    <w:rsid w:val="004C6F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6F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967085">
      <w:bodyDiv w:val="1"/>
      <w:marLeft w:val="0"/>
      <w:marRight w:val="0"/>
      <w:marTop w:val="0"/>
      <w:marBottom w:val="0"/>
      <w:divBdr>
        <w:top w:val="none" w:sz="0" w:space="0" w:color="auto"/>
        <w:left w:val="none" w:sz="0" w:space="0" w:color="auto"/>
        <w:bottom w:val="none" w:sz="0" w:space="0" w:color="auto"/>
        <w:right w:val="none" w:sz="0" w:space="0" w:color="auto"/>
      </w:divBdr>
      <w:divsChild>
        <w:div w:id="930241085">
          <w:marLeft w:val="0"/>
          <w:marRight w:val="0"/>
          <w:marTop w:val="0"/>
          <w:marBottom w:val="0"/>
          <w:divBdr>
            <w:top w:val="none" w:sz="0" w:space="0" w:color="auto"/>
            <w:left w:val="none" w:sz="0" w:space="0" w:color="auto"/>
            <w:bottom w:val="none" w:sz="0" w:space="0" w:color="auto"/>
            <w:right w:val="none" w:sz="0" w:space="0" w:color="auto"/>
          </w:divBdr>
          <w:divsChild>
            <w:div w:id="1614484833">
              <w:marLeft w:val="0"/>
              <w:marRight w:val="0"/>
              <w:marTop w:val="0"/>
              <w:marBottom w:val="0"/>
              <w:divBdr>
                <w:top w:val="none" w:sz="0" w:space="0" w:color="auto"/>
                <w:left w:val="none" w:sz="0" w:space="0" w:color="auto"/>
                <w:bottom w:val="none" w:sz="0" w:space="0" w:color="auto"/>
                <w:right w:val="none" w:sz="0" w:space="0" w:color="auto"/>
              </w:divBdr>
              <w:divsChild>
                <w:div w:id="1704011811">
                  <w:marLeft w:val="0"/>
                  <w:marRight w:val="0"/>
                  <w:marTop w:val="0"/>
                  <w:marBottom w:val="0"/>
                  <w:divBdr>
                    <w:top w:val="none" w:sz="0" w:space="0" w:color="auto"/>
                    <w:left w:val="none" w:sz="0" w:space="0" w:color="auto"/>
                    <w:bottom w:val="none" w:sz="0" w:space="0" w:color="auto"/>
                    <w:right w:val="none" w:sz="0" w:space="0" w:color="auto"/>
                  </w:divBdr>
                  <w:divsChild>
                    <w:div w:id="872619710">
                      <w:marLeft w:val="0"/>
                      <w:marRight w:val="0"/>
                      <w:marTop w:val="0"/>
                      <w:marBottom w:val="0"/>
                      <w:divBdr>
                        <w:top w:val="none" w:sz="0" w:space="0" w:color="auto"/>
                        <w:left w:val="none" w:sz="0" w:space="0" w:color="auto"/>
                        <w:bottom w:val="none" w:sz="0" w:space="0" w:color="auto"/>
                        <w:right w:val="none" w:sz="0" w:space="0" w:color="auto"/>
                      </w:divBdr>
                      <w:divsChild>
                        <w:div w:id="452291346">
                          <w:marLeft w:val="0"/>
                          <w:marRight w:val="0"/>
                          <w:marTop w:val="0"/>
                          <w:marBottom w:val="0"/>
                          <w:divBdr>
                            <w:top w:val="none" w:sz="0" w:space="0" w:color="auto"/>
                            <w:left w:val="none" w:sz="0" w:space="0" w:color="auto"/>
                            <w:bottom w:val="none" w:sz="0" w:space="0" w:color="auto"/>
                            <w:right w:val="none" w:sz="0" w:space="0" w:color="auto"/>
                          </w:divBdr>
                          <w:divsChild>
                            <w:div w:id="49427921">
                              <w:marLeft w:val="0"/>
                              <w:marRight w:val="0"/>
                              <w:marTop w:val="0"/>
                              <w:marBottom w:val="0"/>
                              <w:divBdr>
                                <w:top w:val="none" w:sz="0" w:space="0" w:color="auto"/>
                                <w:left w:val="none" w:sz="0" w:space="0" w:color="auto"/>
                                <w:bottom w:val="none" w:sz="0" w:space="0" w:color="auto"/>
                                <w:right w:val="none" w:sz="0" w:space="0" w:color="auto"/>
                              </w:divBdr>
                              <w:divsChild>
                                <w:div w:id="1677229155">
                                  <w:marLeft w:val="0"/>
                                  <w:marRight w:val="0"/>
                                  <w:marTop w:val="0"/>
                                  <w:marBottom w:val="0"/>
                                  <w:divBdr>
                                    <w:top w:val="none" w:sz="0" w:space="0" w:color="auto"/>
                                    <w:left w:val="none" w:sz="0" w:space="0" w:color="auto"/>
                                    <w:bottom w:val="none" w:sz="0" w:space="0" w:color="auto"/>
                                    <w:right w:val="none" w:sz="0" w:space="0" w:color="auto"/>
                                  </w:divBdr>
                                  <w:divsChild>
                                    <w:div w:id="1325008669">
                                      <w:marLeft w:val="0"/>
                                      <w:marRight w:val="0"/>
                                      <w:marTop w:val="0"/>
                                      <w:marBottom w:val="0"/>
                                      <w:divBdr>
                                        <w:top w:val="none" w:sz="0" w:space="0" w:color="auto"/>
                                        <w:left w:val="none" w:sz="0" w:space="0" w:color="auto"/>
                                        <w:bottom w:val="none" w:sz="0" w:space="0" w:color="auto"/>
                                        <w:right w:val="none" w:sz="0" w:space="0" w:color="auto"/>
                                      </w:divBdr>
                                      <w:divsChild>
                                        <w:div w:id="330917046">
                                          <w:marLeft w:val="0"/>
                                          <w:marRight w:val="0"/>
                                          <w:marTop w:val="0"/>
                                          <w:marBottom w:val="0"/>
                                          <w:divBdr>
                                            <w:top w:val="none" w:sz="0" w:space="0" w:color="auto"/>
                                            <w:left w:val="none" w:sz="0" w:space="0" w:color="auto"/>
                                            <w:bottom w:val="none" w:sz="0" w:space="0" w:color="auto"/>
                                            <w:right w:val="none" w:sz="0" w:space="0" w:color="auto"/>
                                          </w:divBdr>
                                          <w:divsChild>
                                            <w:div w:id="994913386">
                                              <w:marLeft w:val="0"/>
                                              <w:marRight w:val="0"/>
                                              <w:marTop w:val="0"/>
                                              <w:marBottom w:val="0"/>
                                              <w:divBdr>
                                                <w:top w:val="none" w:sz="0" w:space="0" w:color="auto"/>
                                                <w:left w:val="none" w:sz="0" w:space="0" w:color="auto"/>
                                                <w:bottom w:val="none" w:sz="0" w:space="0" w:color="auto"/>
                                                <w:right w:val="none" w:sz="0" w:space="0" w:color="auto"/>
                                              </w:divBdr>
                                            </w:div>
                                            <w:div w:id="1806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89441">
              <w:marLeft w:val="300"/>
              <w:marRight w:val="0"/>
              <w:marTop w:val="0"/>
              <w:marBottom w:val="0"/>
              <w:divBdr>
                <w:top w:val="none" w:sz="0" w:space="0" w:color="auto"/>
                <w:left w:val="none" w:sz="0" w:space="0" w:color="auto"/>
                <w:bottom w:val="none" w:sz="0" w:space="0" w:color="auto"/>
                <w:right w:val="none" w:sz="0" w:space="0" w:color="auto"/>
              </w:divBdr>
              <w:divsChild>
                <w:div w:id="1190993355">
                  <w:marLeft w:val="0"/>
                  <w:marRight w:val="0"/>
                  <w:marTop w:val="0"/>
                  <w:marBottom w:val="0"/>
                  <w:divBdr>
                    <w:top w:val="none" w:sz="0" w:space="0" w:color="auto"/>
                    <w:left w:val="none" w:sz="0" w:space="0" w:color="auto"/>
                    <w:bottom w:val="none" w:sz="0" w:space="0" w:color="auto"/>
                    <w:right w:val="none" w:sz="0" w:space="0" w:color="auto"/>
                  </w:divBdr>
                </w:div>
                <w:div w:id="860896298">
                  <w:marLeft w:val="0"/>
                  <w:marRight w:val="0"/>
                  <w:marTop w:val="0"/>
                  <w:marBottom w:val="0"/>
                  <w:divBdr>
                    <w:top w:val="none" w:sz="0" w:space="0" w:color="auto"/>
                    <w:left w:val="none" w:sz="0" w:space="0" w:color="auto"/>
                    <w:bottom w:val="none" w:sz="0" w:space="0" w:color="auto"/>
                    <w:right w:val="none" w:sz="0" w:space="0" w:color="auto"/>
                  </w:divBdr>
                  <w:divsChild>
                    <w:div w:id="481191104">
                      <w:marLeft w:val="0"/>
                      <w:marRight w:val="0"/>
                      <w:marTop w:val="0"/>
                      <w:marBottom w:val="0"/>
                      <w:divBdr>
                        <w:top w:val="none" w:sz="0" w:space="0" w:color="auto"/>
                        <w:left w:val="none" w:sz="0" w:space="0" w:color="auto"/>
                        <w:bottom w:val="none" w:sz="0" w:space="0" w:color="auto"/>
                        <w:right w:val="none" w:sz="0" w:space="0" w:color="auto"/>
                      </w:divBdr>
                      <w:divsChild>
                        <w:div w:id="153420537">
                          <w:marLeft w:val="0"/>
                          <w:marRight w:val="0"/>
                          <w:marTop w:val="0"/>
                          <w:marBottom w:val="180"/>
                          <w:divBdr>
                            <w:top w:val="none" w:sz="0" w:space="0" w:color="auto"/>
                            <w:left w:val="none" w:sz="0" w:space="0" w:color="auto"/>
                            <w:bottom w:val="none" w:sz="0" w:space="0" w:color="auto"/>
                            <w:right w:val="none" w:sz="0" w:space="0" w:color="auto"/>
                          </w:divBdr>
                          <w:divsChild>
                            <w:div w:id="106004399">
                              <w:marLeft w:val="0"/>
                              <w:marRight w:val="0"/>
                              <w:marTop w:val="0"/>
                              <w:marBottom w:val="0"/>
                              <w:divBdr>
                                <w:top w:val="none" w:sz="0" w:space="0" w:color="auto"/>
                                <w:left w:val="none" w:sz="0" w:space="0" w:color="auto"/>
                                <w:bottom w:val="none" w:sz="0" w:space="0" w:color="auto"/>
                                <w:right w:val="none" w:sz="0" w:space="0" w:color="auto"/>
                              </w:divBdr>
                            </w:div>
                            <w:div w:id="93913236">
                              <w:marLeft w:val="0"/>
                              <w:marRight w:val="0"/>
                              <w:marTop w:val="0"/>
                              <w:marBottom w:val="0"/>
                              <w:divBdr>
                                <w:top w:val="none" w:sz="0" w:space="0" w:color="auto"/>
                                <w:left w:val="none" w:sz="0" w:space="0" w:color="auto"/>
                                <w:bottom w:val="none" w:sz="0" w:space="0" w:color="auto"/>
                                <w:right w:val="none" w:sz="0" w:space="0" w:color="auto"/>
                              </w:divBdr>
                            </w:div>
                            <w:div w:id="803622474">
                              <w:marLeft w:val="0"/>
                              <w:marRight w:val="0"/>
                              <w:marTop w:val="0"/>
                              <w:marBottom w:val="0"/>
                              <w:divBdr>
                                <w:top w:val="none" w:sz="0" w:space="0" w:color="auto"/>
                                <w:left w:val="none" w:sz="0" w:space="0" w:color="auto"/>
                                <w:bottom w:val="none" w:sz="0" w:space="0" w:color="auto"/>
                                <w:right w:val="none" w:sz="0" w:space="0" w:color="auto"/>
                              </w:divBdr>
                            </w:div>
                          </w:divsChild>
                        </w:div>
                        <w:div w:id="2081559728">
                          <w:marLeft w:val="0"/>
                          <w:marRight w:val="0"/>
                          <w:marTop w:val="0"/>
                          <w:marBottom w:val="300"/>
                          <w:divBdr>
                            <w:top w:val="none" w:sz="0" w:space="0" w:color="auto"/>
                            <w:left w:val="none" w:sz="0" w:space="0" w:color="auto"/>
                            <w:bottom w:val="none" w:sz="0" w:space="0" w:color="auto"/>
                            <w:right w:val="none" w:sz="0" w:space="0" w:color="auto"/>
                          </w:divBdr>
                          <w:divsChild>
                            <w:div w:id="265890415">
                              <w:marLeft w:val="0"/>
                              <w:marRight w:val="0"/>
                              <w:marTop w:val="0"/>
                              <w:marBottom w:val="0"/>
                              <w:divBdr>
                                <w:top w:val="none" w:sz="0" w:space="0" w:color="auto"/>
                                <w:left w:val="none" w:sz="0" w:space="0" w:color="auto"/>
                                <w:bottom w:val="none" w:sz="0" w:space="0" w:color="auto"/>
                                <w:right w:val="none" w:sz="0" w:space="0" w:color="auto"/>
                              </w:divBdr>
                              <w:divsChild>
                                <w:div w:id="426734068">
                                  <w:marLeft w:val="0"/>
                                  <w:marRight w:val="0"/>
                                  <w:marTop w:val="0"/>
                                  <w:marBottom w:val="0"/>
                                  <w:divBdr>
                                    <w:top w:val="none" w:sz="0" w:space="0" w:color="auto"/>
                                    <w:left w:val="none" w:sz="0" w:space="0" w:color="auto"/>
                                    <w:bottom w:val="none" w:sz="0" w:space="0" w:color="auto"/>
                                    <w:right w:val="none" w:sz="0" w:space="0" w:color="auto"/>
                                  </w:divBdr>
                                </w:div>
                                <w:div w:id="1336108163">
                                  <w:marLeft w:val="0"/>
                                  <w:marRight w:val="0"/>
                                  <w:marTop w:val="0"/>
                                  <w:marBottom w:val="0"/>
                                  <w:divBdr>
                                    <w:top w:val="none" w:sz="0" w:space="0" w:color="auto"/>
                                    <w:left w:val="none" w:sz="0" w:space="0" w:color="auto"/>
                                    <w:bottom w:val="none" w:sz="0" w:space="0" w:color="auto"/>
                                    <w:right w:val="none" w:sz="0" w:space="0" w:color="auto"/>
                                  </w:divBdr>
                                  <w:divsChild>
                                    <w:div w:id="9470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549">
                              <w:marLeft w:val="0"/>
                              <w:marRight w:val="0"/>
                              <w:marTop w:val="0"/>
                              <w:marBottom w:val="0"/>
                              <w:divBdr>
                                <w:top w:val="none" w:sz="0" w:space="0" w:color="auto"/>
                                <w:left w:val="none" w:sz="0" w:space="0" w:color="auto"/>
                                <w:bottom w:val="none" w:sz="0" w:space="0" w:color="auto"/>
                                <w:right w:val="none" w:sz="0" w:space="0" w:color="auto"/>
                              </w:divBdr>
                              <w:divsChild>
                                <w:div w:id="186022792">
                                  <w:marLeft w:val="0"/>
                                  <w:marRight w:val="0"/>
                                  <w:marTop w:val="0"/>
                                  <w:marBottom w:val="0"/>
                                  <w:divBdr>
                                    <w:top w:val="none" w:sz="0" w:space="0" w:color="auto"/>
                                    <w:left w:val="none" w:sz="0" w:space="0" w:color="auto"/>
                                    <w:bottom w:val="none" w:sz="0" w:space="0" w:color="auto"/>
                                    <w:right w:val="none" w:sz="0" w:space="0" w:color="auto"/>
                                  </w:divBdr>
                                </w:div>
                                <w:div w:id="85543889">
                                  <w:marLeft w:val="0"/>
                                  <w:marRight w:val="0"/>
                                  <w:marTop w:val="0"/>
                                  <w:marBottom w:val="0"/>
                                  <w:divBdr>
                                    <w:top w:val="none" w:sz="0" w:space="0" w:color="auto"/>
                                    <w:left w:val="none" w:sz="0" w:space="0" w:color="auto"/>
                                    <w:bottom w:val="none" w:sz="0" w:space="0" w:color="auto"/>
                                    <w:right w:val="none" w:sz="0" w:space="0" w:color="auto"/>
                                  </w:divBdr>
                                  <w:divsChild>
                                    <w:div w:id="8816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3954">
                          <w:marLeft w:val="0"/>
                          <w:marRight w:val="0"/>
                          <w:marTop w:val="0"/>
                          <w:marBottom w:val="0"/>
                          <w:divBdr>
                            <w:top w:val="none" w:sz="0" w:space="0" w:color="auto"/>
                            <w:left w:val="none" w:sz="0" w:space="0" w:color="auto"/>
                            <w:bottom w:val="none" w:sz="0" w:space="0" w:color="auto"/>
                            <w:right w:val="none" w:sz="0" w:space="0" w:color="auto"/>
                          </w:divBdr>
                          <w:divsChild>
                            <w:div w:id="2022857275">
                              <w:marLeft w:val="0"/>
                              <w:marRight w:val="0"/>
                              <w:marTop w:val="0"/>
                              <w:marBottom w:val="0"/>
                              <w:divBdr>
                                <w:top w:val="none" w:sz="0" w:space="0" w:color="auto"/>
                                <w:left w:val="none" w:sz="0" w:space="0" w:color="auto"/>
                                <w:bottom w:val="none" w:sz="0" w:space="0" w:color="auto"/>
                                <w:right w:val="none" w:sz="0" w:space="0" w:color="auto"/>
                              </w:divBdr>
                              <w:divsChild>
                                <w:div w:id="1077632446">
                                  <w:marLeft w:val="0"/>
                                  <w:marRight w:val="0"/>
                                  <w:marTop w:val="0"/>
                                  <w:marBottom w:val="0"/>
                                  <w:divBdr>
                                    <w:top w:val="none" w:sz="0" w:space="0" w:color="auto"/>
                                    <w:left w:val="none" w:sz="0" w:space="0" w:color="auto"/>
                                    <w:bottom w:val="none" w:sz="0" w:space="0" w:color="auto"/>
                                    <w:right w:val="none" w:sz="0" w:space="0" w:color="auto"/>
                                  </w:divBdr>
                                  <w:divsChild>
                                    <w:div w:id="8875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2022-09-09T10:23:00Z</dcterms:created>
  <dcterms:modified xsi:type="dcterms:W3CDTF">2022-09-09T10:24:00Z</dcterms:modified>
</cp:coreProperties>
</file>