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E68" w:rsidRPr="00474E68" w:rsidRDefault="00474E68" w:rsidP="00474E68">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474E68">
        <w:rPr>
          <w:rFonts w:ascii="Arial" w:eastAsia="Times New Roman" w:hAnsi="Arial" w:cs="Arial"/>
          <w:color w:val="111111"/>
          <w:kern w:val="36"/>
          <w:sz w:val="30"/>
          <w:szCs w:val="30"/>
          <w:lang w:eastAsia="tr-TR"/>
        </w:rPr>
        <w:t xml:space="preserve">Tarım Kredi Kooperatifine ait taşınmazın tapuda yapılacak ifraz işleminden tapu harcı aranılıp aranılmayacağı </w:t>
      </w:r>
      <w:proofErr w:type="spellStart"/>
      <w:r w:rsidRPr="00474E68">
        <w:rPr>
          <w:rFonts w:ascii="Arial" w:eastAsia="Times New Roman" w:hAnsi="Arial" w:cs="Arial"/>
          <w:color w:val="111111"/>
          <w:kern w:val="36"/>
          <w:sz w:val="30"/>
          <w:szCs w:val="30"/>
          <w:lang w:eastAsia="tr-TR"/>
        </w:rPr>
        <w:t>hk</w:t>
      </w:r>
      <w:proofErr w:type="spellEnd"/>
      <w:r w:rsidRPr="00474E68">
        <w:rPr>
          <w:rFonts w:ascii="Arial" w:eastAsia="Times New Roman" w:hAnsi="Arial" w:cs="Arial"/>
          <w:color w:val="111111"/>
          <w:kern w:val="36"/>
          <w:sz w:val="30"/>
          <w:szCs w:val="30"/>
          <w:lang w:eastAsia="tr-TR"/>
        </w:rPr>
        <w:t>.</w:t>
      </w:r>
    </w:p>
    <w:p w:rsidR="00474E68" w:rsidRPr="00474E68" w:rsidRDefault="00474E68" w:rsidP="00474E68">
      <w:pPr>
        <w:shd w:val="clear" w:color="auto" w:fill="EEEEEE"/>
        <w:spacing w:after="0" w:line="240" w:lineRule="auto"/>
        <w:rPr>
          <w:rFonts w:ascii="Arial" w:eastAsia="Times New Roman" w:hAnsi="Arial" w:cs="Arial"/>
          <w:b/>
          <w:bCs/>
          <w:color w:val="494949"/>
          <w:sz w:val="20"/>
          <w:szCs w:val="20"/>
          <w:lang w:eastAsia="tr-TR"/>
        </w:rPr>
      </w:pPr>
      <w:r w:rsidRPr="00474E68">
        <w:rPr>
          <w:rFonts w:ascii="Arial" w:eastAsia="Times New Roman" w:hAnsi="Arial" w:cs="Arial"/>
          <w:b/>
          <w:bCs/>
          <w:color w:val="494949"/>
          <w:sz w:val="20"/>
          <w:szCs w:val="20"/>
          <w:lang w:eastAsia="tr-TR"/>
        </w:rPr>
        <w:t>Sayı: </w:t>
      </w:r>
      <w:r w:rsidRPr="00474E68">
        <w:rPr>
          <w:rFonts w:ascii="Arial" w:eastAsia="Times New Roman" w:hAnsi="Arial" w:cs="Arial"/>
          <w:color w:val="494949"/>
          <w:sz w:val="20"/>
          <w:szCs w:val="20"/>
          <w:lang w:eastAsia="tr-TR"/>
        </w:rPr>
        <w:t>B.</w:t>
      </w:r>
      <w:proofErr w:type="gramStart"/>
      <w:r w:rsidRPr="00474E68">
        <w:rPr>
          <w:rFonts w:ascii="Arial" w:eastAsia="Times New Roman" w:hAnsi="Arial" w:cs="Arial"/>
          <w:color w:val="494949"/>
          <w:sz w:val="20"/>
          <w:szCs w:val="20"/>
          <w:lang w:eastAsia="tr-TR"/>
        </w:rPr>
        <w:t>07.4</w:t>
      </w:r>
      <w:proofErr w:type="gramEnd"/>
      <w:r w:rsidRPr="00474E68">
        <w:rPr>
          <w:rFonts w:ascii="Arial" w:eastAsia="Times New Roman" w:hAnsi="Arial" w:cs="Arial"/>
          <w:color w:val="494949"/>
          <w:sz w:val="20"/>
          <w:szCs w:val="20"/>
          <w:lang w:eastAsia="tr-TR"/>
        </w:rPr>
        <w:t>.DEF.0.02.10.00-2010/3-16</w:t>
      </w:r>
    </w:p>
    <w:p w:rsidR="00474E68" w:rsidRPr="00474E68" w:rsidRDefault="00474E68" w:rsidP="00474E68">
      <w:pPr>
        <w:shd w:val="clear" w:color="auto" w:fill="EEEEEE"/>
        <w:spacing w:after="0" w:line="240" w:lineRule="auto"/>
        <w:rPr>
          <w:rFonts w:ascii="Arial" w:eastAsia="Times New Roman" w:hAnsi="Arial" w:cs="Arial"/>
          <w:b/>
          <w:bCs/>
          <w:color w:val="494949"/>
          <w:sz w:val="20"/>
          <w:szCs w:val="20"/>
          <w:lang w:eastAsia="tr-TR"/>
        </w:rPr>
      </w:pPr>
      <w:r w:rsidRPr="00474E68">
        <w:rPr>
          <w:rFonts w:ascii="Arial" w:eastAsia="Times New Roman" w:hAnsi="Arial" w:cs="Arial"/>
          <w:b/>
          <w:bCs/>
          <w:color w:val="494949"/>
          <w:sz w:val="20"/>
          <w:szCs w:val="20"/>
          <w:lang w:eastAsia="tr-TR"/>
        </w:rPr>
        <w:t>Tarih: </w:t>
      </w:r>
      <w:proofErr w:type="gramStart"/>
      <w:r w:rsidRPr="00474E68">
        <w:rPr>
          <w:rFonts w:ascii="Arial" w:eastAsia="Times New Roman" w:hAnsi="Arial" w:cs="Arial"/>
          <w:color w:val="494949"/>
          <w:sz w:val="20"/>
          <w:lang w:eastAsia="tr-TR"/>
        </w:rPr>
        <w:t>09/08/2012</w:t>
      </w:r>
      <w:proofErr w:type="gramEnd"/>
    </w:p>
    <w:p w:rsidR="00474E68" w:rsidRPr="00474E68" w:rsidRDefault="00474E68" w:rsidP="00474E68">
      <w:pPr>
        <w:spacing w:after="0" w:line="240" w:lineRule="auto"/>
        <w:rPr>
          <w:rFonts w:ascii="Arial" w:eastAsia="Times New Roman" w:hAnsi="Arial" w:cs="Arial"/>
          <w:color w:val="494949"/>
          <w:sz w:val="20"/>
          <w:szCs w:val="20"/>
          <w:lang w:eastAsia="tr-TR"/>
        </w:rPr>
      </w:pPr>
      <w:r w:rsidRPr="00474E68">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474E68" w:rsidRPr="00474E68" w:rsidTr="00474E68">
        <w:tc>
          <w:tcPr>
            <w:tcW w:w="9195" w:type="dxa"/>
            <w:gridSpan w:val="5"/>
            <w:tcBorders>
              <w:top w:val="nil"/>
              <w:left w:val="nil"/>
              <w:bottom w:val="nil"/>
              <w:right w:val="nil"/>
            </w:tcBorders>
            <w:shd w:val="clear" w:color="auto" w:fill="auto"/>
            <w:hideMark/>
          </w:tcPr>
          <w:p w:rsidR="00474E68" w:rsidRPr="00474E68" w:rsidRDefault="00474E68" w:rsidP="00474E68">
            <w:pPr>
              <w:spacing w:after="150" w:line="240" w:lineRule="auto"/>
              <w:jc w:val="center"/>
              <w:rPr>
                <w:rFonts w:ascii="Times New Roman" w:eastAsia="Times New Roman" w:hAnsi="Times New Roman" w:cs="Times New Roman"/>
                <w:sz w:val="24"/>
                <w:szCs w:val="24"/>
                <w:lang w:eastAsia="tr-TR"/>
              </w:rPr>
            </w:pPr>
            <w:r w:rsidRPr="00474E68">
              <w:rPr>
                <w:rFonts w:ascii="Times New Roman" w:eastAsia="Times New Roman" w:hAnsi="Times New Roman" w:cs="Times New Roman"/>
                <w:b/>
                <w:bCs/>
                <w:sz w:val="24"/>
                <w:szCs w:val="24"/>
                <w:lang w:eastAsia="tr-TR"/>
              </w:rPr>
              <w:t>T.C.</w:t>
            </w:r>
          </w:p>
          <w:p w:rsidR="00474E68" w:rsidRPr="00474E68" w:rsidRDefault="00474E68" w:rsidP="00474E68">
            <w:pPr>
              <w:spacing w:after="150" w:line="240" w:lineRule="auto"/>
              <w:jc w:val="center"/>
              <w:rPr>
                <w:rFonts w:ascii="Times New Roman" w:eastAsia="Times New Roman" w:hAnsi="Times New Roman" w:cs="Times New Roman"/>
                <w:sz w:val="24"/>
                <w:szCs w:val="24"/>
                <w:lang w:eastAsia="tr-TR"/>
              </w:rPr>
            </w:pPr>
            <w:r w:rsidRPr="00474E68">
              <w:rPr>
                <w:rFonts w:ascii="Times New Roman" w:eastAsia="Times New Roman" w:hAnsi="Times New Roman" w:cs="Times New Roman"/>
                <w:b/>
                <w:bCs/>
                <w:sz w:val="24"/>
                <w:szCs w:val="24"/>
                <w:lang w:eastAsia="tr-TR"/>
              </w:rPr>
              <w:t>ADIYAMAN VALİLİĞİ</w:t>
            </w:r>
          </w:p>
          <w:p w:rsidR="00474E68" w:rsidRPr="00474E68" w:rsidRDefault="00474E68" w:rsidP="00474E68">
            <w:pPr>
              <w:spacing w:after="150" w:line="240" w:lineRule="auto"/>
              <w:jc w:val="center"/>
              <w:rPr>
                <w:rFonts w:ascii="Times New Roman" w:eastAsia="Times New Roman" w:hAnsi="Times New Roman" w:cs="Times New Roman"/>
                <w:sz w:val="24"/>
                <w:szCs w:val="24"/>
                <w:lang w:eastAsia="tr-TR"/>
              </w:rPr>
            </w:pPr>
            <w:r w:rsidRPr="00474E68">
              <w:rPr>
                <w:rFonts w:ascii="Times New Roman" w:eastAsia="Times New Roman" w:hAnsi="Times New Roman" w:cs="Times New Roman"/>
                <w:b/>
                <w:bCs/>
                <w:sz w:val="24"/>
                <w:szCs w:val="24"/>
                <w:lang w:eastAsia="tr-TR"/>
              </w:rPr>
              <w:t>Defterdarlık Gelir Müdürlüğü</w:t>
            </w:r>
          </w:p>
          <w:p w:rsidR="00474E68" w:rsidRPr="00474E68" w:rsidRDefault="00474E68" w:rsidP="00474E68">
            <w:pPr>
              <w:spacing w:after="150" w:line="240" w:lineRule="auto"/>
              <w:jc w:val="center"/>
              <w:rPr>
                <w:rFonts w:ascii="Times New Roman" w:eastAsia="Times New Roman" w:hAnsi="Times New Roman" w:cs="Times New Roman"/>
                <w:sz w:val="24"/>
                <w:szCs w:val="24"/>
                <w:lang w:eastAsia="tr-TR"/>
              </w:rPr>
            </w:pPr>
            <w:r w:rsidRPr="00474E68">
              <w:rPr>
                <w:rFonts w:ascii="Times New Roman" w:eastAsia="Times New Roman" w:hAnsi="Times New Roman" w:cs="Times New Roman"/>
                <w:sz w:val="24"/>
                <w:szCs w:val="24"/>
                <w:lang w:eastAsia="tr-TR"/>
              </w:rPr>
              <w:t> </w:t>
            </w:r>
          </w:p>
        </w:tc>
      </w:tr>
      <w:tr w:rsidR="00474E68" w:rsidRPr="00474E68" w:rsidTr="00474E68">
        <w:tc>
          <w:tcPr>
            <w:tcW w:w="4650" w:type="dxa"/>
            <w:gridSpan w:val="3"/>
            <w:tcBorders>
              <w:top w:val="nil"/>
              <w:left w:val="nil"/>
              <w:bottom w:val="nil"/>
              <w:right w:val="nil"/>
            </w:tcBorders>
            <w:shd w:val="clear" w:color="auto" w:fill="auto"/>
            <w:hideMark/>
          </w:tcPr>
          <w:p w:rsidR="00474E68" w:rsidRPr="00474E68" w:rsidRDefault="00474E68" w:rsidP="00474E68">
            <w:pPr>
              <w:spacing w:after="150" w:line="240" w:lineRule="auto"/>
              <w:rPr>
                <w:rFonts w:ascii="Times New Roman" w:eastAsia="Times New Roman" w:hAnsi="Times New Roman" w:cs="Times New Roman"/>
                <w:sz w:val="24"/>
                <w:szCs w:val="24"/>
                <w:lang w:eastAsia="tr-TR"/>
              </w:rPr>
            </w:pPr>
            <w:r w:rsidRPr="00474E68">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474E68" w:rsidRPr="00474E68" w:rsidRDefault="00474E68" w:rsidP="00474E68">
            <w:pPr>
              <w:spacing w:after="150" w:line="240" w:lineRule="auto"/>
              <w:rPr>
                <w:rFonts w:ascii="Times New Roman" w:eastAsia="Times New Roman" w:hAnsi="Times New Roman" w:cs="Times New Roman"/>
                <w:sz w:val="24"/>
                <w:szCs w:val="24"/>
                <w:lang w:eastAsia="tr-TR"/>
              </w:rPr>
            </w:pPr>
            <w:r w:rsidRPr="00474E68">
              <w:rPr>
                <w:rFonts w:ascii="Times New Roman" w:eastAsia="Times New Roman" w:hAnsi="Times New Roman" w:cs="Times New Roman"/>
                <w:sz w:val="24"/>
                <w:szCs w:val="24"/>
                <w:lang w:eastAsia="tr-TR"/>
              </w:rPr>
              <w:t> </w:t>
            </w:r>
          </w:p>
        </w:tc>
      </w:tr>
      <w:tr w:rsidR="00474E68" w:rsidRPr="00474E68" w:rsidTr="00474E68">
        <w:tc>
          <w:tcPr>
            <w:tcW w:w="660" w:type="dxa"/>
            <w:tcBorders>
              <w:top w:val="nil"/>
              <w:left w:val="nil"/>
              <w:bottom w:val="nil"/>
              <w:right w:val="nil"/>
            </w:tcBorders>
            <w:shd w:val="clear" w:color="auto" w:fill="auto"/>
            <w:hideMark/>
          </w:tcPr>
          <w:p w:rsidR="00474E68" w:rsidRPr="00474E68" w:rsidRDefault="00474E68" w:rsidP="00474E68">
            <w:pPr>
              <w:spacing w:after="150" w:line="240" w:lineRule="auto"/>
              <w:rPr>
                <w:rFonts w:ascii="Times New Roman" w:eastAsia="Times New Roman" w:hAnsi="Times New Roman" w:cs="Times New Roman"/>
                <w:sz w:val="24"/>
                <w:szCs w:val="24"/>
                <w:lang w:eastAsia="tr-TR"/>
              </w:rPr>
            </w:pPr>
            <w:r w:rsidRPr="00474E68">
              <w:rPr>
                <w:rFonts w:ascii="Times New Roman" w:eastAsia="Times New Roman" w:hAnsi="Times New Roman" w:cs="Times New Roman"/>
                <w:b/>
                <w:bCs/>
                <w:sz w:val="24"/>
                <w:szCs w:val="24"/>
                <w:lang w:eastAsia="tr-TR"/>
              </w:rPr>
              <w:t>Sayı</w:t>
            </w:r>
          </w:p>
        </w:tc>
        <w:tc>
          <w:tcPr>
            <w:tcW w:w="120" w:type="dxa"/>
            <w:tcBorders>
              <w:top w:val="nil"/>
              <w:left w:val="nil"/>
              <w:bottom w:val="nil"/>
              <w:right w:val="nil"/>
            </w:tcBorders>
            <w:shd w:val="clear" w:color="auto" w:fill="auto"/>
            <w:hideMark/>
          </w:tcPr>
          <w:p w:rsidR="00474E68" w:rsidRPr="00474E68" w:rsidRDefault="00474E68" w:rsidP="00474E68">
            <w:pPr>
              <w:spacing w:after="150" w:line="240" w:lineRule="auto"/>
              <w:jc w:val="center"/>
              <w:rPr>
                <w:rFonts w:ascii="Times New Roman" w:eastAsia="Times New Roman" w:hAnsi="Times New Roman" w:cs="Times New Roman"/>
                <w:sz w:val="24"/>
                <w:szCs w:val="24"/>
                <w:lang w:eastAsia="tr-TR"/>
              </w:rPr>
            </w:pPr>
            <w:r w:rsidRPr="00474E68">
              <w:rPr>
                <w:rFonts w:ascii="Times New Roman" w:eastAsia="Times New Roman" w:hAnsi="Times New Roman" w:cs="Times New Roman"/>
                <w:b/>
                <w:bCs/>
                <w:sz w:val="24"/>
                <w:szCs w:val="24"/>
                <w:lang w:eastAsia="tr-TR"/>
              </w:rPr>
              <w:t>:</w:t>
            </w:r>
          </w:p>
        </w:tc>
        <w:tc>
          <w:tcPr>
            <w:tcW w:w="6030" w:type="dxa"/>
            <w:gridSpan w:val="2"/>
            <w:tcBorders>
              <w:top w:val="nil"/>
              <w:left w:val="nil"/>
              <w:bottom w:val="nil"/>
              <w:right w:val="nil"/>
            </w:tcBorders>
            <w:shd w:val="clear" w:color="auto" w:fill="auto"/>
            <w:hideMark/>
          </w:tcPr>
          <w:p w:rsidR="00474E68" w:rsidRPr="00474E68" w:rsidRDefault="00474E68" w:rsidP="00474E68">
            <w:pPr>
              <w:spacing w:after="150" w:line="240" w:lineRule="auto"/>
              <w:rPr>
                <w:rFonts w:ascii="Times New Roman" w:eastAsia="Times New Roman" w:hAnsi="Times New Roman" w:cs="Times New Roman"/>
                <w:sz w:val="24"/>
                <w:szCs w:val="24"/>
                <w:lang w:eastAsia="tr-TR"/>
              </w:rPr>
            </w:pPr>
            <w:r w:rsidRPr="00474E68">
              <w:rPr>
                <w:rFonts w:ascii="Times New Roman" w:eastAsia="Times New Roman" w:hAnsi="Times New Roman" w:cs="Times New Roman"/>
                <w:b/>
                <w:bCs/>
                <w:sz w:val="24"/>
                <w:szCs w:val="24"/>
                <w:lang w:eastAsia="tr-TR"/>
              </w:rPr>
              <w:t>B.</w:t>
            </w:r>
            <w:proofErr w:type="gramStart"/>
            <w:r w:rsidRPr="00474E68">
              <w:rPr>
                <w:rFonts w:ascii="Times New Roman" w:eastAsia="Times New Roman" w:hAnsi="Times New Roman" w:cs="Times New Roman"/>
                <w:b/>
                <w:bCs/>
                <w:sz w:val="24"/>
                <w:szCs w:val="24"/>
                <w:lang w:eastAsia="tr-TR"/>
              </w:rPr>
              <w:t>07.4</w:t>
            </w:r>
            <w:proofErr w:type="gramEnd"/>
            <w:r w:rsidRPr="00474E68">
              <w:rPr>
                <w:rFonts w:ascii="Times New Roman" w:eastAsia="Times New Roman" w:hAnsi="Times New Roman" w:cs="Times New Roman"/>
                <w:b/>
                <w:bCs/>
                <w:sz w:val="24"/>
                <w:szCs w:val="24"/>
                <w:lang w:eastAsia="tr-TR"/>
              </w:rPr>
              <w:t>.DEF.0.02.10.00-2010/3-16</w:t>
            </w:r>
          </w:p>
        </w:tc>
        <w:tc>
          <w:tcPr>
            <w:tcW w:w="2385" w:type="dxa"/>
            <w:tcBorders>
              <w:top w:val="nil"/>
              <w:left w:val="nil"/>
              <w:bottom w:val="nil"/>
              <w:right w:val="nil"/>
            </w:tcBorders>
            <w:shd w:val="clear" w:color="auto" w:fill="auto"/>
            <w:hideMark/>
          </w:tcPr>
          <w:p w:rsidR="00474E68" w:rsidRPr="00474E68" w:rsidRDefault="00474E68" w:rsidP="00474E68">
            <w:pPr>
              <w:spacing w:after="150" w:line="240" w:lineRule="auto"/>
              <w:rPr>
                <w:rFonts w:ascii="Times New Roman" w:eastAsia="Times New Roman" w:hAnsi="Times New Roman" w:cs="Times New Roman"/>
                <w:sz w:val="24"/>
                <w:szCs w:val="24"/>
                <w:lang w:eastAsia="tr-TR"/>
              </w:rPr>
            </w:pPr>
            <w:proofErr w:type="gramStart"/>
            <w:r w:rsidRPr="00474E68">
              <w:rPr>
                <w:rFonts w:ascii="Times New Roman" w:eastAsia="Times New Roman" w:hAnsi="Times New Roman" w:cs="Times New Roman"/>
                <w:b/>
                <w:bCs/>
                <w:sz w:val="24"/>
                <w:szCs w:val="24"/>
                <w:lang w:eastAsia="tr-TR"/>
              </w:rPr>
              <w:t>09/08/2012</w:t>
            </w:r>
            <w:proofErr w:type="gramEnd"/>
          </w:p>
        </w:tc>
      </w:tr>
      <w:tr w:rsidR="00474E68" w:rsidRPr="00474E68" w:rsidTr="00474E68">
        <w:tc>
          <w:tcPr>
            <w:tcW w:w="660" w:type="dxa"/>
            <w:tcBorders>
              <w:top w:val="nil"/>
              <w:left w:val="nil"/>
              <w:bottom w:val="nil"/>
              <w:right w:val="nil"/>
            </w:tcBorders>
            <w:shd w:val="clear" w:color="auto" w:fill="auto"/>
            <w:hideMark/>
          </w:tcPr>
          <w:p w:rsidR="00474E68" w:rsidRPr="00474E68" w:rsidRDefault="00474E68" w:rsidP="00474E68">
            <w:pPr>
              <w:spacing w:after="150" w:line="240" w:lineRule="auto"/>
              <w:rPr>
                <w:rFonts w:ascii="Times New Roman" w:eastAsia="Times New Roman" w:hAnsi="Times New Roman" w:cs="Times New Roman"/>
                <w:sz w:val="24"/>
                <w:szCs w:val="24"/>
                <w:lang w:eastAsia="tr-TR"/>
              </w:rPr>
            </w:pPr>
            <w:r w:rsidRPr="00474E68">
              <w:rPr>
                <w:rFonts w:ascii="Times New Roman" w:eastAsia="Times New Roman" w:hAnsi="Times New Roman" w:cs="Times New Roman"/>
                <w:b/>
                <w:bCs/>
                <w:sz w:val="24"/>
                <w:szCs w:val="24"/>
                <w:lang w:eastAsia="tr-TR"/>
              </w:rPr>
              <w:t>Konu</w:t>
            </w:r>
          </w:p>
        </w:tc>
        <w:tc>
          <w:tcPr>
            <w:tcW w:w="120" w:type="dxa"/>
            <w:tcBorders>
              <w:top w:val="nil"/>
              <w:left w:val="nil"/>
              <w:bottom w:val="nil"/>
              <w:right w:val="nil"/>
            </w:tcBorders>
            <w:shd w:val="clear" w:color="auto" w:fill="auto"/>
            <w:hideMark/>
          </w:tcPr>
          <w:p w:rsidR="00474E68" w:rsidRPr="00474E68" w:rsidRDefault="00474E68" w:rsidP="00474E68">
            <w:pPr>
              <w:spacing w:after="150" w:line="240" w:lineRule="auto"/>
              <w:jc w:val="center"/>
              <w:rPr>
                <w:rFonts w:ascii="Times New Roman" w:eastAsia="Times New Roman" w:hAnsi="Times New Roman" w:cs="Times New Roman"/>
                <w:sz w:val="24"/>
                <w:szCs w:val="24"/>
                <w:lang w:eastAsia="tr-TR"/>
              </w:rPr>
            </w:pPr>
            <w:r w:rsidRPr="00474E68">
              <w:rPr>
                <w:rFonts w:ascii="Times New Roman" w:eastAsia="Times New Roman" w:hAnsi="Times New Roman" w:cs="Times New Roman"/>
                <w:b/>
                <w:bCs/>
                <w:sz w:val="24"/>
                <w:szCs w:val="24"/>
                <w:lang w:eastAsia="tr-TR"/>
              </w:rPr>
              <w:t>:</w:t>
            </w:r>
          </w:p>
        </w:tc>
        <w:tc>
          <w:tcPr>
            <w:tcW w:w="3870" w:type="dxa"/>
            <w:tcBorders>
              <w:top w:val="nil"/>
              <w:left w:val="nil"/>
              <w:bottom w:val="nil"/>
              <w:right w:val="nil"/>
            </w:tcBorders>
            <w:shd w:val="clear" w:color="auto" w:fill="auto"/>
            <w:hideMark/>
          </w:tcPr>
          <w:p w:rsidR="00474E68" w:rsidRPr="00474E68" w:rsidRDefault="00474E68" w:rsidP="00474E68">
            <w:pPr>
              <w:spacing w:after="150" w:line="240" w:lineRule="auto"/>
              <w:rPr>
                <w:rFonts w:ascii="Times New Roman" w:eastAsia="Times New Roman" w:hAnsi="Times New Roman" w:cs="Times New Roman"/>
                <w:sz w:val="24"/>
                <w:szCs w:val="24"/>
                <w:lang w:eastAsia="tr-TR"/>
              </w:rPr>
            </w:pPr>
            <w:r w:rsidRPr="00474E68">
              <w:rPr>
                <w:rFonts w:ascii="Times New Roman" w:eastAsia="Times New Roman" w:hAnsi="Times New Roman" w:cs="Times New Roman"/>
                <w:b/>
                <w:bCs/>
                <w:sz w:val="24"/>
                <w:szCs w:val="24"/>
                <w:lang w:eastAsia="tr-TR"/>
              </w:rPr>
              <w:t xml:space="preserve">Tarım Kredi Kooperatifine ait taşınmazın ifrazında Tapu Harcı </w:t>
            </w:r>
            <w:proofErr w:type="spellStart"/>
            <w:r w:rsidRPr="00474E68">
              <w:rPr>
                <w:rFonts w:ascii="Times New Roman" w:eastAsia="Times New Roman" w:hAnsi="Times New Roman" w:cs="Times New Roman"/>
                <w:b/>
                <w:bCs/>
                <w:sz w:val="24"/>
                <w:szCs w:val="24"/>
                <w:lang w:eastAsia="tr-TR"/>
              </w:rPr>
              <w:t>hk</w:t>
            </w:r>
            <w:proofErr w:type="spellEnd"/>
            <w:r w:rsidRPr="00474E68">
              <w:rPr>
                <w:rFonts w:ascii="Times New Roman" w:eastAsia="Times New Roman" w:hAnsi="Times New Roman" w:cs="Times New Roman"/>
                <w:b/>
                <w:bCs/>
                <w:sz w:val="24"/>
                <w:szCs w:val="24"/>
                <w:lang w:eastAsia="tr-TR"/>
              </w:rPr>
              <w:t>.</w:t>
            </w:r>
          </w:p>
        </w:tc>
        <w:tc>
          <w:tcPr>
            <w:tcW w:w="4545" w:type="dxa"/>
            <w:gridSpan w:val="2"/>
            <w:tcBorders>
              <w:top w:val="nil"/>
              <w:left w:val="nil"/>
              <w:bottom w:val="nil"/>
              <w:right w:val="nil"/>
            </w:tcBorders>
            <w:shd w:val="clear" w:color="auto" w:fill="auto"/>
            <w:hideMark/>
          </w:tcPr>
          <w:p w:rsidR="00474E68" w:rsidRPr="00474E68" w:rsidRDefault="00474E68" w:rsidP="00474E68">
            <w:pPr>
              <w:spacing w:after="150" w:line="240" w:lineRule="auto"/>
              <w:rPr>
                <w:rFonts w:ascii="Times New Roman" w:eastAsia="Times New Roman" w:hAnsi="Times New Roman" w:cs="Times New Roman"/>
                <w:sz w:val="24"/>
                <w:szCs w:val="24"/>
                <w:lang w:eastAsia="tr-TR"/>
              </w:rPr>
            </w:pPr>
            <w:r w:rsidRPr="00474E68">
              <w:rPr>
                <w:rFonts w:ascii="Times New Roman" w:eastAsia="Times New Roman" w:hAnsi="Times New Roman" w:cs="Times New Roman"/>
                <w:sz w:val="24"/>
                <w:szCs w:val="24"/>
                <w:lang w:eastAsia="tr-TR"/>
              </w:rPr>
              <w:t> </w:t>
            </w:r>
          </w:p>
        </w:tc>
      </w:tr>
    </w:tbl>
    <w:p w:rsidR="00474E68" w:rsidRPr="00474E68" w:rsidRDefault="00474E68" w:rsidP="00474E68">
      <w:pPr>
        <w:spacing w:before="240" w:after="150" w:line="240" w:lineRule="auto"/>
        <w:jc w:val="center"/>
        <w:rPr>
          <w:rFonts w:ascii="Arial" w:eastAsia="Times New Roman" w:hAnsi="Arial" w:cs="Arial"/>
          <w:color w:val="494949"/>
          <w:sz w:val="20"/>
          <w:szCs w:val="20"/>
          <w:lang w:eastAsia="tr-TR"/>
        </w:rPr>
      </w:pPr>
      <w:r w:rsidRPr="00474E68">
        <w:rPr>
          <w:rFonts w:ascii="Arial" w:eastAsia="Times New Roman" w:hAnsi="Arial" w:cs="Arial"/>
          <w:color w:val="494949"/>
          <w:sz w:val="20"/>
          <w:szCs w:val="20"/>
          <w:lang w:eastAsia="tr-TR"/>
        </w:rPr>
        <w:t> </w:t>
      </w:r>
    </w:p>
    <w:p w:rsidR="00474E68" w:rsidRPr="00474E68" w:rsidRDefault="00474E68" w:rsidP="00474E68">
      <w:pPr>
        <w:spacing w:after="150" w:line="240" w:lineRule="auto"/>
        <w:jc w:val="both"/>
        <w:rPr>
          <w:rFonts w:ascii="Arial" w:eastAsia="Times New Roman" w:hAnsi="Arial" w:cs="Arial"/>
          <w:color w:val="494949"/>
          <w:sz w:val="24"/>
          <w:szCs w:val="24"/>
          <w:lang w:eastAsia="tr-TR"/>
        </w:rPr>
      </w:pPr>
      <w:r w:rsidRPr="00474E68">
        <w:rPr>
          <w:rFonts w:ascii="Arial" w:eastAsia="Times New Roman" w:hAnsi="Arial" w:cs="Arial"/>
          <w:color w:val="494949"/>
          <w:sz w:val="20"/>
          <w:szCs w:val="20"/>
          <w:lang w:eastAsia="tr-TR"/>
        </w:rPr>
        <w:t xml:space="preserve">            </w:t>
      </w:r>
      <w:r w:rsidRPr="00474E68">
        <w:rPr>
          <w:rFonts w:ascii="Arial" w:eastAsia="Times New Roman" w:hAnsi="Arial" w:cs="Arial"/>
          <w:color w:val="494949"/>
          <w:sz w:val="24"/>
          <w:szCs w:val="24"/>
          <w:lang w:eastAsia="tr-TR"/>
        </w:rPr>
        <w:t xml:space="preserve">İlgide kayıtlı </w:t>
      </w:r>
      <w:proofErr w:type="spellStart"/>
      <w:r w:rsidRPr="00474E68">
        <w:rPr>
          <w:rFonts w:ascii="Arial" w:eastAsia="Times New Roman" w:hAnsi="Arial" w:cs="Arial"/>
          <w:color w:val="494949"/>
          <w:sz w:val="24"/>
          <w:szCs w:val="24"/>
          <w:lang w:eastAsia="tr-TR"/>
        </w:rPr>
        <w:t>özelge</w:t>
      </w:r>
      <w:proofErr w:type="spellEnd"/>
      <w:r w:rsidRPr="00474E68">
        <w:rPr>
          <w:rFonts w:ascii="Arial" w:eastAsia="Times New Roman" w:hAnsi="Arial" w:cs="Arial"/>
          <w:color w:val="494949"/>
          <w:sz w:val="24"/>
          <w:szCs w:val="24"/>
          <w:lang w:eastAsia="tr-TR"/>
        </w:rPr>
        <w:t xml:space="preserve"> talep formunuzda, </w:t>
      </w:r>
      <w:proofErr w:type="gramStart"/>
      <w:r w:rsidRPr="00474E68">
        <w:rPr>
          <w:rFonts w:ascii="Arial" w:eastAsia="Times New Roman" w:hAnsi="Arial" w:cs="Arial"/>
          <w:color w:val="494949"/>
          <w:sz w:val="24"/>
          <w:szCs w:val="24"/>
          <w:lang w:eastAsia="tr-TR"/>
        </w:rPr>
        <w:t>İlçemiz ...</w:t>
      </w:r>
      <w:proofErr w:type="gramEnd"/>
      <w:r w:rsidRPr="00474E68">
        <w:rPr>
          <w:rFonts w:ascii="Arial" w:eastAsia="Times New Roman" w:hAnsi="Arial" w:cs="Arial"/>
          <w:color w:val="494949"/>
          <w:sz w:val="24"/>
          <w:szCs w:val="24"/>
          <w:lang w:eastAsia="tr-TR"/>
        </w:rPr>
        <w:t xml:space="preserve"> Belediye Başkalığınca Kooperatifinize ait bulunan </w:t>
      </w:r>
      <w:proofErr w:type="spellStart"/>
      <w:r w:rsidRPr="00474E68">
        <w:rPr>
          <w:rFonts w:ascii="Arial" w:eastAsia="Times New Roman" w:hAnsi="Arial" w:cs="Arial"/>
          <w:color w:val="494949"/>
          <w:sz w:val="24"/>
          <w:szCs w:val="24"/>
          <w:lang w:eastAsia="tr-TR"/>
        </w:rPr>
        <w:t>gayrimenkulun</w:t>
      </w:r>
      <w:proofErr w:type="spellEnd"/>
      <w:r w:rsidRPr="00474E68">
        <w:rPr>
          <w:rFonts w:ascii="Arial" w:eastAsia="Times New Roman" w:hAnsi="Arial" w:cs="Arial"/>
          <w:color w:val="494949"/>
          <w:sz w:val="24"/>
          <w:szCs w:val="24"/>
          <w:lang w:eastAsia="tr-TR"/>
        </w:rPr>
        <w:t xml:space="preserve"> tapu tadilatının yapıldığı ve Tapuda yapılacak ifraz işlemi için Kooperatifinizce tapu harcı ödenip ödenmeyeceği hususunda görüş talep edilmektedir.</w:t>
      </w:r>
    </w:p>
    <w:p w:rsidR="00474E68" w:rsidRPr="00474E68" w:rsidRDefault="00474E68" w:rsidP="00474E68">
      <w:pPr>
        <w:spacing w:after="150" w:line="240" w:lineRule="auto"/>
        <w:jc w:val="both"/>
        <w:rPr>
          <w:rFonts w:ascii="Arial" w:eastAsia="Times New Roman" w:hAnsi="Arial" w:cs="Arial"/>
          <w:color w:val="494949"/>
          <w:sz w:val="24"/>
          <w:szCs w:val="24"/>
          <w:lang w:eastAsia="tr-TR"/>
        </w:rPr>
      </w:pPr>
      <w:r w:rsidRPr="00474E68">
        <w:rPr>
          <w:rFonts w:ascii="Arial" w:eastAsia="Times New Roman" w:hAnsi="Arial" w:cs="Arial"/>
          <w:color w:val="494949"/>
          <w:sz w:val="24"/>
          <w:szCs w:val="24"/>
          <w:lang w:eastAsia="tr-TR"/>
        </w:rPr>
        <w:t xml:space="preserve">            Bilindiği üzere, 492 sayılı Harçlar Kanununun 57 </w:t>
      </w:r>
      <w:proofErr w:type="spellStart"/>
      <w:r w:rsidRPr="00474E68">
        <w:rPr>
          <w:rFonts w:ascii="Arial" w:eastAsia="Times New Roman" w:hAnsi="Arial" w:cs="Arial"/>
          <w:color w:val="494949"/>
          <w:sz w:val="24"/>
          <w:szCs w:val="24"/>
          <w:lang w:eastAsia="tr-TR"/>
        </w:rPr>
        <w:t>nci</w:t>
      </w:r>
      <w:proofErr w:type="spellEnd"/>
      <w:r w:rsidRPr="00474E68">
        <w:rPr>
          <w:rFonts w:ascii="Arial" w:eastAsia="Times New Roman" w:hAnsi="Arial" w:cs="Arial"/>
          <w:color w:val="494949"/>
          <w:sz w:val="24"/>
          <w:szCs w:val="24"/>
          <w:lang w:eastAsia="tr-TR"/>
        </w:rPr>
        <w:t xml:space="preserve"> maddesinde, "Tapu ve kadastro işlemlerinden bu kanuna bağlı (4) sayılı tarifede yazılı olanları, tapu ve kadastro harçlarına tabidir." denilmekte, anılan tarifenin I/6-a fıkrasında ifraz veya taksim veya birleştirme işlemlerinde kayıtlı değerler üzerinden </w:t>
      </w:r>
      <w:proofErr w:type="spellStart"/>
      <w:r w:rsidRPr="00474E68">
        <w:rPr>
          <w:rFonts w:ascii="Arial" w:eastAsia="Times New Roman" w:hAnsi="Arial" w:cs="Arial"/>
          <w:color w:val="494949"/>
          <w:sz w:val="24"/>
          <w:szCs w:val="24"/>
          <w:lang w:eastAsia="tr-TR"/>
        </w:rPr>
        <w:t>nisbi</w:t>
      </w:r>
      <w:proofErr w:type="spellEnd"/>
      <w:r w:rsidRPr="00474E68">
        <w:rPr>
          <w:rFonts w:ascii="Arial" w:eastAsia="Times New Roman" w:hAnsi="Arial" w:cs="Arial"/>
          <w:color w:val="494949"/>
          <w:sz w:val="24"/>
          <w:szCs w:val="24"/>
          <w:lang w:eastAsia="tr-TR"/>
        </w:rPr>
        <w:t xml:space="preserve"> harç alınacağı hükme bağlanmıştır.</w:t>
      </w:r>
    </w:p>
    <w:p w:rsidR="00474E68" w:rsidRPr="00474E68" w:rsidRDefault="00474E68" w:rsidP="00474E68">
      <w:pPr>
        <w:spacing w:after="150" w:line="240" w:lineRule="auto"/>
        <w:jc w:val="both"/>
        <w:rPr>
          <w:rFonts w:ascii="Arial" w:eastAsia="Times New Roman" w:hAnsi="Arial" w:cs="Arial"/>
          <w:color w:val="494949"/>
          <w:sz w:val="24"/>
          <w:szCs w:val="24"/>
          <w:lang w:eastAsia="tr-TR"/>
        </w:rPr>
      </w:pPr>
      <w:r w:rsidRPr="00474E68">
        <w:rPr>
          <w:rFonts w:ascii="Arial" w:eastAsia="Times New Roman" w:hAnsi="Arial" w:cs="Arial"/>
          <w:color w:val="494949"/>
          <w:sz w:val="24"/>
          <w:szCs w:val="24"/>
          <w:lang w:eastAsia="tr-TR"/>
        </w:rPr>
        <w:t>            492 sayılı Harçlar Kanununun harçtan müstesna tutulan işlemler başlığı altındaki 59 uncu maddesinde, kooperatiflerin harçtan muaf olduğuna dair herhangi bir hüküm bulunmamaktadır. Aynı Kanununun 123 üncü maddesinde ise; "Özel kanunlarla harçtan muaf tutulan kişilerle, istisna edilen işlemlerden harç alınmaz." hükmü bulunmaktadır.</w:t>
      </w:r>
    </w:p>
    <w:p w:rsidR="00474E68" w:rsidRPr="00474E68" w:rsidRDefault="00474E68" w:rsidP="00474E68">
      <w:pPr>
        <w:spacing w:after="150" w:line="240" w:lineRule="auto"/>
        <w:jc w:val="both"/>
        <w:rPr>
          <w:rFonts w:ascii="Arial" w:eastAsia="Times New Roman" w:hAnsi="Arial" w:cs="Arial"/>
          <w:color w:val="494949"/>
          <w:sz w:val="24"/>
          <w:szCs w:val="24"/>
          <w:lang w:eastAsia="tr-TR"/>
        </w:rPr>
      </w:pPr>
      <w:r w:rsidRPr="00474E68">
        <w:rPr>
          <w:rFonts w:ascii="Arial" w:eastAsia="Times New Roman" w:hAnsi="Arial" w:cs="Arial"/>
          <w:color w:val="494949"/>
          <w:sz w:val="24"/>
          <w:szCs w:val="24"/>
          <w:lang w:eastAsia="tr-TR"/>
        </w:rPr>
        <w:t>            Diğer taraftan, 1581 sayılı Tarım Kredi Kooperatifleri ve Birlikleri Kanununun "Muafiyetler" başlıklı 19 uncu maddesinin (B) fıkrasında, "a</w:t>
      </w:r>
      <w:proofErr w:type="gramStart"/>
      <w:r w:rsidRPr="00474E68">
        <w:rPr>
          <w:rFonts w:ascii="Arial" w:eastAsia="Times New Roman" w:hAnsi="Arial" w:cs="Arial"/>
          <w:color w:val="494949"/>
          <w:sz w:val="24"/>
          <w:szCs w:val="24"/>
          <w:lang w:eastAsia="tr-TR"/>
        </w:rPr>
        <w:t>)</w:t>
      </w:r>
      <w:proofErr w:type="gramEnd"/>
      <w:r w:rsidRPr="00474E68">
        <w:rPr>
          <w:rFonts w:ascii="Arial" w:eastAsia="Times New Roman" w:hAnsi="Arial" w:cs="Arial"/>
          <w:color w:val="494949"/>
          <w:sz w:val="24"/>
          <w:szCs w:val="24"/>
          <w:lang w:eastAsia="tr-TR"/>
        </w:rPr>
        <w:t xml:space="preserve"> Kurumlar, gider, gayrimenkul kıymet artışı, intikal ve diğer vergilerden  ve icra makamları, resmi daireler ve mahkemeler nezdinde yapacakları takip ve tahsillerle açacakları tazminat davaları ile ilgili her nevi talep, tebliğ ve kararlar her türlü masraf, vergi, resim ve harçlardan,</w:t>
      </w:r>
    </w:p>
    <w:p w:rsidR="00474E68" w:rsidRPr="00474E68" w:rsidRDefault="00474E68" w:rsidP="00474E68">
      <w:pPr>
        <w:spacing w:after="150" w:line="240" w:lineRule="auto"/>
        <w:jc w:val="both"/>
        <w:rPr>
          <w:rFonts w:ascii="Arial" w:eastAsia="Times New Roman" w:hAnsi="Arial" w:cs="Arial"/>
          <w:color w:val="494949"/>
          <w:sz w:val="24"/>
          <w:szCs w:val="24"/>
          <w:lang w:eastAsia="tr-TR"/>
        </w:rPr>
      </w:pPr>
      <w:r w:rsidRPr="00474E68">
        <w:rPr>
          <w:rFonts w:ascii="Arial" w:eastAsia="Times New Roman" w:hAnsi="Arial" w:cs="Arial"/>
          <w:color w:val="494949"/>
          <w:sz w:val="24"/>
          <w:szCs w:val="24"/>
          <w:lang w:eastAsia="tr-TR"/>
        </w:rPr>
        <w:t>b) Sermaye ve yedek akçeleri ile taşınmaz malları ve bunların gelirleri, kendi ihtiyaçları için satın aldıkları ve alacaklarının tahsili gayesiyle mülk edindikleri taşınmaz malları ve bunların 15 inci madde hükmüne göre sahiplerine geri verilmesi işlemi, bütün vergi, resim ve harçtan,</w:t>
      </w:r>
    </w:p>
    <w:p w:rsidR="00474E68" w:rsidRPr="00474E68" w:rsidRDefault="00474E68" w:rsidP="00474E68">
      <w:pPr>
        <w:spacing w:after="150" w:line="240" w:lineRule="auto"/>
        <w:jc w:val="both"/>
        <w:rPr>
          <w:rFonts w:ascii="Arial" w:eastAsia="Times New Roman" w:hAnsi="Arial" w:cs="Arial"/>
          <w:color w:val="494949"/>
          <w:sz w:val="24"/>
          <w:szCs w:val="24"/>
          <w:lang w:eastAsia="tr-TR"/>
        </w:rPr>
      </w:pPr>
      <w:r w:rsidRPr="00474E68">
        <w:rPr>
          <w:rFonts w:ascii="Arial" w:eastAsia="Times New Roman" w:hAnsi="Arial" w:cs="Arial"/>
          <w:color w:val="494949"/>
          <w:sz w:val="24"/>
          <w:szCs w:val="24"/>
          <w:lang w:eastAsia="tr-TR"/>
        </w:rPr>
        <w:lastRenderedPageBreak/>
        <w:t xml:space="preserve">c) Yapacakları kredi işlerine ilişkin bütün senet, belge, </w:t>
      </w:r>
      <w:proofErr w:type="gramStart"/>
      <w:r w:rsidRPr="00474E68">
        <w:rPr>
          <w:rFonts w:ascii="Arial" w:eastAsia="Times New Roman" w:hAnsi="Arial" w:cs="Arial"/>
          <w:color w:val="494949"/>
          <w:sz w:val="24"/>
          <w:szCs w:val="24"/>
          <w:lang w:eastAsia="tr-TR"/>
        </w:rPr>
        <w:t>kağıt</w:t>
      </w:r>
      <w:proofErr w:type="gramEnd"/>
      <w:r w:rsidRPr="00474E68">
        <w:rPr>
          <w:rFonts w:ascii="Arial" w:eastAsia="Times New Roman" w:hAnsi="Arial" w:cs="Arial"/>
          <w:color w:val="494949"/>
          <w:sz w:val="24"/>
          <w:szCs w:val="24"/>
          <w:lang w:eastAsia="tr-TR"/>
        </w:rPr>
        <w:t xml:space="preserve">, defter ve hesap özetleri, taşınmaz mallara ait ipotek ve taşınır mallara ait rehin işlemleri, vekaletnameler, taahhütnameler </w:t>
      </w:r>
      <w:proofErr w:type="spellStart"/>
      <w:r w:rsidRPr="00474E68">
        <w:rPr>
          <w:rFonts w:ascii="Arial" w:eastAsia="Times New Roman" w:hAnsi="Arial" w:cs="Arial"/>
          <w:color w:val="494949"/>
          <w:sz w:val="24"/>
          <w:szCs w:val="24"/>
          <w:lang w:eastAsia="tr-TR"/>
        </w:rPr>
        <w:t>vesair</w:t>
      </w:r>
      <w:proofErr w:type="spellEnd"/>
      <w:r w:rsidRPr="00474E68">
        <w:rPr>
          <w:rFonts w:ascii="Arial" w:eastAsia="Times New Roman" w:hAnsi="Arial" w:cs="Arial"/>
          <w:color w:val="494949"/>
          <w:sz w:val="24"/>
          <w:szCs w:val="24"/>
          <w:lang w:eastAsia="tr-TR"/>
        </w:rPr>
        <w:t xml:space="preserve"> evrak, bütün resim ve harçtan muaftır" hükmü yer almaktadır.</w:t>
      </w:r>
    </w:p>
    <w:p w:rsidR="00474E68" w:rsidRPr="00474E68" w:rsidRDefault="00474E68" w:rsidP="00474E68">
      <w:pPr>
        <w:spacing w:after="150" w:line="240" w:lineRule="auto"/>
        <w:jc w:val="both"/>
        <w:rPr>
          <w:rFonts w:ascii="Arial" w:eastAsia="Times New Roman" w:hAnsi="Arial" w:cs="Arial"/>
          <w:color w:val="494949"/>
          <w:sz w:val="24"/>
          <w:szCs w:val="24"/>
          <w:lang w:eastAsia="tr-TR"/>
        </w:rPr>
      </w:pPr>
      <w:r w:rsidRPr="00474E68">
        <w:rPr>
          <w:rFonts w:ascii="Arial" w:eastAsia="Times New Roman" w:hAnsi="Arial" w:cs="Arial"/>
          <w:color w:val="494949"/>
          <w:sz w:val="24"/>
          <w:szCs w:val="24"/>
          <w:lang w:eastAsia="tr-TR"/>
        </w:rPr>
        <w:t>            Kanun maddesinin incelenmesinden de görüleceği üzere, tarım kredi kooperatiflerine ait gayrimenkullerin ifrazına  ilişkin tapu işlemlerinden harç alınmayacağına dair herhangi bir istisna hükmü bulunmamaktadır.</w:t>
      </w:r>
    </w:p>
    <w:p w:rsidR="00474E68" w:rsidRPr="00474E68" w:rsidRDefault="00474E68" w:rsidP="00474E68">
      <w:pPr>
        <w:spacing w:after="150" w:line="240" w:lineRule="auto"/>
        <w:jc w:val="both"/>
        <w:rPr>
          <w:rFonts w:ascii="Arial" w:eastAsia="Times New Roman" w:hAnsi="Arial" w:cs="Arial"/>
          <w:color w:val="494949"/>
          <w:sz w:val="24"/>
          <w:szCs w:val="24"/>
          <w:lang w:eastAsia="tr-TR"/>
        </w:rPr>
      </w:pPr>
      <w:r w:rsidRPr="00474E68">
        <w:rPr>
          <w:rFonts w:ascii="Arial" w:eastAsia="Times New Roman" w:hAnsi="Arial" w:cs="Arial"/>
          <w:color w:val="494949"/>
          <w:sz w:val="24"/>
          <w:szCs w:val="24"/>
          <w:lang w:eastAsia="tr-TR"/>
        </w:rPr>
        <w:t>            Buna göre; Kooperatifinize ait gayrimenkullerin ifraz dolayısıyla tapuda yapılacak işlemlerden 492 sayılı Harçlar Kanununa bağlı (4) sayılı tarifede yer alan hükümlere göre tapu harcı aranılması gerekmektedir.</w:t>
      </w:r>
    </w:p>
    <w:p w:rsidR="00474E68" w:rsidRPr="00474E68" w:rsidRDefault="00474E68" w:rsidP="00474E68">
      <w:pPr>
        <w:spacing w:after="150" w:line="240" w:lineRule="auto"/>
        <w:jc w:val="both"/>
        <w:rPr>
          <w:rFonts w:ascii="Arial" w:eastAsia="Times New Roman" w:hAnsi="Arial" w:cs="Arial"/>
          <w:color w:val="494949"/>
          <w:sz w:val="24"/>
          <w:szCs w:val="24"/>
          <w:lang w:eastAsia="tr-TR"/>
        </w:rPr>
      </w:pPr>
      <w:r w:rsidRPr="00474E68">
        <w:rPr>
          <w:rFonts w:ascii="Arial" w:eastAsia="Times New Roman" w:hAnsi="Arial" w:cs="Arial"/>
          <w:color w:val="494949"/>
          <w:sz w:val="24"/>
          <w:szCs w:val="24"/>
          <w:lang w:eastAsia="tr-TR"/>
        </w:rPr>
        <w:t>            Bilgi edinilmesini rica ederim.</w:t>
      </w:r>
    </w:p>
    <w:tbl>
      <w:tblPr>
        <w:tblW w:w="0" w:type="auto"/>
        <w:tblCellMar>
          <w:left w:w="0" w:type="dxa"/>
          <w:right w:w="0" w:type="dxa"/>
        </w:tblCellMar>
        <w:tblLook w:val="04A0"/>
      </w:tblPr>
      <w:tblGrid>
        <w:gridCol w:w="5974"/>
        <w:gridCol w:w="3098"/>
      </w:tblGrid>
      <w:tr w:rsidR="00474E68" w:rsidRPr="00474E68" w:rsidTr="00474E68">
        <w:tc>
          <w:tcPr>
            <w:tcW w:w="6045" w:type="dxa"/>
            <w:tcBorders>
              <w:top w:val="nil"/>
              <w:left w:val="nil"/>
              <w:bottom w:val="nil"/>
              <w:right w:val="nil"/>
            </w:tcBorders>
            <w:shd w:val="clear" w:color="auto" w:fill="auto"/>
            <w:hideMark/>
          </w:tcPr>
          <w:p w:rsidR="00474E68" w:rsidRPr="00474E68" w:rsidRDefault="00474E68" w:rsidP="00474E68">
            <w:pPr>
              <w:spacing w:after="150" w:line="240" w:lineRule="auto"/>
              <w:jc w:val="both"/>
              <w:rPr>
                <w:rFonts w:ascii="Times New Roman" w:eastAsia="Times New Roman" w:hAnsi="Times New Roman" w:cs="Times New Roman"/>
                <w:sz w:val="24"/>
                <w:szCs w:val="24"/>
                <w:lang w:eastAsia="tr-TR"/>
              </w:rPr>
            </w:pPr>
            <w:r w:rsidRPr="00474E68">
              <w:rPr>
                <w:rFonts w:ascii="Times New Roman" w:eastAsia="Times New Roman" w:hAnsi="Times New Roman" w:cs="Times New Roman"/>
                <w:sz w:val="24"/>
                <w:szCs w:val="24"/>
                <w:lang w:eastAsia="tr-TR"/>
              </w:rPr>
              <w:t> </w:t>
            </w:r>
          </w:p>
        </w:tc>
        <w:tc>
          <w:tcPr>
            <w:tcW w:w="3135" w:type="dxa"/>
            <w:tcBorders>
              <w:top w:val="nil"/>
              <w:left w:val="nil"/>
              <w:bottom w:val="nil"/>
              <w:right w:val="nil"/>
            </w:tcBorders>
            <w:shd w:val="clear" w:color="auto" w:fill="auto"/>
            <w:hideMark/>
          </w:tcPr>
          <w:p w:rsidR="00474E68" w:rsidRPr="00474E68" w:rsidRDefault="00474E68" w:rsidP="00474E68">
            <w:pPr>
              <w:spacing w:after="150" w:line="240" w:lineRule="auto"/>
              <w:jc w:val="both"/>
              <w:rPr>
                <w:rFonts w:ascii="Times New Roman" w:eastAsia="Times New Roman" w:hAnsi="Times New Roman" w:cs="Times New Roman"/>
                <w:sz w:val="24"/>
                <w:szCs w:val="24"/>
                <w:lang w:eastAsia="tr-TR"/>
              </w:rPr>
            </w:pPr>
            <w:r w:rsidRPr="00474E68">
              <w:rPr>
                <w:rFonts w:ascii="Times New Roman" w:eastAsia="Times New Roman" w:hAnsi="Times New Roman" w:cs="Times New Roman"/>
                <w:sz w:val="24"/>
                <w:szCs w:val="24"/>
                <w:lang w:eastAsia="tr-TR"/>
              </w:rPr>
              <w:t> </w:t>
            </w:r>
          </w:p>
        </w:tc>
      </w:tr>
    </w:tbl>
    <w:p w:rsidR="00474E68" w:rsidRPr="00474E68" w:rsidRDefault="00474E68" w:rsidP="00474E68">
      <w:pPr>
        <w:spacing w:after="150" w:line="240" w:lineRule="auto"/>
        <w:jc w:val="both"/>
        <w:rPr>
          <w:rFonts w:ascii="Arial" w:eastAsia="Times New Roman" w:hAnsi="Arial" w:cs="Arial"/>
          <w:color w:val="494949"/>
          <w:sz w:val="24"/>
          <w:szCs w:val="24"/>
          <w:lang w:eastAsia="tr-TR"/>
        </w:rPr>
      </w:pPr>
      <w:r w:rsidRPr="00474E68">
        <w:rPr>
          <w:rFonts w:ascii="Arial" w:eastAsia="Times New Roman" w:hAnsi="Arial" w:cs="Arial"/>
          <w:color w:val="494949"/>
          <w:sz w:val="24"/>
          <w:szCs w:val="24"/>
          <w:lang w:eastAsia="tr-TR"/>
        </w:rPr>
        <w:t> </w:t>
      </w:r>
    </w:p>
    <w:p w:rsidR="00474E68" w:rsidRPr="00474E68" w:rsidRDefault="00474E68" w:rsidP="00474E68">
      <w:pPr>
        <w:spacing w:after="150" w:line="240" w:lineRule="auto"/>
        <w:jc w:val="both"/>
        <w:rPr>
          <w:rFonts w:ascii="Arial" w:eastAsia="Times New Roman" w:hAnsi="Arial" w:cs="Arial"/>
          <w:color w:val="494949"/>
          <w:sz w:val="24"/>
          <w:szCs w:val="24"/>
          <w:lang w:eastAsia="tr-TR"/>
        </w:rPr>
      </w:pPr>
      <w:r w:rsidRPr="00474E68">
        <w:rPr>
          <w:rFonts w:ascii="Arial" w:eastAsia="Times New Roman" w:hAnsi="Arial" w:cs="Arial"/>
          <w:color w:val="494949"/>
          <w:sz w:val="24"/>
          <w:szCs w:val="24"/>
          <w:lang w:eastAsia="tr-TR"/>
        </w:rPr>
        <w:t>(</w:t>
      </w:r>
      <w:r w:rsidRPr="00474E68">
        <w:rPr>
          <w:rFonts w:ascii="Arial" w:eastAsia="Times New Roman" w:hAnsi="Arial" w:cs="Arial"/>
          <w:b/>
          <w:bCs/>
          <w:color w:val="494949"/>
          <w:sz w:val="24"/>
          <w:szCs w:val="24"/>
          <w:lang w:eastAsia="tr-TR"/>
        </w:rPr>
        <w:t>*</w:t>
      </w:r>
      <w:r w:rsidRPr="00474E68">
        <w:rPr>
          <w:rFonts w:ascii="Arial" w:eastAsia="Times New Roman" w:hAnsi="Arial" w:cs="Arial"/>
          <w:color w:val="494949"/>
          <w:sz w:val="24"/>
          <w:szCs w:val="24"/>
          <w:lang w:eastAsia="tr-TR"/>
        </w:rPr>
        <w:t xml:space="preserve">)     Bu </w:t>
      </w:r>
      <w:proofErr w:type="spellStart"/>
      <w:r w:rsidRPr="00474E68">
        <w:rPr>
          <w:rFonts w:ascii="Arial" w:eastAsia="Times New Roman" w:hAnsi="Arial" w:cs="Arial"/>
          <w:color w:val="494949"/>
          <w:sz w:val="24"/>
          <w:szCs w:val="24"/>
          <w:lang w:eastAsia="tr-TR"/>
        </w:rPr>
        <w:t>Özelge</w:t>
      </w:r>
      <w:proofErr w:type="spellEnd"/>
      <w:r w:rsidRPr="00474E68">
        <w:rPr>
          <w:rFonts w:ascii="Arial" w:eastAsia="Times New Roman" w:hAnsi="Arial" w:cs="Arial"/>
          <w:color w:val="494949"/>
          <w:sz w:val="24"/>
          <w:szCs w:val="24"/>
          <w:lang w:eastAsia="tr-TR"/>
        </w:rPr>
        <w:t xml:space="preserve"> 213 sayılı Vergi Usul Kanununun 413.maddesine dayanılarak verilmiştir.</w:t>
      </w:r>
    </w:p>
    <w:p w:rsidR="00474E68" w:rsidRPr="00474E68" w:rsidRDefault="00474E68" w:rsidP="00474E68">
      <w:pPr>
        <w:spacing w:after="150" w:line="240" w:lineRule="auto"/>
        <w:jc w:val="both"/>
        <w:rPr>
          <w:rFonts w:ascii="Arial" w:eastAsia="Times New Roman" w:hAnsi="Arial" w:cs="Arial"/>
          <w:color w:val="494949"/>
          <w:sz w:val="24"/>
          <w:szCs w:val="24"/>
          <w:lang w:eastAsia="tr-TR"/>
        </w:rPr>
      </w:pPr>
      <w:r w:rsidRPr="00474E68">
        <w:rPr>
          <w:rFonts w:ascii="Arial" w:eastAsia="Times New Roman" w:hAnsi="Arial" w:cs="Arial"/>
          <w:color w:val="494949"/>
          <w:sz w:val="24"/>
          <w:szCs w:val="24"/>
          <w:lang w:eastAsia="tr-TR"/>
        </w:rPr>
        <w:t>(</w:t>
      </w:r>
      <w:r w:rsidRPr="00474E68">
        <w:rPr>
          <w:rFonts w:ascii="Arial" w:eastAsia="Times New Roman" w:hAnsi="Arial" w:cs="Arial"/>
          <w:b/>
          <w:bCs/>
          <w:color w:val="494949"/>
          <w:sz w:val="24"/>
          <w:szCs w:val="24"/>
          <w:lang w:eastAsia="tr-TR"/>
        </w:rPr>
        <w:t>**</w:t>
      </w:r>
      <w:r w:rsidRPr="00474E68">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474E68">
        <w:rPr>
          <w:rFonts w:ascii="Arial" w:eastAsia="Times New Roman" w:hAnsi="Arial" w:cs="Arial"/>
          <w:color w:val="494949"/>
          <w:sz w:val="24"/>
          <w:szCs w:val="24"/>
          <w:lang w:eastAsia="tr-TR"/>
        </w:rPr>
        <w:t>özelge</w:t>
      </w:r>
      <w:proofErr w:type="spellEnd"/>
      <w:r w:rsidRPr="00474E68">
        <w:rPr>
          <w:rFonts w:ascii="Arial" w:eastAsia="Times New Roman" w:hAnsi="Arial" w:cs="Arial"/>
          <w:color w:val="494949"/>
          <w:sz w:val="24"/>
          <w:szCs w:val="24"/>
          <w:lang w:eastAsia="tr-TR"/>
        </w:rPr>
        <w:t xml:space="preserve"> geçersizdir.</w:t>
      </w:r>
    </w:p>
    <w:p w:rsidR="00474E68" w:rsidRPr="00474E68" w:rsidRDefault="00474E68" w:rsidP="00474E68">
      <w:pPr>
        <w:spacing w:after="150" w:line="240" w:lineRule="auto"/>
        <w:jc w:val="both"/>
        <w:rPr>
          <w:rFonts w:ascii="Arial" w:eastAsia="Times New Roman" w:hAnsi="Arial" w:cs="Arial"/>
          <w:color w:val="494949"/>
          <w:sz w:val="24"/>
          <w:szCs w:val="24"/>
          <w:lang w:eastAsia="tr-TR"/>
        </w:rPr>
      </w:pPr>
      <w:r w:rsidRPr="00474E68">
        <w:rPr>
          <w:rFonts w:ascii="Arial" w:eastAsia="Times New Roman" w:hAnsi="Arial" w:cs="Arial"/>
          <w:color w:val="494949"/>
          <w:sz w:val="24"/>
          <w:szCs w:val="24"/>
          <w:lang w:eastAsia="tr-TR"/>
        </w:rPr>
        <w:t xml:space="preserve">(***) Talebiniz üzerine tayin edilmiş olan bu </w:t>
      </w:r>
      <w:proofErr w:type="spellStart"/>
      <w:r w:rsidRPr="00474E68">
        <w:rPr>
          <w:rFonts w:ascii="Arial" w:eastAsia="Times New Roman" w:hAnsi="Arial" w:cs="Arial"/>
          <w:color w:val="494949"/>
          <w:sz w:val="24"/>
          <w:szCs w:val="24"/>
          <w:lang w:eastAsia="tr-TR"/>
        </w:rPr>
        <w:t>özelgeye</w:t>
      </w:r>
      <w:proofErr w:type="spellEnd"/>
      <w:r w:rsidRPr="00474E68">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0C380F" w:rsidRPr="00474E68" w:rsidRDefault="000C380F" w:rsidP="00474E68">
      <w:pPr>
        <w:jc w:val="both"/>
        <w:rPr>
          <w:sz w:val="24"/>
          <w:szCs w:val="24"/>
        </w:rPr>
      </w:pPr>
    </w:p>
    <w:sectPr w:rsidR="000C380F" w:rsidRPr="00474E68" w:rsidSect="000C380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74E68"/>
    <w:rsid w:val="000C380F"/>
    <w:rsid w:val="00474E6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80F"/>
  </w:style>
  <w:style w:type="paragraph" w:styleId="Balk1">
    <w:name w:val="heading 1"/>
    <w:basedOn w:val="Normal"/>
    <w:link w:val="Balk1Char"/>
    <w:uiPriority w:val="9"/>
    <w:qFormat/>
    <w:rsid w:val="00474E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474E6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74E68"/>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474E68"/>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474E68"/>
    <w:rPr>
      <w:color w:val="0000FF"/>
      <w:u w:val="single"/>
    </w:rPr>
  </w:style>
  <w:style w:type="character" w:customStyle="1" w:styleId="date-display-single">
    <w:name w:val="date-display-single"/>
    <w:basedOn w:val="VarsaylanParagrafYazTipi"/>
    <w:rsid w:val="00474E68"/>
  </w:style>
  <w:style w:type="paragraph" w:styleId="NormalWeb">
    <w:name w:val="Normal (Web)"/>
    <w:basedOn w:val="Normal"/>
    <w:uiPriority w:val="99"/>
    <w:unhideWhenUsed/>
    <w:rsid w:val="00474E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74E68"/>
    <w:rPr>
      <w:b/>
      <w:bCs/>
    </w:rPr>
  </w:style>
  <w:style w:type="paragraph" w:styleId="BalonMetni">
    <w:name w:val="Balloon Text"/>
    <w:basedOn w:val="Normal"/>
    <w:link w:val="BalonMetniChar"/>
    <w:uiPriority w:val="99"/>
    <w:semiHidden/>
    <w:unhideWhenUsed/>
    <w:rsid w:val="00474E6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74E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42405740">
      <w:bodyDiv w:val="1"/>
      <w:marLeft w:val="0"/>
      <w:marRight w:val="0"/>
      <w:marTop w:val="0"/>
      <w:marBottom w:val="0"/>
      <w:divBdr>
        <w:top w:val="none" w:sz="0" w:space="0" w:color="auto"/>
        <w:left w:val="none" w:sz="0" w:space="0" w:color="auto"/>
        <w:bottom w:val="none" w:sz="0" w:space="0" w:color="auto"/>
        <w:right w:val="none" w:sz="0" w:space="0" w:color="auto"/>
      </w:divBdr>
      <w:divsChild>
        <w:div w:id="2134640543">
          <w:marLeft w:val="0"/>
          <w:marRight w:val="0"/>
          <w:marTop w:val="0"/>
          <w:marBottom w:val="0"/>
          <w:divBdr>
            <w:top w:val="none" w:sz="0" w:space="0" w:color="auto"/>
            <w:left w:val="none" w:sz="0" w:space="0" w:color="auto"/>
            <w:bottom w:val="none" w:sz="0" w:space="0" w:color="auto"/>
            <w:right w:val="none" w:sz="0" w:space="0" w:color="auto"/>
          </w:divBdr>
          <w:divsChild>
            <w:div w:id="2084138018">
              <w:marLeft w:val="0"/>
              <w:marRight w:val="0"/>
              <w:marTop w:val="0"/>
              <w:marBottom w:val="0"/>
              <w:divBdr>
                <w:top w:val="none" w:sz="0" w:space="0" w:color="auto"/>
                <w:left w:val="none" w:sz="0" w:space="0" w:color="auto"/>
                <w:bottom w:val="none" w:sz="0" w:space="0" w:color="auto"/>
                <w:right w:val="none" w:sz="0" w:space="0" w:color="auto"/>
              </w:divBdr>
              <w:divsChild>
                <w:div w:id="802039837">
                  <w:marLeft w:val="0"/>
                  <w:marRight w:val="0"/>
                  <w:marTop w:val="0"/>
                  <w:marBottom w:val="0"/>
                  <w:divBdr>
                    <w:top w:val="none" w:sz="0" w:space="0" w:color="auto"/>
                    <w:left w:val="none" w:sz="0" w:space="0" w:color="auto"/>
                    <w:bottom w:val="none" w:sz="0" w:space="0" w:color="auto"/>
                    <w:right w:val="none" w:sz="0" w:space="0" w:color="auto"/>
                  </w:divBdr>
                  <w:divsChild>
                    <w:div w:id="1470511029">
                      <w:marLeft w:val="0"/>
                      <w:marRight w:val="0"/>
                      <w:marTop w:val="0"/>
                      <w:marBottom w:val="0"/>
                      <w:divBdr>
                        <w:top w:val="none" w:sz="0" w:space="0" w:color="auto"/>
                        <w:left w:val="none" w:sz="0" w:space="0" w:color="auto"/>
                        <w:bottom w:val="none" w:sz="0" w:space="0" w:color="auto"/>
                        <w:right w:val="none" w:sz="0" w:space="0" w:color="auto"/>
                      </w:divBdr>
                      <w:divsChild>
                        <w:div w:id="530072416">
                          <w:marLeft w:val="0"/>
                          <w:marRight w:val="0"/>
                          <w:marTop w:val="0"/>
                          <w:marBottom w:val="0"/>
                          <w:divBdr>
                            <w:top w:val="none" w:sz="0" w:space="0" w:color="auto"/>
                            <w:left w:val="none" w:sz="0" w:space="0" w:color="auto"/>
                            <w:bottom w:val="none" w:sz="0" w:space="0" w:color="auto"/>
                            <w:right w:val="none" w:sz="0" w:space="0" w:color="auto"/>
                          </w:divBdr>
                          <w:divsChild>
                            <w:div w:id="1420759185">
                              <w:marLeft w:val="0"/>
                              <w:marRight w:val="0"/>
                              <w:marTop w:val="0"/>
                              <w:marBottom w:val="0"/>
                              <w:divBdr>
                                <w:top w:val="none" w:sz="0" w:space="0" w:color="auto"/>
                                <w:left w:val="none" w:sz="0" w:space="0" w:color="auto"/>
                                <w:bottom w:val="none" w:sz="0" w:space="0" w:color="auto"/>
                                <w:right w:val="none" w:sz="0" w:space="0" w:color="auto"/>
                              </w:divBdr>
                              <w:divsChild>
                                <w:div w:id="1533223263">
                                  <w:marLeft w:val="0"/>
                                  <w:marRight w:val="0"/>
                                  <w:marTop w:val="0"/>
                                  <w:marBottom w:val="0"/>
                                  <w:divBdr>
                                    <w:top w:val="none" w:sz="0" w:space="0" w:color="auto"/>
                                    <w:left w:val="none" w:sz="0" w:space="0" w:color="auto"/>
                                    <w:bottom w:val="none" w:sz="0" w:space="0" w:color="auto"/>
                                    <w:right w:val="none" w:sz="0" w:space="0" w:color="auto"/>
                                  </w:divBdr>
                                  <w:divsChild>
                                    <w:div w:id="1904097116">
                                      <w:marLeft w:val="0"/>
                                      <w:marRight w:val="0"/>
                                      <w:marTop w:val="0"/>
                                      <w:marBottom w:val="0"/>
                                      <w:divBdr>
                                        <w:top w:val="none" w:sz="0" w:space="0" w:color="auto"/>
                                        <w:left w:val="none" w:sz="0" w:space="0" w:color="auto"/>
                                        <w:bottom w:val="none" w:sz="0" w:space="0" w:color="auto"/>
                                        <w:right w:val="none" w:sz="0" w:space="0" w:color="auto"/>
                                      </w:divBdr>
                                      <w:divsChild>
                                        <w:div w:id="398795247">
                                          <w:marLeft w:val="0"/>
                                          <w:marRight w:val="0"/>
                                          <w:marTop w:val="0"/>
                                          <w:marBottom w:val="0"/>
                                          <w:divBdr>
                                            <w:top w:val="none" w:sz="0" w:space="0" w:color="auto"/>
                                            <w:left w:val="none" w:sz="0" w:space="0" w:color="auto"/>
                                            <w:bottom w:val="none" w:sz="0" w:space="0" w:color="auto"/>
                                            <w:right w:val="none" w:sz="0" w:space="0" w:color="auto"/>
                                          </w:divBdr>
                                          <w:divsChild>
                                            <w:div w:id="67774335">
                                              <w:marLeft w:val="0"/>
                                              <w:marRight w:val="0"/>
                                              <w:marTop w:val="0"/>
                                              <w:marBottom w:val="0"/>
                                              <w:divBdr>
                                                <w:top w:val="none" w:sz="0" w:space="0" w:color="auto"/>
                                                <w:left w:val="none" w:sz="0" w:space="0" w:color="auto"/>
                                                <w:bottom w:val="none" w:sz="0" w:space="0" w:color="auto"/>
                                                <w:right w:val="none" w:sz="0" w:space="0" w:color="auto"/>
                                              </w:divBdr>
                                            </w:div>
                                            <w:div w:id="133872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0989631">
              <w:marLeft w:val="300"/>
              <w:marRight w:val="0"/>
              <w:marTop w:val="0"/>
              <w:marBottom w:val="0"/>
              <w:divBdr>
                <w:top w:val="none" w:sz="0" w:space="0" w:color="auto"/>
                <w:left w:val="none" w:sz="0" w:space="0" w:color="auto"/>
                <w:bottom w:val="none" w:sz="0" w:space="0" w:color="auto"/>
                <w:right w:val="none" w:sz="0" w:space="0" w:color="auto"/>
              </w:divBdr>
              <w:divsChild>
                <w:div w:id="1804154638">
                  <w:marLeft w:val="0"/>
                  <w:marRight w:val="0"/>
                  <w:marTop w:val="0"/>
                  <w:marBottom w:val="0"/>
                  <w:divBdr>
                    <w:top w:val="none" w:sz="0" w:space="0" w:color="auto"/>
                    <w:left w:val="none" w:sz="0" w:space="0" w:color="auto"/>
                    <w:bottom w:val="none" w:sz="0" w:space="0" w:color="auto"/>
                    <w:right w:val="none" w:sz="0" w:space="0" w:color="auto"/>
                  </w:divBdr>
                </w:div>
                <w:div w:id="673071967">
                  <w:marLeft w:val="0"/>
                  <w:marRight w:val="0"/>
                  <w:marTop w:val="0"/>
                  <w:marBottom w:val="0"/>
                  <w:divBdr>
                    <w:top w:val="none" w:sz="0" w:space="0" w:color="auto"/>
                    <w:left w:val="none" w:sz="0" w:space="0" w:color="auto"/>
                    <w:bottom w:val="none" w:sz="0" w:space="0" w:color="auto"/>
                    <w:right w:val="none" w:sz="0" w:space="0" w:color="auto"/>
                  </w:divBdr>
                  <w:divsChild>
                    <w:div w:id="1019160770">
                      <w:marLeft w:val="0"/>
                      <w:marRight w:val="0"/>
                      <w:marTop w:val="0"/>
                      <w:marBottom w:val="0"/>
                      <w:divBdr>
                        <w:top w:val="none" w:sz="0" w:space="0" w:color="auto"/>
                        <w:left w:val="none" w:sz="0" w:space="0" w:color="auto"/>
                        <w:bottom w:val="none" w:sz="0" w:space="0" w:color="auto"/>
                        <w:right w:val="none" w:sz="0" w:space="0" w:color="auto"/>
                      </w:divBdr>
                      <w:divsChild>
                        <w:div w:id="643051232">
                          <w:marLeft w:val="0"/>
                          <w:marRight w:val="0"/>
                          <w:marTop w:val="0"/>
                          <w:marBottom w:val="180"/>
                          <w:divBdr>
                            <w:top w:val="none" w:sz="0" w:space="0" w:color="auto"/>
                            <w:left w:val="none" w:sz="0" w:space="0" w:color="auto"/>
                            <w:bottom w:val="none" w:sz="0" w:space="0" w:color="auto"/>
                            <w:right w:val="none" w:sz="0" w:space="0" w:color="auto"/>
                          </w:divBdr>
                          <w:divsChild>
                            <w:div w:id="760839520">
                              <w:marLeft w:val="0"/>
                              <w:marRight w:val="0"/>
                              <w:marTop w:val="0"/>
                              <w:marBottom w:val="0"/>
                              <w:divBdr>
                                <w:top w:val="none" w:sz="0" w:space="0" w:color="auto"/>
                                <w:left w:val="none" w:sz="0" w:space="0" w:color="auto"/>
                                <w:bottom w:val="none" w:sz="0" w:space="0" w:color="auto"/>
                                <w:right w:val="none" w:sz="0" w:space="0" w:color="auto"/>
                              </w:divBdr>
                            </w:div>
                            <w:div w:id="109904911">
                              <w:marLeft w:val="0"/>
                              <w:marRight w:val="0"/>
                              <w:marTop w:val="0"/>
                              <w:marBottom w:val="0"/>
                              <w:divBdr>
                                <w:top w:val="none" w:sz="0" w:space="0" w:color="auto"/>
                                <w:left w:val="none" w:sz="0" w:space="0" w:color="auto"/>
                                <w:bottom w:val="none" w:sz="0" w:space="0" w:color="auto"/>
                                <w:right w:val="none" w:sz="0" w:space="0" w:color="auto"/>
                              </w:divBdr>
                            </w:div>
                            <w:div w:id="1024138740">
                              <w:marLeft w:val="0"/>
                              <w:marRight w:val="0"/>
                              <w:marTop w:val="0"/>
                              <w:marBottom w:val="0"/>
                              <w:divBdr>
                                <w:top w:val="none" w:sz="0" w:space="0" w:color="auto"/>
                                <w:left w:val="none" w:sz="0" w:space="0" w:color="auto"/>
                                <w:bottom w:val="none" w:sz="0" w:space="0" w:color="auto"/>
                                <w:right w:val="none" w:sz="0" w:space="0" w:color="auto"/>
                              </w:divBdr>
                            </w:div>
                          </w:divsChild>
                        </w:div>
                        <w:div w:id="1000354607">
                          <w:marLeft w:val="0"/>
                          <w:marRight w:val="0"/>
                          <w:marTop w:val="0"/>
                          <w:marBottom w:val="300"/>
                          <w:divBdr>
                            <w:top w:val="none" w:sz="0" w:space="0" w:color="auto"/>
                            <w:left w:val="none" w:sz="0" w:space="0" w:color="auto"/>
                            <w:bottom w:val="none" w:sz="0" w:space="0" w:color="auto"/>
                            <w:right w:val="none" w:sz="0" w:space="0" w:color="auto"/>
                          </w:divBdr>
                          <w:divsChild>
                            <w:div w:id="1759400448">
                              <w:marLeft w:val="0"/>
                              <w:marRight w:val="0"/>
                              <w:marTop w:val="0"/>
                              <w:marBottom w:val="0"/>
                              <w:divBdr>
                                <w:top w:val="none" w:sz="0" w:space="0" w:color="auto"/>
                                <w:left w:val="none" w:sz="0" w:space="0" w:color="auto"/>
                                <w:bottom w:val="none" w:sz="0" w:space="0" w:color="auto"/>
                                <w:right w:val="none" w:sz="0" w:space="0" w:color="auto"/>
                              </w:divBdr>
                              <w:divsChild>
                                <w:div w:id="1390113140">
                                  <w:marLeft w:val="0"/>
                                  <w:marRight w:val="0"/>
                                  <w:marTop w:val="0"/>
                                  <w:marBottom w:val="0"/>
                                  <w:divBdr>
                                    <w:top w:val="none" w:sz="0" w:space="0" w:color="auto"/>
                                    <w:left w:val="none" w:sz="0" w:space="0" w:color="auto"/>
                                    <w:bottom w:val="none" w:sz="0" w:space="0" w:color="auto"/>
                                    <w:right w:val="none" w:sz="0" w:space="0" w:color="auto"/>
                                  </w:divBdr>
                                </w:div>
                                <w:div w:id="2012634301">
                                  <w:marLeft w:val="0"/>
                                  <w:marRight w:val="0"/>
                                  <w:marTop w:val="0"/>
                                  <w:marBottom w:val="0"/>
                                  <w:divBdr>
                                    <w:top w:val="none" w:sz="0" w:space="0" w:color="auto"/>
                                    <w:left w:val="none" w:sz="0" w:space="0" w:color="auto"/>
                                    <w:bottom w:val="none" w:sz="0" w:space="0" w:color="auto"/>
                                    <w:right w:val="none" w:sz="0" w:space="0" w:color="auto"/>
                                  </w:divBdr>
                                  <w:divsChild>
                                    <w:div w:id="27251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097840">
                              <w:marLeft w:val="0"/>
                              <w:marRight w:val="0"/>
                              <w:marTop w:val="0"/>
                              <w:marBottom w:val="0"/>
                              <w:divBdr>
                                <w:top w:val="none" w:sz="0" w:space="0" w:color="auto"/>
                                <w:left w:val="none" w:sz="0" w:space="0" w:color="auto"/>
                                <w:bottom w:val="none" w:sz="0" w:space="0" w:color="auto"/>
                                <w:right w:val="none" w:sz="0" w:space="0" w:color="auto"/>
                              </w:divBdr>
                              <w:divsChild>
                                <w:div w:id="1758287275">
                                  <w:marLeft w:val="0"/>
                                  <w:marRight w:val="0"/>
                                  <w:marTop w:val="0"/>
                                  <w:marBottom w:val="0"/>
                                  <w:divBdr>
                                    <w:top w:val="none" w:sz="0" w:space="0" w:color="auto"/>
                                    <w:left w:val="none" w:sz="0" w:space="0" w:color="auto"/>
                                    <w:bottom w:val="none" w:sz="0" w:space="0" w:color="auto"/>
                                    <w:right w:val="none" w:sz="0" w:space="0" w:color="auto"/>
                                  </w:divBdr>
                                </w:div>
                                <w:div w:id="575281026">
                                  <w:marLeft w:val="0"/>
                                  <w:marRight w:val="0"/>
                                  <w:marTop w:val="0"/>
                                  <w:marBottom w:val="0"/>
                                  <w:divBdr>
                                    <w:top w:val="none" w:sz="0" w:space="0" w:color="auto"/>
                                    <w:left w:val="none" w:sz="0" w:space="0" w:color="auto"/>
                                    <w:bottom w:val="none" w:sz="0" w:space="0" w:color="auto"/>
                                    <w:right w:val="none" w:sz="0" w:space="0" w:color="auto"/>
                                  </w:divBdr>
                                  <w:divsChild>
                                    <w:div w:id="4992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105938">
                          <w:marLeft w:val="0"/>
                          <w:marRight w:val="0"/>
                          <w:marTop w:val="0"/>
                          <w:marBottom w:val="0"/>
                          <w:divBdr>
                            <w:top w:val="none" w:sz="0" w:space="0" w:color="auto"/>
                            <w:left w:val="none" w:sz="0" w:space="0" w:color="auto"/>
                            <w:bottom w:val="none" w:sz="0" w:space="0" w:color="auto"/>
                            <w:right w:val="none" w:sz="0" w:space="0" w:color="auto"/>
                          </w:divBdr>
                          <w:divsChild>
                            <w:div w:id="788940249">
                              <w:marLeft w:val="0"/>
                              <w:marRight w:val="0"/>
                              <w:marTop w:val="0"/>
                              <w:marBottom w:val="0"/>
                              <w:divBdr>
                                <w:top w:val="none" w:sz="0" w:space="0" w:color="auto"/>
                                <w:left w:val="none" w:sz="0" w:space="0" w:color="auto"/>
                                <w:bottom w:val="none" w:sz="0" w:space="0" w:color="auto"/>
                                <w:right w:val="none" w:sz="0" w:space="0" w:color="auto"/>
                              </w:divBdr>
                              <w:divsChild>
                                <w:div w:id="298613680">
                                  <w:marLeft w:val="0"/>
                                  <w:marRight w:val="0"/>
                                  <w:marTop w:val="0"/>
                                  <w:marBottom w:val="0"/>
                                  <w:divBdr>
                                    <w:top w:val="none" w:sz="0" w:space="0" w:color="auto"/>
                                    <w:left w:val="none" w:sz="0" w:space="0" w:color="auto"/>
                                    <w:bottom w:val="none" w:sz="0" w:space="0" w:color="auto"/>
                                    <w:right w:val="none" w:sz="0" w:space="0" w:color="auto"/>
                                  </w:divBdr>
                                  <w:divsChild>
                                    <w:div w:id="51237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2790</Characters>
  <Application>Microsoft Office Word</Application>
  <DocSecurity>0</DocSecurity>
  <Lines>23</Lines>
  <Paragraphs>6</Paragraphs>
  <ScaleCrop>false</ScaleCrop>
  <Company/>
  <LinksUpToDate>false</LinksUpToDate>
  <CharactersWithSpaces>3273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2022-09-09T10:15:00Z</dcterms:created>
  <dcterms:modified xsi:type="dcterms:W3CDTF">2022-09-09T10:16:00Z</dcterms:modified>
</cp:coreProperties>
</file>