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77" w:rsidRPr="00F06877" w:rsidRDefault="00F06877" w:rsidP="00F06877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F06877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>Sürücü Belgeleri Hizmetleri Sıkça Sorulan Sorular</w:t>
      </w:r>
    </w:p>
    <w:p w:rsidR="00F06877" w:rsidRPr="00F06877" w:rsidRDefault="00F06877" w:rsidP="00F06877">
      <w:pPr>
        <w:pBdr>
          <w:top w:val="single" w:sz="6" w:space="6" w:color="003EFF"/>
          <w:left w:val="single" w:sz="6" w:space="8" w:color="003EFF"/>
          <w:bottom w:val="single" w:sz="6" w:space="6" w:color="003EFF"/>
          <w:right w:val="single" w:sz="6" w:space="6" w:color="003EFF"/>
        </w:pBdr>
        <w:shd w:val="clear" w:color="auto" w:fill="6F6F6F"/>
        <w:spacing w:after="0" w:line="240" w:lineRule="auto"/>
        <w:jc w:val="both"/>
        <w:outlineLvl w:val="4"/>
        <w:rPr>
          <w:rFonts w:ascii="inherit" w:eastAsia="Times New Roman" w:hAnsi="inherit" w:cs="Arial"/>
          <w:color w:val="FFFFFF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FFFFFF"/>
          <w:sz w:val="28"/>
          <w:szCs w:val="28"/>
          <w:lang w:eastAsia="tr-TR"/>
        </w:rPr>
        <w:t>1. Sürücü belgesi randevusu nasıl alınır?</w:t>
      </w:r>
    </w:p>
    <w:p w:rsidR="00F06877" w:rsidRPr="00F06877" w:rsidRDefault="00F06877" w:rsidP="00F068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F06877">
        <w:rPr>
          <w:rFonts w:ascii="Arial" w:eastAsia="Times New Roman" w:hAnsi="Arial" w:cs="Arial"/>
          <w:b/>
          <w:bCs/>
          <w:color w:val="4F4F4F"/>
          <w:sz w:val="25"/>
          <w:lang w:eastAsia="tr-TR"/>
        </w:rPr>
        <w:t>Alo 199 Çağrı merkezinden</w:t>
      </w:r>
      <w:r w:rsidRPr="00F0687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 ya da </w:t>
      </w:r>
      <w:hyperlink r:id="rId4" w:tgtFrame="_blank" w:history="1">
        <w:r w:rsidRPr="00F06877">
          <w:rPr>
            <w:rFonts w:ascii="Arial" w:eastAsia="Times New Roman" w:hAnsi="Arial" w:cs="Arial"/>
            <w:color w:val="0000FF"/>
            <w:sz w:val="25"/>
            <w:u w:val="single"/>
            <w:lang w:eastAsia="tr-TR"/>
          </w:rPr>
          <w:t>randevu.</w:t>
        </w:r>
        <w:proofErr w:type="spellStart"/>
        <w:r w:rsidRPr="00F06877">
          <w:rPr>
            <w:rFonts w:ascii="Arial" w:eastAsia="Times New Roman" w:hAnsi="Arial" w:cs="Arial"/>
            <w:color w:val="0000FF"/>
            <w:sz w:val="25"/>
            <w:u w:val="single"/>
            <w:lang w:eastAsia="tr-TR"/>
          </w:rPr>
          <w:t>nvi</w:t>
        </w:r>
        <w:proofErr w:type="spellEnd"/>
        <w:r w:rsidRPr="00F06877">
          <w:rPr>
            <w:rFonts w:ascii="Arial" w:eastAsia="Times New Roman" w:hAnsi="Arial" w:cs="Arial"/>
            <w:color w:val="0000FF"/>
            <w:sz w:val="25"/>
            <w:u w:val="single"/>
            <w:lang w:eastAsia="tr-TR"/>
          </w:rPr>
          <w:t>.gov.tr</w:t>
        </w:r>
      </w:hyperlink>
      <w:r w:rsidRPr="00F0687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 xml:space="preserve"> web </w:t>
      </w:r>
      <w:proofErr w:type="spellStart"/>
      <w:r w:rsidRPr="00F0687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portalı</w:t>
      </w:r>
      <w:proofErr w:type="spellEnd"/>
      <w:r w:rsidRPr="00F06877">
        <w:rPr>
          <w:rFonts w:ascii="Arial" w:eastAsia="Times New Roman" w:hAnsi="Arial" w:cs="Arial"/>
          <w:color w:val="4F4F4F"/>
          <w:sz w:val="25"/>
          <w:szCs w:val="25"/>
          <w:lang w:eastAsia="tr-TR"/>
        </w:rPr>
        <w:t xml:space="preserve"> üzerinden randevu alabilirsiniz. 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2. Sürücü belgesi başvurusu nereye yapılır?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3. Sürücü belgesi harç, değerli kâğıt ve vakıf ücretleri nasıl öğrenebilirim?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4. Yeni tip sürücü belgesi ne zaman verilmeye başlandı?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5. Eski tip sürücü belgesini ne zamana kadar değiştirmeliyim?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6. Sürücü belgesinin süresini uzatabilir miyim?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7. Kişisel bilgilerimde değişiklik olduğunda sürücü belgemi değiştirmeli miyim?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8. Sürücü Belgesi Başvurularında Randevu Saatinden Ne Kadar Önce Nüfus Müdürlüğünde Olmalıyım?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9. Randevu Saatini Geçirenlerin Başvuruları Alınacak mı?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10. Sürücü Belgesinde Kullanılacak Fotoğraf Nasıl Olmalıdır?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11. Sürücü Belgemi Teslim Aldığımda Nelere Dikkat Etmeliyim?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12. Vekâletname İle Sürücü Belgesi başvurusu alınabilir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13. Kimlik Belgesi Olmadan Sürücü Belgesi Başvurusu Yapılabilir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14. Kaybolan ve çalınan sürücü belgelerinin yeniden başvurularında ücret ödeyecek miyim?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15. Parmak İzini Neden Alıyorsunuz?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 xml:space="preserve">16. Otomatik vitesli araç kullanmak için sürücü belgem bulunmakta fakat </w:t>
      </w:r>
      <w:proofErr w:type="spellStart"/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manuel</w:t>
      </w:r>
      <w:proofErr w:type="spellEnd"/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 xml:space="preserve"> vitesli araç kullanmak için belge aldım. Ne yapmalıyım?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17. Sürücü Belgeleri İçin Değerli Kâğıt Bedeli, Harç Bedeli ve Vakıf Payı Neye Göre Belirlenir/Nerelere Yatırılır?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18. Aday Sürücülük Nedir?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19. Hatalı Basılan Sürücü Belgeleri ve Bedel Tespiti Nedir?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20. Sürücü Belgesi Başvurumu sürücü sertifikamı aldığım il/ilçe dışında herhangi bir nüfus müdürlüğünden yapabilir miyim?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21. Sürücü Belgesi Başvuru Sırasında İstenilen Belgeler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22. Sürücü Belgesi Almak İçin Yaş Şartları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23. Sürücü Belgesi Almak İçin  Deneyim Şartlar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24. Başvuru Yaptığım Sürücü Belgemin Hangi Aşamada Olduğunu Nasıl Öğrenebilirim?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25. Sürücü Belgesi Almak İçin  Öğrenim durumu Şartları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26. Sürücü Belgesi Almak İçin Sağlık Şartları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27. Sürücü Belgesi Sağlık Raporlarını Nereden Alabilirim?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28.Sürücü Belgesi Almak İçin Sertifika Gerekli midir?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29. Sürücü Belgesi Almak İçin Adli Sicil Kaydı Şartları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lastRenderedPageBreak/>
        <w:t>30. Geçerlilik Süresi Dolmadan Sürücü Belgesi Değiştirilir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31. Sürücü Belgeleri Geçerlilik Süreleri Kaç Yıldır?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32. Gerçeğe Aykırı Beyanlar Hakkında Yapılacak İşlemler Nelerdir?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33. Sürücü Belgesi Başvurusunda Bulundum. Belgem Bana Nasıl Ulaştırılacak?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 xml:space="preserve">34. Sürücü Belgesi Sırasında Teslim Alacak Kişi Belirtmedim. Benim Dışımda </w:t>
      </w:r>
      <w:proofErr w:type="gramStart"/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Vekaletname</w:t>
      </w:r>
      <w:proofErr w:type="gramEnd"/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 xml:space="preserve"> Verdiğim Kişi Sürücü Belgemi Teslim Alabilir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35. Düzenlenen Sürücü Belgesinin Gönderimi ile İlgili Her Hangi Bir Ücret Ödemem Gerekir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36. Evde Bulunmadığımdan Sürücü Belgemin Nüfus Müdürlüğüne Geri İade Edildiğini Öğrendim. Ne Yapmalıyım?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37. Sürücü Belgem Dağıtım Esnasında Kaybolursa Ne Yapmam Gerekir?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38. Yurtdışından Aldığım Sürücü Belgesi Türkiye’de Geçerli Midir?</w:t>
      </w:r>
    </w:p>
    <w:p w:rsidR="00F06877" w:rsidRPr="00F06877" w:rsidRDefault="00F06877" w:rsidP="00F06877">
      <w:pPr>
        <w:pBdr>
          <w:top w:val="single" w:sz="6" w:space="6" w:color="CCCCCC"/>
          <w:left w:val="single" w:sz="6" w:space="8" w:color="CCCCCC"/>
          <w:bottom w:val="single" w:sz="6" w:space="6" w:color="CCCCCC"/>
          <w:right w:val="single" w:sz="6" w:space="6" w:color="CCCCCC"/>
        </w:pBdr>
        <w:shd w:val="clear" w:color="auto" w:fill="EDEDED"/>
        <w:spacing w:after="0" w:line="240" w:lineRule="auto"/>
        <w:jc w:val="both"/>
        <w:outlineLvl w:val="4"/>
        <w:rPr>
          <w:rFonts w:ascii="inherit" w:eastAsia="Times New Roman" w:hAnsi="inherit" w:cs="Arial"/>
          <w:color w:val="2B2B2B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2B2B2B"/>
          <w:sz w:val="28"/>
          <w:szCs w:val="28"/>
          <w:lang w:eastAsia="tr-TR"/>
        </w:rPr>
        <w:t>39. Türkiye’den Aldığım Sürücü Belgesi Yurtdışında da Geçerli Midir?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40. Yurtdışında Yaşayan Vatandaşlar Sürücü Belgesi Müracaatında Konsolosluklara Başvuru Yapabilir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41. Mavi Kart Sahibi Kişiler Ticari Araç Kullanabilir Mi?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42. Sertifika Süresi kaç yıl geçerlidir?</w:t>
      </w:r>
    </w:p>
    <w:p w:rsidR="00F06877" w:rsidRPr="00F06877" w:rsidRDefault="00F06877" w:rsidP="00F06877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F06877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43. Sürücü Sağlık raporları kaç yıl geçerlidir?</w:t>
      </w:r>
    </w:p>
    <w:p w:rsidR="00EF66E1" w:rsidRDefault="00EF66E1"/>
    <w:sectPr w:rsidR="00EF66E1" w:rsidSect="00EF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F06877"/>
    <w:rsid w:val="00EF66E1"/>
    <w:rsid w:val="00F0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E1"/>
  </w:style>
  <w:style w:type="paragraph" w:styleId="Balk2">
    <w:name w:val="heading 2"/>
    <w:basedOn w:val="Normal"/>
    <w:link w:val="Balk2Char"/>
    <w:uiPriority w:val="9"/>
    <w:qFormat/>
    <w:rsid w:val="00F0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F068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068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F0687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068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87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single" w:sz="6" w:space="26" w:color="DDDDDD"/>
                        <w:bottom w:val="single" w:sz="6" w:space="12" w:color="DDDDDD"/>
                        <w:right w:val="single" w:sz="6" w:space="26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ndevu.nvi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2022-11-30T10:54:00Z</dcterms:created>
  <dcterms:modified xsi:type="dcterms:W3CDTF">2022-11-30T10:55:00Z</dcterms:modified>
</cp:coreProperties>
</file>