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0E6" w:rsidRPr="009E60E6" w:rsidRDefault="009E60E6" w:rsidP="009E60E6">
      <w:pPr>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9E60E6">
        <w:rPr>
          <w:rFonts w:ascii="Times New Roman" w:eastAsia="Times New Roman" w:hAnsi="Times New Roman" w:cs="Times New Roman"/>
          <w:color w:val="0066BF"/>
          <w:kern w:val="36"/>
          <w:sz w:val="28"/>
          <w:szCs w:val="28"/>
          <w:lang w:eastAsia="tr-TR"/>
        </w:rPr>
        <w:t>Açıklamalı Atasözleri Sözlüğü</w:t>
      </w:r>
    </w:p>
    <w:p w:rsidR="009E60E6" w:rsidRDefault="009E60E6" w:rsidP="009E60E6">
      <w:pPr>
        <w:shd w:val="clear" w:color="auto" w:fill="FFFFFF"/>
        <w:spacing w:after="0" w:line="240" w:lineRule="auto"/>
        <w:jc w:val="both"/>
        <w:textAlignment w:val="baseline"/>
        <w:outlineLvl w:val="0"/>
        <w:rPr>
          <w:rFonts w:ascii="Times New Roman" w:eastAsia="Times New Roman" w:hAnsi="Times New Roman" w:cs="Times New Roman"/>
          <w:b/>
          <w:bCs/>
          <w:caps/>
          <w:color w:val="FF3300"/>
          <w:kern w:val="36"/>
          <w:sz w:val="31"/>
          <w:lang w:eastAsia="tr-TR"/>
        </w:rPr>
      </w:pPr>
      <w:r w:rsidRPr="009E60E6">
        <w:rPr>
          <w:rFonts w:ascii="Times New Roman" w:eastAsia="Times New Roman" w:hAnsi="Times New Roman" w:cs="Times New Roman"/>
          <w:b/>
          <w:bCs/>
          <w:caps/>
          <w:color w:val="FF3300"/>
          <w:kern w:val="36"/>
          <w:sz w:val="31"/>
          <w:lang w:eastAsia="tr-TR"/>
        </w:rPr>
        <w:t>AÇIKLAMALI ATASÖZLERİ SÖZLÜĞÜ</w:t>
      </w:r>
    </w:p>
    <w:p w:rsidR="009C78D6" w:rsidRDefault="009C78D6" w:rsidP="009C78D6">
      <w:pPr>
        <w:pStyle w:val="Balk2"/>
        <w:spacing w:before="0"/>
        <w:rPr>
          <w:rFonts w:ascii="Cuprum" w:hAnsi="Cuprum"/>
          <w:b w:val="0"/>
          <w:bCs w:val="0"/>
          <w:color w:val="307D71"/>
          <w:sz w:val="39"/>
          <w:szCs w:val="39"/>
        </w:rPr>
      </w:pPr>
      <w:r>
        <w:rPr>
          <w:rFonts w:ascii="Cuprum" w:hAnsi="Cuprum"/>
          <w:b w:val="0"/>
          <w:bCs w:val="0"/>
          <w:color w:val="307D71"/>
          <w:sz w:val="39"/>
          <w:szCs w:val="39"/>
        </w:rPr>
        <w:t>Atasözleri</w:t>
      </w:r>
    </w:p>
    <w:p w:rsidR="009C78D6" w:rsidRDefault="009C78D6" w:rsidP="009C78D6">
      <w:pPr>
        <w:pStyle w:val="NormalWeb"/>
        <w:spacing w:before="0" w:beforeAutospacing="0" w:after="0" w:afterAutospacing="0" w:line="356" w:lineRule="atLeast"/>
        <w:jc w:val="both"/>
        <w:rPr>
          <w:sz w:val="28"/>
          <w:szCs w:val="28"/>
        </w:rPr>
      </w:pPr>
      <w:r w:rsidRPr="009C78D6">
        <w:rPr>
          <w:sz w:val="28"/>
          <w:szCs w:val="28"/>
        </w:rPr>
        <w:t xml:space="preserve">Geçmişten günümüze gelen, uzun deneyimlerden yararlanarak kısa ve özlü öğütler veren, toplum tarafından benimsenerek ortak olarak kullanılan kalıplaşmış sözlere atasözü denir. </w:t>
      </w:r>
      <w:proofErr w:type="spellStart"/>
      <w:r w:rsidRPr="009C78D6">
        <w:rPr>
          <w:sz w:val="28"/>
          <w:szCs w:val="28"/>
        </w:rPr>
        <w:t>Türkçe'de</w:t>
      </w:r>
      <w:proofErr w:type="spellEnd"/>
      <w:r w:rsidRPr="009C78D6">
        <w:rPr>
          <w:sz w:val="28"/>
          <w:szCs w:val="28"/>
        </w:rPr>
        <w:t xml:space="preserve"> "sav" ve "irsal-i mesel" olarak da adlanılır.</w:t>
      </w:r>
    </w:p>
    <w:p w:rsidR="009C78D6" w:rsidRPr="0075195C" w:rsidRDefault="00E32CB3" w:rsidP="009C78D6">
      <w:pPr>
        <w:shd w:val="clear" w:color="auto" w:fill="F4F4F4"/>
        <w:spacing w:after="0" w:line="465" w:lineRule="atLeast"/>
        <w:jc w:val="both"/>
        <w:textAlignment w:val="baseline"/>
        <w:outlineLvl w:val="1"/>
        <w:rPr>
          <w:rFonts w:ascii="Times New Roman" w:eastAsia="Times New Roman" w:hAnsi="Times New Roman" w:cs="Times New Roman"/>
          <w:color w:val="111111"/>
          <w:sz w:val="28"/>
          <w:szCs w:val="28"/>
          <w:lang w:eastAsia="tr-TR"/>
        </w:rPr>
      </w:pPr>
      <w:hyperlink r:id="rId6" w:tgtFrame="_blank" w:history="1">
        <w:r w:rsidR="009C78D6" w:rsidRPr="003715F7">
          <w:rPr>
            <w:rFonts w:ascii="Times New Roman" w:eastAsia="Times New Roman" w:hAnsi="Times New Roman" w:cs="Times New Roman"/>
            <w:color w:val="000000"/>
            <w:sz w:val="28"/>
            <w:szCs w:val="28"/>
            <w:u w:val="single"/>
            <w:lang w:eastAsia="tr-TR"/>
          </w:rPr>
          <w:t>Atasözleri</w:t>
        </w:r>
      </w:hyperlink>
      <w:r w:rsidR="009C78D6" w:rsidRPr="0075195C">
        <w:rPr>
          <w:rFonts w:ascii="Times New Roman" w:eastAsia="Times New Roman" w:hAnsi="Times New Roman" w:cs="Times New Roman"/>
          <w:color w:val="111111"/>
          <w:sz w:val="28"/>
          <w:szCs w:val="28"/>
          <w:lang w:eastAsia="tr-TR"/>
        </w:rPr>
        <w:t> ve deyimler dilimizde sıklık duyduğumuz kavramlardan bir tanesidir. Atasözleri ve deyimler her ne kadar birbirine benzetilse de ikisi birbirinden farklı kullanım alanına sahiptir. Atasözleri geçmişten günümüze kadar ulaşan anlamı bakımından mecazlı bir mana kazanan kalıplaşmış sözlerdir. Özelikle atalarımızdan kalan atasözleri toplam ile ilgili inançtan düşünceye, duygudan kültür yapısına kadar pek çok şeyi yansıtır. Toplum tarafından benimsenen atasözleri yüzyıllar boyunca nesilden nesle aktarılmıştır. Anlamları bakımından derin manalar taşır. Dilimizde en çok kullanılan kısa ve uzun </w:t>
      </w:r>
      <w:hyperlink r:id="rId7" w:tgtFrame="_blank" w:history="1">
        <w:r w:rsidR="009C78D6" w:rsidRPr="003715F7">
          <w:rPr>
            <w:rFonts w:ascii="Times New Roman" w:eastAsia="Times New Roman" w:hAnsi="Times New Roman" w:cs="Times New Roman"/>
            <w:color w:val="000000"/>
            <w:sz w:val="28"/>
            <w:szCs w:val="28"/>
            <w:u w:val="single"/>
            <w:lang w:eastAsia="tr-TR"/>
          </w:rPr>
          <w:t>atasözü örnekleri</w:t>
        </w:r>
      </w:hyperlink>
      <w:r w:rsidR="009C78D6" w:rsidRPr="0075195C">
        <w:rPr>
          <w:rFonts w:ascii="Times New Roman" w:eastAsia="Times New Roman" w:hAnsi="Times New Roman" w:cs="Times New Roman"/>
          <w:color w:val="111111"/>
          <w:sz w:val="28"/>
          <w:szCs w:val="28"/>
          <w:lang w:eastAsia="tr-TR"/>
        </w:rPr>
        <w:t> hakkında detaylı bilgi almak için sizin için hazırlamış olduğumuz “Atasözleri ve Anlamları” içeriğimize göz atabilirsiniz.</w:t>
      </w:r>
    </w:p>
    <w:p w:rsidR="009C78D6" w:rsidRPr="0075195C" w:rsidRDefault="009C78D6" w:rsidP="009C78D6">
      <w:pPr>
        <w:numPr>
          <w:ilvl w:val="0"/>
          <w:numId w:val="3"/>
        </w:numPr>
        <w:shd w:val="clear" w:color="auto" w:fill="F4F4F4"/>
        <w:spacing w:after="0" w:line="240" w:lineRule="auto"/>
        <w:ind w:left="-604" w:right="-604"/>
        <w:jc w:val="both"/>
        <w:textAlignment w:val="baseline"/>
        <w:rPr>
          <w:rFonts w:ascii="Times New Roman" w:eastAsia="Times New Roman" w:hAnsi="Times New Roman" w:cs="Times New Roman"/>
          <w:color w:val="000000"/>
          <w:sz w:val="28"/>
          <w:szCs w:val="28"/>
          <w:lang w:eastAsia="tr-TR"/>
        </w:rPr>
      </w:pPr>
    </w:p>
    <w:p w:rsidR="009C78D6" w:rsidRPr="0075195C" w:rsidRDefault="009C78D6" w:rsidP="009C78D6">
      <w:pPr>
        <w:shd w:val="clear" w:color="auto" w:fill="F4F4F4"/>
        <w:spacing w:line="240" w:lineRule="auto"/>
        <w:jc w:val="both"/>
        <w:textAlignment w:val="baseline"/>
        <w:outlineLvl w:val="2"/>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Atasözleri </w:t>
      </w:r>
      <w:proofErr w:type="spellStart"/>
      <w:r w:rsidRPr="0075195C">
        <w:rPr>
          <w:rFonts w:ascii="Times New Roman" w:eastAsia="Times New Roman" w:hAnsi="Times New Roman" w:cs="Times New Roman"/>
          <w:b/>
          <w:bCs/>
          <w:color w:val="111111"/>
          <w:sz w:val="28"/>
          <w:szCs w:val="28"/>
          <w:lang w:eastAsia="tr-TR"/>
        </w:rPr>
        <w:t>Türkçe’de</w:t>
      </w:r>
      <w:proofErr w:type="spellEnd"/>
      <w:r w:rsidRPr="0075195C">
        <w:rPr>
          <w:rFonts w:ascii="Times New Roman" w:eastAsia="Times New Roman" w:hAnsi="Times New Roman" w:cs="Times New Roman"/>
          <w:b/>
          <w:bCs/>
          <w:color w:val="111111"/>
          <w:sz w:val="28"/>
          <w:szCs w:val="28"/>
          <w:lang w:eastAsia="tr-TR"/>
        </w:rPr>
        <w:t xml:space="preserve"> sıklıkla karşılaştığımız kavramlardandır. Geçmişten günümüze ulaşmayı başaran atasözleri öğütler veren kalıplaşmış sözlerdir. Bazen gerçek anlamı ile kullanılan atasözleri bazen de </w:t>
      </w:r>
      <w:proofErr w:type="gramStart"/>
      <w:r w:rsidRPr="0075195C">
        <w:rPr>
          <w:rFonts w:ascii="Times New Roman" w:eastAsia="Times New Roman" w:hAnsi="Times New Roman" w:cs="Times New Roman"/>
          <w:b/>
          <w:bCs/>
          <w:color w:val="111111"/>
          <w:sz w:val="28"/>
          <w:szCs w:val="28"/>
          <w:lang w:eastAsia="tr-TR"/>
        </w:rPr>
        <w:t>mecazi</w:t>
      </w:r>
      <w:proofErr w:type="gramEnd"/>
      <w:r w:rsidRPr="0075195C">
        <w:rPr>
          <w:rFonts w:ascii="Times New Roman" w:eastAsia="Times New Roman" w:hAnsi="Times New Roman" w:cs="Times New Roman"/>
          <w:b/>
          <w:bCs/>
          <w:color w:val="111111"/>
          <w:sz w:val="28"/>
          <w:szCs w:val="28"/>
          <w:lang w:eastAsia="tr-TR"/>
        </w:rPr>
        <w:t xml:space="preserve"> anlamlarda kullanılır. Ders verme niteliği taşıyan atasözleri bir toplumun duygu, düşünce, inanç ve kültür yapısını yansıtır.</w:t>
      </w:r>
    </w:p>
    <w:p w:rsidR="009C78D6" w:rsidRPr="0075195C" w:rsidRDefault="009C78D6" w:rsidP="009C78D6">
      <w:pPr>
        <w:shd w:val="clear" w:color="auto" w:fill="EBEBEB"/>
        <w:spacing w:line="240" w:lineRule="auto"/>
        <w:jc w:val="both"/>
        <w:textAlignment w:val="baseline"/>
        <w:rPr>
          <w:rFonts w:ascii="Times New Roman" w:eastAsia="Times New Roman" w:hAnsi="Times New Roman" w:cs="Times New Roman"/>
          <w:color w:val="000000"/>
          <w:sz w:val="28"/>
          <w:szCs w:val="28"/>
          <w:lang w:eastAsia="tr-TR"/>
        </w:rPr>
      </w:pPr>
      <w:r w:rsidRPr="003715F7">
        <w:rPr>
          <w:rFonts w:ascii="Times New Roman" w:eastAsia="Times New Roman" w:hAnsi="Times New Roman" w:cs="Times New Roman"/>
          <w:b/>
          <w:bCs/>
          <w:color w:val="FFFFFF"/>
          <w:sz w:val="28"/>
          <w:szCs w:val="28"/>
          <w:lang w:eastAsia="tr-TR"/>
        </w:rPr>
        <w:t>2</w:t>
      </w:r>
    </w:p>
    <w:p w:rsidR="009C78D6" w:rsidRPr="0075195C" w:rsidRDefault="009C78D6" w:rsidP="009C78D6">
      <w:pPr>
        <w:shd w:val="clear" w:color="auto" w:fill="F4F4F4"/>
        <w:spacing w:after="0" w:line="341" w:lineRule="atLeast"/>
        <w:jc w:val="both"/>
        <w:textAlignment w:val="baseline"/>
        <w:outlineLvl w:val="1"/>
        <w:rPr>
          <w:rFonts w:ascii="Times New Roman" w:eastAsia="Times New Roman" w:hAnsi="Times New Roman" w:cs="Times New Roman"/>
          <w:b/>
          <w:bCs/>
          <w:color w:val="000000"/>
          <w:sz w:val="28"/>
          <w:szCs w:val="28"/>
          <w:lang w:eastAsia="tr-TR"/>
        </w:rPr>
      </w:pPr>
      <w:r w:rsidRPr="0075195C">
        <w:rPr>
          <w:rFonts w:ascii="Times New Roman" w:eastAsia="Times New Roman" w:hAnsi="Times New Roman" w:cs="Times New Roman"/>
          <w:b/>
          <w:bCs/>
          <w:color w:val="000000"/>
          <w:sz w:val="28"/>
          <w:szCs w:val="28"/>
          <w:lang w:eastAsia="tr-TR"/>
        </w:rPr>
        <w:t>Atasözleri ve Anlamları </w:t>
      </w:r>
    </w:p>
    <w:p w:rsidR="009C78D6" w:rsidRPr="0075195C" w:rsidRDefault="009C78D6" w:rsidP="009C78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Atasözü geçmişten günümüze gelen, uzun deneyimlerden yararlanarak kısa ve özlü öğütler veren, toplum tarafından benimsenerek ortak olarak kullanılan kalıplaşmış sözlerdir. Türkçede "sav" ve "irsal-i mesel, </w:t>
      </w:r>
      <w:proofErr w:type="spellStart"/>
      <w:r w:rsidRPr="0075195C">
        <w:rPr>
          <w:rFonts w:ascii="Times New Roman" w:eastAsia="Times New Roman" w:hAnsi="Times New Roman" w:cs="Times New Roman"/>
          <w:b/>
          <w:bCs/>
          <w:color w:val="111111"/>
          <w:sz w:val="28"/>
          <w:szCs w:val="28"/>
          <w:lang w:eastAsia="tr-TR"/>
        </w:rPr>
        <w:t>darb</w:t>
      </w:r>
      <w:proofErr w:type="spellEnd"/>
      <w:r w:rsidRPr="0075195C">
        <w:rPr>
          <w:rFonts w:ascii="Times New Roman" w:eastAsia="Times New Roman" w:hAnsi="Times New Roman" w:cs="Times New Roman"/>
          <w:b/>
          <w:bCs/>
          <w:color w:val="111111"/>
          <w:sz w:val="28"/>
          <w:szCs w:val="28"/>
          <w:lang w:eastAsia="tr-TR"/>
        </w:rPr>
        <w:t>-ı mesel" olarak da adlandırılır. </w:t>
      </w:r>
    </w:p>
    <w:p w:rsidR="009C78D6" w:rsidRPr="0075195C" w:rsidRDefault="009C78D6" w:rsidP="009C78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9C78D6" w:rsidRPr="0075195C" w:rsidRDefault="009C78D6" w:rsidP="009C78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Atasözleri bir toplumun duygu, düşünce, inanç ve kültür yapısını yansıtır. Atasözleri, kim tarafından ne zaman söylendiği bilinmediğinden anonimdir. Bu sözler topluma </w:t>
      </w:r>
      <w:proofErr w:type="spellStart"/>
      <w:r w:rsidRPr="0075195C">
        <w:rPr>
          <w:rFonts w:ascii="Times New Roman" w:eastAsia="Times New Roman" w:hAnsi="Times New Roman" w:cs="Times New Roman"/>
          <w:b/>
          <w:bCs/>
          <w:color w:val="111111"/>
          <w:sz w:val="28"/>
          <w:szCs w:val="28"/>
          <w:lang w:eastAsia="tr-TR"/>
        </w:rPr>
        <w:t>mâl</w:t>
      </w:r>
      <w:proofErr w:type="spellEnd"/>
      <w:r w:rsidRPr="0075195C">
        <w:rPr>
          <w:rFonts w:ascii="Times New Roman" w:eastAsia="Times New Roman" w:hAnsi="Times New Roman" w:cs="Times New Roman"/>
          <w:b/>
          <w:bCs/>
          <w:color w:val="111111"/>
          <w:sz w:val="28"/>
          <w:szCs w:val="28"/>
          <w:lang w:eastAsia="tr-TR"/>
        </w:rPr>
        <w:t xml:space="preserve"> olmuş, toplum tarafından benimsenmiş ve yüzyılların düşünce ve mantık isteminden geçerek günümüze ulaşmış kısa </w:t>
      </w:r>
      <w:r w:rsidRPr="0075195C">
        <w:rPr>
          <w:rFonts w:ascii="Times New Roman" w:eastAsia="Times New Roman" w:hAnsi="Times New Roman" w:cs="Times New Roman"/>
          <w:b/>
          <w:bCs/>
          <w:color w:val="111111"/>
          <w:sz w:val="28"/>
          <w:szCs w:val="28"/>
          <w:lang w:eastAsia="tr-TR"/>
        </w:rPr>
        <w:lastRenderedPageBreak/>
        <w:t>ve özlü sözlerdir. Atasözleri, bir düşünce açıklanırken ya da savunulurken tanık olarak da gösterilirler. </w:t>
      </w:r>
    </w:p>
    <w:p w:rsidR="009C78D6" w:rsidRPr="0075195C" w:rsidRDefault="009C78D6" w:rsidP="009C78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9C78D6" w:rsidRPr="0075195C" w:rsidRDefault="009C78D6" w:rsidP="009C78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Atasözleri, halkın yalnızca ortak duygu ve düşüncelerini değil ortak dil zevkini de yansıtır. </w:t>
      </w:r>
    </w:p>
    <w:p w:rsidR="00B76F26" w:rsidRPr="00B76F26" w:rsidRDefault="00B76F26" w:rsidP="00B76F26">
      <w:pPr>
        <w:pStyle w:val="NormalWeb"/>
        <w:shd w:val="clear" w:color="auto" w:fill="FFFFFF"/>
        <w:spacing w:before="0" w:beforeAutospacing="0" w:after="0" w:afterAutospacing="0"/>
        <w:jc w:val="both"/>
        <w:textAlignment w:val="baseline"/>
        <w:rPr>
          <w:color w:val="14233A"/>
          <w:sz w:val="28"/>
          <w:szCs w:val="28"/>
        </w:rPr>
      </w:pPr>
      <w:r w:rsidRPr="00B76F26">
        <w:rPr>
          <w:rStyle w:val="Gl"/>
          <w:color w:val="14233A"/>
          <w:sz w:val="28"/>
          <w:szCs w:val="28"/>
          <w:bdr w:val="none" w:sz="0" w:space="0" w:color="auto" w:frame="1"/>
        </w:rPr>
        <w:t>ATASÖZÜ NE DEMEK, NEDİR? TDK'YE GÖRE ANLAMI</w:t>
      </w:r>
    </w:p>
    <w:p w:rsidR="00B76F26" w:rsidRDefault="00B76F26" w:rsidP="00B76F26">
      <w:pPr>
        <w:pStyle w:val="NormalWeb"/>
        <w:shd w:val="clear" w:color="auto" w:fill="FFFFFF"/>
        <w:spacing w:before="0" w:beforeAutospacing="0" w:after="310" w:afterAutospacing="0"/>
        <w:jc w:val="both"/>
        <w:textAlignment w:val="baseline"/>
        <w:rPr>
          <w:color w:val="14233A"/>
          <w:sz w:val="28"/>
          <w:szCs w:val="28"/>
        </w:rPr>
      </w:pPr>
      <w:r w:rsidRPr="00B76F26">
        <w:rPr>
          <w:color w:val="14233A"/>
          <w:sz w:val="28"/>
          <w:szCs w:val="28"/>
        </w:rPr>
        <w:t>Atasözü kelimesi, dilimizde oldukça kullanılan kelimelerden birisidir. TDK'ye göre atasözü kelimesi anlamı şu şekildedir:</w:t>
      </w:r>
    </w:p>
    <w:p w:rsidR="00B76F26" w:rsidRPr="00B76F26" w:rsidRDefault="00B76F26" w:rsidP="00B76F26">
      <w:pPr>
        <w:pStyle w:val="NormalWeb"/>
        <w:shd w:val="clear" w:color="auto" w:fill="FFFFFF"/>
        <w:spacing w:before="0" w:beforeAutospacing="0" w:after="310" w:afterAutospacing="0"/>
        <w:jc w:val="both"/>
        <w:textAlignment w:val="baseline"/>
        <w:rPr>
          <w:color w:val="14233A"/>
          <w:sz w:val="28"/>
          <w:szCs w:val="28"/>
        </w:rPr>
      </w:pPr>
      <w:r w:rsidRPr="00B76F26">
        <w:rPr>
          <w:color w:val="14233A"/>
          <w:sz w:val="28"/>
          <w:szCs w:val="28"/>
        </w:rPr>
        <w:t>- Uzun deneme ve gözlemlere dayanılarak söylenmiş ve halka mal olmuş, öğüt verici nitelikte söz, deme, mesel, sav, darbımesel</w:t>
      </w:r>
    </w:p>
    <w:p w:rsidR="00B76F26" w:rsidRPr="00B76F26" w:rsidRDefault="00B76F26" w:rsidP="00B76F26">
      <w:pPr>
        <w:pStyle w:val="NormalWeb"/>
        <w:shd w:val="clear" w:color="auto" w:fill="FFFFFF"/>
        <w:spacing w:before="0" w:beforeAutospacing="0" w:after="0" w:afterAutospacing="0"/>
        <w:jc w:val="both"/>
        <w:textAlignment w:val="baseline"/>
        <w:rPr>
          <w:color w:val="14233A"/>
          <w:sz w:val="28"/>
          <w:szCs w:val="28"/>
        </w:rPr>
      </w:pPr>
      <w:r w:rsidRPr="00B76F26">
        <w:rPr>
          <w:rStyle w:val="Gl"/>
          <w:color w:val="14233A"/>
          <w:sz w:val="28"/>
          <w:szCs w:val="28"/>
          <w:bdr w:val="none" w:sz="0" w:space="0" w:color="auto" w:frame="1"/>
        </w:rPr>
        <w:t>ATASÖZÜ KELİMESİ CÜMLE İÇERİSİNDE DOĞRU KULLANIM ÖRNEKLERİ</w:t>
      </w:r>
    </w:p>
    <w:p w:rsidR="009C78D6" w:rsidRPr="00B76F26" w:rsidRDefault="00B76F26" w:rsidP="00B76F26">
      <w:pPr>
        <w:pStyle w:val="NormalWeb"/>
        <w:shd w:val="clear" w:color="auto" w:fill="FFFFFF"/>
        <w:spacing w:before="0" w:beforeAutospacing="0" w:after="310" w:afterAutospacing="0"/>
        <w:jc w:val="both"/>
        <w:textAlignment w:val="baseline"/>
        <w:rPr>
          <w:color w:val="14233A"/>
          <w:sz w:val="28"/>
          <w:szCs w:val="28"/>
        </w:rPr>
      </w:pPr>
      <w:r w:rsidRPr="00B76F26">
        <w:rPr>
          <w:color w:val="14233A"/>
          <w:sz w:val="28"/>
          <w:szCs w:val="28"/>
        </w:rPr>
        <w:t>- Her atasözü yerleşmiş bir itiyadın, bir âdetin, bir huyun söz biçimine girmesi, böylelikle perçinleşmesi demektir.</w:t>
      </w:r>
    </w:p>
    <w:p w:rsidR="009C78D6" w:rsidRPr="009C78D6" w:rsidRDefault="00664C72" w:rsidP="009C78D6">
      <w:pPr>
        <w:pStyle w:val="NormalWeb"/>
        <w:spacing w:before="0" w:beforeAutospacing="0" w:after="0" w:afterAutospacing="0" w:line="356" w:lineRule="atLeast"/>
        <w:jc w:val="both"/>
        <w:rPr>
          <w:sz w:val="28"/>
          <w:szCs w:val="28"/>
        </w:rPr>
      </w:pPr>
      <w:r>
        <w:rPr>
          <w:rStyle w:val="Gl"/>
          <w:sz w:val="28"/>
          <w:szCs w:val="28"/>
        </w:rPr>
        <w:t xml:space="preserve">Ülkemizde </w:t>
      </w:r>
      <w:proofErr w:type="spellStart"/>
      <w:r>
        <w:rPr>
          <w:rStyle w:val="Gl"/>
          <w:sz w:val="28"/>
          <w:szCs w:val="28"/>
        </w:rPr>
        <w:t>ençok</w:t>
      </w:r>
      <w:proofErr w:type="spellEnd"/>
      <w:r>
        <w:rPr>
          <w:rStyle w:val="Gl"/>
          <w:sz w:val="28"/>
          <w:szCs w:val="28"/>
        </w:rPr>
        <w:t xml:space="preserve"> kullanılan </w:t>
      </w:r>
      <w:r w:rsidR="009C78D6" w:rsidRPr="009C78D6">
        <w:rPr>
          <w:rStyle w:val="Gl"/>
          <w:sz w:val="28"/>
          <w:szCs w:val="28"/>
        </w:rPr>
        <w:t>Atasözü Örnekleri:</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-Acıkan yanağından,</w:t>
      </w:r>
      <w:r w:rsidR="00E46DC4">
        <w:rPr>
          <w:sz w:val="28"/>
          <w:szCs w:val="28"/>
        </w:rPr>
        <w:t xml:space="preserve"> </w:t>
      </w:r>
      <w:r w:rsidRPr="009C78D6">
        <w:rPr>
          <w:sz w:val="28"/>
          <w:szCs w:val="28"/>
        </w:rPr>
        <w:t>susayan dudağından belli olur.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-Ah alan onmaz, ah yerde kalmaz.</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-Ak köpeğe koyun diye sarılma.</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-Akıl yiğide sermayedir.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-Al malın iyisini çekme kaygısını.</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-Almak kolay ödemek zordur.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-Altın kılıç demir kapıyı açar.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-Alçak tavuk kendini ferik gösterir.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-At ölür meydan kalır, yiğit ölür şan kalır.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-Ateş olmayan yerden duman çıkmaz.</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-Attan düşen ölmez, eşekten düşen ölür.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-Az kazanan çok kazanır, çok kazanan hiç kazanır.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-Aç koyma hırsız olur, çok söyleme yüzsüz olur, çok değme arsız olur.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-Ağustosta beynin kaynasın, kışın da tencere kaynasın.</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-Ağır baş iyidir, yenlik olsa uçar.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-Babasına hayır etmeyenin kimseye hayrı olmaz.</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-Bahar çiçeğiyle güzeldir.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-Bal yiyen baldan bıkar.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-Bebeler birbirinden huy kapar, ayranlarına su katar.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-Besle kargayı oysun gözünü.</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-Bin atın varsa bin dinlen, bir atın varsa in dinlen.</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lastRenderedPageBreak/>
        <w:t>-Bir bütün bir yarımdan iyidir.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-Bu dünya iki kapılı handır, gelen bilmez giden bilmez.</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-Budalanın yağı çok olursa sakalına sürer.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-Çocuk evin meyvesidir.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-Çocuğa iş buyuran, ardınca kendi gider.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-Darlıkta dirlik olmaz.</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-Dağ dumansız insan hatasız olmaz.</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-Deniz yoğurt olmuş da yemeye kaşık bulunmamış.</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-Dert saklayanda kalır.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-Devden büyük dert var.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 xml:space="preserve">-Dişi kuş yapar yuvayı, içini dışını sıvayı </w:t>
      </w:r>
      <w:proofErr w:type="spellStart"/>
      <w:r w:rsidRPr="009C78D6">
        <w:rPr>
          <w:sz w:val="28"/>
          <w:szCs w:val="28"/>
        </w:rPr>
        <w:t>sıvayı</w:t>
      </w:r>
      <w:proofErr w:type="spellEnd"/>
      <w:r w:rsidRPr="009C78D6">
        <w:rPr>
          <w:sz w:val="28"/>
          <w:szCs w:val="28"/>
        </w:rPr>
        <w:t>.</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-Dost kazan dost; düşman anadan da doğar.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-Düşmanın karıncaysa, sen fil ol.</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-Ekmeğin kestiğini kılıç kesmez.</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-Gelin bindi deveye gör kısmeti nereye.</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-Geniş günün de dar gezen, dar günün de geniş gezer.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-Gittiğin yer kör ise, gözünü yum da bak.</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-Göz görmeyince gönül katlanır.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-Hasta sağ kalırsa hekime karşı gelir.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-Herkes kaşık yapar ama sapını yapamaz.</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w:t>
      </w:r>
      <w:proofErr w:type="spellStart"/>
      <w:r w:rsidRPr="009C78D6">
        <w:rPr>
          <w:sz w:val="28"/>
          <w:szCs w:val="28"/>
        </w:rPr>
        <w:t>Herşey</w:t>
      </w:r>
      <w:proofErr w:type="spellEnd"/>
      <w:r w:rsidRPr="009C78D6">
        <w:rPr>
          <w:sz w:val="28"/>
          <w:szCs w:val="28"/>
        </w:rPr>
        <w:t xml:space="preserve"> incelikten insan kabalıktan kırılır.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w:t>
      </w:r>
      <w:proofErr w:type="spellStart"/>
      <w:r w:rsidRPr="009C78D6">
        <w:rPr>
          <w:sz w:val="28"/>
          <w:szCs w:val="28"/>
        </w:rPr>
        <w:t>Hıdırellez</w:t>
      </w:r>
      <w:proofErr w:type="spellEnd"/>
      <w:r w:rsidRPr="009C78D6">
        <w:rPr>
          <w:sz w:val="28"/>
          <w:szCs w:val="28"/>
        </w:rPr>
        <w:t xml:space="preserve"> yaz kapısı, yedi gün sürer tipisi.</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-Kavakta nar olmaz, kötülerde ar olmaz.</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-Kimi bağ bozar, kimi bostan bozar.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 xml:space="preserve">-Minnetle gül koklama, dikeni </w:t>
      </w:r>
      <w:proofErr w:type="spellStart"/>
      <w:r w:rsidRPr="009C78D6">
        <w:rPr>
          <w:sz w:val="28"/>
          <w:szCs w:val="28"/>
        </w:rPr>
        <w:t>sancar</w:t>
      </w:r>
      <w:proofErr w:type="spellEnd"/>
      <w:r w:rsidRPr="009C78D6">
        <w:rPr>
          <w:sz w:val="28"/>
          <w:szCs w:val="28"/>
        </w:rPr>
        <w:t xml:space="preserve"> seni.</w:t>
      </w:r>
    </w:p>
    <w:p w:rsidR="009C78D6" w:rsidRPr="009C78D6" w:rsidRDefault="009C78D6" w:rsidP="009C78D6">
      <w:pPr>
        <w:pStyle w:val="NormalWeb"/>
        <w:spacing w:before="0" w:beforeAutospacing="0" w:after="0" w:afterAutospacing="0" w:line="356" w:lineRule="atLeast"/>
        <w:jc w:val="both"/>
        <w:rPr>
          <w:sz w:val="28"/>
          <w:szCs w:val="28"/>
        </w:rPr>
      </w:pPr>
      <w:proofErr w:type="gramStart"/>
      <w:r w:rsidRPr="009C78D6">
        <w:rPr>
          <w:sz w:val="28"/>
          <w:szCs w:val="28"/>
        </w:rPr>
        <w:t>-Mum dibine karanlık.</w:t>
      </w:r>
      <w:proofErr w:type="gramEnd"/>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-Mum dine ışık vermez</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-Sen işlersen mal işler, insan böyle genişler.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-Tasa doyurur, acı acıktırır.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-Üzerine laf düşmedikçe konuşma.</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-Vakitsiz açılan gül çabuk solar.</w:t>
      </w:r>
    </w:p>
    <w:p w:rsidR="009C78D6" w:rsidRPr="009C78D6" w:rsidRDefault="009C78D6" w:rsidP="009C78D6">
      <w:pPr>
        <w:pStyle w:val="NormalWeb"/>
        <w:spacing w:before="0" w:beforeAutospacing="0" w:after="0" w:afterAutospacing="0" w:line="356" w:lineRule="atLeast"/>
        <w:jc w:val="both"/>
        <w:rPr>
          <w:sz w:val="28"/>
          <w:szCs w:val="28"/>
        </w:rPr>
      </w:pPr>
      <w:r w:rsidRPr="009C78D6">
        <w:rPr>
          <w:sz w:val="28"/>
          <w:szCs w:val="28"/>
        </w:rPr>
        <w:t>-Yardımcının yardımcısı olur.</w:t>
      </w:r>
    </w:p>
    <w:p w:rsidR="00664C72" w:rsidRDefault="009C78D6" w:rsidP="00664C72">
      <w:pPr>
        <w:pStyle w:val="NormalWeb"/>
        <w:spacing w:before="0" w:beforeAutospacing="0" w:after="0" w:afterAutospacing="0" w:line="356" w:lineRule="atLeast"/>
        <w:jc w:val="both"/>
        <w:rPr>
          <w:sz w:val="28"/>
          <w:szCs w:val="28"/>
        </w:rPr>
      </w:pPr>
      <w:r w:rsidRPr="009C78D6">
        <w:rPr>
          <w:sz w:val="28"/>
          <w:szCs w:val="28"/>
        </w:rPr>
        <w:t>-Yağmurlu gün tavuk su içmez.</w:t>
      </w:r>
    </w:p>
    <w:p w:rsidR="002C5E27" w:rsidRDefault="00664C72" w:rsidP="00664C72">
      <w:pPr>
        <w:pStyle w:val="NormalWeb"/>
        <w:spacing w:before="0" w:beforeAutospacing="0" w:after="0" w:afterAutospacing="0" w:line="356" w:lineRule="atLeast"/>
        <w:rPr>
          <w:color w:val="003366"/>
          <w:sz w:val="28"/>
          <w:szCs w:val="28"/>
          <w:shd w:val="clear" w:color="auto" w:fill="FFFFFF"/>
        </w:rPr>
      </w:pPr>
      <w:r>
        <w:rPr>
          <w:color w:val="003366"/>
          <w:sz w:val="28"/>
          <w:szCs w:val="28"/>
          <w:shd w:val="clear" w:color="auto" w:fill="FFFFFF"/>
        </w:rPr>
        <w:t>-</w:t>
      </w:r>
      <w:r w:rsidRPr="00664C72">
        <w:rPr>
          <w:color w:val="003366"/>
          <w:sz w:val="28"/>
          <w:szCs w:val="28"/>
          <w:shd w:val="clear" w:color="auto" w:fill="FFFFFF"/>
        </w:rPr>
        <w:t>Birlikten dirlik doğar.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Ne doğrarsan aşına o gelir başına</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Bin bilsen de, bir bilene danış</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Yazın gölge hoş, kisin çuval boş</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Allah dağına göre kar verir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Ateş olmayan yerden duman çıkmaz</w:t>
      </w:r>
      <w:r w:rsidRPr="00664C72">
        <w:rPr>
          <w:color w:val="003366"/>
          <w:sz w:val="28"/>
          <w:szCs w:val="28"/>
        </w:rPr>
        <w:br/>
      </w:r>
      <w:r>
        <w:rPr>
          <w:color w:val="003366"/>
          <w:sz w:val="28"/>
          <w:szCs w:val="28"/>
          <w:shd w:val="clear" w:color="auto" w:fill="FFFFFF"/>
        </w:rPr>
        <w:lastRenderedPageBreak/>
        <w:t>-</w:t>
      </w:r>
      <w:r w:rsidRPr="00664C72">
        <w:rPr>
          <w:color w:val="003366"/>
          <w:sz w:val="28"/>
          <w:szCs w:val="28"/>
          <w:shd w:val="clear" w:color="auto" w:fill="FFFFFF"/>
        </w:rPr>
        <w:t>At ölür meydan kalır, yiğit ölür şan kalır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Adam dostunu düşmanını tanımalıdır.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Akılsız başın çilesini ayaklar çeker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Ağlamayan çocuğa meme vermezler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Akıl yasta değil baştadır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Komşu komşunun külüne muhtaçtır.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Sakla samanı gelir zamanı</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Damlaya damlaya göl olur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Bakarsan bağ olur, bakmazsan dağ olur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Bir elin nesi var, iki elin sesi var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Ağaç yaş iken eğilir.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 xml:space="preserve">Üzüm üzüme baka </w:t>
      </w:r>
      <w:proofErr w:type="spellStart"/>
      <w:r w:rsidRPr="00664C72">
        <w:rPr>
          <w:color w:val="003366"/>
          <w:sz w:val="28"/>
          <w:szCs w:val="28"/>
          <w:shd w:val="clear" w:color="auto" w:fill="FFFFFF"/>
        </w:rPr>
        <w:t>baka</w:t>
      </w:r>
      <w:proofErr w:type="spellEnd"/>
      <w:r w:rsidRPr="00664C72">
        <w:rPr>
          <w:color w:val="003366"/>
          <w:sz w:val="28"/>
          <w:szCs w:val="28"/>
          <w:shd w:val="clear" w:color="auto" w:fill="FFFFFF"/>
        </w:rPr>
        <w:t xml:space="preserve"> kararır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Kaz gelen yerden tavuk esirgenmez</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Gülme komşuna gelir başına</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Kurunun yanında yaş da yanar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Aç tavuk kendini darı ambarında görür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Ayağını yorganına göre uzat</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Keskin sirke küpüne zarar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İt ürür kervan yürür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Kork… Allah’tan korkmayandan</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Sel gider kum kalır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Yumuşak atın çiftesi sert olur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Bağa bak üzüm olsun, yemeğe yüzün olsun</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Elden gelen öğün olmaz o da vaktinde bulunmaz</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Kötü komşu, mal sahibi yapar</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Darıldığım dağın odununu yakmam</w:t>
      </w:r>
      <w:r w:rsidRPr="00664C72">
        <w:rPr>
          <w:color w:val="003366"/>
          <w:sz w:val="28"/>
          <w:szCs w:val="28"/>
        </w:rPr>
        <w:br/>
      </w:r>
      <w:r>
        <w:rPr>
          <w:color w:val="003366"/>
          <w:sz w:val="28"/>
          <w:szCs w:val="28"/>
          <w:shd w:val="clear" w:color="auto" w:fill="FFFFFF"/>
        </w:rPr>
        <w:t>-</w:t>
      </w:r>
      <w:r w:rsidRPr="00664C72">
        <w:rPr>
          <w:color w:val="003366"/>
          <w:sz w:val="28"/>
          <w:szCs w:val="28"/>
          <w:shd w:val="clear" w:color="auto" w:fill="FFFFFF"/>
        </w:rPr>
        <w:t xml:space="preserve">Dinsizin hakkından imansız gelir </w:t>
      </w:r>
      <w:proofErr w:type="gramStart"/>
      <w:r w:rsidRPr="00664C72">
        <w:rPr>
          <w:color w:val="003366"/>
          <w:sz w:val="28"/>
          <w:szCs w:val="28"/>
          <w:shd w:val="clear" w:color="auto" w:fill="FFFFFF"/>
        </w:rPr>
        <w:t>………….</w:t>
      </w:r>
      <w:proofErr w:type="gramEnd"/>
      <w:r w:rsidRPr="00664C72">
        <w:rPr>
          <w:color w:val="003366"/>
          <w:sz w:val="28"/>
          <w:szCs w:val="28"/>
          <w:shd w:val="clear" w:color="auto" w:fill="FFFFFF"/>
        </w:rPr>
        <w:t>vb.</w:t>
      </w:r>
    </w:p>
    <w:p w:rsidR="00E83ABA" w:rsidRDefault="00E83ABA" w:rsidP="00664C72">
      <w:pPr>
        <w:pStyle w:val="NormalWeb"/>
        <w:spacing w:before="0" w:beforeAutospacing="0" w:after="0" w:afterAutospacing="0" w:line="356" w:lineRule="atLeast"/>
      </w:pPr>
      <w:r>
        <w:t xml:space="preserve">Dimyata pirince giderken evdeki bulgurdan oldu. </w:t>
      </w:r>
    </w:p>
    <w:p w:rsidR="00E83ABA" w:rsidRDefault="00E83ABA" w:rsidP="00664C72">
      <w:pPr>
        <w:pStyle w:val="NormalWeb"/>
        <w:spacing w:before="0" w:beforeAutospacing="0" w:after="0" w:afterAutospacing="0" w:line="356" w:lineRule="atLeast"/>
      </w:pPr>
      <w:r>
        <w:t xml:space="preserve">Halep ardaysa arşın </w:t>
      </w:r>
      <w:proofErr w:type="spellStart"/>
      <w:r>
        <w:t>burda</w:t>
      </w:r>
      <w:proofErr w:type="spellEnd"/>
      <w:r>
        <w:t xml:space="preserve">. </w:t>
      </w:r>
    </w:p>
    <w:p w:rsidR="00E83ABA" w:rsidRDefault="00E83ABA" w:rsidP="00664C72">
      <w:pPr>
        <w:pStyle w:val="NormalWeb"/>
        <w:spacing w:before="0" w:beforeAutospacing="0" w:after="0" w:afterAutospacing="0" w:line="356" w:lineRule="atLeast"/>
      </w:pPr>
      <w:r>
        <w:t xml:space="preserve">Ya bu deveyi gütmeli, ya bu diyardan gitmeli </w:t>
      </w:r>
    </w:p>
    <w:p w:rsidR="00E83ABA" w:rsidRDefault="00E83ABA" w:rsidP="00664C72">
      <w:pPr>
        <w:pStyle w:val="NormalWeb"/>
        <w:spacing w:before="0" w:beforeAutospacing="0" w:after="0" w:afterAutospacing="0" w:line="356" w:lineRule="atLeast"/>
      </w:pPr>
      <w:proofErr w:type="gramStart"/>
      <w:r>
        <w:t xml:space="preserve">Kel başa şimşir tarak. </w:t>
      </w:r>
      <w:proofErr w:type="gramEnd"/>
    </w:p>
    <w:p w:rsidR="00E83ABA" w:rsidRDefault="00E83ABA" w:rsidP="00664C72">
      <w:pPr>
        <w:pStyle w:val="NormalWeb"/>
        <w:spacing w:before="0" w:beforeAutospacing="0" w:after="0" w:afterAutospacing="0" w:line="356" w:lineRule="atLeast"/>
      </w:pPr>
      <w:r>
        <w:t xml:space="preserve">Bu perhiz ne, bu ne lahana TURŞUSU? </w:t>
      </w:r>
    </w:p>
    <w:p w:rsidR="00E83ABA" w:rsidRDefault="00E83ABA" w:rsidP="00664C72">
      <w:pPr>
        <w:pStyle w:val="NormalWeb"/>
        <w:spacing w:before="0" w:beforeAutospacing="0" w:after="0" w:afterAutospacing="0" w:line="356" w:lineRule="atLeast"/>
      </w:pPr>
      <w:r>
        <w:t xml:space="preserve">Armut piş ağzıma düş. </w:t>
      </w:r>
    </w:p>
    <w:p w:rsidR="00872F16" w:rsidRDefault="00E83ABA" w:rsidP="00664C72">
      <w:pPr>
        <w:pStyle w:val="NormalWeb"/>
        <w:spacing w:before="0" w:beforeAutospacing="0" w:after="0" w:afterAutospacing="0" w:line="356" w:lineRule="atLeast"/>
      </w:pPr>
      <w:r>
        <w:t>Kızım sana söylüyorum, gelinim sen dinle.</w:t>
      </w:r>
    </w:p>
    <w:p w:rsidR="00797522" w:rsidRDefault="00797522" w:rsidP="00664C72">
      <w:pPr>
        <w:pStyle w:val="NormalWeb"/>
        <w:spacing w:before="0" w:beforeAutospacing="0" w:after="0" w:afterAutospacing="0" w:line="356" w:lineRule="atLeast"/>
      </w:pPr>
      <w:r>
        <w:t xml:space="preserve">Korkunun ecele faydası yoktur. </w:t>
      </w:r>
    </w:p>
    <w:p w:rsidR="00797522" w:rsidRPr="00797522" w:rsidRDefault="00797522" w:rsidP="00664C72">
      <w:pPr>
        <w:pStyle w:val="NormalWeb"/>
        <w:spacing w:before="0" w:beforeAutospacing="0" w:after="0" w:afterAutospacing="0" w:line="356" w:lineRule="atLeast"/>
      </w:pPr>
      <w:r>
        <w:t>Her yiğidin bir yoğurt yiyişi vardır.</w:t>
      </w:r>
    </w:p>
    <w:p w:rsidR="00797522" w:rsidRDefault="00797522" w:rsidP="00664C72">
      <w:pPr>
        <w:pStyle w:val="NormalWeb"/>
        <w:spacing w:before="0" w:beforeAutospacing="0" w:after="0" w:afterAutospacing="0" w:line="356" w:lineRule="atLeast"/>
      </w:pPr>
      <w:r>
        <w:t xml:space="preserve">Atı alan </w:t>
      </w:r>
      <w:proofErr w:type="spellStart"/>
      <w:r>
        <w:t>Üsküdarı</w:t>
      </w:r>
      <w:proofErr w:type="spellEnd"/>
      <w:r>
        <w:t xml:space="preserve"> geçti. </w:t>
      </w:r>
    </w:p>
    <w:p w:rsidR="00872F16" w:rsidRDefault="00797522" w:rsidP="00664C72">
      <w:pPr>
        <w:pStyle w:val="NormalWeb"/>
        <w:spacing w:before="0" w:beforeAutospacing="0" w:after="0" w:afterAutospacing="0" w:line="356" w:lineRule="atLeast"/>
      </w:pPr>
      <w:r>
        <w:t>Tencere yuvarlandı kapağını buldu.</w:t>
      </w:r>
    </w:p>
    <w:p w:rsidR="00C857E0" w:rsidRDefault="00C857E0" w:rsidP="00664C72">
      <w:pPr>
        <w:pStyle w:val="NormalWeb"/>
        <w:spacing w:before="0" w:beforeAutospacing="0" w:after="0" w:afterAutospacing="0" w:line="356" w:lineRule="atLeast"/>
      </w:pPr>
      <w:proofErr w:type="spellStart"/>
      <w:r>
        <w:t>BoL</w:t>
      </w:r>
      <w:proofErr w:type="spellEnd"/>
      <w:r>
        <w:t xml:space="preserve"> </w:t>
      </w:r>
      <w:proofErr w:type="spellStart"/>
      <w:r>
        <w:t>bol</w:t>
      </w:r>
      <w:proofErr w:type="spellEnd"/>
      <w:r>
        <w:t xml:space="preserve"> yiyen bel </w:t>
      </w:r>
      <w:proofErr w:type="spellStart"/>
      <w:r>
        <w:t>bel</w:t>
      </w:r>
      <w:proofErr w:type="spellEnd"/>
      <w:r>
        <w:t xml:space="preserve"> bakar. </w:t>
      </w:r>
    </w:p>
    <w:p w:rsidR="00C857E0" w:rsidRDefault="00C857E0" w:rsidP="00664C72">
      <w:pPr>
        <w:pStyle w:val="NormalWeb"/>
        <w:spacing w:before="0" w:beforeAutospacing="0" w:after="0" w:afterAutospacing="0" w:line="356" w:lineRule="atLeast"/>
      </w:pPr>
      <w:r>
        <w:lastRenderedPageBreak/>
        <w:t xml:space="preserve">Bal </w:t>
      </w:r>
      <w:proofErr w:type="spellStart"/>
      <w:r>
        <w:t>bal</w:t>
      </w:r>
      <w:proofErr w:type="spellEnd"/>
      <w:r>
        <w:t xml:space="preserve"> demekle ağız </w:t>
      </w:r>
      <w:proofErr w:type="spellStart"/>
      <w:r>
        <w:t>tatlıIanmaz</w:t>
      </w:r>
      <w:proofErr w:type="spellEnd"/>
      <w:r>
        <w:t xml:space="preserve">. </w:t>
      </w:r>
    </w:p>
    <w:p w:rsidR="00C857E0" w:rsidRDefault="00C857E0" w:rsidP="00664C72">
      <w:pPr>
        <w:pStyle w:val="NormalWeb"/>
        <w:spacing w:before="0" w:beforeAutospacing="0" w:after="0" w:afterAutospacing="0" w:line="356" w:lineRule="atLeast"/>
      </w:pPr>
      <w:r>
        <w:t>Kaş yaparken göz çıkarır.</w:t>
      </w:r>
    </w:p>
    <w:p w:rsidR="00040CCA" w:rsidRDefault="00040CCA" w:rsidP="00664C72">
      <w:pPr>
        <w:pStyle w:val="NormalWeb"/>
        <w:spacing w:before="0" w:beforeAutospacing="0" w:after="0" w:afterAutospacing="0" w:line="356" w:lineRule="atLeast"/>
      </w:pPr>
      <w:r>
        <w:t>Yalancının evi yanmış, kimse inanmamış.</w:t>
      </w:r>
    </w:p>
    <w:p w:rsidR="00040CCA" w:rsidRDefault="00040CCA" w:rsidP="00664C72">
      <w:pPr>
        <w:pStyle w:val="NormalWeb"/>
        <w:spacing w:before="0" w:beforeAutospacing="0" w:after="0" w:afterAutospacing="0" w:line="356" w:lineRule="atLeast"/>
      </w:pPr>
      <w:r>
        <w:t xml:space="preserve">Balı parmağı uzun yemez, kısmetlisi yer. </w:t>
      </w:r>
    </w:p>
    <w:p w:rsidR="00040CCA" w:rsidRDefault="00040CCA" w:rsidP="00664C72">
      <w:pPr>
        <w:pStyle w:val="NormalWeb"/>
        <w:spacing w:before="0" w:beforeAutospacing="0" w:after="0" w:afterAutospacing="0" w:line="356" w:lineRule="atLeast"/>
      </w:pPr>
      <w:r>
        <w:t xml:space="preserve">Zararın neresinden dönülse kardır. </w:t>
      </w:r>
    </w:p>
    <w:p w:rsidR="00040CCA" w:rsidRDefault="00040CCA" w:rsidP="00664C72">
      <w:pPr>
        <w:pStyle w:val="NormalWeb"/>
        <w:spacing w:before="0" w:beforeAutospacing="0" w:after="0" w:afterAutospacing="0" w:line="356" w:lineRule="atLeast"/>
      </w:pPr>
      <w:r>
        <w:t xml:space="preserve">Ağaç </w:t>
      </w:r>
      <w:proofErr w:type="spellStart"/>
      <w:r>
        <w:t>yaprağiyIe</w:t>
      </w:r>
      <w:proofErr w:type="spellEnd"/>
      <w:r>
        <w:t xml:space="preserve"> gürler. </w:t>
      </w:r>
    </w:p>
    <w:p w:rsidR="00040CCA" w:rsidRDefault="00040CCA" w:rsidP="00664C72">
      <w:pPr>
        <w:pStyle w:val="NormalWeb"/>
        <w:spacing w:before="0" w:beforeAutospacing="0" w:after="0" w:afterAutospacing="0" w:line="356" w:lineRule="atLeast"/>
      </w:pPr>
      <w:r>
        <w:t>Bugünkü işini yarına bırakma</w:t>
      </w:r>
    </w:p>
    <w:p w:rsidR="00040CCA" w:rsidRDefault="00040CCA" w:rsidP="00664C72">
      <w:pPr>
        <w:pStyle w:val="NormalWeb"/>
        <w:spacing w:before="0" w:beforeAutospacing="0" w:after="0" w:afterAutospacing="0" w:line="356" w:lineRule="atLeast"/>
      </w:pPr>
      <w:r>
        <w:t>Hoşafın yağı kesildi.</w:t>
      </w:r>
    </w:p>
    <w:p w:rsidR="00040CCA" w:rsidRDefault="00040CCA" w:rsidP="00664C72">
      <w:pPr>
        <w:pStyle w:val="NormalWeb"/>
        <w:spacing w:before="0" w:beforeAutospacing="0" w:after="0" w:afterAutospacing="0" w:line="356" w:lineRule="atLeast"/>
      </w:pPr>
      <w:r>
        <w:t xml:space="preserve">Ayıkla pirincin taşını. </w:t>
      </w:r>
    </w:p>
    <w:p w:rsidR="00040CCA" w:rsidRDefault="00040CCA" w:rsidP="00664C72">
      <w:pPr>
        <w:pStyle w:val="NormalWeb"/>
        <w:spacing w:before="0" w:beforeAutospacing="0" w:after="0" w:afterAutospacing="0" w:line="356" w:lineRule="atLeast"/>
      </w:pPr>
      <w:r>
        <w:t>Başını kaşımaya vakti yok.</w:t>
      </w:r>
    </w:p>
    <w:p w:rsidR="00040CCA" w:rsidRDefault="00040CCA" w:rsidP="00664C72">
      <w:pPr>
        <w:pStyle w:val="NormalWeb"/>
        <w:spacing w:before="0" w:beforeAutospacing="0" w:after="0" w:afterAutospacing="0" w:line="356" w:lineRule="atLeast"/>
      </w:pPr>
      <w:r>
        <w:t xml:space="preserve"> </w:t>
      </w:r>
      <w:proofErr w:type="spellStart"/>
      <w:r>
        <w:t>Iğne</w:t>
      </w:r>
      <w:proofErr w:type="spellEnd"/>
      <w:r>
        <w:t xml:space="preserve"> atsan yere düşmez. </w:t>
      </w:r>
    </w:p>
    <w:p w:rsidR="00040CCA" w:rsidRDefault="00040CCA" w:rsidP="00664C72">
      <w:pPr>
        <w:pStyle w:val="NormalWeb"/>
        <w:spacing w:before="0" w:beforeAutospacing="0" w:after="0" w:afterAutospacing="0" w:line="356" w:lineRule="atLeast"/>
      </w:pPr>
      <w:r>
        <w:t xml:space="preserve">Vur patlasın çal aynasın. </w:t>
      </w:r>
    </w:p>
    <w:p w:rsidR="00040CCA" w:rsidRDefault="00040CCA" w:rsidP="00664C72">
      <w:pPr>
        <w:pStyle w:val="NormalWeb"/>
        <w:spacing w:before="0" w:beforeAutospacing="0" w:after="0" w:afterAutospacing="0" w:line="356" w:lineRule="atLeast"/>
      </w:pPr>
      <w:r>
        <w:t>Yalancı pehlivan.</w:t>
      </w:r>
    </w:p>
    <w:p w:rsidR="00040CCA" w:rsidRDefault="00040CCA" w:rsidP="00664C72">
      <w:pPr>
        <w:pStyle w:val="NormalWeb"/>
        <w:spacing w:before="0" w:beforeAutospacing="0" w:after="0" w:afterAutospacing="0" w:line="356" w:lineRule="atLeast"/>
        <w:rPr>
          <w:color w:val="003366"/>
          <w:sz w:val="28"/>
          <w:szCs w:val="28"/>
          <w:shd w:val="clear" w:color="auto" w:fill="FFFFFF"/>
        </w:rPr>
      </w:pPr>
    </w:p>
    <w:p w:rsidR="00040CCA" w:rsidRDefault="00872F16" w:rsidP="00664C72">
      <w:pPr>
        <w:pStyle w:val="NormalWeb"/>
        <w:spacing w:before="0" w:beforeAutospacing="0" w:after="0" w:afterAutospacing="0" w:line="356" w:lineRule="atLeast"/>
      </w:pPr>
      <w:r w:rsidRPr="00872F16">
        <w:rPr>
          <w:noProof/>
          <w:color w:val="003366"/>
          <w:sz w:val="28"/>
          <w:szCs w:val="28"/>
          <w:shd w:val="clear" w:color="auto" w:fill="FFFFFF"/>
        </w:rPr>
        <w:drawing>
          <wp:inline distT="0" distB="0" distL="0" distR="0">
            <wp:extent cx="5477182" cy="2161437"/>
            <wp:effectExtent l="19050" t="0" r="9218" b="0"/>
            <wp:docPr id="1" name="Resim 1" descr="https://img.memurlar.net/galeri/9519/e0cabcd0-41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memurlar.net/galeri/9519/e0cabcd0-4151-e511-b6dc-14feb5cc13c9.jpg?width=800"/>
                    <pic:cNvPicPr>
                      <a:picLocks noChangeAspect="1" noChangeArrowheads="1"/>
                    </pic:cNvPicPr>
                  </pic:nvPicPr>
                  <pic:blipFill>
                    <a:blip r:embed="rId8"/>
                    <a:srcRect/>
                    <a:stretch>
                      <a:fillRect/>
                    </a:stretch>
                  </pic:blipFill>
                  <pic:spPr bwMode="auto">
                    <a:xfrm>
                      <a:off x="0" y="0"/>
                      <a:ext cx="5486941" cy="2165288"/>
                    </a:xfrm>
                    <a:prstGeom prst="rect">
                      <a:avLst/>
                    </a:prstGeom>
                    <a:noFill/>
                    <a:ln w="9525">
                      <a:noFill/>
                      <a:miter lim="800000"/>
                      <a:headEnd/>
                      <a:tailEnd/>
                    </a:ln>
                  </pic:spPr>
                </pic:pic>
              </a:graphicData>
            </a:graphic>
          </wp:inline>
        </w:drawing>
      </w:r>
    </w:p>
    <w:p w:rsidR="00040CCA" w:rsidRDefault="00040CCA" w:rsidP="00664C72">
      <w:pPr>
        <w:pStyle w:val="NormalWeb"/>
        <w:spacing w:before="0" w:beforeAutospacing="0" w:after="0" w:afterAutospacing="0" w:line="356" w:lineRule="atLeast"/>
      </w:pPr>
    </w:p>
    <w:p w:rsidR="00040CCA" w:rsidRDefault="00040CCA" w:rsidP="00664C72">
      <w:pPr>
        <w:pStyle w:val="NormalWeb"/>
        <w:spacing w:before="0" w:beforeAutospacing="0" w:after="0" w:afterAutospacing="0" w:line="356" w:lineRule="atLeast"/>
      </w:pPr>
      <w:r>
        <w:t>SÜPÜRGENİN ÖLÜMÜ</w:t>
      </w:r>
    </w:p>
    <w:p w:rsidR="00040CCA" w:rsidRDefault="00040CCA" w:rsidP="00664C72">
      <w:pPr>
        <w:pStyle w:val="NormalWeb"/>
        <w:spacing w:before="0" w:beforeAutospacing="0" w:after="0" w:afterAutospacing="0" w:line="356" w:lineRule="atLeast"/>
      </w:pPr>
      <w:r>
        <w:t xml:space="preserve"> Süpürge </w:t>
      </w:r>
      <w:proofErr w:type="spellStart"/>
      <w:r>
        <w:t>oıuydum</w:t>
      </w:r>
      <w:proofErr w:type="spellEnd"/>
      <w:r>
        <w:t xml:space="preserve"> </w:t>
      </w:r>
    </w:p>
    <w:p w:rsidR="00040CCA" w:rsidRDefault="00040CCA" w:rsidP="00664C72">
      <w:pPr>
        <w:pStyle w:val="NormalWeb"/>
        <w:spacing w:before="0" w:beforeAutospacing="0" w:after="0" w:afterAutospacing="0" w:line="356" w:lineRule="atLeast"/>
      </w:pPr>
      <w:proofErr w:type="gramStart"/>
      <w:r>
        <w:t>fidanlıkta</w:t>
      </w:r>
      <w:proofErr w:type="gramEnd"/>
      <w:r>
        <w:t xml:space="preserve"> büyüdüm </w:t>
      </w:r>
    </w:p>
    <w:p w:rsidR="00040CCA" w:rsidRDefault="00040CCA" w:rsidP="00664C72">
      <w:pPr>
        <w:pStyle w:val="NormalWeb"/>
        <w:spacing w:before="0" w:beforeAutospacing="0" w:after="0" w:afterAutospacing="0" w:line="356" w:lineRule="atLeast"/>
      </w:pPr>
      <w:r>
        <w:t xml:space="preserve">Ağalar gibi el üstünde taşındım </w:t>
      </w:r>
    </w:p>
    <w:p w:rsidR="00040CCA" w:rsidRDefault="00040CCA" w:rsidP="00664C72">
      <w:pPr>
        <w:pStyle w:val="NormalWeb"/>
        <w:spacing w:before="0" w:beforeAutospacing="0" w:after="0" w:afterAutospacing="0" w:line="356" w:lineRule="atLeast"/>
      </w:pPr>
      <w:r>
        <w:t xml:space="preserve">Sıkıldım </w:t>
      </w:r>
      <w:proofErr w:type="spellStart"/>
      <w:r>
        <w:t>kılpıranga</w:t>
      </w:r>
      <w:proofErr w:type="spellEnd"/>
      <w:r>
        <w:t xml:space="preserve"> yaylılarda gezindim </w:t>
      </w:r>
    </w:p>
    <w:p w:rsidR="00040CCA" w:rsidRDefault="00040CCA" w:rsidP="00664C72">
      <w:pPr>
        <w:pStyle w:val="NormalWeb"/>
        <w:spacing w:before="0" w:beforeAutospacing="0" w:after="0" w:afterAutospacing="0" w:line="356" w:lineRule="atLeast"/>
      </w:pPr>
      <w:r>
        <w:t xml:space="preserve">Şehre indim </w:t>
      </w:r>
      <w:proofErr w:type="spellStart"/>
      <w:r>
        <w:t>dükkuıilarda</w:t>
      </w:r>
      <w:proofErr w:type="spellEnd"/>
      <w:r>
        <w:t xml:space="preserve"> kuruldum</w:t>
      </w:r>
    </w:p>
    <w:p w:rsidR="00040CCA" w:rsidRDefault="00040CCA" w:rsidP="00664C72">
      <w:pPr>
        <w:pStyle w:val="NormalWeb"/>
        <w:spacing w:before="0" w:beforeAutospacing="0" w:after="0" w:afterAutospacing="0" w:line="356" w:lineRule="atLeast"/>
      </w:pPr>
      <w:r>
        <w:t xml:space="preserve"> Gelin eline düştüm odalarda 1cırıttım</w:t>
      </w:r>
    </w:p>
    <w:p w:rsidR="00040CCA" w:rsidRDefault="00040CCA" w:rsidP="00664C72">
      <w:pPr>
        <w:pStyle w:val="NormalWeb"/>
        <w:spacing w:before="0" w:beforeAutospacing="0" w:after="0" w:afterAutospacing="0" w:line="356" w:lineRule="atLeast"/>
      </w:pPr>
      <w:r>
        <w:t xml:space="preserve"> Üç hafta uyumadım bay damada süründüm </w:t>
      </w:r>
    </w:p>
    <w:p w:rsidR="00040CCA" w:rsidRDefault="00040CCA" w:rsidP="00664C72">
      <w:pPr>
        <w:pStyle w:val="NormalWeb"/>
        <w:spacing w:before="0" w:beforeAutospacing="0" w:after="0" w:afterAutospacing="0" w:line="356" w:lineRule="atLeast"/>
      </w:pPr>
      <w:r>
        <w:t xml:space="preserve">Çöp </w:t>
      </w:r>
      <w:proofErr w:type="spellStart"/>
      <w:r>
        <w:t>tenelcesine</w:t>
      </w:r>
      <w:proofErr w:type="spellEnd"/>
      <w:r>
        <w:t xml:space="preserve"> girdim en sonu beslemeye darıldım</w:t>
      </w:r>
    </w:p>
    <w:p w:rsidR="00872F16" w:rsidRPr="000705C0" w:rsidRDefault="00040CCA" w:rsidP="00664C72">
      <w:pPr>
        <w:pStyle w:val="NormalWeb"/>
        <w:spacing w:before="0" w:beforeAutospacing="0" w:after="0" w:afterAutospacing="0" w:line="356" w:lineRule="atLeast"/>
        <w:rPr>
          <w:color w:val="003366"/>
          <w:sz w:val="28"/>
          <w:szCs w:val="28"/>
          <w:shd w:val="clear" w:color="auto" w:fill="FFFFFF"/>
        </w:rPr>
      </w:pPr>
      <w:r>
        <w:t xml:space="preserve"> SALAR BİRSEL</w:t>
      </w:r>
    </w:p>
    <w:sectPr w:rsidR="00872F16" w:rsidRPr="000705C0" w:rsidSect="00F64F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uprum">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5C85"/>
    <w:multiLevelType w:val="multilevel"/>
    <w:tmpl w:val="C73CDB8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94692"/>
    <w:multiLevelType w:val="multilevel"/>
    <w:tmpl w:val="14DA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5E3074"/>
    <w:multiLevelType w:val="multilevel"/>
    <w:tmpl w:val="2D428A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9E60E6"/>
    <w:rsid w:val="00040CCA"/>
    <w:rsid w:val="00042AA7"/>
    <w:rsid w:val="000705C0"/>
    <w:rsid w:val="000E5990"/>
    <w:rsid w:val="001248A5"/>
    <w:rsid w:val="00131C9B"/>
    <w:rsid w:val="001B6B1B"/>
    <w:rsid w:val="002C5E27"/>
    <w:rsid w:val="002F0681"/>
    <w:rsid w:val="003055ED"/>
    <w:rsid w:val="003715F7"/>
    <w:rsid w:val="003D1F47"/>
    <w:rsid w:val="004E3864"/>
    <w:rsid w:val="004F7C53"/>
    <w:rsid w:val="00594F47"/>
    <w:rsid w:val="00664C72"/>
    <w:rsid w:val="00677F36"/>
    <w:rsid w:val="00791D56"/>
    <w:rsid w:val="00797522"/>
    <w:rsid w:val="00822228"/>
    <w:rsid w:val="00834B9F"/>
    <w:rsid w:val="00872F16"/>
    <w:rsid w:val="00914330"/>
    <w:rsid w:val="00930D61"/>
    <w:rsid w:val="009B3946"/>
    <w:rsid w:val="009C78D6"/>
    <w:rsid w:val="009E60E6"/>
    <w:rsid w:val="00B76F26"/>
    <w:rsid w:val="00C857E0"/>
    <w:rsid w:val="00D333E6"/>
    <w:rsid w:val="00D47681"/>
    <w:rsid w:val="00E32CB3"/>
    <w:rsid w:val="00E46DC4"/>
    <w:rsid w:val="00E54903"/>
    <w:rsid w:val="00E67A5F"/>
    <w:rsid w:val="00E83ABA"/>
    <w:rsid w:val="00EF1F85"/>
    <w:rsid w:val="00F37C86"/>
    <w:rsid w:val="00F64FE8"/>
    <w:rsid w:val="00F97D25"/>
    <w:rsid w:val="00FB1B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FE8"/>
  </w:style>
  <w:style w:type="paragraph" w:styleId="Balk1">
    <w:name w:val="heading 1"/>
    <w:basedOn w:val="Normal"/>
    <w:link w:val="Balk1Char"/>
    <w:uiPriority w:val="9"/>
    <w:qFormat/>
    <w:rsid w:val="009E60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9C78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60E6"/>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9E60E6"/>
    <w:rPr>
      <w:color w:val="0000FF"/>
      <w:u w:val="single"/>
    </w:rPr>
  </w:style>
  <w:style w:type="character" w:styleId="Gl">
    <w:name w:val="Strong"/>
    <w:basedOn w:val="VarsaylanParagrafYazTipi"/>
    <w:uiPriority w:val="22"/>
    <w:qFormat/>
    <w:rsid w:val="009E60E6"/>
    <w:rPr>
      <w:b/>
      <w:bCs/>
    </w:rPr>
  </w:style>
  <w:style w:type="paragraph" w:styleId="NormalWeb">
    <w:name w:val="Normal (Web)"/>
    <w:basedOn w:val="Normal"/>
    <w:uiPriority w:val="99"/>
    <w:unhideWhenUsed/>
    <w:rsid w:val="009E60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slik">
    <w:name w:val="baslik"/>
    <w:basedOn w:val="VarsaylanParagrafYazTipi"/>
    <w:rsid w:val="009E60E6"/>
  </w:style>
  <w:style w:type="paragraph" w:customStyle="1" w:styleId="style1">
    <w:name w:val="style1"/>
    <w:basedOn w:val="Normal"/>
    <w:rsid w:val="009E60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9E60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16">
    <w:name w:val="style16"/>
    <w:basedOn w:val="VarsaylanParagrafYazTipi"/>
    <w:rsid w:val="009E60E6"/>
  </w:style>
  <w:style w:type="paragraph" w:styleId="ListeParagraf">
    <w:name w:val="List Paragraph"/>
    <w:basedOn w:val="Normal"/>
    <w:uiPriority w:val="34"/>
    <w:qFormat/>
    <w:rsid w:val="009E60E6"/>
    <w:pPr>
      <w:ind w:left="720"/>
      <w:contextualSpacing/>
    </w:pPr>
  </w:style>
  <w:style w:type="character" w:customStyle="1" w:styleId="Balk2Char">
    <w:name w:val="Başlık 2 Char"/>
    <w:basedOn w:val="VarsaylanParagrafYazTipi"/>
    <w:link w:val="Balk2"/>
    <w:uiPriority w:val="9"/>
    <w:semiHidden/>
    <w:rsid w:val="009C78D6"/>
    <w:rPr>
      <w:rFonts w:asciiTheme="majorHAnsi" w:eastAsiaTheme="majorEastAsia" w:hAnsiTheme="majorHAnsi" w:cstheme="majorBidi"/>
      <w:b/>
      <w:bCs/>
      <w:color w:val="4F81BD" w:themeColor="accent1"/>
      <w:sz w:val="26"/>
      <w:szCs w:val="26"/>
    </w:rPr>
  </w:style>
  <w:style w:type="paragraph" w:styleId="GvdeMetni">
    <w:name w:val="Body Text"/>
    <w:basedOn w:val="Normal"/>
    <w:link w:val="GvdeMetniChar"/>
    <w:uiPriority w:val="99"/>
    <w:unhideWhenUsed/>
    <w:rsid w:val="002C5E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2C5E2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72F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2F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197387">
      <w:bodyDiv w:val="1"/>
      <w:marLeft w:val="0"/>
      <w:marRight w:val="0"/>
      <w:marTop w:val="0"/>
      <w:marBottom w:val="0"/>
      <w:divBdr>
        <w:top w:val="none" w:sz="0" w:space="0" w:color="auto"/>
        <w:left w:val="none" w:sz="0" w:space="0" w:color="auto"/>
        <w:bottom w:val="none" w:sz="0" w:space="0" w:color="auto"/>
        <w:right w:val="none" w:sz="0" w:space="0" w:color="auto"/>
      </w:divBdr>
    </w:div>
    <w:div w:id="725182160">
      <w:bodyDiv w:val="1"/>
      <w:marLeft w:val="0"/>
      <w:marRight w:val="0"/>
      <w:marTop w:val="0"/>
      <w:marBottom w:val="0"/>
      <w:divBdr>
        <w:top w:val="none" w:sz="0" w:space="0" w:color="auto"/>
        <w:left w:val="none" w:sz="0" w:space="0" w:color="auto"/>
        <w:bottom w:val="none" w:sz="0" w:space="0" w:color="auto"/>
        <w:right w:val="none" w:sz="0" w:space="0" w:color="auto"/>
      </w:divBdr>
    </w:div>
    <w:div w:id="1151482959">
      <w:bodyDiv w:val="1"/>
      <w:marLeft w:val="0"/>
      <w:marRight w:val="0"/>
      <w:marTop w:val="0"/>
      <w:marBottom w:val="0"/>
      <w:divBdr>
        <w:top w:val="none" w:sz="0" w:space="0" w:color="auto"/>
        <w:left w:val="none" w:sz="0" w:space="0" w:color="auto"/>
        <w:bottom w:val="none" w:sz="0" w:space="0" w:color="auto"/>
        <w:right w:val="none" w:sz="0" w:space="0" w:color="auto"/>
      </w:divBdr>
    </w:div>
    <w:div w:id="1349798601">
      <w:bodyDiv w:val="1"/>
      <w:marLeft w:val="0"/>
      <w:marRight w:val="0"/>
      <w:marTop w:val="0"/>
      <w:marBottom w:val="0"/>
      <w:divBdr>
        <w:top w:val="none" w:sz="0" w:space="0" w:color="auto"/>
        <w:left w:val="none" w:sz="0" w:space="0" w:color="auto"/>
        <w:bottom w:val="none" w:sz="0" w:space="0" w:color="auto"/>
        <w:right w:val="none" w:sz="0" w:space="0" w:color="auto"/>
      </w:divBdr>
      <w:divsChild>
        <w:div w:id="1760759986">
          <w:marLeft w:val="0"/>
          <w:marRight w:val="0"/>
          <w:marTop w:val="0"/>
          <w:marBottom w:val="310"/>
          <w:divBdr>
            <w:top w:val="none" w:sz="0" w:space="0" w:color="auto"/>
            <w:left w:val="none" w:sz="0" w:space="0" w:color="auto"/>
            <w:bottom w:val="none" w:sz="0" w:space="0" w:color="auto"/>
            <w:right w:val="none" w:sz="0" w:space="0" w:color="auto"/>
          </w:divBdr>
          <w:divsChild>
            <w:div w:id="859977150">
              <w:marLeft w:val="0"/>
              <w:marRight w:val="0"/>
              <w:marTop w:val="0"/>
              <w:marBottom w:val="0"/>
              <w:divBdr>
                <w:top w:val="none" w:sz="0" w:space="0" w:color="auto"/>
                <w:left w:val="none" w:sz="0" w:space="0" w:color="auto"/>
                <w:bottom w:val="none" w:sz="0" w:space="0" w:color="auto"/>
                <w:right w:val="none" w:sz="0" w:space="0" w:color="auto"/>
              </w:divBdr>
            </w:div>
            <w:div w:id="1092361762">
              <w:marLeft w:val="0"/>
              <w:marRight w:val="0"/>
              <w:marTop w:val="0"/>
              <w:marBottom w:val="0"/>
              <w:divBdr>
                <w:top w:val="none" w:sz="0" w:space="0" w:color="auto"/>
                <w:left w:val="none" w:sz="0" w:space="0" w:color="auto"/>
                <w:bottom w:val="none" w:sz="0" w:space="0" w:color="auto"/>
                <w:right w:val="none" w:sz="0" w:space="0" w:color="auto"/>
              </w:divBdr>
            </w:div>
            <w:div w:id="322857434">
              <w:marLeft w:val="0"/>
              <w:marRight w:val="0"/>
              <w:marTop w:val="0"/>
              <w:marBottom w:val="0"/>
              <w:divBdr>
                <w:top w:val="none" w:sz="0" w:space="0" w:color="auto"/>
                <w:left w:val="none" w:sz="0" w:space="0" w:color="auto"/>
                <w:bottom w:val="none" w:sz="0" w:space="0" w:color="auto"/>
                <w:right w:val="none" w:sz="0" w:space="0" w:color="auto"/>
              </w:divBdr>
            </w:div>
          </w:divsChild>
        </w:div>
        <w:div w:id="298849020">
          <w:marLeft w:val="0"/>
          <w:marRight w:val="0"/>
          <w:marTop w:val="0"/>
          <w:marBottom w:val="310"/>
          <w:divBdr>
            <w:top w:val="none" w:sz="0" w:space="0" w:color="auto"/>
            <w:left w:val="none" w:sz="0" w:space="0" w:color="auto"/>
            <w:bottom w:val="none" w:sz="0" w:space="0" w:color="auto"/>
            <w:right w:val="none" w:sz="0" w:space="0" w:color="auto"/>
          </w:divBdr>
          <w:divsChild>
            <w:div w:id="1301232988">
              <w:marLeft w:val="0"/>
              <w:marRight w:val="0"/>
              <w:marTop w:val="0"/>
              <w:marBottom w:val="0"/>
              <w:divBdr>
                <w:top w:val="none" w:sz="0" w:space="0" w:color="auto"/>
                <w:left w:val="none" w:sz="0" w:space="0" w:color="auto"/>
                <w:bottom w:val="none" w:sz="0" w:space="0" w:color="auto"/>
                <w:right w:val="none" w:sz="0" w:space="0" w:color="auto"/>
              </w:divBdr>
              <w:divsChild>
                <w:div w:id="3767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83654">
      <w:bodyDiv w:val="1"/>
      <w:marLeft w:val="0"/>
      <w:marRight w:val="0"/>
      <w:marTop w:val="0"/>
      <w:marBottom w:val="0"/>
      <w:divBdr>
        <w:top w:val="none" w:sz="0" w:space="0" w:color="auto"/>
        <w:left w:val="none" w:sz="0" w:space="0" w:color="auto"/>
        <w:bottom w:val="none" w:sz="0" w:space="0" w:color="auto"/>
        <w:right w:val="none" w:sz="0" w:space="0" w:color="auto"/>
      </w:divBdr>
      <w:divsChild>
        <w:div w:id="304510574">
          <w:marLeft w:val="0"/>
          <w:marRight w:val="0"/>
          <w:marTop w:val="0"/>
          <w:marBottom w:val="310"/>
          <w:divBdr>
            <w:top w:val="none" w:sz="0" w:space="0" w:color="auto"/>
            <w:left w:val="none" w:sz="0" w:space="0" w:color="auto"/>
            <w:bottom w:val="none" w:sz="0" w:space="0" w:color="auto"/>
            <w:right w:val="none" w:sz="0" w:space="0" w:color="auto"/>
          </w:divBdr>
          <w:divsChild>
            <w:div w:id="277108056">
              <w:marLeft w:val="0"/>
              <w:marRight w:val="0"/>
              <w:marTop w:val="0"/>
              <w:marBottom w:val="0"/>
              <w:divBdr>
                <w:top w:val="none" w:sz="0" w:space="0" w:color="auto"/>
                <w:left w:val="none" w:sz="0" w:space="0" w:color="auto"/>
                <w:bottom w:val="none" w:sz="0" w:space="0" w:color="auto"/>
                <w:right w:val="none" w:sz="0" w:space="0" w:color="auto"/>
              </w:divBdr>
            </w:div>
            <w:div w:id="1096754821">
              <w:marLeft w:val="0"/>
              <w:marRight w:val="0"/>
              <w:marTop w:val="0"/>
              <w:marBottom w:val="0"/>
              <w:divBdr>
                <w:top w:val="none" w:sz="0" w:space="0" w:color="auto"/>
                <w:left w:val="none" w:sz="0" w:space="0" w:color="auto"/>
                <w:bottom w:val="none" w:sz="0" w:space="0" w:color="auto"/>
                <w:right w:val="none" w:sz="0" w:space="0" w:color="auto"/>
              </w:divBdr>
            </w:div>
            <w:div w:id="1513914064">
              <w:marLeft w:val="0"/>
              <w:marRight w:val="0"/>
              <w:marTop w:val="0"/>
              <w:marBottom w:val="0"/>
              <w:divBdr>
                <w:top w:val="none" w:sz="0" w:space="0" w:color="auto"/>
                <w:left w:val="none" w:sz="0" w:space="0" w:color="auto"/>
                <w:bottom w:val="none" w:sz="0" w:space="0" w:color="auto"/>
                <w:right w:val="none" w:sz="0" w:space="0" w:color="auto"/>
              </w:divBdr>
            </w:div>
          </w:divsChild>
        </w:div>
        <w:div w:id="961115961">
          <w:marLeft w:val="0"/>
          <w:marRight w:val="0"/>
          <w:marTop w:val="0"/>
          <w:marBottom w:val="310"/>
          <w:divBdr>
            <w:top w:val="none" w:sz="0" w:space="0" w:color="auto"/>
            <w:left w:val="none" w:sz="0" w:space="0" w:color="auto"/>
            <w:bottom w:val="none" w:sz="0" w:space="0" w:color="auto"/>
            <w:right w:val="none" w:sz="0" w:space="0" w:color="auto"/>
          </w:divBdr>
          <w:divsChild>
            <w:div w:id="115872290">
              <w:marLeft w:val="0"/>
              <w:marRight w:val="0"/>
              <w:marTop w:val="0"/>
              <w:marBottom w:val="0"/>
              <w:divBdr>
                <w:top w:val="none" w:sz="0" w:space="0" w:color="auto"/>
                <w:left w:val="none" w:sz="0" w:space="0" w:color="auto"/>
                <w:bottom w:val="none" w:sz="0" w:space="0" w:color="auto"/>
                <w:right w:val="none" w:sz="0" w:space="0" w:color="auto"/>
              </w:divBdr>
              <w:divsChild>
                <w:div w:id="1000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milliyet.com.tr/haberleri/atasozu-ornekle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lliyet.com.tr/haberleri/atasozler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A6A25-AAFE-4C13-BDE6-0D95B6C6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1050</Words>
  <Characters>5991</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24</cp:revision>
  <dcterms:created xsi:type="dcterms:W3CDTF">2022-11-25T09:06:00Z</dcterms:created>
  <dcterms:modified xsi:type="dcterms:W3CDTF">2022-12-09T09:23:00Z</dcterms:modified>
</cp:coreProperties>
</file>