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78" w:rsidRPr="001A4978" w:rsidRDefault="001A4978" w:rsidP="001A4978">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1A4978">
        <w:rPr>
          <w:rFonts w:ascii="Times New Roman" w:eastAsia="Times New Roman" w:hAnsi="Times New Roman" w:cs="Times New Roman"/>
          <w:color w:val="0066BF"/>
          <w:kern w:val="36"/>
          <w:sz w:val="28"/>
          <w:szCs w:val="28"/>
          <w:lang w:eastAsia="tr-TR"/>
        </w:rPr>
        <w:t>T Harfiyle Başlayan Atasözleri</w:t>
      </w:r>
    </w:p>
    <w:p w:rsidR="001A4978" w:rsidRPr="001A4978" w:rsidRDefault="001A4978" w:rsidP="001A4978">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1A4978">
        <w:rPr>
          <w:rFonts w:ascii="Times New Roman" w:eastAsia="Times New Roman" w:hAnsi="Times New Roman" w:cs="Times New Roman"/>
          <w:b/>
          <w:bCs/>
          <w:caps/>
          <w:color w:val="FF3300"/>
          <w:kern w:val="36"/>
          <w:sz w:val="28"/>
          <w:szCs w:val="28"/>
          <w:lang w:eastAsia="tr-TR"/>
        </w:rPr>
        <w:t>T HARFİYLE BAŞLAYAN ATASÖZLERİ</w:t>
      </w:r>
    </w:p>
    <w:p w:rsidR="00CA7BFA" w:rsidRDefault="00CA7BFA" w:rsidP="00CA7BFA">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CA7BFA" w:rsidRPr="00D40EA9" w:rsidRDefault="00CA7BFA" w:rsidP="00CA7BFA">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Tatlı dil yılanı deliğinden çıkarır.</w:t>
      </w:r>
    </w:p>
    <w:p w:rsidR="00CA7BFA" w:rsidRPr="00D40EA9" w:rsidRDefault="00CA7BFA" w:rsidP="00CA7BFA">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sert ve kırıcı olmaktan ziyade daha yumuşak bir şekilde konuşulduğunda en sert insanları dahi kolaylıkla ikna edebilmeyi anlatır.</w:t>
      </w:r>
    </w:p>
    <w:p w:rsidR="00CA7BFA" w:rsidRPr="00D40EA9" w:rsidRDefault="00CA7BFA" w:rsidP="00CA7BFA">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Tavşan dağa küsmüş, dağın haberi olmamış.</w:t>
      </w:r>
    </w:p>
    <w:p w:rsidR="00CA7BFA" w:rsidRPr="00D40EA9" w:rsidRDefault="00CA7BFA" w:rsidP="00CA7BFA">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İstenilen etkiyi yapmaktan uzak kişiler küserse küstükleri kişilerin bundan hiçbir şekilde haberi olmaz. Bu durum karşı tarafın çok da farkında olduğu bir durum olmaz.</w:t>
      </w:r>
    </w:p>
    <w:p w:rsidR="00CA7BFA" w:rsidRPr="00D40EA9" w:rsidRDefault="00CA7BFA" w:rsidP="00CA7BFA">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Tereciye tere satılmaz.</w:t>
      </w:r>
    </w:p>
    <w:p w:rsidR="001A4978" w:rsidRPr="00CA7BFA" w:rsidRDefault="00CA7BFA" w:rsidP="00CA7BFA">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Birisine çok iyi bildiği bir işi öğretmeniz mümkün değildir. Bu konuda kişilere bilgi verilmez. Bunu yapmaya çalışan kişiler kendilerini komik duruma düşürürler.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Tan yeri ağarınca hırsızın gözü kararır.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Doğru olmayan yollara başvurarak çıkar sağlayan, gizli kapaklı işler çeviren kişi, bu kirli ve karanlık işleri çevirmesine imkân sağlayan şartlar ortadan kalkınca şaşırır; ne yapacağını bilemez olur, iş yapamaz hâle gelir.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Tarlanın iyisi suya yakın, daha iyisi eve yakın.</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Ekilen tarla yeterince sulanırsa daha fazla ürün verir. Eğer tarla suya yakınsa hem kolay, hem de çok sulanma imkânı doğar. Bu durum da tarlayı değerli kılar. Bu tarla bir de eve yakınsa daha da kıymetli olur. Çünkü bir yandan tarlaya olan ulaşım, bir yandan tarlanın bakımı, bir yandan da tarlanın korunması kolaylaşmış olur.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Tarlada izi olmayanın, harmanda yüzü olmaz.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Emeksiz, çabasız verim düşünülemez. Tarlasını gerektiği gibi sürmeyen, işleyip çapalamayan, gübresini zamanında vermeyen, sulayıp yabancı otlardan temizlemeyen kişinin tarladan ürün beklemeye hakkı yoktur.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Tarlaya saban, sürüye çoban.</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 tarla iyi sürülür ve işlenirse istenen ürünü verir. Sabanın girmediği tarla kısa bir süre sonra yozlaşıp çoraklaşır, ekilemez olur. Bunun gibi bir sürüden de verim bekleniyorsa, onu iyi bir çobana teslim etmelidir. Çünkü iyi bir çoban, sürünün nerede besleneceğini, bakımının nasıl yapılacağını bilir.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bdr w:val="none" w:sz="0" w:space="0" w:color="auto" w:frame="1"/>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bdr w:val="none" w:sz="0" w:space="0" w:color="auto" w:frame="1"/>
          <w:lang w:eastAsia="tr-TR"/>
        </w:rPr>
        <w:t>Taşa çıkan keçinin, ağaca çıkan oğlağı olur.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Bk. “Ağaca çıkan keçinin dala bakan oğlağı olur.”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Taş düştüğü yerde ağırdır (Taş yerinde ağırdır).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lastRenderedPageBreak/>
        <w:t>Herkes, her şey kendi çevresinde önem taşır. Çünkü kişi bulunduğu yerde tanınmış, kendisine bir çevre edinmiş, hatırı sayılır bir yere gelmiştir. Yabancısı olduğu bir yerde yeterince tanınmadığı gibi kıymeti de bilinmez.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Taşıma (dökme) su ile değirmen dönmez.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 işin yapılmasında güç, emek ve sermaye çok önemlidir. İşi yapacak olan bunlardan yoksunsa, başkalarının küçük katkılarıyla, derme çatma yardımlarıyla sürekli ve büyük bir işi yürütemez.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Tatlı dil yılanı deliğinden çıkarır.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Sert ve kırıcı olmayan, yumuşak, hoşa giden, gönül alıcı, okşayıcı, etkileyici, inandırıcı ve yerinde söylenmiş söz insanın hoşuna gider; bu söz en azgın kişinin bile inadını kırar, onu yumuşatır ve yola getirir.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Tatlı ye, tatlı söyle (konuş).</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Kırıcı, üzücü, incitici konuşmalardan sakın; güzel, hoşa giden bir dil kullan; yerinde ve inandırıcı konuş ki karşındaki memnun olsun; sen de sevil ve sayıl.</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Tavşan dağa küsmüş, dağın haberi olmamış.</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İstediği etkiyi yapmaktan çok uzak kalan kişi küser, darılır; ne var ki; karşısındaki kişi, onun bu durumunu bilip anlamaz.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Tayfanın akıllısı, geminin dümeninden uzak durur.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Kendini bilen, sorumluluk sahibi, akıllı kişi altından kalkamayacağı, beceremeyeceği işlerin idaresinden uzak durmaya çalışır. O bilir ki, bunun aksine bir hareket hem kendini, hem de başkalarını zarara uğratır.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Tebdil-i mekânda ferahlık vardır.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Bulunduğu yeri veya çevreyi kimi zaman değiştirmek, daha değişik yerleri görüp gezmek insanın sıkıntısını giderir; ona rahatlık, ferahlık verir.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Tek kanatla kuş uçmaz.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Kimi işler vardır ki, yardımcısız, araç-gereçsiz yapılamaz. İşin iyi ve olumlu sonuç vermesi için bunlar mutlaka gereklidir.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Tekkeyi bekleyen çorbayı içer.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 işin başarılmasında türlü sıkıntılara katlanıp sabretme, azim ve gayret gösterme, uzun süre çalışıp emek verme son derece önemlidir. Bütün bunları yerine getiren kişi, eninde sonunda bu davranışının yararını görür; bir mükâfata mutlaka kavuşur.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Tembele iş buyur, sana akıl öğretsin.</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lastRenderedPageBreak/>
        <w:t>İş görmeyi, çalışmayı sevmeyen; çaba göstermekten, sıkıntıdan kaçan kimse, kendisinden bir konuda yardım istendiğinde, yardım edeceği yerde çözüm yolları gösterir ve işten kaçmaya çalışır.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Terazi var, tartı var; her şeyin bir vakti var.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Hemen her şeyin, her işin bir ölçüsü ve zamanı vardır. Eğer bunlara dikkat edilmezse işler yolunda gitmez, karışıklık baş gösterir, hayat alt-üst olur, düzen gerektiği gibi kurulamaz.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Tereciye tere satılmaz.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Birine çok iyi bildiği bir şey öğretilemez, bir konuda bilgi verilemez. Böyle bir şeye kalkışan ya da çalışan kendisini gülünç duruma sokar.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Terzi kendi söküğünü dikemez.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İnsanlar başkalarına yaptıkları hizmetleri kendilerine gelince çoğu kez savsaklarlar, ya da yapmaya zaman ve fırsat bulamazlar.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Testiyi kıran da bir, suyu getiren de.</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 xml:space="preserve">İyilik ödülsüz, kötülük de cezasız </w:t>
      </w:r>
      <w:proofErr w:type="gramStart"/>
      <w:r w:rsidRPr="001A4978">
        <w:rPr>
          <w:rFonts w:ascii="Times New Roman" w:eastAsia="Times New Roman" w:hAnsi="Times New Roman" w:cs="Times New Roman"/>
          <w:color w:val="555555"/>
          <w:sz w:val="28"/>
          <w:szCs w:val="28"/>
          <w:lang w:eastAsia="tr-TR"/>
        </w:rPr>
        <w:t>kalır;</w:t>
      </w:r>
      <w:proofErr w:type="gramEnd"/>
      <w:r w:rsidRPr="001A4978">
        <w:rPr>
          <w:rFonts w:ascii="Times New Roman" w:eastAsia="Times New Roman" w:hAnsi="Times New Roman" w:cs="Times New Roman"/>
          <w:color w:val="555555"/>
          <w:sz w:val="28"/>
          <w:szCs w:val="28"/>
          <w:lang w:eastAsia="tr-TR"/>
        </w:rPr>
        <w:t xml:space="preserve"> yahut her ikisi eşit tutulur da aralarında bir fark gözetilmezse adaletsiz davranılmış olur. Bu durum da düzeni bozar, yönetimin iflâsına neden olur.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Teşbihte (temsilde) hata olmaz.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Kimi zaman yapılan benzetmeler çirkin ve kaba da olsalar söze güç katmak için yapılırlar. Dolayısıyla bunların söz arasında kullanılmasından kimse alınmamalıdır.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Tevekkelin (tevekküllünün) gemisi batmaz (eşeğini kurt yemez).</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Tedbirini aldıktan sonra fazla titizlikten uzak duran, her şeyi artık Yüce Allah</w:t>
      </w:r>
      <w:proofErr w:type="gramStart"/>
      <w:r w:rsidRPr="001A4978">
        <w:rPr>
          <w:rFonts w:ascii="Times New Roman" w:eastAsia="Times New Roman" w:hAnsi="Times New Roman" w:cs="Times New Roman"/>
          <w:color w:val="555555"/>
          <w:sz w:val="28"/>
          <w:szCs w:val="28"/>
          <w:lang w:eastAsia="tr-TR"/>
        </w:rPr>
        <w:t>`</w:t>
      </w:r>
      <w:proofErr w:type="gramEnd"/>
      <w:r w:rsidRPr="001A4978">
        <w:rPr>
          <w:rFonts w:ascii="Times New Roman" w:eastAsia="Times New Roman" w:hAnsi="Times New Roman" w:cs="Times New Roman"/>
          <w:color w:val="555555"/>
          <w:sz w:val="28"/>
          <w:szCs w:val="28"/>
          <w:lang w:eastAsia="tr-TR"/>
        </w:rPr>
        <w:t>a bırakıp boyun eğen kimsenin malına, işine zarar gelmez.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Tırnağın varsa başını kaşı.</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 xml:space="preserve">Kendi bilgi, beceri ve imkânın varsa, bunlara da güveniyorsan bir işe giriş; yoksa </w:t>
      </w:r>
      <w:proofErr w:type="spellStart"/>
      <w:r w:rsidRPr="001A4978">
        <w:rPr>
          <w:rFonts w:ascii="Times New Roman" w:eastAsia="Times New Roman" w:hAnsi="Times New Roman" w:cs="Times New Roman"/>
          <w:color w:val="555555"/>
          <w:sz w:val="28"/>
          <w:szCs w:val="28"/>
          <w:lang w:eastAsia="tr-TR"/>
        </w:rPr>
        <w:t>vaz</w:t>
      </w:r>
      <w:proofErr w:type="spellEnd"/>
      <w:r w:rsidRPr="001A4978">
        <w:rPr>
          <w:rFonts w:ascii="Times New Roman" w:eastAsia="Times New Roman" w:hAnsi="Times New Roman" w:cs="Times New Roman"/>
          <w:color w:val="555555"/>
          <w:sz w:val="28"/>
          <w:szCs w:val="28"/>
          <w:lang w:eastAsia="tr-TR"/>
        </w:rPr>
        <w:t xml:space="preserve"> geç. Bil ki, kimseden kimseye hayır yoktur; başkalarından kolay </w:t>
      </w:r>
      <w:proofErr w:type="spellStart"/>
      <w:r w:rsidRPr="001A4978">
        <w:rPr>
          <w:rFonts w:ascii="Times New Roman" w:eastAsia="Times New Roman" w:hAnsi="Times New Roman" w:cs="Times New Roman"/>
          <w:color w:val="555555"/>
          <w:sz w:val="28"/>
          <w:szCs w:val="28"/>
          <w:lang w:eastAsia="tr-TR"/>
        </w:rPr>
        <w:t>kolay</w:t>
      </w:r>
      <w:proofErr w:type="spellEnd"/>
      <w:r w:rsidRPr="001A4978">
        <w:rPr>
          <w:rFonts w:ascii="Times New Roman" w:eastAsia="Times New Roman" w:hAnsi="Times New Roman" w:cs="Times New Roman"/>
          <w:color w:val="555555"/>
          <w:sz w:val="28"/>
          <w:szCs w:val="28"/>
          <w:lang w:eastAsia="tr-TR"/>
        </w:rPr>
        <w:t xml:space="preserve"> yardım da gelmez, gelse de pek bir işe yaramaz.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Tilkinin dönüp dolaşıp geleceği yer kürkçü dükkânıdır.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Meslek veya alışkanlık gereği olan bir sonuçtan kaçınılmaz. Daha önce kopup ayrılmış olsa da, kişi bağlı olduğu çevreye, işe veya bir alışkanlığa eninde sonunda, şu ya da bu sebepten ötürü döner.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Tilki tilkiliğini bildirinceye kadar post elden gider.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lastRenderedPageBreak/>
        <w:t>1. İşlemediği hâlde suçlu görülen kimse, suçsuz olduğunu kanıtlayıncaya kadar yeterince ceza çeker.</w:t>
      </w:r>
    </w:p>
    <w:p w:rsidR="001A4978" w:rsidRPr="001A4978" w:rsidRDefault="001A4978" w:rsidP="001A4978">
      <w:pPr>
        <w:shd w:val="clear" w:color="auto" w:fill="FFFFFF"/>
        <w:spacing w:after="31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2. Kurnaz ve düzenbaz kimse, sahasında ne kadar hünerli olduğunu gösterinceye kadar, kendisinden daha hilekâr birinin tuzağına düşer.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Tilkiye, “Tavuk kebabı yer misin?” diye sormuşlar; “Adamı güldürmeyin” diye cevap vermiş.</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 kimseye düşkün olduğu, çok sevip özlediği, elde etmek için yanıp tutuştuğu bir şeyi, “İster misin? Arzu eder misin?” diye sormak son derece yersiz, hatta abes ve gülünçtür.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Tok, acın hâlinden bilmez (Var ne bilsin yok hâlinden).</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Para, mal gibi şeyleri elde etmiş; açlığını gidermiş ve bunlara doymuş olanlar, yoksulların çektikleri sıkıntıyı, içine düştükleri geçim darlığını anlamazlar.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Toprağı işleyen, ekmeği dişler.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Emeksiz yemek olmaz. Çalışmayan, bir uğraş vermeyen, alın teri dökmeyen kişi verim elde edemez.</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Tuz, ekmek hakkını bilmeyen kör olur.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Birinin ekmek yedirip iyilik ettiği kimse, bütün bunlara karşılık üzerinde hakkı bulunan insana karşı nankörlük edip hıyanet içinde olursa başına türlü felâketler gelir.</w:t>
      </w: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b/>
          <w:bCs/>
          <w:color w:val="555555"/>
          <w:sz w:val="28"/>
          <w:szCs w:val="28"/>
          <w:lang w:eastAsia="tr-TR"/>
        </w:rPr>
        <w:t>Türkün aklı sonradan gelir.</w:t>
      </w:r>
    </w:p>
    <w:p w:rsidR="001A4978" w:rsidRPr="001A4978" w:rsidRDefault="001A4978" w:rsidP="001A497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1A4978">
        <w:rPr>
          <w:rFonts w:ascii="Times New Roman" w:eastAsia="Times New Roman" w:hAnsi="Times New Roman" w:cs="Times New Roman"/>
          <w:color w:val="555555"/>
          <w:sz w:val="28"/>
          <w:szCs w:val="28"/>
          <w:lang w:eastAsia="tr-TR"/>
        </w:rPr>
        <w:t>Yaratılışı gereği saf, samimî, dürüst ve merttir Türk insanı. Art düşüncelerden uzak kaldığı gibi, içten pazarlıklı da değildir. Bunun için olsa gerek, giriştiği bir işte pek hesap-kitap yapmaz; çıkarını hemen öyle aklına getirmez. Öte yandan bir olay karşısında ne yapmak gerektiğini de hemen düşünemez. Dolayısıyla kendisi için hazırlanan kimi tuzaklara düşmekten kurtulamaz. Bir süre sonra aklı başına gelir, işin iç yüzünü anlar, doğru yolu bulur ama iş işten de geçmiş olur.</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Tatlı dil yılanı</w:t>
      </w:r>
      <w:r>
        <w:rPr>
          <w:rFonts w:ascii="Times New Roman" w:eastAsia="Times New Roman" w:hAnsi="Times New Roman" w:cs="Times New Roman"/>
          <w:b/>
          <w:bCs/>
          <w:color w:val="111111"/>
          <w:sz w:val="28"/>
          <w:szCs w:val="28"/>
          <w:lang w:eastAsia="tr-TR"/>
        </w:rPr>
        <w:t xml:space="preserve"> deliğinden çıkarır.</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Sert ve kırıcı olmayan, yumuşak, hoşa giden, gönül alıcı, okşayıcı, etkileyici, inandırıcı ve yerinde söylenmiş söz insanın hoşuna gider; bu söz en azgın kişinin bile inadını kırar, onu yumuşatır ve yola getirir.</w:t>
      </w:r>
    </w:p>
    <w:p w:rsidR="0069789E" w:rsidRPr="0075195C"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Tatlı ye, tatlı söyl</w:t>
      </w:r>
      <w:r>
        <w:rPr>
          <w:rFonts w:ascii="Times New Roman" w:eastAsia="Times New Roman" w:hAnsi="Times New Roman" w:cs="Times New Roman"/>
          <w:b/>
          <w:bCs/>
          <w:color w:val="111111"/>
          <w:sz w:val="28"/>
          <w:szCs w:val="28"/>
          <w:lang w:eastAsia="tr-TR"/>
        </w:rPr>
        <w:t>e (konuş).</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Kırıcı, üzücü, incitici konuşmalardan sakın; güzel, hoşa giden bir dil kullan; yerinde ve inandırıcı konuş ki karşındaki memnun olsun; sen de sevil ve sayıl.</w:t>
      </w:r>
    </w:p>
    <w:p w:rsidR="0069789E" w:rsidRPr="0075195C"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Tavşan dağ</w:t>
      </w:r>
      <w:r>
        <w:rPr>
          <w:rFonts w:ascii="Times New Roman" w:eastAsia="Times New Roman" w:hAnsi="Times New Roman" w:cs="Times New Roman"/>
          <w:b/>
          <w:bCs/>
          <w:color w:val="111111"/>
          <w:sz w:val="28"/>
          <w:szCs w:val="28"/>
          <w:lang w:eastAsia="tr-TR"/>
        </w:rPr>
        <w:t>a küsmüş, dağın haberi olmamış.</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İstediği etkiyi yapmaktan çok uzak kalan kişi küser, darılır; ne var ki; karşısındaki kişi, onun bu durumunu bilip anlamaz.</w:t>
      </w:r>
    </w:p>
    <w:p w:rsidR="0069789E" w:rsidRPr="0075195C"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Tereciye tere satılmaz.</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Birine çok iyi bildiği bir şey öğretilemez, bir konuda bilgi verilemez. Böyle bir şeye kalkışan ya da çalışan kendisini gülünç duruma sokar.</w:t>
      </w:r>
    </w:p>
    <w:p w:rsidR="0069789E" w:rsidRPr="0075195C"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Terz</w:t>
      </w:r>
      <w:r>
        <w:rPr>
          <w:rFonts w:ascii="Times New Roman" w:eastAsia="Times New Roman" w:hAnsi="Times New Roman" w:cs="Times New Roman"/>
          <w:b/>
          <w:bCs/>
          <w:color w:val="111111"/>
          <w:sz w:val="28"/>
          <w:szCs w:val="28"/>
          <w:lang w:eastAsia="tr-TR"/>
        </w:rPr>
        <w:t>i kendi söküğünü dikemez.</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İnsanlar başkalarına yaptıkları hizmetleri kendilerine gelince çoğu kez savsaklarlar, ya da yapmaya zaman ve fırsat bulamazlar.</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 </w:t>
      </w:r>
    </w:p>
    <w:p w:rsidR="0069789E"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Toprağı işleyen, ekmeği dişler.</w:t>
      </w:r>
    </w:p>
    <w:p w:rsidR="0069789E" w:rsidRPr="00867D9D" w:rsidRDefault="0069789E" w:rsidP="0069789E">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867D9D">
        <w:rPr>
          <w:rFonts w:ascii="Times New Roman" w:eastAsia="Times New Roman" w:hAnsi="Times New Roman" w:cs="Times New Roman"/>
          <w:bCs/>
          <w:color w:val="111111"/>
          <w:sz w:val="28"/>
          <w:szCs w:val="28"/>
          <w:lang w:eastAsia="tr-TR"/>
        </w:rPr>
        <w:t>Emeksiz yemek olmaz. Çalışmayan, bir uğraş vermeyen, alın teri dökmeyen kişi verim elde edemez.</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Tabak mısın, it </w:t>
      </w:r>
      <w:proofErr w:type="gramStart"/>
      <w:r w:rsidRPr="004B1377">
        <w:rPr>
          <w:rFonts w:ascii="Times New Roman" w:eastAsia="Times New Roman" w:hAnsi="Times New Roman" w:cs="Times New Roman"/>
          <w:color w:val="202122"/>
          <w:sz w:val="28"/>
          <w:szCs w:val="28"/>
          <w:lang w:eastAsia="tr-TR"/>
        </w:rPr>
        <w:t>bokuna</w:t>
      </w:r>
      <w:proofErr w:type="gramEnd"/>
      <w:r w:rsidRPr="004B1377">
        <w:rPr>
          <w:rFonts w:ascii="Times New Roman" w:eastAsia="Times New Roman" w:hAnsi="Times New Roman" w:cs="Times New Roman"/>
          <w:color w:val="202122"/>
          <w:sz w:val="28"/>
          <w:szCs w:val="28"/>
          <w:lang w:eastAsia="tr-TR"/>
        </w:rPr>
        <w:t xml:space="preserve"> muhtaçsın.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Tabak sevdiği deriyi yerden yere çalar.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Tabak sevdiği deriyi yerden yere çarpar.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Tabancanın dolusu bir kişiyi korkutur, boşu kırk kişiyi.</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Tabağa sorarsan dünyada fena koku olmaz.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Talihsiz hacıyı deve üstünde yılan sokar.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Tamah varken müflis acından ölmez.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Tan yeri ağarınca hırsızın gözü kararır.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Tandır başında bağ dikmek kolaydır.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4B1377">
        <w:rPr>
          <w:rFonts w:ascii="Times New Roman" w:eastAsia="Times New Roman" w:hAnsi="Times New Roman" w:cs="Times New Roman"/>
          <w:color w:val="202122"/>
          <w:sz w:val="28"/>
          <w:szCs w:val="28"/>
          <w:lang w:eastAsia="tr-TR"/>
        </w:rPr>
        <w:t>Tarla çayırda, bağ bayırda.</w:t>
      </w:r>
      <w:r w:rsidR="00CD7CE3" w:rsidRPr="004B1377">
        <w:rPr>
          <w:rFonts w:ascii="Times New Roman" w:eastAsia="Times New Roman" w:hAnsi="Times New Roman" w:cs="Times New Roman"/>
          <w:color w:val="202122"/>
          <w:sz w:val="28"/>
          <w:szCs w:val="28"/>
          <w:lang w:eastAsia="tr-TR"/>
        </w:rPr>
        <w:t xml:space="preserve"> </w:t>
      </w:r>
      <w:proofErr w:type="gramEnd"/>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Tarlada izi olmayanın harmanında yüzü olmaz.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Tarlanın iyisi suya yakın, daha iyisi eve yakın.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Tarlanın taşlısı, kızın saçlısı, öküzün başlısı.</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Tarlayı düz al, kadını kız al.</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Tarlayı koçan </w:t>
      </w:r>
      <w:proofErr w:type="spellStart"/>
      <w:r w:rsidRPr="004B1377">
        <w:rPr>
          <w:rFonts w:ascii="Times New Roman" w:eastAsia="Times New Roman" w:hAnsi="Times New Roman" w:cs="Times New Roman"/>
          <w:color w:val="202122"/>
          <w:sz w:val="28"/>
          <w:szCs w:val="28"/>
          <w:lang w:eastAsia="tr-TR"/>
        </w:rPr>
        <w:t>zaptetmez</w:t>
      </w:r>
      <w:proofErr w:type="spellEnd"/>
      <w:r w:rsidRPr="004B1377">
        <w:rPr>
          <w:rFonts w:ascii="Times New Roman" w:eastAsia="Times New Roman" w:hAnsi="Times New Roman" w:cs="Times New Roman"/>
          <w:color w:val="202122"/>
          <w:sz w:val="28"/>
          <w:szCs w:val="28"/>
          <w:lang w:eastAsia="tr-TR"/>
        </w:rPr>
        <w:t xml:space="preserve">, saban </w:t>
      </w:r>
      <w:proofErr w:type="spellStart"/>
      <w:r w:rsidRPr="004B1377">
        <w:rPr>
          <w:rFonts w:ascii="Times New Roman" w:eastAsia="Times New Roman" w:hAnsi="Times New Roman" w:cs="Times New Roman"/>
          <w:color w:val="202122"/>
          <w:sz w:val="28"/>
          <w:szCs w:val="28"/>
          <w:lang w:eastAsia="tr-TR"/>
        </w:rPr>
        <w:t>zapteder</w:t>
      </w:r>
      <w:proofErr w:type="spellEnd"/>
      <w:r w:rsidRPr="004B1377">
        <w:rPr>
          <w:rFonts w:ascii="Times New Roman" w:eastAsia="Times New Roman" w:hAnsi="Times New Roman" w:cs="Times New Roman"/>
          <w:color w:val="202122"/>
          <w:sz w:val="28"/>
          <w:szCs w:val="28"/>
          <w:lang w:eastAsia="tr-TR"/>
        </w:rPr>
        <w:t>.</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Tarlayı taşlı yerden, kızı </w:t>
      </w:r>
      <w:proofErr w:type="spellStart"/>
      <w:r w:rsidRPr="004B1377">
        <w:rPr>
          <w:rFonts w:ascii="Times New Roman" w:eastAsia="Times New Roman" w:hAnsi="Times New Roman" w:cs="Times New Roman"/>
          <w:color w:val="202122"/>
          <w:sz w:val="28"/>
          <w:szCs w:val="28"/>
          <w:lang w:eastAsia="tr-TR"/>
        </w:rPr>
        <w:t>kardaşlı</w:t>
      </w:r>
      <w:proofErr w:type="spellEnd"/>
      <w:r w:rsidRPr="004B1377">
        <w:rPr>
          <w:rFonts w:ascii="Times New Roman" w:eastAsia="Times New Roman" w:hAnsi="Times New Roman" w:cs="Times New Roman"/>
          <w:color w:val="202122"/>
          <w:sz w:val="28"/>
          <w:szCs w:val="28"/>
          <w:lang w:eastAsia="tr-TR"/>
        </w:rPr>
        <w:t xml:space="preserve"> yerden.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Tas, yere düşmeden </w:t>
      </w:r>
      <w:proofErr w:type="spellStart"/>
      <w:r w:rsidRPr="004B1377">
        <w:rPr>
          <w:rFonts w:ascii="Times New Roman" w:eastAsia="Times New Roman" w:hAnsi="Times New Roman" w:cs="Times New Roman"/>
          <w:color w:val="202122"/>
          <w:sz w:val="28"/>
          <w:szCs w:val="28"/>
          <w:lang w:eastAsia="tr-TR"/>
        </w:rPr>
        <w:t>çanlamaz</w:t>
      </w:r>
      <w:proofErr w:type="spellEnd"/>
      <w:r w:rsidRPr="004B1377">
        <w:rPr>
          <w:rFonts w:ascii="Times New Roman" w:eastAsia="Times New Roman" w:hAnsi="Times New Roman" w:cs="Times New Roman"/>
          <w:color w:val="202122"/>
          <w:sz w:val="28"/>
          <w:szCs w:val="28"/>
          <w:lang w:eastAsia="tr-TR"/>
        </w:rPr>
        <w:t>.</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 yerinde ağırdır.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Tatarın kılavuza ihtiyacı yok.</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Tatlı </w:t>
      </w:r>
      <w:proofErr w:type="spellStart"/>
      <w:r w:rsidRPr="004B1377">
        <w:rPr>
          <w:rFonts w:ascii="Times New Roman" w:eastAsia="Times New Roman" w:hAnsi="Times New Roman" w:cs="Times New Roman"/>
          <w:color w:val="202122"/>
          <w:sz w:val="28"/>
          <w:szCs w:val="28"/>
          <w:lang w:eastAsia="tr-TR"/>
        </w:rPr>
        <w:t>tatlı</w:t>
      </w:r>
      <w:proofErr w:type="spellEnd"/>
      <w:r w:rsidRPr="004B1377">
        <w:rPr>
          <w:rFonts w:ascii="Times New Roman" w:eastAsia="Times New Roman" w:hAnsi="Times New Roman" w:cs="Times New Roman"/>
          <w:color w:val="202122"/>
          <w:sz w:val="28"/>
          <w:szCs w:val="28"/>
          <w:lang w:eastAsia="tr-TR"/>
        </w:rPr>
        <w:t xml:space="preserve"> yemenin acı </w:t>
      </w:r>
      <w:proofErr w:type="spellStart"/>
      <w:r w:rsidRPr="004B1377">
        <w:rPr>
          <w:rFonts w:ascii="Times New Roman" w:eastAsia="Times New Roman" w:hAnsi="Times New Roman" w:cs="Times New Roman"/>
          <w:color w:val="202122"/>
          <w:sz w:val="28"/>
          <w:szCs w:val="28"/>
          <w:lang w:eastAsia="tr-TR"/>
        </w:rPr>
        <w:t>acı</w:t>
      </w:r>
      <w:proofErr w:type="spellEnd"/>
      <w:r w:rsidRPr="004B1377">
        <w:rPr>
          <w:rFonts w:ascii="Times New Roman" w:eastAsia="Times New Roman" w:hAnsi="Times New Roman" w:cs="Times New Roman"/>
          <w:color w:val="202122"/>
          <w:sz w:val="28"/>
          <w:szCs w:val="28"/>
          <w:lang w:eastAsia="tr-TR"/>
        </w:rPr>
        <w:t xml:space="preserve"> geğirmesi olur.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Tatlı ye, tatlı söyle.</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Tatsız aşa tuz neylesin, akılsız başa söz neylesin.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lastRenderedPageBreak/>
        <w:t>Tavuk gelen yerden yumurta esirgenmez.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Tavuk kaza bakmış da </w:t>
      </w:r>
      <w:proofErr w:type="gramStart"/>
      <w:r w:rsidRPr="004B1377">
        <w:rPr>
          <w:rFonts w:ascii="Times New Roman" w:eastAsia="Times New Roman" w:hAnsi="Times New Roman" w:cs="Times New Roman"/>
          <w:color w:val="202122"/>
          <w:sz w:val="28"/>
          <w:szCs w:val="28"/>
          <w:lang w:eastAsia="tr-TR"/>
        </w:rPr>
        <w:t>kıçını</w:t>
      </w:r>
      <w:proofErr w:type="gramEnd"/>
      <w:r w:rsidRPr="004B1377">
        <w:rPr>
          <w:rFonts w:ascii="Times New Roman" w:eastAsia="Times New Roman" w:hAnsi="Times New Roman" w:cs="Times New Roman"/>
          <w:color w:val="202122"/>
          <w:sz w:val="28"/>
          <w:szCs w:val="28"/>
          <w:lang w:eastAsia="tr-TR"/>
        </w:rPr>
        <w:t xml:space="preserve"> yırtmış.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4B1377">
        <w:rPr>
          <w:rFonts w:ascii="Times New Roman" w:eastAsia="Times New Roman" w:hAnsi="Times New Roman" w:cs="Times New Roman"/>
          <w:color w:val="202122"/>
          <w:sz w:val="28"/>
          <w:szCs w:val="28"/>
          <w:lang w:eastAsia="tr-TR"/>
        </w:rPr>
        <w:t>Tavuğun sadakası bir yumurta.</w:t>
      </w:r>
      <w:r w:rsidR="00CD7CE3" w:rsidRPr="004B1377">
        <w:rPr>
          <w:rFonts w:ascii="Times New Roman" w:eastAsia="Times New Roman" w:hAnsi="Times New Roman" w:cs="Times New Roman"/>
          <w:color w:val="202122"/>
          <w:sz w:val="28"/>
          <w:szCs w:val="28"/>
          <w:lang w:eastAsia="tr-TR"/>
        </w:rPr>
        <w:t xml:space="preserve"> </w:t>
      </w:r>
      <w:proofErr w:type="gramEnd"/>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Tavşan dağa küsmüş, dağın haberi olmamış.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4B1377">
        <w:rPr>
          <w:rFonts w:ascii="Times New Roman" w:eastAsia="Times New Roman" w:hAnsi="Times New Roman" w:cs="Times New Roman"/>
          <w:color w:val="202122"/>
          <w:sz w:val="28"/>
          <w:szCs w:val="28"/>
          <w:lang w:eastAsia="tr-TR"/>
        </w:rPr>
        <w:t>Tavşan dağda, suyu ateşte.</w:t>
      </w:r>
      <w:r w:rsidR="00CD7CE3" w:rsidRPr="004B1377">
        <w:rPr>
          <w:rFonts w:ascii="Times New Roman" w:eastAsia="Times New Roman" w:hAnsi="Times New Roman" w:cs="Times New Roman"/>
          <w:color w:val="202122"/>
          <w:sz w:val="28"/>
          <w:szCs w:val="28"/>
          <w:lang w:eastAsia="tr-TR"/>
        </w:rPr>
        <w:t xml:space="preserve"> </w:t>
      </w:r>
      <w:proofErr w:type="gramEnd"/>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Tavşanı tazı tutar, çalımı avcı satar.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Tayfanın akıllısı, geminin dümeninden uzak durur.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Taze bardağın suyu soğuk olur.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 altında olmasın da dağ ardında olsun.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 düştüğü yerde ağırdır.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Taş taşa </w:t>
      </w:r>
      <w:proofErr w:type="spellStart"/>
      <w:r w:rsidRPr="004B1377">
        <w:rPr>
          <w:rFonts w:ascii="Times New Roman" w:eastAsia="Times New Roman" w:hAnsi="Times New Roman" w:cs="Times New Roman"/>
          <w:color w:val="202122"/>
          <w:sz w:val="28"/>
          <w:szCs w:val="28"/>
          <w:lang w:eastAsia="tr-TR"/>
        </w:rPr>
        <w:t>söykenir</w:t>
      </w:r>
      <w:proofErr w:type="spellEnd"/>
      <w:r w:rsidRPr="004B1377">
        <w:rPr>
          <w:rFonts w:ascii="Times New Roman" w:eastAsia="Times New Roman" w:hAnsi="Times New Roman" w:cs="Times New Roman"/>
          <w:color w:val="202122"/>
          <w:sz w:val="28"/>
          <w:szCs w:val="28"/>
          <w:lang w:eastAsia="tr-TR"/>
        </w:rPr>
        <w:t>.</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 çömleğe çarparsa vay çömleğin haline, çömlek taşa çarparsa yine vay çömleğin.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Taşı ısıramayanın öpmesi gerekir.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Taşıma su ile değirmen dönmez.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Tebdil-i </w:t>
      </w:r>
      <w:proofErr w:type="gramStart"/>
      <w:r w:rsidRPr="004B1377">
        <w:rPr>
          <w:rFonts w:ascii="Times New Roman" w:eastAsia="Times New Roman" w:hAnsi="Times New Roman" w:cs="Times New Roman"/>
          <w:color w:val="202122"/>
          <w:sz w:val="28"/>
          <w:szCs w:val="28"/>
          <w:lang w:eastAsia="tr-TR"/>
        </w:rPr>
        <w:t>mekanda</w:t>
      </w:r>
      <w:proofErr w:type="gramEnd"/>
      <w:r w:rsidRPr="004B1377">
        <w:rPr>
          <w:rFonts w:ascii="Times New Roman" w:eastAsia="Times New Roman" w:hAnsi="Times New Roman" w:cs="Times New Roman"/>
          <w:color w:val="202122"/>
          <w:sz w:val="28"/>
          <w:szCs w:val="28"/>
          <w:lang w:eastAsia="tr-TR"/>
        </w:rPr>
        <w:t xml:space="preserve"> ferahlık vardır.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Tebdili </w:t>
      </w:r>
      <w:proofErr w:type="gramStart"/>
      <w:r w:rsidRPr="004B1377">
        <w:rPr>
          <w:rFonts w:ascii="Times New Roman" w:eastAsia="Times New Roman" w:hAnsi="Times New Roman" w:cs="Times New Roman"/>
          <w:color w:val="202122"/>
          <w:sz w:val="28"/>
          <w:szCs w:val="28"/>
          <w:lang w:eastAsia="tr-TR"/>
        </w:rPr>
        <w:t>mekanda</w:t>
      </w:r>
      <w:proofErr w:type="gramEnd"/>
      <w:r w:rsidRPr="004B1377">
        <w:rPr>
          <w:rFonts w:ascii="Times New Roman" w:eastAsia="Times New Roman" w:hAnsi="Times New Roman" w:cs="Times New Roman"/>
          <w:color w:val="202122"/>
          <w:sz w:val="28"/>
          <w:szCs w:val="28"/>
          <w:lang w:eastAsia="tr-TR"/>
        </w:rPr>
        <w:t xml:space="preserve"> ferahlık var.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Tedbirsiz </w:t>
      </w:r>
      <w:proofErr w:type="gramStart"/>
      <w:r w:rsidRPr="004B1377">
        <w:rPr>
          <w:rFonts w:ascii="Times New Roman" w:eastAsia="Times New Roman" w:hAnsi="Times New Roman" w:cs="Times New Roman"/>
          <w:color w:val="202122"/>
          <w:sz w:val="28"/>
          <w:szCs w:val="28"/>
          <w:lang w:eastAsia="tr-TR"/>
        </w:rPr>
        <w:t>helaya</w:t>
      </w:r>
      <w:proofErr w:type="gramEnd"/>
      <w:r w:rsidRPr="004B1377">
        <w:rPr>
          <w:rFonts w:ascii="Times New Roman" w:eastAsia="Times New Roman" w:hAnsi="Times New Roman" w:cs="Times New Roman"/>
          <w:color w:val="202122"/>
          <w:sz w:val="28"/>
          <w:szCs w:val="28"/>
          <w:lang w:eastAsia="tr-TR"/>
        </w:rPr>
        <w:t xml:space="preserve"> oturan, domalarak taş arar.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Tek kanatla kuş uçmaz.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Teke eti ilaç olur, keçi eti yel olur.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Tekkeyi bekleyen çorbayı içer.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Tembele iş buyur sana akıl öğretsin.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Tembele kapını ört demişler, yel eser örter demiş.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Temel taşı temelde, köşe taşı köşede gerek.</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Temiz iş altı ayda çıkar.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Tencere demiş, dibim altın.</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Tencere yuvarlanmış kapağını bulmuş.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Terazi var, tartı var; her bir şeyin vakti var.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Tereciye tere satılmaz.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Terzi kendi söküğünü dikemez.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Terziye dinlen demişler, ayağa kalkmış.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Terziye göç demişler, </w:t>
      </w:r>
      <w:proofErr w:type="spellStart"/>
      <w:r w:rsidRPr="004B1377">
        <w:rPr>
          <w:rFonts w:ascii="Times New Roman" w:eastAsia="Times New Roman" w:hAnsi="Times New Roman" w:cs="Times New Roman"/>
          <w:color w:val="202122"/>
          <w:sz w:val="28"/>
          <w:szCs w:val="28"/>
          <w:lang w:eastAsia="tr-TR"/>
        </w:rPr>
        <w:t>ignem</w:t>
      </w:r>
      <w:proofErr w:type="spellEnd"/>
      <w:r w:rsidRPr="004B1377">
        <w:rPr>
          <w:rFonts w:ascii="Times New Roman" w:eastAsia="Times New Roman" w:hAnsi="Times New Roman" w:cs="Times New Roman"/>
          <w:color w:val="202122"/>
          <w:sz w:val="28"/>
          <w:szCs w:val="28"/>
          <w:lang w:eastAsia="tr-TR"/>
        </w:rPr>
        <w:t xml:space="preserve"> başımda demiş.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Tevekkelin gemisi batmaz.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Teyze, ana yarısıdır.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Teyzemin </w:t>
      </w:r>
      <w:proofErr w:type="gramStart"/>
      <w:r w:rsidRPr="004B1377">
        <w:rPr>
          <w:rFonts w:ascii="Times New Roman" w:eastAsia="Times New Roman" w:hAnsi="Times New Roman" w:cs="Times New Roman"/>
          <w:color w:val="202122"/>
          <w:sz w:val="28"/>
          <w:szCs w:val="28"/>
          <w:lang w:eastAsia="tr-TR"/>
        </w:rPr>
        <w:t>taşağı</w:t>
      </w:r>
      <w:proofErr w:type="gramEnd"/>
      <w:r w:rsidRPr="004B1377">
        <w:rPr>
          <w:rFonts w:ascii="Times New Roman" w:eastAsia="Times New Roman" w:hAnsi="Times New Roman" w:cs="Times New Roman"/>
          <w:color w:val="202122"/>
          <w:sz w:val="28"/>
          <w:szCs w:val="28"/>
          <w:lang w:eastAsia="tr-TR"/>
        </w:rPr>
        <w:t xml:space="preserve"> olsa dayım olurdu.</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Teşbihte hata olmaz.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Tilki benim için demem ama üzümsüz bağın kökü kurusun demiş.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Tilki tilkiliğini anlatıncaya kadar post elden gider.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Tilkinin dönüp geleceği yer, kürkçü </w:t>
      </w:r>
      <w:proofErr w:type="gramStart"/>
      <w:r w:rsidRPr="004B1377">
        <w:rPr>
          <w:rFonts w:ascii="Times New Roman" w:eastAsia="Times New Roman" w:hAnsi="Times New Roman" w:cs="Times New Roman"/>
          <w:color w:val="202122"/>
          <w:sz w:val="28"/>
          <w:szCs w:val="28"/>
          <w:lang w:eastAsia="tr-TR"/>
        </w:rPr>
        <w:t>dükkanıdır</w:t>
      </w:r>
      <w:proofErr w:type="gramEnd"/>
      <w:r w:rsidRPr="004B1377">
        <w:rPr>
          <w:rFonts w:ascii="Times New Roman" w:eastAsia="Times New Roman" w:hAnsi="Times New Roman" w:cs="Times New Roman"/>
          <w:color w:val="202122"/>
          <w:sz w:val="28"/>
          <w:szCs w:val="28"/>
          <w:lang w:eastAsia="tr-TR"/>
        </w:rPr>
        <w:t>.</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lastRenderedPageBreak/>
        <w:t>Tilkiye tavuk kebabı yer misin demişler; adamın güleceğini getiriyorsunuz demiş.</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Tok, acın halinden bilmez.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Tok ağırlaması güçtür.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Tok iken yemek yiyen, mezarını dişiyle kazar.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Tokmağı baş kazık yer.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Top otu beylikten olunca güllesi Bağdat'a gider.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Topalla gezen, aksamak öğrenir.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Toprağı işleyen, ekmeği dişler.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Turpun sıkından seyreği iyidir.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Tutulan sakal yolunur.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4B1377">
        <w:rPr>
          <w:rFonts w:ascii="Times New Roman" w:eastAsia="Times New Roman" w:hAnsi="Times New Roman" w:cs="Times New Roman"/>
          <w:color w:val="202122"/>
          <w:sz w:val="28"/>
          <w:szCs w:val="28"/>
          <w:lang w:eastAsia="tr-TR"/>
        </w:rPr>
        <w:t>Tutulmayan uğru, beyden doğru.</w:t>
      </w:r>
      <w:proofErr w:type="gramEnd"/>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Tuz ekmek hakkını bilmeyen kör olur.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Türk karır, kılıcı karımaz.</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4B1377">
        <w:rPr>
          <w:rFonts w:ascii="Times New Roman" w:eastAsia="Times New Roman" w:hAnsi="Times New Roman" w:cs="Times New Roman"/>
          <w:color w:val="202122"/>
          <w:sz w:val="28"/>
          <w:szCs w:val="28"/>
          <w:lang w:eastAsia="tr-TR"/>
        </w:rPr>
        <w:t>Türk'ün aklı gözünde.</w:t>
      </w:r>
      <w:r w:rsidR="00CD7CE3" w:rsidRPr="004B1377">
        <w:rPr>
          <w:rFonts w:ascii="Times New Roman" w:eastAsia="Times New Roman" w:hAnsi="Times New Roman" w:cs="Times New Roman"/>
          <w:color w:val="202122"/>
          <w:sz w:val="28"/>
          <w:szCs w:val="28"/>
          <w:lang w:eastAsia="tr-TR"/>
        </w:rPr>
        <w:t xml:space="preserve"> </w:t>
      </w:r>
      <w:proofErr w:type="gramEnd"/>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Türk'ün aklı sonradan gelir.</w:t>
      </w:r>
      <w:r w:rsidR="00CD7CE3" w:rsidRPr="004B1377">
        <w:rPr>
          <w:rFonts w:ascii="Times New Roman" w:eastAsia="Times New Roman" w:hAnsi="Times New Roman" w:cs="Times New Roman"/>
          <w:color w:val="202122"/>
          <w:sz w:val="28"/>
          <w:szCs w:val="28"/>
          <w:lang w:eastAsia="tr-TR"/>
        </w:rPr>
        <w:t xml:space="preserve"> </w:t>
      </w:r>
    </w:p>
    <w:p w:rsidR="004B1377" w:rsidRP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 xml:space="preserve">Türk'ün aklı ya kaçarken ya da </w:t>
      </w:r>
      <w:proofErr w:type="gramStart"/>
      <w:r w:rsidRPr="004B1377">
        <w:rPr>
          <w:rFonts w:ascii="Times New Roman" w:eastAsia="Times New Roman" w:hAnsi="Times New Roman" w:cs="Times New Roman"/>
          <w:color w:val="202122"/>
          <w:sz w:val="28"/>
          <w:szCs w:val="28"/>
          <w:lang w:eastAsia="tr-TR"/>
        </w:rPr>
        <w:t>sıçarken</w:t>
      </w:r>
      <w:proofErr w:type="gramEnd"/>
      <w:r w:rsidRPr="004B1377">
        <w:rPr>
          <w:rFonts w:ascii="Times New Roman" w:eastAsia="Times New Roman" w:hAnsi="Times New Roman" w:cs="Times New Roman"/>
          <w:color w:val="202122"/>
          <w:sz w:val="28"/>
          <w:szCs w:val="28"/>
          <w:lang w:eastAsia="tr-TR"/>
        </w:rPr>
        <w:t xml:space="preserve"> gelir.</w:t>
      </w:r>
    </w:p>
    <w:p w:rsidR="004B1377" w:rsidRDefault="004B1377" w:rsidP="004B1377">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1377">
        <w:rPr>
          <w:rFonts w:ascii="Times New Roman" w:eastAsia="Times New Roman" w:hAnsi="Times New Roman" w:cs="Times New Roman"/>
          <w:color w:val="202122"/>
          <w:sz w:val="28"/>
          <w:szCs w:val="28"/>
          <w:lang w:eastAsia="tr-TR"/>
        </w:rPr>
        <w:t>Tırnağın varsa başını kaşı.</w:t>
      </w:r>
    </w:p>
    <w:p w:rsidR="00001D0E" w:rsidRPr="004B2D72" w:rsidRDefault="002438CA"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2438CA">
        <w:rPr>
          <w:rFonts w:ascii="Times New Roman" w:hAnsi="Times New Roman" w:cs="Times New Roman"/>
          <w:color w:val="2B2B2B"/>
          <w:sz w:val="28"/>
          <w:szCs w:val="28"/>
          <w:shd w:val="clear" w:color="auto" w:fill="FFFFFF"/>
        </w:rPr>
        <w:t>Tasa doyurur, acı acıktırır.</w:t>
      </w:r>
    </w:p>
    <w:p w:rsidR="004B2D72" w:rsidRPr="004B2D72" w:rsidRDefault="004B2D72"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2D72">
        <w:rPr>
          <w:rFonts w:ascii="Times New Roman" w:hAnsi="Times New Roman" w:cs="Times New Roman"/>
          <w:color w:val="5D5D5D"/>
          <w:sz w:val="28"/>
          <w:szCs w:val="28"/>
          <w:shd w:val="clear" w:color="auto" w:fill="FFFFFF"/>
        </w:rPr>
        <w:t>Tandır sıcakken ekmek tutar.</w:t>
      </w:r>
    </w:p>
    <w:p w:rsidR="004B2D72" w:rsidRPr="004B2D72" w:rsidRDefault="004B2D72"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2D72">
        <w:rPr>
          <w:rFonts w:ascii="Times New Roman" w:hAnsi="Times New Roman" w:cs="Times New Roman"/>
          <w:color w:val="5D5D5D"/>
          <w:sz w:val="28"/>
          <w:szCs w:val="28"/>
          <w:shd w:val="clear" w:color="auto" w:fill="FFFFFF"/>
        </w:rPr>
        <w:t xml:space="preserve">Tarlayı taşlı, kızı </w:t>
      </w:r>
      <w:proofErr w:type="spellStart"/>
      <w:r w:rsidRPr="004B2D72">
        <w:rPr>
          <w:rFonts w:ascii="Times New Roman" w:hAnsi="Times New Roman" w:cs="Times New Roman"/>
          <w:color w:val="5D5D5D"/>
          <w:sz w:val="28"/>
          <w:szCs w:val="28"/>
          <w:shd w:val="clear" w:color="auto" w:fill="FFFFFF"/>
        </w:rPr>
        <w:t>kardaşlı</w:t>
      </w:r>
      <w:proofErr w:type="spellEnd"/>
      <w:r w:rsidRPr="004B2D72">
        <w:rPr>
          <w:rFonts w:ascii="Times New Roman" w:hAnsi="Times New Roman" w:cs="Times New Roman"/>
          <w:color w:val="5D5D5D"/>
          <w:sz w:val="28"/>
          <w:szCs w:val="28"/>
          <w:shd w:val="clear" w:color="auto" w:fill="FFFFFF"/>
        </w:rPr>
        <w:t xml:space="preserve"> yerden al</w:t>
      </w:r>
    </w:p>
    <w:p w:rsidR="004B2D72" w:rsidRPr="004E541E" w:rsidRDefault="004B2D72"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B2D72">
        <w:rPr>
          <w:rFonts w:ascii="Times New Roman" w:hAnsi="Times New Roman" w:cs="Times New Roman"/>
          <w:color w:val="5D5D5D"/>
          <w:sz w:val="28"/>
          <w:szCs w:val="28"/>
          <w:shd w:val="clear" w:color="auto" w:fill="FFFFFF"/>
        </w:rPr>
        <w:t>Tarlada izi olmayanın harman da yüzü olmaz</w:t>
      </w:r>
      <w:r w:rsidR="004E541E">
        <w:rPr>
          <w:rFonts w:ascii="Times New Roman" w:hAnsi="Times New Roman" w:cs="Times New Roman"/>
          <w:color w:val="5D5D5D"/>
          <w:sz w:val="28"/>
          <w:szCs w:val="28"/>
          <w:shd w:val="clear" w:color="auto" w:fill="FFFFFF"/>
        </w:rPr>
        <w:t>.</w:t>
      </w:r>
    </w:p>
    <w:p w:rsidR="004E541E" w:rsidRPr="00C47422" w:rsidRDefault="004E541E"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4E541E">
        <w:rPr>
          <w:rFonts w:ascii="Times New Roman" w:hAnsi="Times New Roman" w:cs="Times New Roman"/>
          <w:color w:val="4C4C4D"/>
          <w:sz w:val="28"/>
          <w:szCs w:val="28"/>
          <w:shd w:val="clear" w:color="auto" w:fill="FFFFFF"/>
        </w:rPr>
        <w:t>Tilki deliğine sığmaz, kuyruğuna çalı bağlar</w:t>
      </w:r>
      <w:r w:rsidR="00C47422">
        <w:rPr>
          <w:rFonts w:ascii="Times New Roman" w:hAnsi="Times New Roman" w:cs="Times New Roman"/>
          <w:color w:val="4C4C4D"/>
          <w:sz w:val="28"/>
          <w:szCs w:val="28"/>
          <w:shd w:val="clear" w:color="auto" w:fill="FFFFFF"/>
        </w:rPr>
        <w:t>.</w:t>
      </w:r>
    </w:p>
    <w:p w:rsidR="00C47422" w:rsidRPr="002D1962" w:rsidRDefault="00C47422" w:rsidP="002438C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47422">
        <w:rPr>
          <w:rFonts w:ascii="Times New Roman" w:hAnsi="Times New Roman" w:cs="Times New Roman"/>
          <w:color w:val="4C4C4D"/>
          <w:sz w:val="28"/>
          <w:szCs w:val="28"/>
          <w:shd w:val="clear" w:color="auto" w:fill="FFFFFF"/>
        </w:rPr>
        <w:t>Tavuğun cücüğünü, güzün sayarlar</w:t>
      </w:r>
      <w:r w:rsidR="002D1962">
        <w:rPr>
          <w:rFonts w:ascii="Times New Roman" w:hAnsi="Times New Roman" w:cs="Times New Roman"/>
          <w:color w:val="4C4C4D"/>
          <w:sz w:val="28"/>
          <w:szCs w:val="28"/>
          <w:shd w:val="clear" w:color="auto" w:fill="FFFFFF"/>
        </w:rPr>
        <w:t>.</w:t>
      </w:r>
    </w:p>
    <w:p w:rsidR="002D1962" w:rsidRPr="00C47422" w:rsidRDefault="002D1962" w:rsidP="002D1962">
      <w:p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r w:rsidRPr="002D1962">
        <w:rPr>
          <w:rFonts w:ascii="Times New Roman" w:hAnsi="Times New Roman" w:cs="Times New Roman"/>
          <w:noProof/>
          <w:color w:val="4C4C4D"/>
          <w:sz w:val="28"/>
          <w:szCs w:val="28"/>
          <w:shd w:val="clear" w:color="auto" w:fill="FFFFFF"/>
          <w:lang w:eastAsia="tr-TR"/>
        </w:rPr>
        <w:drawing>
          <wp:inline distT="0" distB="0" distL="0" distR="0">
            <wp:extent cx="2208825" cy="1179871"/>
            <wp:effectExtent l="19050" t="0" r="975" b="0"/>
            <wp:docPr id="41" name="Resim 20" descr="https://img.memurlar.net/galeri/9519/be8ce7fb-41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g.memurlar.net/galeri/9519/be8ce7fb-4151-e511-b6dc-14feb5cc13c9.jpg?width=800"/>
                    <pic:cNvPicPr>
                      <a:picLocks noChangeAspect="1" noChangeArrowheads="1"/>
                    </pic:cNvPicPr>
                  </pic:nvPicPr>
                  <pic:blipFill>
                    <a:blip r:embed="rId5"/>
                    <a:srcRect/>
                    <a:stretch>
                      <a:fillRect/>
                    </a:stretch>
                  </pic:blipFill>
                  <pic:spPr bwMode="auto">
                    <a:xfrm>
                      <a:off x="0" y="0"/>
                      <a:ext cx="2222168" cy="1186998"/>
                    </a:xfrm>
                    <a:prstGeom prst="rect">
                      <a:avLst/>
                    </a:prstGeom>
                    <a:noFill/>
                    <a:ln w="9525">
                      <a:noFill/>
                      <a:miter lim="800000"/>
                      <a:headEnd/>
                      <a:tailEnd/>
                    </a:ln>
                  </pic:spPr>
                </pic:pic>
              </a:graphicData>
            </a:graphic>
          </wp:inline>
        </w:drawing>
      </w:r>
      <w:r w:rsidRPr="002D1962">
        <w:rPr>
          <w:rFonts w:ascii="Times New Roman" w:eastAsia="Times New Roman" w:hAnsi="Times New Roman" w:cs="Times New Roman"/>
          <w:noProof/>
          <w:color w:val="202122"/>
          <w:sz w:val="28"/>
          <w:szCs w:val="28"/>
          <w:lang w:eastAsia="tr-TR"/>
        </w:rPr>
        <w:drawing>
          <wp:inline distT="0" distB="0" distL="0" distR="0">
            <wp:extent cx="2701311" cy="1178916"/>
            <wp:effectExtent l="19050" t="0" r="3789" b="0"/>
            <wp:docPr id="43" name="Resim 21" descr="https://img.memurlar.net/galeri/9519/3cd3ee01-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g.memurlar.net/galeri/9519/3cd3ee01-4251-e511-b6dc-14feb5cc13c9.jpg?width=800"/>
                    <pic:cNvPicPr>
                      <a:picLocks noChangeAspect="1" noChangeArrowheads="1"/>
                    </pic:cNvPicPr>
                  </pic:nvPicPr>
                  <pic:blipFill>
                    <a:blip r:embed="rId6"/>
                    <a:srcRect/>
                    <a:stretch>
                      <a:fillRect/>
                    </a:stretch>
                  </pic:blipFill>
                  <pic:spPr bwMode="auto">
                    <a:xfrm>
                      <a:off x="0" y="0"/>
                      <a:ext cx="2711429" cy="1183332"/>
                    </a:xfrm>
                    <a:prstGeom prst="rect">
                      <a:avLst/>
                    </a:prstGeom>
                    <a:noFill/>
                    <a:ln w="9525">
                      <a:noFill/>
                      <a:miter lim="800000"/>
                      <a:headEnd/>
                      <a:tailEnd/>
                    </a:ln>
                  </pic:spPr>
                </pic:pic>
              </a:graphicData>
            </a:graphic>
          </wp:inline>
        </w:drawing>
      </w:r>
      <w:r w:rsidRPr="002D1962">
        <w:rPr>
          <w:rFonts w:ascii="Times New Roman" w:eastAsia="Times New Roman" w:hAnsi="Times New Roman" w:cs="Times New Roman"/>
          <w:noProof/>
          <w:color w:val="202122"/>
          <w:sz w:val="28"/>
          <w:szCs w:val="28"/>
          <w:lang w:eastAsia="tr-TR"/>
        </w:rPr>
        <w:drawing>
          <wp:inline distT="0" distB="0" distL="0" distR="0">
            <wp:extent cx="2231922" cy="1170038"/>
            <wp:effectExtent l="19050" t="0" r="0" b="0"/>
            <wp:docPr id="49" name="Resim 24" descr="https://img.memurlar.net/galeri/9519/0fe40f08-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memurlar.net/galeri/9519/0fe40f08-4251-e511-b6dc-14feb5cc13c9.jpg?width=800"/>
                    <pic:cNvPicPr>
                      <a:picLocks noChangeAspect="1" noChangeArrowheads="1"/>
                    </pic:cNvPicPr>
                  </pic:nvPicPr>
                  <pic:blipFill>
                    <a:blip r:embed="rId7"/>
                    <a:srcRect/>
                    <a:stretch>
                      <a:fillRect/>
                    </a:stretch>
                  </pic:blipFill>
                  <pic:spPr bwMode="auto">
                    <a:xfrm>
                      <a:off x="0" y="0"/>
                      <a:ext cx="2238843" cy="1173666"/>
                    </a:xfrm>
                    <a:prstGeom prst="rect">
                      <a:avLst/>
                    </a:prstGeom>
                    <a:noFill/>
                    <a:ln w="9525">
                      <a:noFill/>
                      <a:miter lim="800000"/>
                      <a:headEnd/>
                      <a:tailEnd/>
                    </a:ln>
                  </pic:spPr>
                </pic:pic>
              </a:graphicData>
            </a:graphic>
          </wp:inline>
        </w:drawing>
      </w:r>
      <w:r w:rsidRPr="002D1962">
        <w:rPr>
          <w:rFonts w:ascii="Times New Roman" w:eastAsia="Times New Roman" w:hAnsi="Times New Roman" w:cs="Times New Roman"/>
          <w:noProof/>
          <w:color w:val="202122"/>
          <w:sz w:val="28"/>
          <w:szCs w:val="28"/>
          <w:lang w:eastAsia="tr-TR"/>
        </w:rPr>
        <w:drawing>
          <wp:inline distT="0" distB="0" distL="0" distR="0">
            <wp:extent cx="2694652" cy="1160206"/>
            <wp:effectExtent l="19050" t="0" r="0" b="0"/>
            <wp:docPr id="45" name="Resim 22" descr="https://img.memurlar.net/galeri/9519/43d3ee01-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g.memurlar.net/galeri/9519/43d3ee01-4251-e511-b6dc-14feb5cc13c9.jpg?width=800"/>
                    <pic:cNvPicPr>
                      <a:picLocks noChangeAspect="1" noChangeArrowheads="1"/>
                    </pic:cNvPicPr>
                  </pic:nvPicPr>
                  <pic:blipFill>
                    <a:blip r:embed="rId8"/>
                    <a:srcRect/>
                    <a:stretch>
                      <a:fillRect/>
                    </a:stretch>
                  </pic:blipFill>
                  <pic:spPr bwMode="auto">
                    <a:xfrm>
                      <a:off x="0" y="0"/>
                      <a:ext cx="2702588" cy="1163623"/>
                    </a:xfrm>
                    <a:prstGeom prst="rect">
                      <a:avLst/>
                    </a:prstGeom>
                    <a:noFill/>
                    <a:ln w="9525">
                      <a:noFill/>
                      <a:miter lim="800000"/>
                      <a:headEnd/>
                      <a:tailEnd/>
                    </a:ln>
                  </pic:spPr>
                </pic:pic>
              </a:graphicData>
            </a:graphic>
          </wp:inline>
        </w:drawing>
      </w:r>
      <w:r w:rsidRPr="002D1962">
        <w:rPr>
          <w:rFonts w:ascii="Times New Roman" w:eastAsia="Times New Roman" w:hAnsi="Times New Roman" w:cs="Times New Roman"/>
          <w:noProof/>
          <w:color w:val="202122"/>
          <w:sz w:val="28"/>
          <w:szCs w:val="28"/>
          <w:lang w:eastAsia="tr-TR"/>
        </w:rPr>
        <w:drawing>
          <wp:inline distT="0" distB="0" distL="0" distR="0">
            <wp:extent cx="2246482" cy="747252"/>
            <wp:effectExtent l="19050" t="0" r="1418" b="0"/>
            <wp:docPr id="47" name="Resim 23" descr="https://img.memurlar.net/galeri/9519/06e40f08-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g.memurlar.net/galeri/9519/06e40f08-4251-e511-b6dc-14feb5cc13c9.jpg?width=800"/>
                    <pic:cNvPicPr>
                      <a:picLocks noChangeAspect="1" noChangeArrowheads="1"/>
                    </pic:cNvPicPr>
                  </pic:nvPicPr>
                  <pic:blipFill>
                    <a:blip r:embed="rId9"/>
                    <a:srcRect/>
                    <a:stretch>
                      <a:fillRect/>
                    </a:stretch>
                  </pic:blipFill>
                  <pic:spPr bwMode="auto">
                    <a:xfrm>
                      <a:off x="0" y="0"/>
                      <a:ext cx="2258876" cy="751375"/>
                    </a:xfrm>
                    <a:prstGeom prst="rect">
                      <a:avLst/>
                    </a:prstGeom>
                    <a:noFill/>
                    <a:ln w="9525">
                      <a:noFill/>
                      <a:miter lim="800000"/>
                      <a:headEnd/>
                      <a:tailEnd/>
                    </a:ln>
                  </pic:spPr>
                </pic:pic>
              </a:graphicData>
            </a:graphic>
          </wp:inline>
        </w:drawing>
      </w:r>
      <w:r w:rsidRPr="002D1962">
        <w:rPr>
          <w:rFonts w:ascii="Times New Roman" w:eastAsia="Times New Roman" w:hAnsi="Times New Roman" w:cs="Times New Roman"/>
          <w:noProof/>
          <w:color w:val="202122"/>
          <w:sz w:val="28"/>
          <w:szCs w:val="28"/>
          <w:lang w:eastAsia="tr-TR"/>
        </w:rPr>
        <w:drawing>
          <wp:inline distT="0" distB="0" distL="0" distR="0">
            <wp:extent cx="2674985" cy="747252"/>
            <wp:effectExtent l="19050" t="0" r="0" b="0"/>
            <wp:docPr id="51" name="Resim 25" descr="https://img.memurlar.net/galeri/9519/202a3d0e-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memurlar.net/galeri/9519/202a3d0e-4251-e511-b6dc-14feb5cc13c9.jpg?width=800"/>
                    <pic:cNvPicPr>
                      <a:picLocks noChangeAspect="1" noChangeArrowheads="1"/>
                    </pic:cNvPicPr>
                  </pic:nvPicPr>
                  <pic:blipFill>
                    <a:blip r:embed="rId10"/>
                    <a:srcRect/>
                    <a:stretch>
                      <a:fillRect/>
                    </a:stretch>
                  </pic:blipFill>
                  <pic:spPr bwMode="auto">
                    <a:xfrm>
                      <a:off x="0" y="0"/>
                      <a:ext cx="2683283" cy="749570"/>
                    </a:xfrm>
                    <a:prstGeom prst="rect">
                      <a:avLst/>
                    </a:prstGeom>
                    <a:noFill/>
                    <a:ln w="9525">
                      <a:noFill/>
                      <a:miter lim="800000"/>
                      <a:headEnd/>
                      <a:tailEnd/>
                    </a:ln>
                  </pic:spPr>
                </pic:pic>
              </a:graphicData>
            </a:graphic>
          </wp:inline>
        </w:drawing>
      </w:r>
    </w:p>
    <w:sectPr w:rsidR="002D1962" w:rsidRPr="00C47422" w:rsidSect="00001D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C5390"/>
    <w:multiLevelType w:val="multilevel"/>
    <w:tmpl w:val="716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A4978"/>
    <w:rsid w:val="00001D0E"/>
    <w:rsid w:val="001A4978"/>
    <w:rsid w:val="001D4C27"/>
    <w:rsid w:val="002438CA"/>
    <w:rsid w:val="002A533B"/>
    <w:rsid w:val="002D1962"/>
    <w:rsid w:val="003A2D71"/>
    <w:rsid w:val="004001BE"/>
    <w:rsid w:val="004B1377"/>
    <w:rsid w:val="004B2D72"/>
    <w:rsid w:val="004E541E"/>
    <w:rsid w:val="0069789E"/>
    <w:rsid w:val="00C355C1"/>
    <w:rsid w:val="00C47422"/>
    <w:rsid w:val="00C81BF8"/>
    <w:rsid w:val="00CA7BFA"/>
    <w:rsid w:val="00CD7CE3"/>
    <w:rsid w:val="00D75FAE"/>
    <w:rsid w:val="00EB43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D0E"/>
  </w:style>
  <w:style w:type="paragraph" w:styleId="Balk1">
    <w:name w:val="heading 1"/>
    <w:basedOn w:val="Normal"/>
    <w:link w:val="Balk1Char"/>
    <w:uiPriority w:val="9"/>
    <w:qFormat/>
    <w:rsid w:val="001A49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497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1A4978"/>
    <w:rPr>
      <w:b/>
      <w:bCs/>
    </w:rPr>
  </w:style>
  <w:style w:type="paragraph" w:styleId="NormalWeb">
    <w:name w:val="Normal (Web)"/>
    <w:basedOn w:val="Normal"/>
    <w:uiPriority w:val="99"/>
    <w:semiHidden/>
    <w:unhideWhenUsed/>
    <w:rsid w:val="001A49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B1377"/>
    <w:rPr>
      <w:color w:val="0000FF"/>
      <w:u w:val="single"/>
    </w:rPr>
  </w:style>
  <w:style w:type="paragraph" w:styleId="BalonMetni">
    <w:name w:val="Balloon Text"/>
    <w:basedOn w:val="Normal"/>
    <w:link w:val="BalonMetniChar"/>
    <w:uiPriority w:val="99"/>
    <w:semiHidden/>
    <w:unhideWhenUsed/>
    <w:rsid w:val="002D19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1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5764122">
      <w:bodyDiv w:val="1"/>
      <w:marLeft w:val="0"/>
      <w:marRight w:val="0"/>
      <w:marTop w:val="0"/>
      <w:marBottom w:val="0"/>
      <w:divBdr>
        <w:top w:val="none" w:sz="0" w:space="0" w:color="auto"/>
        <w:left w:val="none" w:sz="0" w:space="0" w:color="auto"/>
        <w:bottom w:val="none" w:sz="0" w:space="0" w:color="auto"/>
        <w:right w:val="none" w:sz="0" w:space="0" w:color="auto"/>
      </w:divBdr>
      <w:divsChild>
        <w:div w:id="53503778">
          <w:marLeft w:val="0"/>
          <w:marRight w:val="0"/>
          <w:marTop w:val="0"/>
          <w:marBottom w:val="0"/>
          <w:divBdr>
            <w:top w:val="none" w:sz="0" w:space="0" w:color="auto"/>
            <w:left w:val="none" w:sz="0" w:space="0" w:color="auto"/>
            <w:bottom w:val="none" w:sz="0" w:space="0" w:color="auto"/>
            <w:right w:val="none" w:sz="0" w:space="0" w:color="auto"/>
          </w:divBdr>
          <w:divsChild>
            <w:div w:id="16342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10</cp:revision>
  <dcterms:created xsi:type="dcterms:W3CDTF">2022-12-06T10:09:00Z</dcterms:created>
  <dcterms:modified xsi:type="dcterms:W3CDTF">2022-12-12T12:59:00Z</dcterms:modified>
</cp:coreProperties>
</file>