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473" w:rsidRPr="000D1473" w:rsidRDefault="000D1473" w:rsidP="000D1473">
      <w:pPr>
        <w:spacing w:after="0" w:line="240" w:lineRule="auto"/>
        <w:rPr>
          <w:rFonts w:ascii="Times New Roman" w:eastAsia="Times New Roman" w:hAnsi="Times New Roman" w:cs="Times New Roman"/>
          <w:sz w:val="24"/>
          <w:szCs w:val="24"/>
          <w:lang w:eastAsia="tr-TR"/>
        </w:rPr>
      </w:pPr>
      <w:r w:rsidRPr="000D1473">
        <w:rPr>
          <w:rFonts w:ascii="Verdana" w:eastAsia="Times New Roman" w:hAnsi="Verdana" w:cs="Helvetica"/>
          <w:b/>
          <w:bCs/>
          <w:color w:val="3F4254"/>
          <w:sz w:val="20"/>
          <w:szCs w:val="20"/>
          <w:lang w:eastAsia="tr-TR"/>
        </w:rPr>
        <w:t>Danıştay 3. Daire Başkanlığı         2019/5708 E.  ,  2022/3017 K.</w:t>
      </w:r>
    </w:p>
    <w:p w:rsidR="000D1473" w:rsidRPr="000D1473" w:rsidRDefault="000D1473" w:rsidP="000D1473">
      <w:pPr>
        <w:spacing w:before="100" w:beforeAutospacing="1" w:after="100" w:afterAutospacing="1" w:line="240" w:lineRule="auto"/>
        <w:rPr>
          <w:rFonts w:ascii="Verdana" w:eastAsia="Times New Roman" w:hAnsi="Verdana" w:cs="Helvetica"/>
          <w:b/>
          <w:bCs/>
          <w:color w:val="3F4254"/>
          <w:sz w:val="19"/>
          <w:szCs w:val="19"/>
          <w:lang w:eastAsia="tr-TR"/>
        </w:rPr>
      </w:pPr>
      <w:r w:rsidRPr="000D1473">
        <w:rPr>
          <w:rFonts w:ascii="Verdana" w:eastAsia="Times New Roman" w:hAnsi="Verdana" w:cs="Helvetica"/>
          <w:b/>
          <w:bCs/>
          <w:color w:val="3F4254"/>
          <w:sz w:val="20"/>
          <w:szCs w:val="20"/>
          <w:lang w:eastAsia="tr-TR"/>
        </w:rPr>
        <w:t>"İçtihat Metni"</w:t>
      </w:r>
    </w:p>
    <w:p w:rsidR="000D1473" w:rsidRPr="000D1473" w:rsidRDefault="000D1473" w:rsidP="000D1473">
      <w:pPr>
        <w:spacing w:after="100" w:afterAutospacing="1" w:line="240" w:lineRule="auto"/>
        <w:jc w:val="center"/>
        <w:rPr>
          <w:rFonts w:ascii="Verdana" w:eastAsia="Times New Roman" w:hAnsi="Verdana" w:cs="Helvetica"/>
          <w:b/>
          <w:color w:val="3F4254"/>
          <w:sz w:val="20"/>
          <w:szCs w:val="20"/>
          <w:lang w:eastAsia="tr-TR"/>
        </w:rPr>
      </w:pPr>
      <w:r w:rsidRPr="000D1473">
        <w:rPr>
          <w:rFonts w:ascii="Verdana" w:eastAsia="Times New Roman" w:hAnsi="Verdana" w:cs="Helvetica"/>
          <w:b/>
          <w:color w:val="3F4254"/>
          <w:sz w:val="20"/>
          <w:szCs w:val="20"/>
          <w:lang w:eastAsia="tr-TR"/>
        </w:rPr>
        <w:t>T.C.</w:t>
      </w:r>
      <w:r w:rsidRPr="000D1473">
        <w:rPr>
          <w:rFonts w:ascii="Verdana" w:eastAsia="Times New Roman" w:hAnsi="Verdana" w:cs="Helvetica"/>
          <w:b/>
          <w:color w:val="3F4254"/>
          <w:sz w:val="20"/>
          <w:szCs w:val="20"/>
          <w:lang w:eastAsia="tr-TR"/>
        </w:rPr>
        <w:br/>
        <w:t>D A N I Ş T A Y</w:t>
      </w:r>
      <w:r w:rsidRPr="000D1473">
        <w:rPr>
          <w:rFonts w:ascii="Verdana" w:eastAsia="Times New Roman" w:hAnsi="Verdana" w:cs="Helvetica"/>
          <w:b/>
          <w:color w:val="3F4254"/>
          <w:sz w:val="20"/>
          <w:szCs w:val="20"/>
          <w:lang w:eastAsia="tr-TR"/>
        </w:rPr>
        <w:br/>
      </w:r>
      <w:r>
        <w:rPr>
          <w:rFonts w:ascii="Verdana" w:eastAsia="Times New Roman" w:hAnsi="Verdana" w:cs="Helvetica"/>
          <w:b/>
          <w:color w:val="3F4254"/>
          <w:sz w:val="20"/>
          <w:szCs w:val="20"/>
          <w:lang w:eastAsia="tr-TR"/>
        </w:rPr>
        <w:t xml:space="preserve"> </w:t>
      </w:r>
      <w:r w:rsidRPr="000D1473">
        <w:rPr>
          <w:rFonts w:ascii="Verdana" w:eastAsia="Times New Roman" w:hAnsi="Verdana" w:cs="Helvetica"/>
          <w:b/>
          <w:color w:val="3F4254"/>
          <w:sz w:val="20"/>
          <w:szCs w:val="20"/>
          <w:lang w:eastAsia="tr-TR"/>
        </w:rPr>
        <w:t>ÜÇÜNCÜ DAİRE</w:t>
      </w:r>
      <w:r w:rsidRPr="000D1473">
        <w:rPr>
          <w:rFonts w:ascii="Verdana" w:eastAsia="Times New Roman" w:hAnsi="Verdana" w:cs="Helvetica"/>
          <w:b/>
          <w:color w:val="3F4254"/>
          <w:sz w:val="20"/>
          <w:szCs w:val="20"/>
          <w:lang w:eastAsia="tr-TR"/>
        </w:rPr>
        <w:br/>
      </w:r>
    </w:p>
    <w:p w:rsidR="00803F07" w:rsidRDefault="00803F07" w:rsidP="00803F07">
      <w:pPr>
        <w:spacing w:after="100" w:afterAutospacing="1" w:line="240" w:lineRule="auto"/>
        <w:jc w:val="both"/>
        <w:rPr>
          <w:rFonts w:ascii="Verdana" w:eastAsia="Times New Roman" w:hAnsi="Verdana" w:cs="Helvetica"/>
          <w:color w:val="3F4254"/>
          <w:sz w:val="20"/>
          <w:szCs w:val="20"/>
          <w:lang w:eastAsia="tr-TR"/>
        </w:rPr>
      </w:pPr>
      <w:r>
        <w:rPr>
          <w:rFonts w:ascii="Verdana" w:eastAsia="Times New Roman" w:hAnsi="Verdana" w:cs="Helvetica"/>
          <w:color w:val="3F4254"/>
          <w:sz w:val="20"/>
          <w:szCs w:val="20"/>
          <w:lang w:eastAsia="tr-TR"/>
        </w:rPr>
        <w:t xml:space="preserve">Esas </w:t>
      </w:r>
      <w:proofErr w:type="gramStart"/>
      <w:r>
        <w:rPr>
          <w:rFonts w:ascii="Verdana" w:eastAsia="Times New Roman" w:hAnsi="Verdana" w:cs="Helvetica"/>
          <w:color w:val="3F4254"/>
          <w:sz w:val="20"/>
          <w:szCs w:val="20"/>
          <w:lang w:eastAsia="tr-TR"/>
        </w:rPr>
        <w:t>No : 2019</w:t>
      </w:r>
      <w:proofErr w:type="gramEnd"/>
      <w:r>
        <w:rPr>
          <w:rFonts w:ascii="Verdana" w:eastAsia="Times New Roman" w:hAnsi="Verdana" w:cs="Helvetica"/>
          <w:color w:val="3F4254"/>
          <w:sz w:val="20"/>
          <w:szCs w:val="20"/>
          <w:lang w:eastAsia="tr-TR"/>
        </w:rPr>
        <w:t>/5708</w:t>
      </w:r>
    </w:p>
    <w:p w:rsidR="00803F07" w:rsidRDefault="00803F07" w:rsidP="00803F07">
      <w:pPr>
        <w:spacing w:after="100" w:afterAutospacing="1" w:line="240" w:lineRule="auto"/>
        <w:jc w:val="both"/>
        <w:rPr>
          <w:rFonts w:ascii="Verdana" w:eastAsia="Times New Roman" w:hAnsi="Verdana" w:cs="Helvetica"/>
          <w:color w:val="3F4254"/>
          <w:sz w:val="20"/>
          <w:szCs w:val="20"/>
          <w:lang w:eastAsia="tr-TR"/>
        </w:rPr>
      </w:pPr>
      <w:r>
        <w:rPr>
          <w:rFonts w:ascii="Verdana" w:eastAsia="Times New Roman" w:hAnsi="Verdana" w:cs="Helvetica"/>
          <w:color w:val="3F4254"/>
          <w:sz w:val="20"/>
          <w:szCs w:val="20"/>
          <w:lang w:eastAsia="tr-TR"/>
        </w:rPr>
        <w:t xml:space="preserve">Karar </w:t>
      </w:r>
      <w:proofErr w:type="gramStart"/>
      <w:r>
        <w:rPr>
          <w:rFonts w:ascii="Verdana" w:eastAsia="Times New Roman" w:hAnsi="Verdana" w:cs="Helvetica"/>
          <w:color w:val="3F4254"/>
          <w:sz w:val="20"/>
          <w:szCs w:val="20"/>
          <w:lang w:eastAsia="tr-TR"/>
        </w:rPr>
        <w:t>No : 2022</w:t>
      </w:r>
      <w:proofErr w:type="gramEnd"/>
      <w:r>
        <w:rPr>
          <w:rFonts w:ascii="Verdana" w:eastAsia="Times New Roman" w:hAnsi="Verdana" w:cs="Helvetica"/>
          <w:color w:val="3F4254"/>
          <w:sz w:val="20"/>
          <w:szCs w:val="20"/>
          <w:lang w:eastAsia="tr-TR"/>
        </w:rPr>
        <w:t>/3017</w:t>
      </w:r>
    </w:p>
    <w:p w:rsidR="00803F07" w:rsidRDefault="000D1473" w:rsidP="00803F07">
      <w:pPr>
        <w:spacing w:after="100" w:afterAutospacing="1" w:line="240" w:lineRule="auto"/>
        <w:jc w:val="both"/>
        <w:rPr>
          <w:rFonts w:ascii="Verdana" w:eastAsia="Times New Roman" w:hAnsi="Verdana" w:cs="Helvetica"/>
          <w:color w:val="3F4254"/>
          <w:sz w:val="20"/>
          <w:szCs w:val="20"/>
          <w:lang w:eastAsia="tr-TR"/>
        </w:rPr>
      </w:pPr>
      <w:r w:rsidRPr="000D1473">
        <w:rPr>
          <w:rFonts w:ascii="Verdana" w:eastAsia="Times New Roman" w:hAnsi="Verdana" w:cs="Helvetica"/>
          <w:color w:val="3F4254"/>
          <w:sz w:val="20"/>
          <w:szCs w:val="20"/>
          <w:lang w:eastAsia="tr-TR"/>
        </w:rPr>
        <w:t>TEMYİZ EDEN (DAVALI) :</w:t>
      </w:r>
      <w:r w:rsidR="00803F07">
        <w:rPr>
          <w:rFonts w:ascii="Verdana" w:eastAsia="Times New Roman" w:hAnsi="Verdana" w:cs="Helvetica"/>
          <w:color w:val="3F4254"/>
          <w:sz w:val="20"/>
          <w:szCs w:val="20"/>
          <w:lang w:eastAsia="tr-TR"/>
        </w:rPr>
        <w:t xml:space="preserve"> ...Vergi Dairesi Müdürlüğü/...</w:t>
      </w:r>
    </w:p>
    <w:p w:rsidR="00803F07" w:rsidRDefault="00803F07" w:rsidP="00803F07">
      <w:pPr>
        <w:spacing w:after="100" w:afterAutospacing="1" w:line="240" w:lineRule="auto"/>
        <w:jc w:val="both"/>
        <w:rPr>
          <w:rFonts w:ascii="Verdana" w:eastAsia="Times New Roman" w:hAnsi="Verdana" w:cs="Helvetica"/>
          <w:color w:val="3F4254"/>
          <w:sz w:val="20"/>
          <w:szCs w:val="20"/>
          <w:lang w:eastAsia="tr-TR"/>
        </w:rPr>
      </w:pPr>
      <w:proofErr w:type="gramStart"/>
      <w:r>
        <w:rPr>
          <w:rFonts w:ascii="Verdana" w:eastAsia="Times New Roman" w:hAnsi="Verdana" w:cs="Helvetica"/>
          <w:color w:val="3F4254"/>
          <w:sz w:val="20"/>
          <w:szCs w:val="20"/>
          <w:lang w:eastAsia="tr-TR"/>
        </w:rPr>
        <w:t>VEKİLİ : Av.</w:t>
      </w:r>
      <w:proofErr w:type="gramEnd"/>
      <w:r>
        <w:rPr>
          <w:rFonts w:ascii="Verdana" w:eastAsia="Times New Roman" w:hAnsi="Verdana" w:cs="Helvetica"/>
          <w:color w:val="3F4254"/>
          <w:sz w:val="20"/>
          <w:szCs w:val="20"/>
          <w:lang w:eastAsia="tr-TR"/>
        </w:rPr>
        <w:t xml:space="preserve"> ...</w:t>
      </w:r>
    </w:p>
    <w:p w:rsidR="00803F07" w:rsidRDefault="000D1473" w:rsidP="00803F07">
      <w:pPr>
        <w:spacing w:after="100" w:afterAutospacing="1" w:line="240" w:lineRule="auto"/>
        <w:jc w:val="both"/>
        <w:rPr>
          <w:rFonts w:ascii="Verdana" w:eastAsia="Times New Roman" w:hAnsi="Verdana" w:cs="Helvetica"/>
          <w:color w:val="3F4254"/>
          <w:sz w:val="20"/>
          <w:szCs w:val="20"/>
          <w:lang w:eastAsia="tr-TR"/>
        </w:rPr>
      </w:pPr>
      <w:r w:rsidRPr="000D1473">
        <w:rPr>
          <w:rFonts w:ascii="Verdana" w:eastAsia="Times New Roman" w:hAnsi="Verdana" w:cs="Helvetica"/>
          <w:color w:val="3F4254"/>
          <w:sz w:val="20"/>
          <w:szCs w:val="20"/>
          <w:lang w:eastAsia="tr-TR"/>
        </w:rPr>
        <w:t>KARŞI TARAF (DAVACI) :</w:t>
      </w:r>
      <w:r w:rsidR="00803F07">
        <w:rPr>
          <w:rFonts w:ascii="Verdana" w:eastAsia="Times New Roman" w:hAnsi="Verdana" w:cs="Helvetica"/>
          <w:color w:val="3F4254"/>
          <w:sz w:val="20"/>
          <w:szCs w:val="20"/>
          <w:lang w:eastAsia="tr-TR"/>
        </w:rPr>
        <w:t xml:space="preserve"> ...</w:t>
      </w:r>
    </w:p>
    <w:p w:rsidR="00803F07" w:rsidRDefault="00803F07" w:rsidP="00803F07">
      <w:pPr>
        <w:spacing w:after="100" w:afterAutospacing="1" w:line="240" w:lineRule="auto"/>
        <w:jc w:val="both"/>
        <w:rPr>
          <w:rFonts w:ascii="Verdana" w:eastAsia="Times New Roman" w:hAnsi="Verdana" w:cs="Helvetica"/>
          <w:color w:val="3F4254"/>
          <w:sz w:val="20"/>
          <w:szCs w:val="20"/>
          <w:lang w:eastAsia="tr-TR"/>
        </w:rPr>
      </w:pPr>
      <w:proofErr w:type="gramStart"/>
      <w:r>
        <w:rPr>
          <w:rFonts w:ascii="Verdana" w:eastAsia="Times New Roman" w:hAnsi="Verdana" w:cs="Helvetica"/>
          <w:color w:val="3F4254"/>
          <w:sz w:val="20"/>
          <w:szCs w:val="20"/>
          <w:lang w:eastAsia="tr-TR"/>
        </w:rPr>
        <w:t>VEKİLİ : Av.</w:t>
      </w:r>
      <w:proofErr w:type="gramEnd"/>
      <w:r>
        <w:rPr>
          <w:rFonts w:ascii="Verdana" w:eastAsia="Times New Roman" w:hAnsi="Verdana" w:cs="Helvetica"/>
          <w:color w:val="3F4254"/>
          <w:sz w:val="20"/>
          <w:szCs w:val="20"/>
          <w:lang w:eastAsia="tr-TR"/>
        </w:rPr>
        <w:t xml:space="preserve"> ...</w:t>
      </w:r>
    </w:p>
    <w:p w:rsidR="00803F07" w:rsidRDefault="000D1473" w:rsidP="00803F07">
      <w:pPr>
        <w:spacing w:after="100" w:afterAutospacing="1" w:line="240" w:lineRule="auto"/>
        <w:jc w:val="both"/>
        <w:rPr>
          <w:rFonts w:ascii="Verdana" w:eastAsia="Times New Roman" w:hAnsi="Verdana" w:cs="Helvetica"/>
          <w:color w:val="3F4254"/>
          <w:sz w:val="24"/>
          <w:szCs w:val="24"/>
          <w:lang w:eastAsia="tr-TR"/>
        </w:rPr>
      </w:pPr>
      <w:r w:rsidRPr="00803F07">
        <w:rPr>
          <w:rFonts w:ascii="Verdana" w:eastAsia="Times New Roman" w:hAnsi="Verdana" w:cs="Helvetica"/>
          <w:b/>
          <w:color w:val="3F4254"/>
          <w:sz w:val="24"/>
          <w:szCs w:val="24"/>
          <w:lang w:eastAsia="tr-TR"/>
        </w:rPr>
        <w:t>İSTEMİN KONUSU :</w:t>
      </w:r>
      <w:r w:rsidRPr="00803F07">
        <w:rPr>
          <w:rFonts w:ascii="Verdana" w:eastAsia="Times New Roman" w:hAnsi="Verdana" w:cs="Helvetica"/>
          <w:color w:val="3F4254"/>
          <w:sz w:val="24"/>
          <w:szCs w:val="24"/>
          <w:lang w:eastAsia="tr-TR"/>
        </w:rPr>
        <w:t xml:space="preserve"> </w:t>
      </w:r>
      <w:proofErr w:type="gramStart"/>
      <w:r w:rsidRPr="00803F07">
        <w:rPr>
          <w:rFonts w:ascii="Verdana" w:eastAsia="Times New Roman" w:hAnsi="Verdana" w:cs="Helvetica"/>
          <w:color w:val="3F4254"/>
          <w:sz w:val="24"/>
          <w:szCs w:val="24"/>
          <w:lang w:eastAsia="tr-TR"/>
        </w:rPr>
        <w:t>....</w:t>
      </w:r>
      <w:proofErr w:type="gramEnd"/>
      <w:r w:rsidRPr="00803F07">
        <w:rPr>
          <w:rFonts w:ascii="Verdana" w:eastAsia="Times New Roman" w:hAnsi="Verdana" w:cs="Helvetica"/>
          <w:color w:val="3F4254"/>
          <w:sz w:val="24"/>
          <w:szCs w:val="24"/>
          <w:lang w:eastAsia="tr-TR"/>
        </w:rPr>
        <w:t xml:space="preserve"> Vergi Mahkemesinin ...tarih ve E</w:t>
      </w:r>
      <w:proofErr w:type="gramStart"/>
      <w:r w:rsidRPr="00803F07">
        <w:rPr>
          <w:rFonts w:ascii="Verdana" w:eastAsia="Times New Roman" w:hAnsi="Verdana" w:cs="Helvetica"/>
          <w:color w:val="3F4254"/>
          <w:sz w:val="24"/>
          <w:szCs w:val="24"/>
          <w:lang w:eastAsia="tr-TR"/>
        </w:rPr>
        <w:t>:...,</w:t>
      </w:r>
      <w:proofErr w:type="gramEnd"/>
      <w:r w:rsidRPr="00803F07">
        <w:rPr>
          <w:rFonts w:ascii="Verdana" w:eastAsia="Times New Roman" w:hAnsi="Verdana" w:cs="Helvetica"/>
          <w:color w:val="3F4254"/>
          <w:sz w:val="24"/>
          <w:szCs w:val="24"/>
          <w:lang w:eastAsia="tr-TR"/>
        </w:rPr>
        <w:t xml:space="preserve"> K:...sayılı kararına yöneltilen istinaf başvurusuna ilişkin ...Bölge İdare Mahkemesi .... Vergi Dava Dairesinin ...tarih ve E</w:t>
      </w:r>
      <w:proofErr w:type="gramStart"/>
      <w:r w:rsidRPr="00803F07">
        <w:rPr>
          <w:rFonts w:ascii="Verdana" w:eastAsia="Times New Roman" w:hAnsi="Verdana" w:cs="Helvetica"/>
          <w:color w:val="3F4254"/>
          <w:sz w:val="24"/>
          <w:szCs w:val="24"/>
          <w:lang w:eastAsia="tr-TR"/>
        </w:rPr>
        <w:t>:...,</w:t>
      </w:r>
      <w:proofErr w:type="gramEnd"/>
      <w:r w:rsidRPr="00803F07">
        <w:rPr>
          <w:rFonts w:ascii="Verdana" w:eastAsia="Times New Roman" w:hAnsi="Verdana" w:cs="Helvetica"/>
          <w:color w:val="3F4254"/>
          <w:sz w:val="24"/>
          <w:szCs w:val="24"/>
          <w:lang w:eastAsia="tr-TR"/>
        </w:rPr>
        <w:t xml:space="preserve"> K:...sayılı kararının </w:t>
      </w:r>
      <w:proofErr w:type="spellStart"/>
      <w:r w:rsidRPr="00803F07">
        <w:rPr>
          <w:rFonts w:ascii="Verdana" w:eastAsia="Times New Roman" w:hAnsi="Verdana" w:cs="Helvetica"/>
          <w:color w:val="3F4254"/>
          <w:sz w:val="24"/>
          <w:szCs w:val="24"/>
          <w:lang w:eastAsia="tr-TR"/>
        </w:rPr>
        <w:t>temyizen</w:t>
      </w:r>
      <w:proofErr w:type="spellEnd"/>
      <w:r w:rsidRPr="00803F07">
        <w:rPr>
          <w:rFonts w:ascii="Verdana" w:eastAsia="Times New Roman" w:hAnsi="Verdana" w:cs="Helvetica"/>
          <w:color w:val="3F4254"/>
          <w:sz w:val="24"/>
          <w:szCs w:val="24"/>
          <w:lang w:eastAsia="tr-TR"/>
        </w:rPr>
        <w:t xml:space="preserve"> incelenerek bozulması iste</w:t>
      </w:r>
      <w:r w:rsidR="00803F07" w:rsidRPr="00803F07">
        <w:rPr>
          <w:rFonts w:ascii="Verdana" w:eastAsia="Times New Roman" w:hAnsi="Verdana" w:cs="Helvetica"/>
          <w:color w:val="3F4254"/>
          <w:sz w:val="24"/>
          <w:szCs w:val="24"/>
          <w:lang w:eastAsia="tr-TR"/>
        </w:rPr>
        <w:t>nilmektedir.</w:t>
      </w:r>
    </w:p>
    <w:p w:rsidR="00803F07" w:rsidRPr="00803F07" w:rsidRDefault="00803F07" w:rsidP="00803F07">
      <w:pPr>
        <w:spacing w:after="100" w:afterAutospacing="1" w:line="240" w:lineRule="auto"/>
        <w:jc w:val="both"/>
        <w:rPr>
          <w:rFonts w:ascii="Verdana" w:eastAsia="Times New Roman" w:hAnsi="Verdana" w:cs="Helvetica"/>
          <w:color w:val="3F4254"/>
          <w:sz w:val="24"/>
          <w:szCs w:val="24"/>
          <w:lang w:eastAsia="tr-TR"/>
        </w:rPr>
      </w:pPr>
      <w:r w:rsidRPr="00803F07">
        <w:rPr>
          <w:rFonts w:ascii="Verdana" w:eastAsia="Times New Roman" w:hAnsi="Verdana" w:cs="Helvetica"/>
          <w:b/>
          <w:color w:val="3F4254"/>
          <w:sz w:val="24"/>
          <w:szCs w:val="24"/>
          <w:lang w:eastAsia="tr-TR"/>
        </w:rPr>
        <w:t xml:space="preserve">YARGILAMA </w:t>
      </w:r>
      <w:proofErr w:type="gramStart"/>
      <w:r w:rsidRPr="00803F07">
        <w:rPr>
          <w:rFonts w:ascii="Verdana" w:eastAsia="Times New Roman" w:hAnsi="Verdana" w:cs="Helvetica"/>
          <w:b/>
          <w:color w:val="3F4254"/>
          <w:sz w:val="24"/>
          <w:szCs w:val="24"/>
          <w:lang w:eastAsia="tr-TR"/>
        </w:rPr>
        <w:t>SÜRECİ :</w:t>
      </w:r>
      <w:proofErr w:type="gramEnd"/>
    </w:p>
    <w:p w:rsidR="00803F07" w:rsidRDefault="000D1473" w:rsidP="00803F07">
      <w:pPr>
        <w:spacing w:after="100" w:afterAutospacing="1" w:line="240" w:lineRule="auto"/>
        <w:jc w:val="both"/>
        <w:rPr>
          <w:rFonts w:ascii="Verdana" w:eastAsia="Times New Roman" w:hAnsi="Verdana" w:cs="Helvetica"/>
          <w:color w:val="3F4254"/>
          <w:sz w:val="24"/>
          <w:szCs w:val="24"/>
          <w:lang w:eastAsia="tr-TR"/>
        </w:rPr>
      </w:pPr>
      <w:r w:rsidRPr="00803F07">
        <w:rPr>
          <w:rFonts w:ascii="Verdana" w:eastAsia="Times New Roman" w:hAnsi="Verdana" w:cs="Helvetica"/>
          <w:color w:val="3F4254"/>
          <w:sz w:val="24"/>
          <w:szCs w:val="24"/>
          <w:lang w:eastAsia="tr-TR"/>
        </w:rPr>
        <w:t xml:space="preserve">Dava konusu istem: Davacının, 6102 sayılı Türk Ticaret Kanunu'nun geçici 7. maddesi uyarınca 19/10/2015 tarihinde ticaret sicilinden kaydı </w:t>
      </w:r>
      <w:proofErr w:type="spellStart"/>
      <w:r w:rsidRPr="00803F07">
        <w:rPr>
          <w:rFonts w:ascii="Verdana" w:eastAsia="Times New Roman" w:hAnsi="Verdana" w:cs="Helvetica"/>
          <w:color w:val="3F4254"/>
          <w:sz w:val="24"/>
          <w:szCs w:val="24"/>
          <w:lang w:eastAsia="tr-TR"/>
        </w:rPr>
        <w:t>re'sen</w:t>
      </w:r>
      <w:proofErr w:type="spellEnd"/>
      <w:r w:rsidRPr="00803F07">
        <w:rPr>
          <w:rFonts w:ascii="Verdana" w:eastAsia="Times New Roman" w:hAnsi="Verdana" w:cs="Helvetica"/>
          <w:color w:val="3F4254"/>
          <w:sz w:val="24"/>
          <w:szCs w:val="24"/>
          <w:lang w:eastAsia="tr-TR"/>
        </w:rPr>
        <w:t xml:space="preserve"> </w:t>
      </w:r>
      <w:proofErr w:type="gramStart"/>
      <w:r w:rsidRPr="00803F07">
        <w:rPr>
          <w:rFonts w:ascii="Verdana" w:eastAsia="Times New Roman" w:hAnsi="Verdana" w:cs="Helvetica"/>
          <w:color w:val="3F4254"/>
          <w:sz w:val="24"/>
          <w:szCs w:val="24"/>
          <w:lang w:eastAsia="tr-TR"/>
        </w:rPr>
        <w:t>silinen ...Gıda</w:t>
      </w:r>
      <w:proofErr w:type="gramEnd"/>
      <w:r w:rsidRPr="00803F07">
        <w:rPr>
          <w:rFonts w:ascii="Verdana" w:eastAsia="Times New Roman" w:hAnsi="Verdana" w:cs="Helvetica"/>
          <w:color w:val="3F4254"/>
          <w:sz w:val="24"/>
          <w:szCs w:val="24"/>
          <w:lang w:eastAsia="tr-TR"/>
        </w:rPr>
        <w:t xml:space="preserve"> Kırtasiye Teknik Hırdavat Tekstil Elektronik Pazarlama Sanayi ve Ticaret </w:t>
      </w:r>
      <w:proofErr w:type="spellStart"/>
      <w:r w:rsidRPr="00803F07">
        <w:rPr>
          <w:rFonts w:ascii="Verdana" w:eastAsia="Times New Roman" w:hAnsi="Verdana" w:cs="Helvetica"/>
          <w:color w:val="3F4254"/>
          <w:sz w:val="24"/>
          <w:szCs w:val="24"/>
          <w:lang w:eastAsia="tr-TR"/>
        </w:rPr>
        <w:t>Limited</w:t>
      </w:r>
      <w:proofErr w:type="spellEnd"/>
      <w:r w:rsidRPr="00803F07">
        <w:rPr>
          <w:rFonts w:ascii="Verdana" w:eastAsia="Times New Roman" w:hAnsi="Verdana" w:cs="Helvetica"/>
          <w:color w:val="3F4254"/>
          <w:sz w:val="24"/>
          <w:szCs w:val="24"/>
          <w:lang w:eastAsia="tr-TR"/>
        </w:rPr>
        <w:t xml:space="preserve"> Şirketi'nin 2013 yılına ait yasal defter ve belgelerini incelemeye ibraz etmediğinden bahisle katma değer vergisi indirimlerinin reddi suretiyle yeniden oluşturulan beyan tablosu uyarınca adına kanuni temsilci sıfatıyla 2013 yılının Ocak ila Aralık dönemleri için </w:t>
      </w:r>
      <w:proofErr w:type="spellStart"/>
      <w:r w:rsidRPr="00803F07">
        <w:rPr>
          <w:rFonts w:ascii="Verdana" w:eastAsia="Times New Roman" w:hAnsi="Verdana" w:cs="Helvetica"/>
          <w:color w:val="3F4254"/>
          <w:sz w:val="24"/>
          <w:szCs w:val="24"/>
          <w:lang w:eastAsia="tr-TR"/>
        </w:rPr>
        <w:t>re'sen</w:t>
      </w:r>
      <w:proofErr w:type="spellEnd"/>
      <w:r w:rsidRPr="00803F07">
        <w:rPr>
          <w:rFonts w:ascii="Verdana" w:eastAsia="Times New Roman" w:hAnsi="Verdana" w:cs="Helvetica"/>
          <w:color w:val="3F4254"/>
          <w:sz w:val="24"/>
          <w:szCs w:val="24"/>
          <w:lang w:eastAsia="tr-TR"/>
        </w:rPr>
        <w:t xml:space="preserve"> salınan üç kat vergi </w:t>
      </w:r>
      <w:proofErr w:type="spellStart"/>
      <w:r w:rsidRPr="00803F07">
        <w:rPr>
          <w:rFonts w:ascii="Verdana" w:eastAsia="Times New Roman" w:hAnsi="Verdana" w:cs="Helvetica"/>
          <w:color w:val="3F4254"/>
          <w:sz w:val="24"/>
          <w:szCs w:val="24"/>
          <w:lang w:eastAsia="tr-TR"/>
        </w:rPr>
        <w:t>ziyaı</w:t>
      </w:r>
      <w:proofErr w:type="spellEnd"/>
      <w:r w:rsidRPr="00803F07">
        <w:rPr>
          <w:rFonts w:ascii="Verdana" w:eastAsia="Times New Roman" w:hAnsi="Verdana" w:cs="Helvetica"/>
          <w:color w:val="3F4254"/>
          <w:sz w:val="24"/>
          <w:szCs w:val="24"/>
          <w:lang w:eastAsia="tr-TR"/>
        </w:rPr>
        <w:t xml:space="preserve"> cezalı katma değer vergisi ile 213 sayılı Vergi Usul Kanunu'nun mükerrer 355. maddesi gereğince kesilen özel usulsüzlük cezasının kaldırılması istemine ilişkindir.</w:t>
      </w:r>
      <w:r w:rsidRPr="00803F07">
        <w:rPr>
          <w:rFonts w:ascii="Verdana" w:eastAsia="Times New Roman" w:hAnsi="Verdana" w:cs="Helvetica"/>
          <w:color w:val="3F4254"/>
          <w:sz w:val="24"/>
          <w:szCs w:val="24"/>
          <w:lang w:eastAsia="tr-TR"/>
        </w:rPr>
        <w:br/>
        <w:t xml:space="preserve">İlk Derece Mahkemesi kararının özeti: Defter ve belgelerin ibrazına ilişkin yazının davacının </w:t>
      </w:r>
      <w:proofErr w:type="spellStart"/>
      <w:r w:rsidRPr="00803F07">
        <w:rPr>
          <w:rFonts w:ascii="Verdana" w:eastAsia="Times New Roman" w:hAnsi="Verdana" w:cs="Helvetica"/>
          <w:color w:val="3F4254"/>
          <w:sz w:val="24"/>
          <w:szCs w:val="24"/>
          <w:lang w:eastAsia="tr-TR"/>
        </w:rPr>
        <w:t>Mernis</w:t>
      </w:r>
      <w:proofErr w:type="spellEnd"/>
      <w:r w:rsidRPr="00803F07">
        <w:rPr>
          <w:rFonts w:ascii="Verdana" w:eastAsia="Times New Roman" w:hAnsi="Verdana" w:cs="Helvetica"/>
          <w:color w:val="3F4254"/>
          <w:sz w:val="24"/>
          <w:szCs w:val="24"/>
          <w:lang w:eastAsia="tr-TR"/>
        </w:rPr>
        <w:t xml:space="preserve"> adresine tebliğe çıkartıldığı, aynı yerde ikamet eden </w:t>
      </w:r>
      <w:proofErr w:type="gramStart"/>
      <w:r w:rsidRPr="00803F07">
        <w:rPr>
          <w:rFonts w:ascii="Verdana" w:eastAsia="Times New Roman" w:hAnsi="Verdana" w:cs="Helvetica"/>
          <w:color w:val="3F4254"/>
          <w:sz w:val="24"/>
          <w:szCs w:val="24"/>
          <w:lang w:eastAsia="tr-TR"/>
        </w:rPr>
        <w:t>gelini ...tarafından</w:t>
      </w:r>
      <w:proofErr w:type="gramEnd"/>
      <w:r w:rsidRPr="00803F07">
        <w:rPr>
          <w:rFonts w:ascii="Verdana" w:eastAsia="Times New Roman" w:hAnsi="Verdana" w:cs="Helvetica"/>
          <w:color w:val="3F4254"/>
          <w:sz w:val="24"/>
          <w:szCs w:val="24"/>
          <w:lang w:eastAsia="tr-TR"/>
        </w:rPr>
        <w:t xml:space="preserve"> tebliğden imtina edilmesi üzerine önüne bırakılmak suretiyle tebligatın tamamlandığına dair ilgili memur ve mahalle muhtarının iştiraki ile tutulan 10/11/2017 tarihli tutanakta tebliğ edilmek istenilen evrakın, tarih ve sayısının yer almadığı, ayrıca davalı idarece tebliğ evrakına ilişkin mazbata da dosyaya sunulmadığından usulüne uygun bir tebliğden söz edilemeyeceği gerekçesiyle dava konusu v</w:t>
      </w:r>
      <w:r w:rsidR="00803F07">
        <w:rPr>
          <w:rFonts w:ascii="Verdana" w:eastAsia="Times New Roman" w:hAnsi="Verdana" w:cs="Helvetica"/>
          <w:color w:val="3F4254"/>
          <w:sz w:val="24"/>
          <w:szCs w:val="24"/>
          <w:lang w:eastAsia="tr-TR"/>
        </w:rPr>
        <w:t>ergi ve cezalar kaldırılmıştır.</w:t>
      </w:r>
    </w:p>
    <w:p w:rsidR="00803F07" w:rsidRDefault="000D1473" w:rsidP="00803F07">
      <w:pPr>
        <w:spacing w:after="100" w:afterAutospacing="1" w:line="240" w:lineRule="auto"/>
        <w:jc w:val="both"/>
        <w:rPr>
          <w:rFonts w:ascii="Verdana" w:eastAsia="Times New Roman" w:hAnsi="Verdana" w:cs="Helvetica"/>
          <w:color w:val="3F4254"/>
          <w:sz w:val="24"/>
          <w:szCs w:val="24"/>
          <w:lang w:eastAsia="tr-TR"/>
        </w:rPr>
      </w:pPr>
      <w:r w:rsidRPr="00803F07">
        <w:rPr>
          <w:rFonts w:ascii="Verdana" w:eastAsia="Times New Roman" w:hAnsi="Verdana" w:cs="Helvetica"/>
          <w:color w:val="3F4254"/>
          <w:sz w:val="24"/>
          <w:szCs w:val="24"/>
          <w:lang w:eastAsia="tr-TR"/>
        </w:rPr>
        <w:t xml:space="preserve">Bölge İdare Mahkemesi kararının özeti: İstinaf başvurusunun, usul ve hukuka uygun olduğu sonucuna varılan Vergi Mahkemesi kararının aleyhe </w:t>
      </w:r>
      <w:proofErr w:type="gramStart"/>
      <w:r w:rsidRPr="00803F07">
        <w:rPr>
          <w:rFonts w:ascii="Verdana" w:eastAsia="Times New Roman" w:hAnsi="Verdana" w:cs="Helvetica"/>
          <w:color w:val="3F4254"/>
          <w:sz w:val="24"/>
          <w:szCs w:val="24"/>
          <w:lang w:eastAsia="tr-TR"/>
        </w:rPr>
        <w:lastRenderedPageBreak/>
        <w:t>olan</w:t>
      </w:r>
      <w:proofErr w:type="gramEnd"/>
      <w:r w:rsidRPr="00803F07">
        <w:rPr>
          <w:rFonts w:ascii="Verdana" w:eastAsia="Times New Roman" w:hAnsi="Verdana" w:cs="Helvetica"/>
          <w:color w:val="3F4254"/>
          <w:sz w:val="24"/>
          <w:szCs w:val="24"/>
          <w:lang w:eastAsia="tr-TR"/>
        </w:rPr>
        <w:t xml:space="preserve"> hüküm fıkrasının kaldırılmasını sağlayacak nitelikte görülmediği gerekçesiyle 2577 sayılı İdari Yargılama Usulü Kanunu'nun 45. maddesinin 3. fıkrası uyarınca reddine karar verilmiştir.</w:t>
      </w:r>
      <w:r w:rsidRPr="00803F07">
        <w:rPr>
          <w:rFonts w:ascii="Verdana" w:eastAsia="Times New Roman" w:hAnsi="Verdana" w:cs="Helvetica"/>
          <w:color w:val="3F4254"/>
          <w:sz w:val="24"/>
          <w:szCs w:val="24"/>
          <w:lang w:eastAsia="tr-TR"/>
        </w:rPr>
        <w:br/>
      </w:r>
      <w:r w:rsidRPr="00803F07">
        <w:rPr>
          <w:rFonts w:ascii="Verdana" w:eastAsia="Times New Roman" w:hAnsi="Verdana" w:cs="Helvetica"/>
          <w:b/>
          <w:color w:val="3F4254"/>
          <w:sz w:val="24"/>
          <w:szCs w:val="24"/>
          <w:lang w:eastAsia="tr-TR"/>
        </w:rPr>
        <w:t xml:space="preserve">TEMYİZ EDENİN </w:t>
      </w:r>
      <w:proofErr w:type="gramStart"/>
      <w:r w:rsidRPr="00803F07">
        <w:rPr>
          <w:rFonts w:ascii="Verdana" w:eastAsia="Times New Roman" w:hAnsi="Verdana" w:cs="Helvetica"/>
          <w:b/>
          <w:color w:val="3F4254"/>
          <w:sz w:val="24"/>
          <w:szCs w:val="24"/>
          <w:lang w:eastAsia="tr-TR"/>
        </w:rPr>
        <w:t>İDDİALARI :</w:t>
      </w:r>
      <w:r w:rsidRPr="00803F07">
        <w:rPr>
          <w:rFonts w:ascii="Verdana" w:eastAsia="Times New Roman" w:hAnsi="Verdana" w:cs="Helvetica"/>
          <w:color w:val="3F4254"/>
          <w:sz w:val="24"/>
          <w:szCs w:val="24"/>
          <w:lang w:eastAsia="tr-TR"/>
        </w:rPr>
        <w:t xml:space="preserve"> Asıl</w:t>
      </w:r>
      <w:proofErr w:type="gramEnd"/>
      <w:r w:rsidRPr="00803F07">
        <w:rPr>
          <w:rFonts w:ascii="Verdana" w:eastAsia="Times New Roman" w:hAnsi="Verdana" w:cs="Helvetica"/>
          <w:color w:val="3F4254"/>
          <w:sz w:val="24"/>
          <w:szCs w:val="24"/>
          <w:lang w:eastAsia="tr-TR"/>
        </w:rPr>
        <w:t xml:space="preserve"> amme borçlusu şirket ticaret sicilinden terkin edildiğinden kanuni temsilci sıfatıyla davacı adına yapılan tarhiyatın ve kesilen özel usulsüzlük cezasının hukuka uygun olduğu ileri sürülerek kar</w:t>
      </w:r>
      <w:r w:rsidR="00803F07">
        <w:rPr>
          <w:rFonts w:ascii="Verdana" w:eastAsia="Times New Roman" w:hAnsi="Verdana" w:cs="Helvetica"/>
          <w:color w:val="3F4254"/>
          <w:sz w:val="24"/>
          <w:szCs w:val="24"/>
          <w:lang w:eastAsia="tr-TR"/>
        </w:rPr>
        <w:t>arın bozulması istenilmektedir.</w:t>
      </w:r>
    </w:p>
    <w:p w:rsidR="00803F07" w:rsidRDefault="000D1473" w:rsidP="00803F07">
      <w:pPr>
        <w:spacing w:after="100" w:afterAutospacing="1" w:line="240" w:lineRule="auto"/>
        <w:jc w:val="both"/>
        <w:rPr>
          <w:rFonts w:ascii="Verdana" w:eastAsia="Times New Roman" w:hAnsi="Verdana" w:cs="Helvetica"/>
          <w:color w:val="3F4254"/>
          <w:sz w:val="24"/>
          <w:szCs w:val="24"/>
          <w:lang w:eastAsia="tr-TR"/>
        </w:rPr>
      </w:pPr>
      <w:r w:rsidRPr="00803F07">
        <w:rPr>
          <w:rFonts w:ascii="Verdana" w:eastAsia="Times New Roman" w:hAnsi="Verdana" w:cs="Helvetica"/>
          <w:b/>
          <w:color w:val="3F4254"/>
          <w:sz w:val="24"/>
          <w:szCs w:val="24"/>
          <w:lang w:eastAsia="tr-TR"/>
        </w:rPr>
        <w:t xml:space="preserve">KARŞI TARAFIN </w:t>
      </w:r>
      <w:proofErr w:type="gramStart"/>
      <w:r w:rsidRPr="00803F07">
        <w:rPr>
          <w:rFonts w:ascii="Verdana" w:eastAsia="Times New Roman" w:hAnsi="Verdana" w:cs="Helvetica"/>
          <w:b/>
          <w:color w:val="3F4254"/>
          <w:sz w:val="24"/>
          <w:szCs w:val="24"/>
          <w:lang w:eastAsia="tr-TR"/>
        </w:rPr>
        <w:t>SAVUNMASI</w:t>
      </w:r>
      <w:r w:rsidRPr="00803F07">
        <w:rPr>
          <w:rFonts w:ascii="Verdana" w:eastAsia="Times New Roman" w:hAnsi="Verdana" w:cs="Helvetica"/>
          <w:color w:val="3F4254"/>
          <w:sz w:val="24"/>
          <w:szCs w:val="24"/>
          <w:lang w:eastAsia="tr-TR"/>
        </w:rPr>
        <w:t xml:space="preserve"> : Savunma</w:t>
      </w:r>
      <w:proofErr w:type="gramEnd"/>
      <w:r w:rsidRPr="00803F07">
        <w:rPr>
          <w:rFonts w:ascii="Verdana" w:eastAsia="Times New Roman" w:hAnsi="Verdana" w:cs="Helvetica"/>
          <w:color w:val="3F4254"/>
          <w:sz w:val="24"/>
          <w:szCs w:val="24"/>
          <w:lang w:eastAsia="tr-TR"/>
        </w:rPr>
        <w:t xml:space="preserve"> verilmemiştir.</w:t>
      </w:r>
      <w:r w:rsidRPr="00803F07">
        <w:rPr>
          <w:rFonts w:ascii="Verdana" w:eastAsia="Times New Roman" w:hAnsi="Verdana" w:cs="Helvetica"/>
          <w:color w:val="3F4254"/>
          <w:sz w:val="24"/>
          <w:szCs w:val="24"/>
          <w:lang w:eastAsia="tr-TR"/>
        </w:rPr>
        <w:br/>
        <w:t xml:space="preserve">DANIŞTAY TETKİK </w:t>
      </w:r>
      <w:proofErr w:type="gramStart"/>
      <w:r w:rsidRPr="00803F07">
        <w:rPr>
          <w:rFonts w:ascii="Verdana" w:eastAsia="Times New Roman" w:hAnsi="Verdana" w:cs="Helvetica"/>
          <w:color w:val="3F4254"/>
          <w:sz w:val="24"/>
          <w:szCs w:val="24"/>
          <w:lang w:eastAsia="tr-TR"/>
        </w:rPr>
        <w:t>HÂKİMİ ...DÜŞÜNCESİ</w:t>
      </w:r>
      <w:proofErr w:type="gramEnd"/>
      <w:r w:rsidRPr="00803F07">
        <w:rPr>
          <w:rFonts w:ascii="Verdana" w:eastAsia="Times New Roman" w:hAnsi="Verdana" w:cs="Helvetica"/>
          <w:color w:val="3F4254"/>
          <w:sz w:val="24"/>
          <w:szCs w:val="24"/>
          <w:lang w:eastAsia="tr-TR"/>
        </w:rPr>
        <w:t xml:space="preserve"> : 6102 sayılı Türk Ticaret Kanunu'nun geçici 7. maddesi uyarınca </w:t>
      </w:r>
      <w:proofErr w:type="spellStart"/>
      <w:r w:rsidRPr="00803F07">
        <w:rPr>
          <w:rFonts w:ascii="Verdana" w:eastAsia="Times New Roman" w:hAnsi="Verdana" w:cs="Helvetica"/>
          <w:color w:val="3F4254"/>
          <w:sz w:val="24"/>
          <w:szCs w:val="24"/>
          <w:lang w:eastAsia="tr-TR"/>
        </w:rPr>
        <w:t>re'sen</w:t>
      </w:r>
      <w:proofErr w:type="spellEnd"/>
      <w:r w:rsidRPr="00803F07">
        <w:rPr>
          <w:rFonts w:ascii="Verdana" w:eastAsia="Times New Roman" w:hAnsi="Verdana" w:cs="Helvetica"/>
          <w:color w:val="3F4254"/>
          <w:sz w:val="24"/>
          <w:szCs w:val="24"/>
          <w:lang w:eastAsia="tr-TR"/>
        </w:rPr>
        <w:t xml:space="preserve"> kaydı silinen şirketin kanuni temsilcisi hakkında 5520 sayılı Kanun'un 17. maddesinin 9. fıkrasında öngörülen tasfiye koşulu gerçekleşmediğinden salınan cezalı vergi hukuka uygun düşmediğinden temyiz isteminin reddi gerektiği düşün</w:t>
      </w:r>
      <w:r w:rsidR="00803F07">
        <w:rPr>
          <w:rFonts w:ascii="Verdana" w:eastAsia="Times New Roman" w:hAnsi="Verdana" w:cs="Helvetica"/>
          <w:color w:val="3F4254"/>
          <w:sz w:val="24"/>
          <w:szCs w:val="24"/>
          <w:lang w:eastAsia="tr-TR"/>
        </w:rPr>
        <w:t>ülmektedir.</w:t>
      </w:r>
      <w:r w:rsidR="00803F07">
        <w:rPr>
          <w:rFonts w:ascii="Verdana" w:eastAsia="Times New Roman" w:hAnsi="Verdana" w:cs="Helvetica"/>
          <w:color w:val="3F4254"/>
          <w:sz w:val="24"/>
          <w:szCs w:val="24"/>
          <w:lang w:eastAsia="tr-TR"/>
        </w:rPr>
        <w:br/>
      </w:r>
      <w:r w:rsidR="00803F07">
        <w:rPr>
          <w:rFonts w:ascii="Verdana" w:eastAsia="Times New Roman" w:hAnsi="Verdana" w:cs="Helvetica"/>
          <w:color w:val="3F4254"/>
          <w:sz w:val="24"/>
          <w:szCs w:val="24"/>
          <w:lang w:eastAsia="tr-TR"/>
        </w:rPr>
        <w:br/>
      </w:r>
      <w:r w:rsidR="00803F07" w:rsidRPr="00803F07">
        <w:rPr>
          <w:rFonts w:ascii="Verdana" w:eastAsia="Times New Roman" w:hAnsi="Verdana" w:cs="Helvetica"/>
          <w:b/>
          <w:color w:val="3F4254"/>
          <w:sz w:val="24"/>
          <w:szCs w:val="24"/>
          <w:lang w:eastAsia="tr-TR"/>
        </w:rPr>
        <w:t>TÜRK MİLLETİ ADINA</w:t>
      </w:r>
    </w:p>
    <w:p w:rsidR="00803F07" w:rsidRPr="00803F07" w:rsidRDefault="000D1473" w:rsidP="00803F07">
      <w:pPr>
        <w:spacing w:after="100" w:afterAutospacing="1" w:line="240" w:lineRule="auto"/>
        <w:jc w:val="both"/>
        <w:rPr>
          <w:rFonts w:ascii="Verdana" w:eastAsia="Times New Roman" w:hAnsi="Verdana" w:cs="Helvetica"/>
          <w:b/>
          <w:color w:val="3F4254"/>
          <w:sz w:val="24"/>
          <w:szCs w:val="24"/>
          <w:lang w:eastAsia="tr-TR"/>
        </w:rPr>
      </w:pPr>
      <w:r w:rsidRPr="00803F07">
        <w:rPr>
          <w:rFonts w:ascii="Verdana" w:eastAsia="Times New Roman" w:hAnsi="Verdana" w:cs="Helvetica"/>
          <w:color w:val="3F4254"/>
          <w:sz w:val="24"/>
          <w:szCs w:val="24"/>
          <w:lang w:eastAsia="tr-TR"/>
        </w:rPr>
        <w:t>Karar veren Danıştay Üçüncü Dairesince, Tetkik Hâkiminin açıklamaları dinlendikten ve dosyadaki belgeler incelendikten sonra gereği g</w:t>
      </w:r>
      <w:r w:rsidR="00803F07">
        <w:rPr>
          <w:rFonts w:ascii="Verdana" w:eastAsia="Times New Roman" w:hAnsi="Verdana" w:cs="Helvetica"/>
          <w:color w:val="3F4254"/>
          <w:sz w:val="24"/>
          <w:szCs w:val="24"/>
          <w:lang w:eastAsia="tr-TR"/>
        </w:rPr>
        <w:t>örüşüldü:</w:t>
      </w:r>
      <w:r w:rsidR="00803F07">
        <w:rPr>
          <w:rFonts w:ascii="Verdana" w:eastAsia="Times New Roman" w:hAnsi="Verdana" w:cs="Helvetica"/>
          <w:color w:val="3F4254"/>
          <w:sz w:val="24"/>
          <w:szCs w:val="24"/>
          <w:lang w:eastAsia="tr-TR"/>
        </w:rPr>
        <w:br/>
      </w:r>
      <w:r w:rsidR="00803F07">
        <w:rPr>
          <w:rFonts w:ascii="Verdana" w:eastAsia="Times New Roman" w:hAnsi="Verdana" w:cs="Helvetica"/>
          <w:color w:val="3F4254"/>
          <w:sz w:val="24"/>
          <w:szCs w:val="24"/>
          <w:lang w:eastAsia="tr-TR"/>
        </w:rPr>
        <w:br/>
      </w:r>
      <w:r w:rsidR="00803F07" w:rsidRPr="00803F07">
        <w:rPr>
          <w:rFonts w:ascii="Verdana" w:eastAsia="Times New Roman" w:hAnsi="Verdana" w:cs="Helvetica"/>
          <w:b/>
          <w:color w:val="3F4254"/>
          <w:sz w:val="24"/>
          <w:szCs w:val="24"/>
          <w:lang w:eastAsia="tr-TR"/>
        </w:rPr>
        <w:t>İNCELEME VE GEREKÇE:</w:t>
      </w:r>
    </w:p>
    <w:p w:rsidR="00803F07" w:rsidRPr="00803F07" w:rsidRDefault="00803F07" w:rsidP="00803F07">
      <w:pPr>
        <w:spacing w:after="100" w:afterAutospacing="1" w:line="240" w:lineRule="auto"/>
        <w:jc w:val="both"/>
        <w:rPr>
          <w:rFonts w:ascii="Verdana" w:eastAsia="Times New Roman" w:hAnsi="Verdana" w:cs="Helvetica"/>
          <w:b/>
          <w:color w:val="3F4254"/>
          <w:sz w:val="24"/>
          <w:szCs w:val="24"/>
          <w:lang w:eastAsia="tr-TR"/>
        </w:rPr>
      </w:pPr>
      <w:r w:rsidRPr="00803F07">
        <w:rPr>
          <w:rFonts w:ascii="Verdana" w:eastAsia="Times New Roman" w:hAnsi="Verdana" w:cs="Helvetica"/>
          <w:b/>
          <w:color w:val="3F4254"/>
          <w:sz w:val="24"/>
          <w:szCs w:val="24"/>
          <w:lang w:eastAsia="tr-TR"/>
        </w:rPr>
        <w:t xml:space="preserve">MADDİ </w:t>
      </w:r>
      <w:proofErr w:type="gramStart"/>
      <w:r w:rsidRPr="00803F07">
        <w:rPr>
          <w:rFonts w:ascii="Verdana" w:eastAsia="Times New Roman" w:hAnsi="Verdana" w:cs="Helvetica"/>
          <w:b/>
          <w:color w:val="3F4254"/>
          <w:sz w:val="24"/>
          <w:szCs w:val="24"/>
          <w:lang w:eastAsia="tr-TR"/>
        </w:rPr>
        <w:t>OLAY :</w:t>
      </w:r>
      <w:proofErr w:type="gramEnd"/>
    </w:p>
    <w:p w:rsidR="00803F07" w:rsidRDefault="000D1473" w:rsidP="00803F07">
      <w:pPr>
        <w:spacing w:after="100" w:afterAutospacing="1" w:line="240" w:lineRule="auto"/>
        <w:jc w:val="both"/>
        <w:rPr>
          <w:rFonts w:ascii="Verdana" w:eastAsia="Times New Roman" w:hAnsi="Verdana" w:cs="Helvetica"/>
          <w:color w:val="3F4254"/>
          <w:sz w:val="24"/>
          <w:szCs w:val="24"/>
          <w:lang w:eastAsia="tr-TR"/>
        </w:rPr>
      </w:pPr>
      <w:r w:rsidRPr="00803F07">
        <w:rPr>
          <w:rFonts w:ascii="Verdana" w:eastAsia="Times New Roman" w:hAnsi="Verdana" w:cs="Helvetica"/>
          <w:color w:val="3F4254"/>
          <w:sz w:val="24"/>
          <w:szCs w:val="24"/>
          <w:lang w:eastAsia="tr-TR"/>
        </w:rPr>
        <w:t xml:space="preserve">6102 sayılı Türk Ticaret Kanunu'nun geçici 7. maddesi uyarınca </w:t>
      </w:r>
      <w:proofErr w:type="gramStart"/>
      <w:r w:rsidRPr="00803F07">
        <w:rPr>
          <w:rFonts w:ascii="Verdana" w:eastAsia="Times New Roman" w:hAnsi="Verdana" w:cs="Helvetica"/>
          <w:color w:val="3F4254"/>
          <w:sz w:val="24"/>
          <w:szCs w:val="24"/>
          <w:lang w:eastAsia="tr-TR"/>
        </w:rPr>
        <w:t>19/10/2015</w:t>
      </w:r>
      <w:proofErr w:type="gramEnd"/>
      <w:r w:rsidRPr="00803F07">
        <w:rPr>
          <w:rFonts w:ascii="Verdana" w:eastAsia="Times New Roman" w:hAnsi="Verdana" w:cs="Helvetica"/>
          <w:color w:val="3F4254"/>
          <w:sz w:val="24"/>
          <w:szCs w:val="24"/>
          <w:lang w:eastAsia="tr-TR"/>
        </w:rPr>
        <w:t xml:space="preserve"> tarihinde ticaret sicilinden </w:t>
      </w:r>
      <w:proofErr w:type="spellStart"/>
      <w:r w:rsidRPr="00803F07">
        <w:rPr>
          <w:rFonts w:ascii="Verdana" w:eastAsia="Times New Roman" w:hAnsi="Verdana" w:cs="Helvetica"/>
          <w:color w:val="3F4254"/>
          <w:sz w:val="24"/>
          <w:szCs w:val="24"/>
          <w:lang w:eastAsia="tr-TR"/>
        </w:rPr>
        <w:t>re'sen</w:t>
      </w:r>
      <w:proofErr w:type="spellEnd"/>
      <w:r w:rsidRPr="00803F07">
        <w:rPr>
          <w:rFonts w:ascii="Verdana" w:eastAsia="Times New Roman" w:hAnsi="Verdana" w:cs="Helvetica"/>
          <w:color w:val="3F4254"/>
          <w:sz w:val="24"/>
          <w:szCs w:val="24"/>
          <w:lang w:eastAsia="tr-TR"/>
        </w:rPr>
        <w:t xml:space="preserve"> silinen şirketin kanuni temsilcisi olan davacı adına, ...Gıda Kırtasiye Teknik Hırdavat Tekstil Elektronik Pazarlama Sanayi ve Ticaret </w:t>
      </w:r>
      <w:proofErr w:type="spellStart"/>
      <w:r w:rsidRPr="00803F07">
        <w:rPr>
          <w:rFonts w:ascii="Verdana" w:eastAsia="Times New Roman" w:hAnsi="Verdana" w:cs="Helvetica"/>
          <w:color w:val="3F4254"/>
          <w:sz w:val="24"/>
          <w:szCs w:val="24"/>
          <w:lang w:eastAsia="tr-TR"/>
        </w:rPr>
        <w:t>Limited</w:t>
      </w:r>
      <w:proofErr w:type="spellEnd"/>
      <w:r w:rsidRPr="00803F07">
        <w:rPr>
          <w:rFonts w:ascii="Verdana" w:eastAsia="Times New Roman" w:hAnsi="Verdana" w:cs="Helvetica"/>
          <w:color w:val="3F4254"/>
          <w:sz w:val="24"/>
          <w:szCs w:val="24"/>
          <w:lang w:eastAsia="tr-TR"/>
        </w:rPr>
        <w:t xml:space="preserve"> Şirketi'nin 2013 yılına ait yasal defter ve belgelerini incelemeye ibraz etmediğinden bahisle katma değer vergisi indirimlerinin reddi suretiyle 2013 yılının Ocak ila Aralık dönemleri için </w:t>
      </w:r>
      <w:proofErr w:type="spellStart"/>
      <w:r w:rsidRPr="00803F07">
        <w:rPr>
          <w:rFonts w:ascii="Verdana" w:eastAsia="Times New Roman" w:hAnsi="Verdana" w:cs="Helvetica"/>
          <w:color w:val="3F4254"/>
          <w:sz w:val="24"/>
          <w:szCs w:val="24"/>
          <w:lang w:eastAsia="tr-TR"/>
        </w:rPr>
        <w:t>re'sen</w:t>
      </w:r>
      <w:proofErr w:type="spellEnd"/>
      <w:r w:rsidRPr="00803F07">
        <w:rPr>
          <w:rFonts w:ascii="Verdana" w:eastAsia="Times New Roman" w:hAnsi="Verdana" w:cs="Helvetica"/>
          <w:color w:val="3F4254"/>
          <w:sz w:val="24"/>
          <w:szCs w:val="24"/>
          <w:lang w:eastAsia="tr-TR"/>
        </w:rPr>
        <w:t xml:space="preserve"> üç kat vergi </w:t>
      </w:r>
      <w:proofErr w:type="spellStart"/>
      <w:r w:rsidRPr="00803F07">
        <w:rPr>
          <w:rFonts w:ascii="Verdana" w:eastAsia="Times New Roman" w:hAnsi="Verdana" w:cs="Helvetica"/>
          <w:color w:val="3F4254"/>
          <w:sz w:val="24"/>
          <w:szCs w:val="24"/>
          <w:lang w:eastAsia="tr-TR"/>
        </w:rPr>
        <w:t>ziyaı</w:t>
      </w:r>
      <w:proofErr w:type="spellEnd"/>
      <w:r w:rsidRPr="00803F07">
        <w:rPr>
          <w:rFonts w:ascii="Verdana" w:eastAsia="Times New Roman" w:hAnsi="Verdana" w:cs="Helvetica"/>
          <w:color w:val="3F4254"/>
          <w:sz w:val="24"/>
          <w:szCs w:val="24"/>
          <w:lang w:eastAsia="tr-TR"/>
        </w:rPr>
        <w:t xml:space="preserve"> cezalı katma değer vergisi salındığı ve 213 sayılı Vergi Usul Kanunu'nun mükerrer 355. maddesi uyarınca özel usulsüzlük </w:t>
      </w:r>
      <w:r w:rsidR="00803F07">
        <w:rPr>
          <w:rFonts w:ascii="Verdana" w:eastAsia="Times New Roman" w:hAnsi="Verdana" w:cs="Helvetica"/>
          <w:color w:val="3F4254"/>
          <w:sz w:val="24"/>
          <w:szCs w:val="24"/>
          <w:lang w:eastAsia="tr-TR"/>
        </w:rPr>
        <w:t>cezası kesildiği anlaşılmıştır.</w:t>
      </w:r>
    </w:p>
    <w:p w:rsidR="00803F07" w:rsidRDefault="00803F07" w:rsidP="00803F07">
      <w:pPr>
        <w:spacing w:after="100" w:afterAutospacing="1" w:line="240" w:lineRule="auto"/>
        <w:jc w:val="both"/>
        <w:rPr>
          <w:rFonts w:ascii="Verdana" w:eastAsia="Times New Roman" w:hAnsi="Verdana" w:cs="Helvetica"/>
          <w:color w:val="3F4254"/>
          <w:sz w:val="24"/>
          <w:szCs w:val="24"/>
          <w:lang w:eastAsia="tr-TR"/>
        </w:rPr>
      </w:pPr>
      <w:r w:rsidRPr="00803F07">
        <w:rPr>
          <w:rFonts w:ascii="Verdana" w:eastAsia="Times New Roman" w:hAnsi="Verdana" w:cs="Helvetica"/>
          <w:b/>
          <w:color w:val="3F4254"/>
          <w:sz w:val="24"/>
          <w:szCs w:val="24"/>
          <w:lang w:eastAsia="tr-TR"/>
        </w:rPr>
        <w:t>İLGİLİ MEVZUAT</w:t>
      </w:r>
      <w:r>
        <w:rPr>
          <w:rFonts w:ascii="Verdana" w:eastAsia="Times New Roman" w:hAnsi="Verdana" w:cs="Helvetica"/>
          <w:color w:val="3F4254"/>
          <w:sz w:val="24"/>
          <w:szCs w:val="24"/>
          <w:lang w:eastAsia="tr-TR"/>
        </w:rPr>
        <w:t>:</w:t>
      </w:r>
    </w:p>
    <w:p w:rsidR="00803F07" w:rsidRDefault="000D1473" w:rsidP="00803F07">
      <w:pPr>
        <w:spacing w:after="100" w:afterAutospacing="1" w:line="240" w:lineRule="auto"/>
        <w:jc w:val="both"/>
        <w:rPr>
          <w:rFonts w:ascii="Verdana" w:eastAsia="Times New Roman" w:hAnsi="Verdana" w:cs="Helvetica"/>
          <w:color w:val="3F4254"/>
          <w:sz w:val="24"/>
          <w:szCs w:val="24"/>
          <w:lang w:eastAsia="tr-TR"/>
        </w:rPr>
      </w:pPr>
      <w:r w:rsidRPr="00803F07">
        <w:rPr>
          <w:rFonts w:ascii="Verdana" w:eastAsia="Times New Roman" w:hAnsi="Verdana" w:cs="Helvetica"/>
          <w:color w:val="3F4254"/>
          <w:sz w:val="24"/>
          <w:szCs w:val="24"/>
          <w:lang w:eastAsia="tr-TR"/>
        </w:rPr>
        <w:t xml:space="preserve">5520 sayılı Kurumlar Vergisi Kanunu'nun, "Tasfiye" başlıklı 17. maddesine 5904 sayılı Kanun'un 6. maddesiyle eklenen ve </w:t>
      </w:r>
      <w:proofErr w:type="gramStart"/>
      <w:r w:rsidRPr="00803F07">
        <w:rPr>
          <w:rFonts w:ascii="Verdana" w:eastAsia="Times New Roman" w:hAnsi="Verdana" w:cs="Helvetica"/>
          <w:color w:val="3F4254"/>
          <w:sz w:val="24"/>
          <w:szCs w:val="24"/>
          <w:lang w:eastAsia="tr-TR"/>
        </w:rPr>
        <w:t>03/07/2009</w:t>
      </w:r>
      <w:proofErr w:type="gramEnd"/>
      <w:r w:rsidRPr="00803F07">
        <w:rPr>
          <w:rFonts w:ascii="Verdana" w:eastAsia="Times New Roman" w:hAnsi="Verdana" w:cs="Helvetica"/>
          <w:color w:val="3F4254"/>
          <w:sz w:val="24"/>
          <w:szCs w:val="24"/>
          <w:lang w:eastAsia="tr-TR"/>
        </w:rPr>
        <w:t xml:space="preserve"> tarihinde yürürlüğe giren 9. fıkrasında, tasfiye edilerek tüzel kişiliği ticaret sicilinden silinmiş olan mükelleflerin tasfiye öncesi ve tasfiye dönemlerine ilişkin olarak salınacak her türlü vergi tarhiyatı ve kesilecek cezaların, </w:t>
      </w:r>
      <w:proofErr w:type="spellStart"/>
      <w:r w:rsidRPr="00803F07">
        <w:rPr>
          <w:rFonts w:ascii="Verdana" w:eastAsia="Times New Roman" w:hAnsi="Verdana" w:cs="Helvetica"/>
          <w:color w:val="3F4254"/>
          <w:sz w:val="24"/>
          <w:szCs w:val="24"/>
          <w:lang w:eastAsia="tr-TR"/>
        </w:rPr>
        <w:t>müteselsilen</w:t>
      </w:r>
      <w:proofErr w:type="spellEnd"/>
      <w:r w:rsidRPr="00803F07">
        <w:rPr>
          <w:rFonts w:ascii="Verdana" w:eastAsia="Times New Roman" w:hAnsi="Verdana" w:cs="Helvetica"/>
          <w:color w:val="3F4254"/>
          <w:sz w:val="24"/>
          <w:szCs w:val="24"/>
          <w:lang w:eastAsia="tr-TR"/>
        </w:rPr>
        <w:t xml:space="preserve"> sorumlu olmak üzere; tasfiye öncesi dönemler için kanuni temsilcilerden, tasfiye dönemi için ise tasfiye memurlarından herhangi biri adına </w:t>
      </w:r>
      <w:r w:rsidR="00803F07">
        <w:rPr>
          <w:rFonts w:ascii="Verdana" w:eastAsia="Times New Roman" w:hAnsi="Verdana" w:cs="Helvetica"/>
          <w:color w:val="3F4254"/>
          <w:sz w:val="24"/>
          <w:szCs w:val="24"/>
          <w:lang w:eastAsia="tr-TR"/>
        </w:rPr>
        <w:t>yapılacağı kurala bağlanmıştır.</w:t>
      </w:r>
    </w:p>
    <w:p w:rsidR="00803F07" w:rsidRPr="00803F07" w:rsidRDefault="00803F07" w:rsidP="00803F07">
      <w:pPr>
        <w:spacing w:after="100" w:afterAutospacing="1" w:line="240" w:lineRule="auto"/>
        <w:jc w:val="both"/>
        <w:rPr>
          <w:rFonts w:ascii="Verdana" w:eastAsia="Times New Roman" w:hAnsi="Verdana" w:cs="Helvetica"/>
          <w:b/>
          <w:color w:val="3F4254"/>
          <w:sz w:val="24"/>
          <w:szCs w:val="24"/>
          <w:lang w:eastAsia="tr-TR"/>
        </w:rPr>
      </w:pPr>
      <w:r w:rsidRPr="00803F07">
        <w:rPr>
          <w:rFonts w:ascii="Verdana" w:eastAsia="Times New Roman" w:hAnsi="Verdana" w:cs="Helvetica"/>
          <w:b/>
          <w:color w:val="3F4254"/>
          <w:sz w:val="24"/>
          <w:szCs w:val="24"/>
          <w:lang w:eastAsia="tr-TR"/>
        </w:rPr>
        <w:t>HUKUKİ DEĞERLENDİRME:</w:t>
      </w:r>
    </w:p>
    <w:p w:rsidR="00803F07" w:rsidRDefault="000D1473" w:rsidP="00803F07">
      <w:pPr>
        <w:spacing w:after="100" w:afterAutospacing="1" w:line="240" w:lineRule="auto"/>
        <w:jc w:val="both"/>
        <w:rPr>
          <w:rFonts w:ascii="Verdana" w:eastAsia="Times New Roman" w:hAnsi="Verdana" w:cs="Helvetica"/>
          <w:color w:val="3F4254"/>
          <w:sz w:val="24"/>
          <w:szCs w:val="24"/>
          <w:lang w:eastAsia="tr-TR"/>
        </w:rPr>
      </w:pPr>
      <w:r w:rsidRPr="00803F07">
        <w:rPr>
          <w:rFonts w:ascii="Verdana" w:eastAsia="Times New Roman" w:hAnsi="Verdana" w:cs="Helvetica"/>
          <w:color w:val="3F4254"/>
          <w:sz w:val="24"/>
          <w:szCs w:val="24"/>
          <w:lang w:eastAsia="tr-TR"/>
        </w:rPr>
        <w:lastRenderedPageBreak/>
        <w:t xml:space="preserve">Bir şirketin borçlu kılınabilmesi ancak tüzel kişilik kazandığı tarih ile bu kişiliğin sona erdiği tarih arasındaki zaman diliminde olanaklıdır. Türk Ticaret Kanunu hükümlerine göre şirketlerin tüzel kişilikleri ticaret sicilinden silinmesiyle sona ermektedir. Ticaret silicilinden kaydı silinen ve hukuksal varlığı sona eren bir kurumun bu tarihten sonra haklara sahip olması, borçlu kılınması, temsili, yargı yerlerinden koruma istemesi mümkün değildir. Bu nedenle tasfiye edilerek tüzel kişilikleri sona eren kurumlar vergisi mükellefleri adına, tasfiyeye giriş tarihinden önceki dönemlerle ilgili olsa dahi vergilendirme yapılması mümkün bulunmamaktadır. Tüzel kişiliği sona eren ve bu nedenle borçlandırılmasına hukuken </w:t>
      </w:r>
      <w:proofErr w:type="gramStart"/>
      <w:r w:rsidRPr="00803F07">
        <w:rPr>
          <w:rFonts w:ascii="Verdana" w:eastAsia="Times New Roman" w:hAnsi="Verdana" w:cs="Helvetica"/>
          <w:color w:val="3F4254"/>
          <w:sz w:val="24"/>
          <w:szCs w:val="24"/>
          <w:lang w:eastAsia="tr-TR"/>
        </w:rPr>
        <w:t>imkan</w:t>
      </w:r>
      <w:proofErr w:type="gramEnd"/>
      <w:r w:rsidRPr="00803F07">
        <w:rPr>
          <w:rFonts w:ascii="Verdana" w:eastAsia="Times New Roman" w:hAnsi="Verdana" w:cs="Helvetica"/>
          <w:color w:val="3F4254"/>
          <w:sz w:val="24"/>
          <w:szCs w:val="24"/>
          <w:lang w:eastAsia="tr-TR"/>
        </w:rPr>
        <w:t xml:space="preserve"> bulunmayan kurumların hukuksal varlığının devam ettiği dönemlere ait olup, </w:t>
      </w:r>
      <w:proofErr w:type="spellStart"/>
      <w:r w:rsidRPr="00803F07">
        <w:rPr>
          <w:rFonts w:ascii="Verdana" w:eastAsia="Times New Roman" w:hAnsi="Verdana" w:cs="Helvetica"/>
          <w:color w:val="3F4254"/>
          <w:sz w:val="24"/>
          <w:szCs w:val="24"/>
          <w:lang w:eastAsia="tr-TR"/>
        </w:rPr>
        <w:t>ikmalen</w:t>
      </w:r>
      <w:proofErr w:type="spellEnd"/>
      <w:r w:rsidRPr="00803F07">
        <w:rPr>
          <w:rFonts w:ascii="Verdana" w:eastAsia="Times New Roman" w:hAnsi="Verdana" w:cs="Helvetica"/>
          <w:color w:val="3F4254"/>
          <w:sz w:val="24"/>
          <w:szCs w:val="24"/>
          <w:lang w:eastAsia="tr-TR"/>
        </w:rPr>
        <w:t xml:space="preserve"> veya </w:t>
      </w:r>
      <w:proofErr w:type="spellStart"/>
      <w:r w:rsidRPr="00803F07">
        <w:rPr>
          <w:rFonts w:ascii="Verdana" w:eastAsia="Times New Roman" w:hAnsi="Verdana" w:cs="Helvetica"/>
          <w:color w:val="3F4254"/>
          <w:sz w:val="24"/>
          <w:szCs w:val="24"/>
          <w:lang w:eastAsia="tr-TR"/>
        </w:rPr>
        <w:t>re'sen</w:t>
      </w:r>
      <w:proofErr w:type="spellEnd"/>
      <w:r w:rsidRPr="00803F07">
        <w:rPr>
          <w:rFonts w:ascii="Verdana" w:eastAsia="Times New Roman" w:hAnsi="Verdana" w:cs="Helvetica"/>
          <w:color w:val="3F4254"/>
          <w:sz w:val="24"/>
          <w:szCs w:val="24"/>
          <w:lang w:eastAsia="tr-TR"/>
        </w:rPr>
        <w:t xml:space="preserve"> tarhı gereken vergi ve kesilecek cezalardan sorumlu tutulacaklar konusundaki hukuki boşluk, 5520 sayılı Kanun'un 17. maddesine eklenen ve yukarıda kuralına yer veri</w:t>
      </w:r>
      <w:r w:rsidR="00803F07">
        <w:rPr>
          <w:rFonts w:ascii="Verdana" w:eastAsia="Times New Roman" w:hAnsi="Verdana" w:cs="Helvetica"/>
          <w:color w:val="3F4254"/>
          <w:sz w:val="24"/>
          <w:szCs w:val="24"/>
          <w:lang w:eastAsia="tr-TR"/>
        </w:rPr>
        <w:t>len 9. fıkra ile giderilmiştir.</w:t>
      </w:r>
    </w:p>
    <w:p w:rsidR="00803F07" w:rsidRDefault="000D1473" w:rsidP="00803F07">
      <w:pPr>
        <w:spacing w:after="100" w:afterAutospacing="1" w:line="240" w:lineRule="auto"/>
        <w:jc w:val="both"/>
        <w:rPr>
          <w:rFonts w:ascii="Verdana" w:eastAsia="Times New Roman" w:hAnsi="Verdana" w:cs="Helvetica"/>
          <w:color w:val="3F4254"/>
          <w:sz w:val="24"/>
          <w:szCs w:val="24"/>
          <w:lang w:eastAsia="tr-TR"/>
        </w:rPr>
      </w:pPr>
      <w:r w:rsidRPr="00803F07">
        <w:rPr>
          <w:rFonts w:ascii="Verdana" w:eastAsia="Times New Roman" w:hAnsi="Verdana" w:cs="Helvetica"/>
          <w:color w:val="3F4254"/>
          <w:sz w:val="24"/>
          <w:szCs w:val="24"/>
          <w:lang w:eastAsia="tr-TR"/>
        </w:rPr>
        <w:t xml:space="preserve">Buna göre; tüzel kişi kanuni temsilcisinin tasfiyesi tamamlanmış ve ticaret sicilinden kaydı silinmiş tüzel kişiler adına </w:t>
      </w:r>
      <w:proofErr w:type="gramStart"/>
      <w:r w:rsidRPr="00803F07">
        <w:rPr>
          <w:rFonts w:ascii="Verdana" w:eastAsia="Times New Roman" w:hAnsi="Verdana" w:cs="Helvetica"/>
          <w:color w:val="3F4254"/>
          <w:sz w:val="24"/>
          <w:szCs w:val="24"/>
          <w:lang w:eastAsia="tr-TR"/>
        </w:rPr>
        <w:t>03/07/2009</w:t>
      </w:r>
      <w:proofErr w:type="gramEnd"/>
      <w:r w:rsidRPr="00803F07">
        <w:rPr>
          <w:rFonts w:ascii="Verdana" w:eastAsia="Times New Roman" w:hAnsi="Verdana" w:cs="Helvetica"/>
          <w:color w:val="3F4254"/>
          <w:sz w:val="24"/>
          <w:szCs w:val="24"/>
          <w:lang w:eastAsia="tr-TR"/>
        </w:rPr>
        <w:t xml:space="preserve"> tarihinden itibaren yapılacak tasfiyeye giriş tarihinden önceki dönemlere ilişkin tarhiyatların muhatabı olabileceği, başka bir ifadeyle söz konusu tarhiyatların </w:t>
      </w:r>
      <w:proofErr w:type="spellStart"/>
      <w:r w:rsidRPr="00803F07">
        <w:rPr>
          <w:rFonts w:ascii="Verdana" w:eastAsia="Times New Roman" w:hAnsi="Verdana" w:cs="Helvetica"/>
          <w:color w:val="3F4254"/>
          <w:sz w:val="24"/>
          <w:szCs w:val="24"/>
          <w:lang w:eastAsia="tr-TR"/>
        </w:rPr>
        <w:t>müteselsilen</w:t>
      </w:r>
      <w:proofErr w:type="spellEnd"/>
      <w:r w:rsidRPr="00803F07">
        <w:rPr>
          <w:rFonts w:ascii="Verdana" w:eastAsia="Times New Roman" w:hAnsi="Verdana" w:cs="Helvetica"/>
          <w:color w:val="3F4254"/>
          <w:sz w:val="24"/>
          <w:szCs w:val="24"/>
          <w:lang w:eastAsia="tr-TR"/>
        </w:rPr>
        <w:t xml:space="preserve"> sorumlu olmak üzere kanuni temsilcilerden biri</w:t>
      </w:r>
      <w:r w:rsidR="00803F07">
        <w:rPr>
          <w:rFonts w:ascii="Verdana" w:eastAsia="Times New Roman" w:hAnsi="Verdana" w:cs="Helvetica"/>
          <w:color w:val="3F4254"/>
          <w:sz w:val="24"/>
          <w:szCs w:val="24"/>
          <w:lang w:eastAsia="tr-TR"/>
        </w:rPr>
        <w:t xml:space="preserve"> adına yapılabileceği açıktır.</w:t>
      </w:r>
    </w:p>
    <w:p w:rsidR="00803F07" w:rsidRDefault="000D1473" w:rsidP="00803F07">
      <w:pPr>
        <w:spacing w:after="100" w:afterAutospacing="1" w:line="240" w:lineRule="auto"/>
        <w:jc w:val="both"/>
        <w:rPr>
          <w:rFonts w:ascii="Verdana" w:eastAsia="Times New Roman" w:hAnsi="Verdana" w:cs="Helvetica"/>
          <w:color w:val="3F4254"/>
          <w:sz w:val="24"/>
          <w:szCs w:val="24"/>
          <w:lang w:eastAsia="tr-TR"/>
        </w:rPr>
      </w:pPr>
      <w:r w:rsidRPr="00803F07">
        <w:rPr>
          <w:rFonts w:ascii="Verdana" w:eastAsia="Times New Roman" w:hAnsi="Verdana" w:cs="Helvetica"/>
          <w:color w:val="3F4254"/>
          <w:sz w:val="24"/>
          <w:szCs w:val="24"/>
          <w:lang w:eastAsia="tr-TR"/>
        </w:rPr>
        <w:t>Yukarıda yer verilen yasal düzenlemeler uyarınca, tarhiyatın doğrudan kanuni temsilciler adına yapılabilmesi, asıl mükellefin tasfiye edilmesi ve tüzel kişiliğinin ticaret sicilinden silinmiş olması koşuluna bağlanmıştır.</w:t>
      </w:r>
      <w:r w:rsidRPr="00803F07">
        <w:rPr>
          <w:rFonts w:ascii="Verdana" w:eastAsia="Times New Roman" w:hAnsi="Verdana" w:cs="Helvetica"/>
          <w:color w:val="3F4254"/>
          <w:sz w:val="24"/>
          <w:szCs w:val="24"/>
          <w:lang w:eastAsia="tr-TR"/>
        </w:rPr>
        <w:br/>
        <w:t>Tasfiye ve iflas hallerinde ticaret şirketlerinin mükellefiyetlerinin sona erdirilmesinde süreç; Türk Ticaret Kanunu ve Kurumlar Vergisi Kanunundaki işlemler yerine getirilerek, tasfiye edilme veya iflasın kapanması tescil ve ilan edildikten sonra, tüzel kişiliğin ticaret sicili kayıtlarından terkin</w:t>
      </w:r>
      <w:r w:rsidR="00803F07">
        <w:rPr>
          <w:rFonts w:ascii="Verdana" w:eastAsia="Times New Roman" w:hAnsi="Verdana" w:cs="Helvetica"/>
          <w:color w:val="3F4254"/>
          <w:sz w:val="24"/>
          <w:szCs w:val="24"/>
          <w:lang w:eastAsia="tr-TR"/>
        </w:rPr>
        <w:t xml:space="preserve"> edilmesiyle gerçekleşmektedir.</w:t>
      </w:r>
    </w:p>
    <w:p w:rsidR="00803F07" w:rsidRDefault="000D1473" w:rsidP="00803F07">
      <w:pPr>
        <w:spacing w:after="100" w:afterAutospacing="1" w:line="240" w:lineRule="auto"/>
        <w:jc w:val="both"/>
        <w:rPr>
          <w:rFonts w:ascii="Verdana" w:eastAsia="Times New Roman" w:hAnsi="Verdana" w:cs="Helvetica"/>
          <w:color w:val="3F4254"/>
          <w:sz w:val="24"/>
          <w:szCs w:val="24"/>
          <w:lang w:eastAsia="tr-TR"/>
        </w:rPr>
      </w:pPr>
      <w:r w:rsidRPr="00803F07">
        <w:rPr>
          <w:rFonts w:ascii="Verdana" w:eastAsia="Times New Roman" w:hAnsi="Verdana" w:cs="Helvetica"/>
          <w:color w:val="3F4254"/>
          <w:sz w:val="24"/>
          <w:szCs w:val="24"/>
          <w:lang w:eastAsia="tr-TR"/>
        </w:rPr>
        <w:t xml:space="preserve">Ancak davacının kanuni temsilcisi </w:t>
      </w:r>
      <w:proofErr w:type="gramStart"/>
      <w:r w:rsidRPr="00803F07">
        <w:rPr>
          <w:rFonts w:ascii="Verdana" w:eastAsia="Times New Roman" w:hAnsi="Verdana" w:cs="Helvetica"/>
          <w:color w:val="3F4254"/>
          <w:sz w:val="24"/>
          <w:szCs w:val="24"/>
          <w:lang w:eastAsia="tr-TR"/>
        </w:rPr>
        <w:t>olduğu ...Gıda</w:t>
      </w:r>
      <w:proofErr w:type="gramEnd"/>
      <w:r w:rsidRPr="00803F07">
        <w:rPr>
          <w:rFonts w:ascii="Verdana" w:eastAsia="Times New Roman" w:hAnsi="Verdana" w:cs="Helvetica"/>
          <w:color w:val="3F4254"/>
          <w:sz w:val="24"/>
          <w:szCs w:val="24"/>
          <w:lang w:eastAsia="tr-TR"/>
        </w:rPr>
        <w:t xml:space="preserve"> Kırtasiye Teknik Hırdavat Tekstil Elektronik Pazarlama Sanayi ve Ticaret </w:t>
      </w:r>
      <w:proofErr w:type="spellStart"/>
      <w:r w:rsidRPr="00803F07">
        <w:rPr>
          <w:rFonts w:ascii="Verdana" w:eastAsia="Times New Roman" w:hAnsi="Verdana" w:cs="Helvetica"/>
          <w:color w:val="3F4254"/>
          <w:sz w:val="24"/>
          <w:szCs w:val="24"/>
          <w:lang w:eastAsia="tr-TR"/>
        </w:rPr>
        <w:t>Limited</w:t>
      </w:r>
      <w:proofErr w:type="spellEnd"/>
      <w:r w:rsidRPr="00803F07">
        <w:rPr>
          <w:rFonts w:ascii="Verdana" w:eastAsia="Times New Roman" w:hAnsi="Verdana" w:cs="Helvetica"/>
          <w:color w:val="3F4254"/>
          <w:sz w:val="24"/>
          <w:szCs w:val="24"/>
          <w:lang w:eastAsia="tr-TR"/>
        </w:rPr>
        <w:t xml:space="preserve"> Şirketi'nin 6102 sayılı Türk Ticaret Kanunu'nun geçici 7.maddesi uyarınca yapılan ihtar ve Türkiye Ticaret Sicil Gazetesi'nde yayınlanan ilana rağmen süresi içerisinde bildirimde bulunulmadığından 19/10/2015 tarihinde ticaret sicilinden </w:t>
      </w:r>
      <w:proofErr w:type="spellStart"/>
      <w:r w:rsidRPr="00803F07">
        <w:rPr>
          <w:rFonts w:ascii="Verdana" w:eastAsia="Times New Roman" w:hAnsi="Verdana" w:cs="Helvetica"/>
          <w:color w:val="3F4254"/>
          <w:sz w:val="24"/>
          <w:szCs w:val="24"/>
          <w:lang w:eastAsia="tr-TR"/>
        </w:rPr>
        <w:t>re'sen</w:t>
      </w:r>
      <w:proofErr w:type="spellEnd"/>
      <w:r w:rsidRPr="00803F07">
        <w:rPr>
          <w:rFonts w:ascii="Verdana" w:eastAsia="Times New Roman" w:hAnsi="Verdana" w:cs="Helvetica"/>
          <w:color w:val="3F4254"/>
          <w:sz w:val="24"/>
          <w:szCs w:val="24"/>
          <w:lang w:eastAsia="tr-TR"/>
        </w:rPr>
        <w:t xml:space="preserve"> silindiği, yani 5520 sayılı Kurumlar Vergisi Kanunu'nun 17. maddesinin 9. fıkrasında yer verilen tasfiye süreci takip edilerek tasfiyesinin s</w:t>
      </w:r>
      <w:r w:rsidR="00803F07">
        <w:rPr>
          <w:rFonts w:ascii="Verdana" w:eastAsia="Times New Roman" w:hAnsi="Verdana" w:cs="Helvetica"/>
          <w:color w:val="3F4254"/>
          <w:sz w:val="24"/>
          <w:szCs w:val="24"/>
          <w:lang w:eastAsia="tr-TR"/>
        </w:rPr>
        <w:t>onlandırılmadığı görülmektedir.</w:t>
      </w:r>
    </w:p>
    <w:p w:rsidR="00803F07" w:rsidRDefault="000D1473" w:rsidP="00803F07">
      <w:pPr>
        <w:spacing w:after="100" w:afterAutospacing="1" w:line="240" w:lineRule="auto"/>
        <w:jc w:val="both"/>
        <w:rPr>
          <w:rFonts w:ascii="Verdana" w:eastAsia="Times New Roman" w:hAnsi="Verdana" w:cs="Helvetica"/>
          <w:color w:val="3F4254"/>
          <w:sz w:val="24"/>
          <w:szCs w:val="24"/>
          <w:lang w:eastAsia="tr-TR"/>
        </w:rPr>
      </w:pPr>
      <w:proofErr w:type="gramStart"/>
      <w:r w:rsidRPr="00803F07">
        <w:rPr>
          <w:rFonts w:ascii="Verdana" w:eastAsia="Times New Roman" w:hAnsi="Verdana" w:cs="Helvetica"/>
          <w:color w:val="3F4254"/>
          <w:sz w:val="24"/>
          <w:szCs w:val="24"/>
          <w:lang w:eastAsia="tr-TR"/>
        </w:rPr>
        <w:t xml:space="preserve">Bu durumda, tasfiyeye girmeksizin 6102 sayılı Türk Ticaret Kanunu'nun geçici 7.maddesi uyarınca </w:t>
      </w:r>
      <w:proofErr w:type="spellStart"/>
      <w:r w:rsidRPr="00803F07">
        <w:rPr>
          <w:rFonts w:ascii="Verdana" w:eastAsia="Times New Roman" w:hAnsi="Verdana" w:cs="Helvetica"/>
          <w:color w:val="3F4254"/>
          <w:sz w:val="24"/>
          <w:szCs w:val="24"/>
          <w:lang w:eastAsia="tr-TR"/>
        </w:rPr>
        <w:t>re'sen</w:t>
      </w:r>
      <w:proofErr w:type="spellEnd"/>
      <w:r w:rsidRPr="00803F07">
        <w:rPr>
          <w:rFonts w:ascii="Verdana" w:eastAsia="Times New Roman" w:hAnsi="Verdana" w:cs="Helvetica"/>
          <w:color w:val="3F4254"/>
          <w:sz w:val="24"/>
          <w:szCs w:val="24"/>
          <w:lang w:eastAsia="tr-TR"/>
        </w:rPr>
        <w:t xml:space="preserve"> kaydı silinen şirket kanuni temsilcisi hakkında 5520 sayılı Kanun'un 17. maddesinin 9. fıkrasında öngörülen tasfiye koşulu gerçekleşmediği dikkate alındığında salınan vergi ve kesilen cezalar hukuka uygun düşmediğinden yazılı gerekçeyle verilen Vergi Mahkemesi kararına yöneltilen istinaf başvurusunun reddi yolundaki Vergi Dava Dairesi kararında sonucu itibarıyla hukuka aykırılık görülmemiştir.</w:t>
      </w:r>
      <w:proofErr w:type="gramEnd"/>
      <w:r w:rsidRPr="00803F07">
        <w:rPr>
          <w:rFonts w:ascii="Verdana" w:eastAsia="Times New Roman" w:hAnsi="Verdana" w:cs="Helvetica"/>
          <w:color w:val="3F4254"/>
          <w:sz w:val="24"/>
          <w:szCs w:val="24"/>
          <w:lang w:eastAsia="tr-TR"/>
        </w:rPr>
        <w:br/>
      </w:r>
      <w:r w:rsidRPr="00803F07">
        <w:rPr>
          <w:rFonts w:ascii="Verdana" w:eastAsia="Times New Roman" w:hAnsi="Verdana" w:cs="Helvetica"/>
          <w:color w:val="3F4254"/>
          <w:sz w:val="24"/>
          <w:szCs w:val="24"/>
          <w:lang w:eastAsia="tr-TR"/>
        </w:rPr>
        <w:lastRenderedPageBreak/>
        <w:t xml:space="preserve">Nitekim Yasa Koyucu tarafından, 5520 sayılı Kanun'un 17. maddesinin 9. fıkrası kapsamına girmeyen tüzel kişilerin tüzel kişiliklerinin veya tüzel kişiliği olmayan teşekküllerin sona ermesi halinde, sona erme tarihinden önceki dönemlere ilişkin her türlü, vergi tarhiyatı ve ceza kesme işleminde uygulanacak düzenleme eksikliği, 213 sayılı Vergi Usul </w:t>
      </w:r>
      <w:proofErr w:type="spellStart"/>
      <w:r w:rsidRPr="00803F07">
        <w:rPr>
          <w:rFonts w:ascii="Verdana" w:eastAsia="Times New Roman" w:hAnsi="Verdana" w:cs="Helvetica"/>
          <w:color w:val="3F4254"/>
          <w:sz w:val="24"/>
          <w:szCs w:val="24"/>
          <w:lang w:eastAsia="tr-TR"/>
        </w:rPr>
        <w:t>Kanun'nun</w:t>
      </w:r>
      <w:proofErr w:type="spellEnd"/>
      <w:r w:rsidRPr="00803F07">
        <w:rPr>
          <w:rFonts w:ascii="Verdana" w:eastAsia="Times New Roman" w:hAnsi="Verdana" w:cs="Helvetica"/>
          <w:color w:val="3F4254"/>
          <w:sz w:val="24"/>
          <w:szCs w:val="24"/>
          <w:lang w:eastAsia="tr-TR"/>
        </w:rPr>
        <w:t xml:space="preserve"> 10. maddesine 7103 sayılı Kanun'un 9. maddesi ile eklenen </w:t>
      </w:r>
      <w:proofErr w:type="gramStart"/>
      <w:r w:rsidRPr="00803F07">
        <w:rPr>
          <w:rFonts w:ascii="Verdana" w:eastAsia="Times New Roman" w:hAnsi="Verdana" w:cs="Helvetica"/>
          <w:color w:val="3F4254"/>
          <w:sz w:val="24"/>
          <w:szCs w:val="24"/>
          <w:lang w:eastAsia="tr-TR"/>
        </w:rPr>
        <w:t>21/03/2018</w:t>
      </w:r>
      <w:proofErr w:type="gramEnd"/>
      <w:r w:rsidRPr="00803F07">
        <w:rPr>
          <w:rFonts w:ascii="Verdana" w:eastAsia="Times New Roman" w:hAnsi="Verdana" w:cs="Helvetica"/>
          <w:color w:val="3F4254"/>
          <w:sz w:val="24"/>
          <w:szCs w:val="24"/>
          <w:lang w:eastAsia="tr-TR"/>
        </w:rPr>
        <w:t xml:space="preserve"> tarihinde yürürlüğe </w:t>
      </w:r>
      <w:r w:rsidR="00803F07">
        <w:rPr>
          <w:rFonts w:ascii="Verdana" w:eastAsia="Times New Roman" w:hAnsi="Verdana" w:cs="Helvetica"/>
          <w:color w:val="3F4254"/>
          <w:sz w:val="24"/>
          <w:szCs w:val="24"/>
          <w:lang w:eastAsia="tr-TR"/>
        </w:rPr>
        <w:t>giren fıkra ile giderilmiştir.</w:t>
      </w:r>
    </w:p>
    <w:p w:rsidR="00803F07" w:rsidRPr="00803F07" w:rsidRDefault="00803F07" w:rsidP="00803F07">
      <w:pPr>
        <w:spacing w:after="100" w:afterAutospacing="1" w:line="240" w:lineRule="auto"/>
        <w:jc w:val="both"/>
        <w:rPr>
          <w:rFonts w:ascii="Verdana" w:eastAsia="Times New Roman" w:hAnsi="Verdana" w:cs="Helvetica"/>
          <w:b/>
          <w:color w:val="3F4254"/>
          <w:sz w:val="24"/>
          <w:szCs w:val="24"/>
          <w:lang w:eastAsia="tr-TR"/>
        </w:rPr>
      </w:pPr>
      <w:r w:rsidRPr="00803F07">
        <w:rPr>
          <w:rFonts w:ascii="Verdana" w:eastAsia="Times New Roman" w:hAnsi="Verdana" w:cs="Helvetica"/>
          <w:b/>
          <w:color w:val="3F4254"/>
          <w:sz w:val="24"/>
          <w:szCs w:val="24"/>
          <w:lang w:eastAsia="tr-TR"/>
        </w:rPr>
        <w:t xml:space="preserve">KARAR </w:t>
      </w:r>
      <w:proofErr w:type="gramStart"/>
      <w:r w:rsidRPr="00803F07">
        <w:rPr>
          <w:rFonts w:ascii="Verdana" w:eastAsia="Times New Roman" w:hAnsi="Verdana" w:cs="Helvetica"/>
          <w:b/>
          <w:color w:val="3F4254"/>
          <w:sz w:val="24"/>
          <w:szCs w:val="24"/>
          <w:lang w:eastAsia="tr-TR"/>
        </w:rPr>
        <w:t>SONUCU :</w:t>
      </w:r>
      <w:proofErr w:type="gramEnd"/>
    </w:p>
    <w:p w:rsidR="00803F07" w:rsidRDefault="00803F07" w:rsidP="00803F07">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Açıklanan nedenlerle;</w:t>
      </w:r>
    </w:p>
    <w:p w:rsidR="00803F07" w:rsidRDefault="000D1473" w:rsidP="00803F07">
      <w:pPr>
        <w:spacing w:after="100" w:afterAutospacing="1" w:line="240" w:lineRule="auto"/>
        <w:jc w:val="both"/>
        <w:rPr>
          <w:rFonts w:ascii="Verdana" w:eastAsia="Times New Roman" w:hAnsi="Verdana" w:cs="Helvetica"/>
          <w:color w:val="3F4254"/>
          <w:sz w:val="24"/>
          <w:szCs w:val="24"/>
          <w:lang w:eastAsia="tr-TR"/>
        </w:rPr>
      </w:pPr>
      <w:r w:rsidRPr="00803F07">
        <w:rPr>
          <w:rFonts w:ascii="Verdana" w:eastAsia="Times New Roman" w:hAnsi="Verdana" w:cs="Helvetica"/>
          <w:color w:val="3F4254"/>
          <w:sz w:val="24"/>
          <w:szCs w:val="24"/>
          <w:lang w:eastAsia="tr-TR"/>
        </w:rPr>
        <w:t>1. Vergi Dava Dairesi kararına yöneltilen TEMYİZ İSTEMİNİN REDDİNE,</w:t>
      </w:r>
      <w:r w:rsidRPr="00803F07">
        <w:rPr>
          <w:rFonts w:ascii="Verdana" w:eastAsia="Times New Roman" w:hAnsi="Verdana" w:cs="Helvetica"/>
          <w:color w:val="3F4254"/>
          <w:sz w:val="24"/>
          <w:szCs w:val="24"/>
          <w:lang w:eastAsia="tr-TR"/>
        </w:rPr>
        <w:br/>
        <w:t xml:space="preserve">2. 2577 sayılı İdari Yargılama Usulü Kanunu'nun 50. maddesi uyarınca, kararın taraflara tebliğini ve bir örneğinin de ilgili Vergi Dava Dairesine gönderilmesini </w:t>
      </w:r>
      <w:proofErr w:type="spellStart"/>
      <w:r w:rsidRPr="00803F07">
        <w:rPr>
          <w:rFonts w:ascii="Verdana" w:eastAsia="Times New Roman" w:hAnsi="Verdana" w:cs="Helvetica"/>
          <w:color w:val="3F4254"/>
          <w:sz w:val="24"/>
          <w:szCs w:val="24"/>
          <w:lang w:eastAsia="tr-TR"/>
        </w:rPr>
        <w:t>teminen</w:t>
      </w:r>
      <w:proofErr w:type="spellEnd"/>
      <w:r w:rsidRPr="00803F07">
        <w:rPr>
          <w:rFonts w:ascii="Verdana" w:eastAsia="Times New Roman" w:hAnsi="Verdana" w:cs="Helvetica"/>
          <w:color w:val="3F4254"/>
          <w:sz w:val="24"/>
          <w:szCs w:val="24"/>
          <w:lang w:eastAsia="tr-TR"/>
        </w:rPr>
        <w:t xml:space="preserve"> dosyanın kararı veren ilk derece mahkemesine gönderilmesine, </w:t>
      </w:r>
      <w:proofErr w:type="gramStart"/>
      <w:r w:rsidRPr="00803F07">
        <w:rPr>
          <w:rFonts w:ascii="Verdana" w:eastAsia="Times New Roman" w:hAnsi="Verdana" w:cs="Helvetica"/>
          <w:color w:val="3F4254"/>
          <w:sz w:val="24"/>
          <w:szCs w:val="24"/>
          <w:lang w:eastAsia="tr-TR"/>
        </w:rPr>
        <w:t>16/06/2022</w:t>
      </w:r>
      <w:proofErr w:type="gramEnd"/>
      <w:r w:rsidRPr="00803F07">
        <w:rPr>
          <w:rFonts w:ascii="Verdana" w:eastAsia="Times New Roman" w:hAnsi="Verdana" w:cs="Helvetica"/>
          <w:color w:val="3F4254"/>
          <w:sz w:val="24"/>
          <w:szCs w:val="24"/>
          <w:lang w:eastAsia="tr-TR"/>
        </w:rPr>
        <w:t xml:space="preserve"> oyçokluğuyla kesin olarak </w:t>
      </w:r>
      <w:r w:rsidR="00803F07">
        <w:rPr>
          <w:rFonts w:ascii="Verdana" w:eastAsia="Times New Roman" w:hAnsi="Verdana" w:cs="Helvetica"/>
          <w:color w:val="3F4254"/>
          <w:sz w:val="24"/>
          <w:szCs w:val="24"/>
          <w:lang w:eastAsia="tr-TR"/>
        </w:rPr>
        <w:t>karar verildi.</w:t>
      </w:r>
      <w:r w:rsidR="00803F07">
        <w:rPr>
          <w:rFonts w:ascii="Verdana" w:eastAsia="Times New Roman" w:hAnsi="Verdana" w:cs="Helvetica"/>
          <w:color w:val="3F4254"/>
          <w:sz w:val="24"/>
          <w:szCs w:val="24"/>
          <w:lang w:eastAsia="tr-TR"/>
        </w:rPr>
        <w:br/>
      </w:r>
      <w:r w:rsidR="00803F07">
        <w:rPr>
          <w:rFonts w:ascii="Verdana" w:eastAsia="Times New Roman" w:hAnsi="Verdana" w:cs="Helvetica"/>
          <w:color w:val="3F4254"/>
          <w:sz w:val="24"/>
          <w:szCs w:val="24"/>
          <w:lang w:eastAsia="tr-TR"/>
        </w:rPr>
        <w:br/>
      </w:r>
      <w:r w:rsidR="00803F07">
        <w:rPr>
          <w:rFonts w:ascii="Verdana" w:eastAsia="Times New Roman" w:hAnsi="Verdana" w:cs="Helvetica"/>
          <w:color w:val="3F4254"/>
          <w:sz w:val="24"/>
          <w:szCs w:val="24"/>
          <w:lang w:eastAsia="tr-TR"/>
        </w:rPr>
        <w:br/>
      </w:r>
      <w:r w:rsidR="00803F07" w:rsidRPr="00803F07">
        <w:rPr>
          <w:rFonts w:ascii="Verdana" w:eastAsia="Times New Roman" w:hAnsi="Verdana" w:cs="Helvetica"/>
          <w:b/>
          <w:color w:val="3F4254"/>
          <w:sz w:val="24"/>
          <w:szCs w:val="24"/>
          <w:lang w:eastAsia="tr-TR"/>
        </w:rPr>
        <w:t xml:space="preserve">(X).KARŞI </w:t>
      </w:r>
      <w:proofErr w:type="gramStart"/>
      <w:r w:rsidR="00803F07" w:rsidRPr="00803F07">
        <w:rPr>
          <w:rFonts w:ascii="Verdana" w:eastAsia="Times New Roman" w:hAnsi="Verdana" w:cs="Helvetica"/>
          <w:b/>
          <w:color w:val="3F4254"/>
          <w:sz w:val="24"/>
          <w:szCs w:val="24"/>
          <w:lang w:eastAsia="tr-TR"/>
        </w:rPr>
        <w:t>OY :</w:t>
      </w:r>
      <w:proofErr w:type="gramEnd"/>
    </w:p>
    <w:p w:rsidR="00803F07" w:rsidRDefault="000D1473" w:rsidP="00803F07">
      <w:pPr>
        <w:spacing w:after="100" w:afterAutospacing="1" w:line="240" w:lineRule="auto"/>
        <w:jc w:val="both"/>
        <w:rPr>
          <w:rFonts w:ascii="Verdana" w:eastAsia="Times New Roman" w:hAnsi="Verdana" w:cs="Helvetica"/>
          <w:color w:val="3F4254"/>
          <w:sz w:val="24"/>
          <w:szCs w:val="24"/>
          <w:lang w:eastAsia="tr-TR"/>
        </w:rPr>
      </w:pPr>
      <w:r w:rsidRPr="00803F07">
        <w:rPr>
          <w:rFonts w:ascii="Verdana" w:eastAsia="Times New Roman" w:hAnsi="Verdana" w:cs="Helvetica"/>
          <w:color w:val="3F4254"/>
          <w:sz w:val="24"/>
          <w:szCs w:val="24"/>
          <w:lang w:eastAsia="tr-TR"/>
        </w:rPr>
        <w:t xml:space="preserve">5520 sayılı Kurumlar Vergisi Kanunu'nun "Tasfiye" başlıklı 17. maddesinde tasfiyeye giren şirketler için tasfiye dönemleri, tasfiye beyannamelerinin verilmesi, tasfiye kararının tespiti ve tasfiye memurlarının sorumluluğu ile ilgili düzenlemelere yer verilmiş, maddeye 5904 sayılı Kanun'un 6. maddesiyle eklenen ve </w:t>
      </w:r>
      <w:proofErr w:type="gramStart"/>
      <w:r w:rsidRPr="00803F07">
        <w:rPr>
          <w:rFonts w:ascii="Verdana" w:eastAsia="Times New Roman" w:hAnsi="Verdana" w:cs="Helvetica"/>
          <w:color w:val="3F4254"/>
          <w:sz w:val="24"/>
          <w:szCs w:val="24"/>
          <w:lang w:eastAsia="tr-TR"/>
        </w:rPr>
        <w:t>03/07/2009</w:t>
      </w:r>
      <w:proofErr w:type="gramEnd"/>
      <w:r w:rsidRPr="00803F07">
        <w:rPr>
          <w:rFonts w:ascii="Verdana" w:eastAsia="Times New Roman" w:hAnsi="Verdana" w:cs="Helvetica"/>
          <w:color w:val="3F4254"/>
          <w:sz w:val="24"/>
          <w:szCs w:val="24"/>
          <w:lang w:eastAsia="tr-TR"/>
        </w:rPr>
        <w:t xml:space="preserve"> tarihinde yürürlüğe giren 9. fıkrayla, tasfiye edilerek tüzel kişiliği ticaret sicilinden silinmiş olan mükelleflerin tasfiye öncesi ve tasfiye dönemlerine ilişkin olarak salınacak her türlü vergi tarhiyatı ve kesilecek cezaların, </w:t>
      </w:r>
      <w:proofErr w:type="spellStart"/>
      <w:r w:rsidRPr="00803F07">
        <w:rPr>
          <w:rFonts w:ascii="Verdana" w:eastAsia="Times New Roman" w:hAnsi="Verdana" w:cs="Helvetica"/>
          <w:color w:val="3F4254"/>
          <w:sz w:val="24"/>
          <w:szCs w:val="24"/>
          <w:lang w:eastAsia="tr-TR"/>
        </w:rPr>
        <w:t>müteselsilen</w:t>
      </w:r>
      <w:proofErr w:type="spellEnd"/>
      <w:r w:rsidRPr="00803F07">
        <w:rPr>
          <w:rFonts w:ascii="Verdana" w:eastAsia="Times New Roman" w:hAnsi="Verdana" w:cs="Helvetica"/>
          <w:color w:val="3F4254"/>
          <w:sz w:val="24"/>
          <w:szCs w:val="24"/>
          <w:lang w:eastAsia="tr-TR"/>
        </w:rPr>
        <w:t xml:space="preserve"> sorumlu olmak üzere; tasfiye öncesi dönemler için kanuni temsilcilerden, tasfiye dönemi için ise tasfiye memurlarından herhangi biri adına yapılacağı kurala bağlanmıştır.</w:t>
      </w:r>
      <w:r w:rsidRPr="00803F07">
        <w:rPr>
          <w:rFonts w:ascii="Verdana" w:eastAsia="Times New Roman" w:hAnsi="Verdana" w:cs="Helvetica"/>
          <w:color w:val="3F4254"/>
          <w:sz w:val="24"/>
          <w:szCs w:val="24"/>
          <w:lang w:eastAsia="tr-TR"/>
        </w:rPr>
        <w:br/>
      </w:r>
      <w:proofErr w:type="gramStart"/>
      <w:r w:rsidRPr="00803F07">
        <w:rPr>
          <w:rFonts w:ascii="Verdana" w:eastAsia="Times New Roman" w:hAnsi="Verdana" w:cs="Helvetica"/>
          <w:color w:val="3F4254"/>
          <w:sz w:val="24"/>
          <w:szCs w:val="24"/>
          <w:lang w:eastAsia="tr-TR"/>
        </w:rPr>
        <w:t xml:space="preserve">6102 sayılı Türk Ticaret Kanunu'nun geçici 7. maddesinde, maddede belirtilen hâlleri tespit edilen ya da bildirilen anonim ve </w:t>
      </w:r>
      <w:proofErr w:type="spellStart"/>
      <w:r w:rsidRPr="00803F07">
        <w:rPr>
          <w:rFonts w:ascii="Verdana" w:eastAsia="Times New Roman" w:hAnsi="Verdana" w:cs="Helvetica"/>
          <w:color w:val="3F4254"/>
          <w:sz w:val="24"/>
          <w:szCs w:val="24"/>
          <w:lang w:eastAsia="tr-TR"/>
        </w:rPr>
        <w:t>limited</w:t>
      </w:r>
      <w:proofErr w:type="spellEnd"/>
      <w:r w:rsidRPr="00803F07">
        <w:rPr>
          <w:rFonts w:ascii="Verdana" w:eastAsia="Times New Roman" w:hAnsi="Verdana" w:cs="Helvetica"/>
          <w:color w:val="3F4254"/>
          <w:sz w:val="24"/>
          <w:szCs w:val="24"/>
          <w:lang w:eastAsia="tr-TR"/>
        </w:rPr>
        <w:t xml:space="preserve"> şirketler ile kooperatiflerin tasfiyeleri ve ticaret sicilinden kayıtlarının silinmesinin, ilgili kanunlardaki tasfiye usulüne uyulmaksızın bu madde uyarınca yapılacağı hükme bağlanmış olup maddede geçen şirket ve kooperatifler için kendine özgü bir tasfiye ve ticaret sicilinden silinerek tüzelkişiliğin </w:t>
      </w:r>
      <w:r w:rsidR="00803F07">
        <w:rPr>
          <w:rFonts w:ascii="Verdana" w:eastAsia="Times New Roman" w:hAnsi="Verdana" w:cs="Helvetica"/>
          <w:color w:val="3F4254"/>
          <w:sz w:val="24"/>
          <w:szCs w:val="24"/>
          <w:lang w:eastAsia="tr-TR"/>
        </w:rPr>
        <w:t>sona erme süreci öngörülmüştür.</w:t>
      </w:r>
      <w:proofErr w:type="gramEnd"/>
    </w:p>
    <w:p w:rsidR="00F56F2D" w:rsidRPr="00803F07" w:rsidRDefault="000D1473" w:rsidP="00803F07">
      <w:pPr>
        <w:spacing w:after="100" w:afterAutospacing="1" w:line="240" w:lineRule="auto"/>
        <w:jc w:val="both"/>
        <w:rPr>
          <w:rFonts w:ascii="Helvetica" w:eastAsia="Times New Roman" w:hAnsi="Helvetica" w:cs="Helvetica"/>
          <w:color w:val="3F4254"/>
          <w:sz w:val="24"/>
          <w:szCs w:val="24"/>
          <w:lang w:eastAsia="tr-TR"/>
        </w:rPr>
      </w:pPr>
      <w:proofErr w:type="gramStart"/>
      <w:r w:rsidRPr="00803F07">
        <w:rPr>
          <w:rFonts w:ascii="Verdana" w:eastAsia="Times New Roman" w:hAnsi="Verdana" w:cs="Helvetica"/>
          <w:color w:val="3F4254"/>
          <w:sz w:val="24"/>
          <w:szCs w:val="24"/>
          <w:lang w:eastAsia="tr-TR"/>
        </w:rPr>
        <w:t>Kanun koyucunun 6102 sayılı Kanun'un geçici 7. maddesi uyarınca ticaret sicilinden silinen şirketlerin hesap ve işlemlerinin incelenmesi sonucu sicilden silinmeden önceki dönemler için salınacak vergileri 5520 sayılı Kurumlar Vergisi Kanunu'nun 17. maddesinin 9. fıkrası kapsamının dışında bırakmayı amaçladığı düşünülemeyeceğinden, ticaret sicilinden silinme şartının gerçekleştiği olayda kanuni temsilci olan davacı adına silinme öncesi dönem için tarhiyat yapılabileceğinden, uyuşmazlığın esası incelenerek karar verilmesi gerektiği oyuyla Karara katılmıyorum.</w:t>
      </w:r>
      <w:proofErr w:type="gramEnd"/>
    </w:p>
    <w:sectPr w:rsidR="00F56F2D" w:rsidRPr="00803F07" w:rsidSect="00F56F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702FA"/>
    <w:multiLevelType w:val="multilevel"/>
    <w:tmpl w:val="F938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0D1473"/>
    <w:rsid w:val="000D1473"/>
    <w:rsid w:val="00803F07"/>
    <w:rsid w:val="00A80EC5"/>
    <w:rsid w:val="00F56F2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F2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D147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03F07"/>
    <w:pPr>
      <w:ind w:left="720"/>
      <w:contextualSpacing/>
    </w:pPr>
  </w:style>
</w:styles>
</file>

<file path=word/webSettings.xml><?xml version="1.0" encoding="utf-8"?>
<w:webSettings xmlns:r="http://schemas.openxmlformats.org/officeDocument/2006/relationships" xmlns:w="http://schemas.openxmlformats.org/wordprocessingml/2006/main">
  <w:divs>
    <w:div w:id="108857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1481</Words>
  <Characters>8442</Characters>
  <Application>Microsoft Office Word</Application>
  <DocSecurity>0</DocSecurity>
  <Lines>70</Lines>
  <Paragraphs>19</Paragraphs>
  <ScaleCrop>false</ScaleCrop>
  <Company/>
  <LinksUpToDate>false</LinksUpToDate>
  <CharactersWithSpaces>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2022-11-30T12:40:00Z</dcterms:created>
  <dcterms:modified xsi:type="dcterms:W3CDTF">2022-12-01T10:01:00Z</dcterms:modified>
</cp:coreProperties>
</file>