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8F" w:rsidRPr="001E2634" w:rsidRDefault="0080298F" w:rsidP="007D5FD8">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r w:rsidRPr="001E2634">
        <w:rPr>
          <w:rFonts w:ascii="Open Sans" w:eastAsia="Times New Roman" w:hAnsi="Open Sans" w:cs="Times New Roman"/>
          <w:b/>
          <w:bCs/>
          <w:color w:val="222222"/>
          <w:sz w:val="40"/>
          <w:szCs w:val="40"/>
          <w:lang w:eastAsia="tr-TR"/>
        </w:rPr>
        <w:t>İnşaat Yapım Aşamaları - İnşaat Nasıl Yapılır?</w:t>
      </w:r>
    </w:p>
    <w:p w:rsidR="0080298F" w:rsidRPr="007D5FD8" w:rsidRDefault="0080298F" w:rsidP="007D5FD8">
      <w:pPr>
        <w:pStyle w:val="Balk2"/>
        <w:spacing w:before="240" w:after="120"/>
        <w:jc w:val="both"/>
        <w:rPr>
          <w:rFonts w:ascii="Arial" w:hAnsi="Arial" w:cs="Arial"/>
          <w:color w:val="002060"/>
        </w:rPr>
      </w:pPr>
      <w:r w:rsidRPr="007D5FD8">
        <w:rPr>
          <w:rFonts w:ascii="Arial" w:hAnsi="Arial" w:cs="Arial"/>
          <w:color w:val="002060"/>
        </w:rPr>
        <w:t>İnşaattan Önce (İ.Ö.)</w:t>
      </w:r>
    </w:p>
    <w:p w:rsidR="0080298F" w:rsidRPr="007D5FD8" w:rsidRDefault="0080298F" w:rsidP="007D5FD8">
      <w:pPr>
        <w:pStyle w:val="Balk3"/>
        <w:spacing w:before="240" w:beforeAutospacing="0" w:after="120" w:afterAutospacing="0"/>
        <w:jc w:val="both"/>
        <w:rPr>
          <w:rFonts w:ascii="Arial" w:hAnsi="Arial" w:cs="Arial"/>
        </w:rPr>
      </w:pPr>
      <w:r w:rsidRPr="007D5FD8">
        <w:rPr>
          <w:rFonts w:ascii="Arial" w:hAnsi="Arial" w:cs="Arial"/>
        </w:rPr>
        <w:t>1 - Arsanın incelenmesi, belediyeden imar durum bilgisinin öğrenilmesi</w:t>
      </w:r>
    </w:p>
    <w:p w:rsidR="0080298F" w:rsidRDefault="0080298F" w:rsidP="007D5FD8">
      <w:pPr>
        <w:jc w:val="both"/>
        <w:rPr>
          <w:rFonts w:ascii="Arial" w:hAnsi="Arial" w:cs="Arial"/>
          <w:color w:val="000000"/>
          <w:sz w:val="25"/>
          <w:szCs w:val="25"/>
        </w:rPr>
      </w:pPr>
      <w:r>
        <w:rPr>
          <w:rFonts w:ascii="Arial" w:hAnsi="Arial" w:cs="Arial"/>
          <w:color w:val="000000"/>
          <w:sz w:val="25"/>
          <w:szCs w:val="25"/>
        </w:rPr>
        <w:t>İnşaata başlamadan önce inşaatın yapılacağı arsanın iyi bir şekilde analiz edilmesi gerekir. İmar durum planı, emsaller, çevre teşekkülleri, taban alanı kat sayısı (TAKS), kat alanı kat sayısı (KAKS), maksimum yapı yüksekliği gibi bilgiler ilgili belediyeden temin edilmelidir. İmar durum belgesi (ÇAP) alınırsa çok iyi olur. Arsa ile ilgili yapılaşma izinleri belgeli bir şekilde elinizde bulunmuş olur.</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Eğer henüz imar durum belgesi (ÇAP) alınmadıysa ve henüz alınamıyorsa, bu bilgiler yine de belediyeden yaklaşık olarak öğrenilebilir. Ayrıca bu aşamada yola terk, </w:t>
      </w:r>
      <w:proofErr w:type="spellStart"/>
      <w:r>
        <w:rPr>
          <w:rFonts w:ascii="Arial" w:hAnsi="Arial" w:cs="Arial"/>
          <w:color w:val="000000"/>
          <w:sz w:val="25"/>
          <w:szCs w:val="25"/>
        </w:rPr>
        <w:t>şuyu</w:t>
      </w:r>
      <w:proofErr w:type="spellEnd"/>
      <w:r>
        <w:rPr>
          <w:rFonts w:ascii="Arial" w:hAnsi="Arial" w:cs="Arial"/>
          <w:color w:val="000000"/>
          <w:sz w:val="25"/>
          <w:szCs w:val="25"/>
        </w:rPr>
        <w:t xml:space="preserve"> gibi engeller varsa bunları da öğrenmiş olursunuz.</w:t>
      </w:r>
    </w:p>
    <w:p w:rsidR="0080298F" w:rsidRPr="007D5FD8" w:rsidRDefault="0080298F" w:rsidP="007D5FD8">
      <w:pPr>
        <w:pStyle w:val="Balk3"/>
        <w:spacing w:before="240" w:beforeAutospacing="0" w:after="120" w:afterAutospacing="0"/>
        <w:jc w:val="both"/>
        <w:rPr>
          <w:rFonts w:ascii="Arial" w:hAnsi="Arial" w:cs="Arial"/>
        </w:rPr>
      </w:pPr>
      <w:r w:rsidRPr="007D5FD8">
        <w:rPr>
          <w:rFonts w:ascii="Arial" w:hAnsi="Arial" w:cs="Arial"/>
        </w:rPr>
        <w:t xml:space="preserve">2 - </w:t>
      </w:r>
      <w:proofErr w:type="spellStart"/>
      <w:r w:rsidRPr="007D5FD8">
        <w:rPr>
          <w:rFonts w:ascii="Arial" w:hAnsi="Arial" w:cs="Arial"/>
        </w:rPr>
        <w:t>Avan</w:t>
      </w:r>
      <w:proofErr w:type="spellEnd"/>
      <w:r w:rsidRPr="007D5FD8">
        <w:rPr>
          <w:rFonts w:ascii="Arial" w:hAnsi="Arial" w:cs="Arial"/>
        </w:rPr>
        <w:t xml:space="preserve"> projelerin hazırlanması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Mimarınız kendi çalıştığı harita firmasıyla veya sizin çalıştığınız harita firmasıyla irtibata geçip arsanın </w:t>
      </w:r>
      <w:proofErr w:type="spellStart"/>
      <w:r>
        <w:rPr>
          <w:rFonts w:ascii="Arial" w:hAnsi="Arial" w:cs="Arial"/>
          <w:color w:val="000000"/>
          <w:sz w:val="25"/>
          <w:szCs w:val="25"/>
        </w:rPr>
        <w:t>rölevesini</w:t>
      </w:r>
      <w:proofErr w:type="spellEnd"/>
      <w:r>
        <w:rPr>
          <w:rFonts w:ascii="Arial" w:hAnsi="Arial" w:cs="Arial"/>
          <w:color w:val="000000"/>
          <w:sz w:val="25"/>
          <w:szCs w:val="25"/>
        </w:rPr>
        <w:t xml:space="preserve"> ister. </w:t>
      </w:r>
      <w:proofErr w:type="spellStart"/>
      <w:r>
        <w:rPr>
          <w:rFonts w:ascii="Arial" w:hAnsi="Arial" w:cs="Arial"/>
          <w:color w:val="000000"/>
          <w:sz w:val="25"/>
          <w:szCs w:val="25"/>
        </w:rPr>
        <w:t>Röleveyi</w:t>
      </w:r>
      <w:proofErr w:type="spellEnd"/>
      <w:r>
        <w:rPr>
          <w:rFonts w:ascii="Arial" w:hAnsi="Arial" w:cs="Arial"/>
          <w:color w:val="000000"/>
          <w:sz w:val="25"/>
          <w:szCs w:val="25"/>
        </w:rPr>
        <w:t xml:space="preserve"> altlık olarak kullanır ve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firmanın taleplerine göre, belediyeden aldığı bilgiler doğrultusunda inşaatın ilk etüt </w:t>
      </w:r>
      <w:proofErr w:type="gramStart"/>
      <w:r>
        <w:rPr>
          <w:rFonts w:ascii="Arial" w:hAnsi="Arial" w:cs="Arial"/>
          <w:color w:val="000000"/>
          <w:sz w:val="25"/>
          <w:szCs w:val="25"/>
        </w:rPr>
        <w:t>projesini</w:t>
      </w:r>
      <w:proofErr w:type="gramEnd"/>
      <w:r>
        <w:rPr>
          <w:rFonts w:ascii="Arial" w:hAnsi="Arial" w:cs="Arial"/>
          <w:color w:val="000000"/>
          <w:sz w:val="25"/>
          <w:szCs w:val="25"/>
        </w:rPr>
        <w:t xml:space="preserve"> hazırlar. Bu aşamada inşaat mühendisi de teknik destek verir.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3 - Hesap kitap yapılması, kâr hedeflerinin belirlenmesi</w:t>
      </w:r>
    </w:p>
    <w:p w:rsidR="0080298F" w:rsidRDefault="0080298F" w:rsidP="007D5FD8">
      <w:pPr>
        <w:jc w:val="both"/>
        <w:rPr>
          <w:rFonts w:ascii="Arial" w:hAnsi="Arial" w:cs="Arial"/>
          <w:color w:val="000000"/>
          <w:sz w:val="25"/>
          <w:szCs w:val="25"/>
        </w:rPr>
      </w:pPr>
      <w:proofErr w:type="spellStart"/>
      <w:r>
        <w:rPr>
          <w:rFonts w:ascii="Arial" w:hAnsi="Arial" w:cs="Arial"/>
          <w:color w:val="000000"/>
          <w:sz w:val="25"/>
          <w:szCs w:val="25"/>
        </w:rPr>
        <w:t>Avan</w:t>
      </w:r>
      <w:proofErr w:type="spellEnd"/>
      <w:r>
        <w:rPr>
          <w:rFonts w:ascii="Arial" w:hAnsi="Arial" w:cs="Arial"/>
          <w:color w:val="000000"/>
          <w:sz w:val="25"/>
          <w:szCs w:val="25"/>
        </w:rPr>
        <w:t xml:space="preserve"> proje hazırlandıktan sonra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maliyet hesabını yapar, yaklaşık satış rakamlarını tespit eder. Bu aşamada inşaat maliyetini netleştirirken kalem </w:t>
      </w:r>
      <w:proofErr w:type="spellStart"/>
      <w:r>
        <w:rPr>
          <w:rFonts w:ascii="Arial" w:hAnsi="Arial" w:cs="Arial"/>
          <w:color w:val="000000"/>
          <w:sz w:val="25"/>
          <w:szCs w:val="25"/>
        </w:rPr>
        <w:t>kalem</w:t>
      </w:r>
      <w:proofErr w:type="spellEnd"/>
      <w:r>
        <w:rPr>
          <w:rFonts w:ascii="Arial" w:hAnsi="Arial" w:cs="Arial"/>
          <w:color w:val="000000"/>
          <w:sz w:val="25"/>
          <w:szCs w:val="25"/>
        </w:rPr>
        <w:t xml:space="preserve"> metraj çıkarmak oldukça faydalı olacaktır. Çünkü inşaatın kârını veya zararını belirleyen aşama tam olarak bu aşamadır.</w:t>
      </w:r>
    </w:p>
    <w:p w:rsidR="0080298F" w:rsidRDefault="0080298F" w:rsidP="007D5FD8">
      <w:pPr>
        <w:jc w:val="both"/>
        <w:rPr>
          <w:rFonts w:ascii="Arial" w:hAnsi="Arial" w:cs="Arial"/>
          <w:color w:val="000000"/>
          <w:sz w:val="25"/>
          <w:szCs w:val="25"/>
        </w:rPr>
      </w:pPr>
      <w:r>
        <w:rPr>
          <w:rFonts w:ascii="Arial" w:hAnsi="Arial" w:cs="Arial"/>
          <w:color w:val="000000"/>
          <w:sz w:val="25"/>
          <w:szCs w:val="25"/>
        </w:rPr>
        <w:t>Bu aşamada inşaat firması </w:t>
      </w:r>
      <w:r>
        <w:rPr>
          <w:rFonts w:ascii="Arial" w:hAnsi="Arial" w:cs="Arial"/>
          <w:color w:val="000000"/>
          <w:sz w:val="25"/>
          <w:szCs w:val="25"/>
          <w:u w:val="single"/>
        </w:rPr>
        <w:t>en az %40 kâr hedeflemelidir.</w:t>
      </w:r>
      <w:r>
        <w:rPr>
          <w:rFonts w:ascii="Arial" w:hAnsi="Arial" w:cs="Arial"/>
          <w:color w:val="000000"/>
          <w:sz w:val="25"/>
          <w:szCs w:val="25"/>
        </w:rPr>
        <w:t> Çünkü zaten altın veya dolar yatırımı ya da faiz geliri ülkemizde yıllık yüzde 20-25 bandına ulaşmıştır. Bu kadar iş güvenliği, iş kazası, ekonomik kriz, satış kaygısı riskine girip enflasyon oranı kadar para kazanmak mantıksız olacaktır. Ülkemizin içinde bulunduğu ekonomik şartları göz önünde bulundurursak inşaat firması en azından %40 kâr hedeflemelidir.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4 - Arsanın satın alınması veya noterde kat karşılığı inşaat sözleşmesinin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Müteahhit firma; kâr-zarar hesapları yaptıktan sonra söz konusu arsaya inşaat yapma kararı alırsa artık o arsada söz sahibi olma zamanı gelmiş demektir. Bunun için eğer arsa satılıksa satın alması gerekir. Eğer firma kat karşılığında inşaatı yapacaksa arsa sahipleri ile </w:t>
      </w:r>
      <w:hyperlink r:id="rId6" w:tgtFrame="_blank" w:history="1">
        <w:r>
          <w:rPr>
            <w:rStyle w:val="Kpr"/>
            <w:rFonts w:ascii="Arial" w:hAnsi="Arial" w:cs="Arial"/>
            <w:b/>
            <w:bCs/>
            <w:color w:val="CC0000"/>
            <w:sz w:val="25"/>
            <w:szCs w:val="25"/>
          </w:rPr>
          <w:t>noterde kat karşılığı inşaat sözleşmesi</w:t>
        </w:r>
      </w:hyperlink>
      <w:r>
        <w:rPr>
          <w:rFonts w:ascii="Arial" w:hAnsi="Arial" w:cs="Arial"/>
          <w:color w:val="000000"/>
          <w:sz w:val="25"/>
          <w:szCs w:val="25"/>
        </w:rPr>
        <w:t xml:space="preserve"> imzalaması ve gerekli </w:t>
      </w:r>
      <w:proofErr w:type="gramStart"/>
      <w:r>
        <w:rPr>
          <w:rFonts w:ascii="Arial" w:hAnsi="Arial" w:cs="Arial"/>
          <w:color w:val="000000"/>
          <w:sz w:val="25"/>
          <w:szCs w:val="25"/>
        </w:rPr>
        <w:t>vekaletnameleri</w:t>
      </w:r>
      <w:proofErr w:type="gramEnd"/>
      <w:r>
        <w:rPr>
          <w:rFonts w:ascii="Arial" w:hAnsi="Arial" w:cs="Arial"/>
          <w:color w:val="000000"/>
          <w:sz w:val="25"/>
          <w:szCs w:val="25"/>
        </w:rPr>
        <w:t xml:space="preserve"> alması gerekir.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lastRenderedPageBreak/>
        <w:t>5 - Yıkım ruhsatı için başvuru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Eğer arsa üzerinde mevcut bir bina varsa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yıkım ruhsatı için belediyeye başvurur. Bu konuda daha detaylı bilgi almak için bu yazıyı okuyun: </w:t>
      </w:r>
      <w:hyperlink r:id="rId7" w:tgtFrame="_blank" w:history="1">
        <w:r>
          <w:rPr>
            <w:rStyle w:val="Kpr"/>
            <w:rFonts w:ascii="Arial" w:hAnsi="Arial" w:cs="Arial"/>
            <w:b/>
            <w:bCs/>
            <w:color w:val="CC0000"/>
            <w:sz w:val="25"/>
            <w:szCs w:val="25"/>
          </w:rPr>
          <w:t>Yıkım ruhsatı almak için gerekli evraklar nelerdir?</w:t>
        </w:r>
      </w:hyperlink>
    </w:p>
    <w:p w:rsidR="0080298F" w:rsidRDefault="0080298F" w:rsidP="007D5FD8">
      <w:pPr>
        <w:jc w:val="both"/>
        <w:rPr>
          <w:rFonts w:ascii="Arial" w:hAnsi="Arial" w:cs="Arial"/>
          <w:color w:val="000000"/>
          <w:sz w:val="25"/>
          <w:szCs w:val="25"/>
        </w:rPr>
      </w:pPr>
      <w:r>
        <w:rPr>
          <w:rFonts w:ascii="inherit" w:hAnsi="inherit" w:cs="Arial"/>
          <w:color w:val="000000"/>
          <w:sz w:val="25"/>
          <w:szCs w:val="25"/>
        </w:rPr>
        <w:t>Eğer arsada mevcut bir bina yoksa direkt olarak bir sonraki aşamaya geçilir.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6 - Zemin etüdünün yapılması </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Arsada hali hazırda yıkılması gereken bir bina yoksa zemin etüdü yapılır. Eğer mevcutta bina varsa, binanın bahçelerinden de numune alınabilir. Yönetmeliklere uygun sayıda ve şekilde numune alınır ve numuneler </w:t>
      </w:r>
      <w:proofErr w:type="spellStart"/>
      <w:r>
        <w:rPr>
          <w:rFonts w:ascii="Arial" w:hAnsi="Arial" w:cs="Arial"/>
          <w:color w:val="000000"/>
          <w:sz w:val="25"/>
          <w:szCs w:val="25"/>
        </w:rPr>
        <w:t>laboratuvara</w:t>
      </w:r>
      <w:proofErr w:type="spellEnd"/>
      <w:r>
        <w:rPr>
          <w:rFonts w:ascii="Arial" w:hAnsi="Arial" w:cs="Arial"/>
          <w:color w:val="000000"/>
          <w:sz w:val="25"/>
          <w:szCs w:val="25"/>
        </w:rPr>
        <w:t xml:space="preserve"> gönderilir. Zemin etüdünde </w:t>
      </w:r>
      <w:proofErr w:type="gramStart"/>
      <w:r>
        <w:rPr>
          <w:rFonts w:ascii="Arial" w:hAnsi="Arial" w:cs="Arial"/>
          <w:color w:val="000000"/>
          <w:sz w:val="25"/>
          <w:szCs w:val="25"/>
        </w:rPr>
        <w:t>konsolidasyon</w:t>
      </w:r>
      <w:proofErr w:type="gramEnd"/>
      <w:r>
        <w:rPr>
          <w:rFonts w:ascii="Arial" w:hAnsi="Arial" w:cs="Arial"/>
          <w:color w:val="000000"/>
          <w:sz w:val="25"/>
          <w:szCs w:val="25"/>
        </w:rPr>
        <w:t xml:space="preserve"> deneyi yapılması gerekirse zemin etüt raporunun gelmesi zaman alacağından zemin etüdünün bir an önce yapılmasında yarar vardır.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7 - Mimari projenin hazırlanması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İnşaat firması kâr zarar hesaplarını yapıp, arsa üzerinde söz sahibi olduktan sonra (kat karşılığı veya satın alarak) mimari projeyi netleştirir. Mimari projenin netleştirilmesi aşamasında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mimarla sık </w:t>
      </w:r>
      <w:proofErr w:type="spellStart"/>
      <w:r>
        <w:rPr>
          <w:rFonts w:ascii="Arial" w:hAnsi="Arial" w:cs="Arial"/>
          <w:color w:val="000000"/>
          <w:sz w:val="25"/>
          <w:szCs w:val="25"/>
        </w:rPr>
        <w:t>sık</w:t>
      </w:r>
      <w:proofErr w:type="spellEnd"/>
      <w:r>
        <w:rPr>
          <w:rFonts w:ascii="Arial" w:hAnsi="Arial" w:cs="Arial"/>
          <w:color w:val="000000"/>
          <w:sz w:val="25"/>
          <w:szCs w:val="25"/>
        </w:rPr>
        <w:t xml:space="preserve"> toplantı yapar. Mimar da projesini hazırlarken sık </w:t>
      </w:r>
      <w:proofErr w:type="spellStart"/>
      <w:r>
        <w:rPr>
          <w:rFonts w:ascii="Arial" w:hAnsi="Arial" w:cs="Arial"/>
          <w:color w:val="000000"/>
          <w:sz w:val="25"/>
          <w:szCs w:val="25"/>
        </w:rPr>
        <w:t>sık</w:t>
      </w:r>
      <w:proofErr w:type="spellEnd"/>
      <w:r>
        <w:rPr>
          <w:rFonts w:ascii="Arial" w:hAnsi="Arial" w:cs="Arial"/>
          <w:color w:val="000000"/>
          <w:sz w:val="25"/>
          <w:szCs w:val="25"/>
        </w:rPr>
        <w:t xml:space="preserve"> statik proje müellifi inşaat mühendisi ile fikir alışverişi yapar. Mimari proje resmi inceleme için belediyeye verilir. Mimari proje resmi olarak onaylandıktan sonra mimar, yapı denetim havuzuna işi </w:t>
      </w:r>
      <w:proofErr w:type="gramStart"/>
      <w:r>
        <w:rPr>
          <w:rFonts w:ascii="Arial" w:hAnsi="Arial" w:cs="Arial"/>
          <w:color w:val="000000"/>
          <w:sz w:val="25"/>
          <w:szCs w:val="25"/>
        </w:rPr>
        <w:t>dahil</w:t>
      </w:r>
      <w:proofErr w:type="gramEnd"/>
      <w:r>
        <w:rPr>
          <w:rFonts w:ascii="Arial" w:hAnsi="Arial" w:cs="Arial"/>
          <w:color w:val="000000"/>
          <w:sz w:val="25"/>
          <w:szCs w:val="25"/>
        </w:rPr>
        <w:t xml:space="preserve"> eder ve söz konusu işin yapı denetim firması belli olur.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8 - Statik projenin hazırlanması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Zemin etüt raporunun ışığında mimari projeye uygun olarak statik proje hazırlanır. Zemin gerilmelerine göre ve zemin etüt raporuna göre </w:t>
      </w:r>
      <w:hyperlink r:id="rId8" w:tgtFrame="_blank" w:history="1">
        <w:r>
          <w:rPr>
            <w:rStyle w:val="Kpr"/>
            <w:rFonts w:ascii="Arial" w:hAnsi="Arial" w:cs="Arial"/>
            <w:b/>
            <w:bCs/>
            <w:color w:val="CC0000"/>
            <w:sz w:val="25"/>
            <w:szCs w:val="25"/>
          </w:rPr>
          <w:t>zemin iyileştirme</w:t>
        </w:r>
      </w:hyperlink>
      <w:r>
        <w:rPr>
          <w:rFonts w:ascii="Arial" w:hAnsi="Arial" w:cs="Arial"/>
          <w:color w:val="000000"/>
          <w:sz w:val="25"/>
          <w:szCs w:val="25"/>
        </w:rPr>
        <w:t>ye ihtiyaç olup olmayacağı netleştirilir. Mimari projenin onaylanmasının ardından statik proje, kalıp iskelesi ve iş iskelesi projesi resmi inceleme için belediyeye verilir. Zemin iyileştirmeye ihtiyaç duyulması halinde zemin iyileştirme projesi de hazırlanır ve belediyeye inceleme için teslim edilir. Bkz: </w:t>
      </w:r>
      <w:hyperlink r:id="rId9" w:tgtFrame="_blank" w:history="1">
        <w:r>
          <w:rPr>
            <w:rStyle w:val="Kpr"/>
            <w:rFonts w:ascii="Arial" w:hAnsi="Arial" w:cs="Arial"/>
            <w:b/>
            <w:bCs/>
            <w:color w:val="CC0000"/>
            <w:sz w:val="25"/>
            <w:szCs w:val="25"/>
          </w:rPr>
          <w:t>Statik proje bedeli hesaplama programı</w:t>
        </w:r>
      </w:hyperlink>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9 - Elektrik projesinin, makine projesinin, harita dosyasının vb. hazırlanması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Mimari projenin onaylanmasının ardından elektrik mühendisi elektrik projesini, makine mühendisi asansör </w:t>
      </w:r>
      <w:proofErr w:type="spellStart"/>
      <w:r>
        <w:rPr>
          <w:rFonts w:ascii="Arial" w:hAnsi="Arial" w:cs="Arial"/>
          <w:color w:val="000000"/>
          <w:sz w:val="25"/>
          <w:szCs w:val="25"/>
        </w:rPr>
        <w:t>avan</w:t>
      </w:r>
      <w:proofErr w:type="spellEnd"/>
      <w:r>
        <w:rPr>
          <w:rFonts w:ascii="Arial" w:hAnsi="Arial" w:cs="Arial"/>
          <w:color w:val="000000"/>
          <w:sz w:val="25"/>
          <w:szCs w:val="25"/>
        </w:rPr>
        <w:t xml:space="preserve"> projesini, tesisat projesini ve kalorifer projesini, harita mühendisi harita dosyasını hazırlar. Projeye göre gerekli ise diğer projeler de bu aşamada hazırlanır. (peyzaj, havalandırma, yangın vb.)</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10 - Belediyeye yapı ruhsatı başvurusunun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lastRenderedPageBreak/>
        <w:t xml:space="preserve">Projelerin onaylanmasının akabinde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yapı ruhsatı almak için belediyeye başvuru yapar. Başvuru yaparken gerekli evraklardan bazıları şunlardır;</w:t>
      </w:r>
    </w:p>
    <w:p w:rsidR="0080298F" w:rsidRDefault="0080298F" w:rsidP="007D5FD8">
      <w:pPr>
        <w:pStyle w:val="Balk4"/>
        <w:spacing w:before="240" w:after="120"/>
        <w:jc w:val="both"/>
        <w:rPr>
          <w:rFonts w:ascii="Arial" w:hAnsi="Arial" w:cs="Arial"/>
          <w:color w:val="000000"/>
          <w:sz w:val="25"/>
          <w:szCs w:val="25"/>
        </w:rPr>
      </w:pPr>
      <w:r>
        <w:rPr>
          <w:rFonts w:ascii="inherit" w:hAnsi="inherit" w:cs="Arial"/>
          <w:color w:val="000000"/>
          <w:sz w:val="25"/>
          <w:szCs w:val="25"/>
        </w:rPr>
        <w:t>Sözleşme evrakları</w:t>
      </w:r>
    </w:p>
    <w:p w:rsidR="0080298F" w:rsidRDefault="0080298F" w:rsidP="007D5FD8">
      <w:pPr>
        <w:numPr>
          <w:ilvl w:val="0"/>
          <w:numId w:val="2"/>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Yapı denetim sözleşmesi</w:t>
      </w:r>
    </w:p>
    <w:p w:rsidR="0080298F" w:rsidRDefault="0080298F" w:rsidP="007D5FD8">
      <w:pPr>
        <w:numPr>
          <w:ilvl w:val="0"/>
          <w:numId w:val="2"/>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Şantiye şefi sözleşmesi</w:t>
      </w:r>
    </w:p>
    <w:p w:rsidR="0080298F" w:rsidRDefault="0080298F" w:rsidP="007D5FD8">
      <w:pPr>
        <w:numPr>
          <w:ilvl w:val="0"/>
          <w:numId w:val="2"/>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 xml:space="preserve">Müteahhit firma ile mal sahibi arasında yapılan sözleşme ve </w:t>
      </w:r>
      <w:proofErr w:type="gramStart"/>
      <w:r>
        <w:rPr>
          <w:rFonts w:ascii="inherit" w:hAnsi="inherit" w:cs="Arial"/>
          <w:color w:val="000000"/>
          <w:sz w:val="25"/>
          <w:szCs w:val="25"/>
        </w:rPr>
        <w:t>vekaletnameler</w:t>
      </w:r>
      <w:proofErr w:type="gramEnd"/>
    </w:p>
    <w:p w:rsidR="0080298F" w:rsidRDefault="0080298F" w:rsidP="007D5FD8">
      <w:pPr>
        <w:pStyle w:val="Balk4"/>
        <w:spacing w:before="240" w:after="120"/>
        <w:jc w:val="both"/>
        <w:rPr>
          <w:rFonts w:ascii="Arial" w:hAnsi="Arial" w:cs="Arial"/>
          <w:color w:val="000000"/>
          <w:sz w:val="24"/>
          <w:szCs w:val="24"/>
        </w:rPr>
      </w:pPr>
      <w:r>
        <w:rPr>
          <w:rFonts w:ascii="inherit" w:hAnsi="inherit" w:cs="Arial"/>
          <w:color w:val="000000"/>
        </w:rPr>
        <w:t>Projeler</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mimari proje</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statik proje ve iş iskelesi projesi</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sıhhi tesisat, kalorifer tesisatı ve asansör projesi</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elektrik projesi</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harita dosyası</w:t>
      </w:r>
    </w:p>
    <w:p w:rsidR="0080298F" w:rsidRDefault="0080298F" w:rsidP="007D5FD8">
      <w:pPr>
        <w:numPr>
          <w:ilvl w:val="0"/>
          <w:numId w:val="3"/>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Onaylı zemin etüdü ve ihtiyaç varsa </w:t>
      </w:r>
      <w:hyperlink r:id="rId10" w:tgtFrame="_blank" w:history="1">
        <w:r>
          <w:rPr>
            <w:rStyle w:val="Kpr"/>
            <w:rFonts w:ascii="inherit" w:hAnsi="inherit" w:cs="Arial"/>
            <w:b/>
            <w:bCs/>
            <w:color w:val="CC0000"/>
            <w:sz w:val="25"/>
            <w:szCs w:val="25"/>
          </w:rPr>
          <w:t>zemin iyileştirme projesi</w:t>
        </w:r>
      </w:hyperlink>
    </w:p>
    <w:p w:rsidR="0080298F" w:rsidRDefault="0080298F" w:rsidP="007D5FD8">
      <w:pPr>
        <w:pStyle w:val="Balk4"/>
        <w:spacing w:before="240" w:after="120"/>
        <w:jc w:val="both"/>
        <w:rPr>
          <w:rFonts w:ascii="Arial" w:hAnsi="Arial" w:cs="Arial"/>
          <w:color w:val="000000"/>
          <w:sz w:val="25"/>
          <w:szCs w:val="25"/>
        </w:rPr>
      </w:pPr>
      <w:r>
        <w:rPr>
          <w:rFonts w:ascii="inherit" w:hAnsi="inherit" w:cs="Arial"/>
          <w:color w:val="000000"/>
          <w:sz w:val="25"/>
          <w:szCs w:val="25"/>
        </w:rPr>
        <w:t>Taahhütnameler</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Şantiye şefi taahhütnamesi ve oda kayıt belgesi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Mimari proje müellifi taahhütnamesi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Statik proje müellifi taahhütnamesi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Mekanik proje müellifi taahhütnamesi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Elektrik proje müellifi taahhütnamesi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Harita projesi müellifi taahhütnamesi</w:t>
      </w:r>
    </w:p>
    <w:p w:rsidR="0080298F" w:rsidRDefault="0080298F" w:rsidP="007D5FD8">
      <w:pPr>
        <w:numPr>
          <w:ilvl w:val="0"/>
          <w:numId w:val="4"/>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Jeoloji mühendisi taahhütnamesi</w:t>
      </w:r>
    </w:p>
    <w:p w:rsidR="0080298F" w:rsidRDefault="0080298F" w:rsidP="007D5FD8">
      <w:pPr>
        <w:pStyle w:val="Balk4"/>
        <w:spacing w:before="240" w:after="120"/>
        <w:jc w:val="both"/>
        <w:rPr>
          <w:rFonts w:ascii="Arial" w:hAnsi="Arial" w:cs="Arial"/>
          <w:color w:val="000000"/>
          <w:sz w:val="24"/>
          <w:szCs w:val="24"/>
        </w:rPr>
      </w:pPr>
      <w:r>
        <w:rPr>
          <w:rFonts w:ascii="inherit" w:hAnsi="inherit" w:cs="Arial"/>
          <w:color w:val="000000"/>
        </w:rPr>
        <w:t>Asıl Evraklar</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İmar durum belgesi (Çap)</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Tapu ve tapu kaydı</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Müteahhit firmanın vergi levhası</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 xml:space="preserve">Müteahhit firmanın imza </w:t>
      </w:r>
      <w:proofErr w:type="spellStart"/>
      <w:r>
        <w:rPr>
          <w:rFonts w:ascii="inherit" w:hAnsi="inherit" w:cs="Arial"/>
          <w:color w:val="000000"/>
          <w:sz w:val="25"/>
          <w:szCs w:val="25"/>
        </w:rPr>
        <w:t>sirküsü</w:t>
      </w:r>
      <w:proofErr w:type="spellEnd"/>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Müteahhit firmanın sicil kayıt sureti</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Yapı ruhsatı başvuru dilekçesi</w:t>
      </w:r>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Yapı denetimden alınacak SGK formu</w:t>
      </w:r>
    </w:p>
    <w:p w:rsidR="0080298F" w:rsidRDefault="007F6775" w:rsidP="007D5FD8">
      <w:pPr>
        <w:numPr>
          <w:ilvl w:val="0"/>
          <w:numId w:val="5"/>
        </w:numPr>
        <w:spacing w:before="100" w:beforeAutospacing="1" w:after="100" w:afterAutospacing="1" w:line="240" w:lineRule="auto"/>
        <w:ind w:left="0"/>
        <w:jc w:val="both"/>
        <w:rPr>
          <w:rFonts w:ascii="Arial" w:hAnsi="Arial" w:cs="Arial"/>
          <w:color w:val="000000"/>
          <w:sz w:val="25"/>
          <w:szCs w:val="25"/>
        </w:rPr>
      </w:pPr>
      <w:hyperlink r:id="rId11" w:history="1">
        <w:r w:rsidR="0080298F">
          <w:rPr>
            <w:rStyle w:val="Kpr"/>
            <w:rFonts w:ascii="inherit" w:hAnsi="inherit" w:cs="Arial"/>
            <w:color w:val="CC0000"/>
            <w:sz w:val="25"/>
            <w:szCs w:val="25"/>
          </w:rPr>
          <w:t>Müteahhit firma seçerken dikkat etmeniz gereken 5 maddeyi hemen şimdi okuyun!</w:t>
        </w:r>
      </w:hyperlink>
    </w:p>
    <w:p w:rsidR="0080298F" w:rsidRDefault="0080298F" w:rsidP="007D5FD8">
      <w:pPr>
        <w:numPr>
          <w:ilvl w:val="0"/>
          <w:numId w:val="5"/>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Eğer bina kentsel dönüşüm ile yıkıldıysa %10'luk teminat mektubu</w:t>
      </w:r>
    </w:p>
    <w:p w:rsidR="0080298F" w:rsidRDefault="0080298F" w:rsidP="007D5FD8">
      <w:pPr>
        <w:pStyle w:val="Balk4"/>
        <w:spacing w:before="240" w:after="120"/>
        <w:jc w:val="both"/>
        <w:rPr>
          <w:rFonts w:ascii="Arial" w:hAnsi="Arial" w:cs="Arial"/>
          <w:color w:val="000000"/>
          <w:sz w:val="24"/>
          <w:szCs w:val="24"/>
        </w:rPr>
      </w:pPr>
      <w:r>
        <w:rPr>
          <w:rFonts w:ascii="inherit" w:hAnsi="inherit" w:cs="Arial"/>
          <w:color w:val="000000"/>
        </w:rPr>
        <w:t>Yapı ruhsatı almak için ödenmesi gereken tutarlar ve harçlar</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Yapı denetim ücreti</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Kanal kotu ve kanalizasyon teknik alt yapı harçları</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Yeni bina inşaat harcı</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Proje taslak harcı</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Zemin açma izni harcı</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lastRenderedPageBreak/>
        <w:t>İmar işleri yerinde inceleme ücreti</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Otopark harcı</w:t>
      </w:r>
    </w:p>
    <w:p w:rsidR="0080298F" w:rsidRDefault="0080298F" w:rsidP="007D5FD8">
      <w:pPr>
        <w:numPr>
          <w:ilvl w:val="0"/>
          <w:numId w:val="6"/>
        </w:numPr>
        <w:spacing w:before="100" w:beforeAutospacing="1" w:after="100" w:afterAutospacing="1" w:line="240" w:lineRule="auto"/>
        <w:ind w:left="0"/>
        <w:jc w:val="both"/>
        <w:rPr>
          <w:rFonts w:ascii="Arial" w:hAnsi="Arial" w:cs="Arial"/>
          <w:color w:val="000000"/>
          <w:sz w:val="25"/>
          <w:szCs w:val="25"/>
        </w:rPr>
      </w:pPr>
      <w:r>
        <w:rPr>
          <w:rFonts w:ascii="inherit" w:hAnsi="inherit" w:cs="Arial"/>
          <w:color w:val="000000"/>
          <w:sz w:val="25"/>
          <w:szCs w:val="25"/>
        </w:rPr>
        <w:t>Kaldırım ve asfalt ücreti</w:t>
      </w:r>
    </w:p>
    <w:p w:rsidR="0080298F" w:rsidRDefault="0080298F" w:rsidP="007D5FD8">
      <w:pPr>
        <w:spacing w:after="0"/>
        <w:jc w:val="both"/>
        <w:rPr>
          <w:rFonts w:ascii="Arial" w:hAnsi="Arial" w:cs="Arial"/>
          <w:color w:val="000000"/>
          <w:sz w:val="25"/>
          <w:szCs w:val="25"/>
        </w:rPr>
      </w:pPr>
      <w:r>
        <w:rPr>
          <w:rFonts w:ascii="Arial" w:hAnsi="Arial" w:cs="Arial"/>
          <w:color w:val="000000"/>
          <w:sz w:val="25"/>
          <w:szCs w:val="25"/>
        </w:rPr>
        <w:t>Bu konuda daha detaylı bilgi almak için bu yazıyı okuyun: </w:t>
      </w:r>
      <w:hyperlink r:id="rId12" w:tgtFrame="_blank" w:history="1">
        <w:r>
          <w:rPr>
            <w:rStyle w:val="Kpr"/>
            <w:rFonts w:ascii="Arial" w:hAnsi="Arial" w:cs="Arial"/>
            <w:b/>
            <w:bCs/>
            <w:color w:val="CC0000"/>
            <w:sz w:val="25"/>
            <w:szCs w:val="25"/>
          </w:rPr>
          <w:t>Yapı ruhsatı almak için gerekli evraklar nelerdir?</w:t>
        </w:r>
      </w:hyperlink>
      <w:r>
        <w:rPr>
          <w:rFonts w:ascii="Arial" w:hAnsi="Arial" w:cs="Arial"/>
          <w:b/>
          <w:bCs/>
          <w:color w:val="000000"/>
          <w:sz w:val="25"/>
          <w:szCs w:val="25"/>
        </w:rPr>
        <w:t> </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11 - SGK iş yeri dosyasının açılması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Müteahhit firma yapı ruhsatı ile birlikte </w:t>
      </w:r>
      <w:proofErr w:type="spellStart"/>
      <w:r>
        <w:rPr>
          <w:rFonts w:ascii="Arial" w:hAnsi="Arial" w:cs="Arial"/>
          <w:color w:val="000000"/>
          <w:sz w:val="25"/>
          <w:szCs w:val="25"/>
        </w:rPr>
        <w:t>SGK'da</w:t>
      </w:r>
      <w:proofErr w:type="spellEnd"/>
      <w:r>
        <w:rPr>
          <w:rFonts w:ascii="Arial" w:hAnsi="Arial" w:cs="Arial"/>
          <w:color w:val="000000"/>
          <w:sz w:val="25"/>
          <w:szCs w:val="25"/>
        </w:rPr>
        <w:t xml:space="preserve"> iş yeri dosyasını açar.</w:t>
      </w:r>
    </w:p>
    <w:p w:rsidR="0080298F" w:rsidRPr="007D5FD8" w:rsidRDefault="0080298F" w:rsidP="007D5FD8">
      <w:pPr>
        <w:pStyle w:val="Balk2"/>
        <w:spacing w:before="240" w:after="120"/>
        <w:jc w:val="both"/>
        <w:rPr>
          <w:rFonts w:ascii="Arial" w:hAnsi="Arial" w:cs="Arial"/>
          <w:color w:val="002060"/>
          <w:sz w:val="36"/>
          <w:szCs w:val="36"/>
        </w:rPr>
      </w:pPr>
      <w:proofErr w:type="spellStart"/>
      <w:r w:rsidRPr="007D5FD8">
        <w:rPr>
          <w:rFonts w:ascii="Arial" w:hAnsi="Arial" w:cs="Arial"/>
          <w:color w:val="002060"/>
        </w:rPr>
        <w:t>Mobilizasyon</w:t>
      </w:r>
      <w:proofErr w:type="spellEnd"/>
      <w:r w:rsidRPr="007D5FD8">
        <w:rPr>
          <w:rFonts w:ascii="Arial" w:hAnsi="Arial" w:cs="Arial"/>
          <w:color w:val="002060"/>
        </w:rPr>
        <w:t xml:space="preserve"> ve Yıkım</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12 - Şantiye kurulumu ve son hazırlıklar</w:t>
      </w:r>
    </w:p>
    <w:p w:rsidR="0080298F" w:rsidRDefault="0080298F" w:rsidP="007D5FD8">
      <w:pPr>
        <w:numPr>
          <w:ilvl w:val="0"/>
          <w:numId w:val="7"/>
        </w:numPr>
        <w:spacing w:before="100" w:beforeAutospacing="1" w:after="100" w:afterAutospacing="1" w:line="240" w:lineRule="auto"/>
        <w:ind w:left="0"/>
        <w:jc w:val="both"/>
        <w:rPr>
          <w:rFonts w:ascii="Arial" w:hAnsi="Arial" w:cs="Arial"/>
          <w:color w:val="000000"/>
          <w:sz w:val="25"/>
          <w:szCs w:val="25"/>
        </w:rPr>
      </w:pPr>
      <w:r>
        <w:rPr>
          <w:rFonts w:ascii="Arial" w:hAnsi="Arial" w:cs="Arial"/>
          <w:color w:val="000000"/>
          <w:sz w:val="25"/>
          <w:szCs w:val="25"/>
        </w:rPr>
        <w:t>Şantiye çevresi; dışarıdan şantiye görülmeyecek şekilde ve dışarıdan birinin giremeyeceği şekilde bariyerlerle veya panellerle kapatılır. </w:t>
      </w:r>
    </w:p>
    <w:p w:rsidR="0080298F" w:rsidRDefault="0080298F" w:rsidP="007D5FD8">
      <w:pPr>
        <w:numPr>
          <w:ilvl w:val="0"/>
          <w:numId w:val="7"/>
        </w:numPr>
        <w:spacing w:before="100" w:beforeAutospacing="1" w:after="100" w:afterAutospacing="1" w:line="240" w:lineRule="auto"/>
        <w:ind w:left="0"/>
        <w:jc w:val="both"/>
        <w:rPr>
          <w:rFonts w:ascii="Arial" w:hAnsi="Arial" w:cs="Arial"/>
          <w:color w:val="000000"/>
          <w:sz w:val="25"/>
          <w:szCs w:val="25"/>
        </w:rPr>
      </w:pPr>
      <w:r>
        <w:rPr>
          <w:rFonts w:ascii="Arial" w:hAnsi="Arial" w:cs="Arial"/>
          <w:color w:val="000000"/>
          <w:sz w:val="25"/>
          <w:szCs w:val="25"/>
        </w:rPr>
        <w:t xml:space="preserve">Şantiyenin büyüklüğüne göre ihtiyaç varsa </w:t>
      </w:r>
      <w:proofErr w:type="spellStart"/>
      <w:r>
        <w:rPr>
          <w:rFonts w:ascii="Arial" w:hAnsi="Arial" w:cs="Arial"/>
          <w:color w:val="000000"/>
          <w:sz w:val="25"/>
          <w:szCs w:val="25"/>
        </w:rPr>
        <w:t>konteyner</w:t>
      </w:r>
      <w:proofErr w:type="spellEnd"/>
      <w:r>
        <w:rPr>
          <w:rFonts w:ascii="Arial" w:hAnsi="Arial" w:cs="Arial"/>
          <w:color w:val="000000"/>
          <w:sz w:val="25"/>
          <w:szCs w:val="25"/>
        </w:rPr>
        <w:t xml:space="preserve"> vb. üniteler şantiye alanına kurulur.</w:t>
      </w:r>
    </w:p>
    <w:p w:rsidR="0080298F" w:rsidRDefault="0080298F" w:rsidP="007D5FD8">
      <w:pPr>
        <w:numPr>
          <w:ilvl w:val="0"/>
          <w:numId w:val="7"/>
        </w:numPr>
        <w:spacing w:before="100" w:beforeAutospacing="1" w:after="100" w:afterAutospacing="1" w:line="240" w:lineRule="auto"/>
        <w:ind w:left="0"/>
        <w:jc w:val="both"/>
        <w:rPr>
          <w:rFonts w:ascii="Arial" w:hAnsi="Arial" w:cs="Arial"/>
          <w:color w:val="000000"/>
          <w:sz w:val="25"/>
          <w:szCs w:val="25"/>
        </w:rPr>
      </w:pPr>
      <w:r>
        <w:rPr>
          <w:rFonts w:ascii="Arial" w:hAnsi="Arial" w:cs="Arial"/>
          <w:color w:val="000000"/>
          <w:sz w:val="25"/>
          <w:szCs w:val="25"/>
        </w:rPr>
        <w:t>Elektrik panosu kurulur, şantiye elektriği aboneliği ve şantiye suyu aboneliği alınır.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13 - Bina yıkımı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Arsada mevcut bir bina varsa yıkım ruhsatının alınmasının ardından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bu binayı elle veya makine ile yıkar. Makine ile yıkmak varken neden binayı elle yıkalım dediğinizi duyar gibiyim. Ancak bazı durumlarda elle yıkım kaçınılmaz olabiliyor. Bu konuda daha detaylı bilgi için sizi buraya alalım: </w:t>
      </w:r>
      <w:hyperlink r:id="rId13" w:tgtFrame="_blank" w:history="1">
        <w:r>
          <w:rPr>
            <w:rStyle w:val="Kpr"/>
            <w:rFonts w:ascii="Arial" w:hAnsi="Arial" w:cs="Arial"/>
            <w:b/>
            <w:bCs/>
            <w:color w:val="CC0000"/>
            <w:sz w:val="25"/>
            <w:szCs w:val="25"/>
          </w:rPr>
          <w:t>Elle bina yıkımı</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4571999" cy="3834580"/>
            <wp:effectExtent l="19050" t="0" r="1" b="0"/>
            <wp:docPr id="49" name="Resim 1" descr="elle bina yıkımı, elle nasıl bina yıkılı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e bina yıkımı, elle nasıl bina yıkılır?">
                      <a:hlinkClick r:id="rId14"/>
                    </pic:cNvPr>
                    <pic:cNvPicPr>
                      <a:picLocks noChangeAspect="1" noChangeArrowheads="1"/>
                    </pic:cNvPicPr>
                  </pic:nvPicPr>
                  <pic:blipFill>
                    <a:blip r:embed="rId15"/>
                    <a:srcRect/>
                    <a:stretch>
                      <a:fillRect/>
                    </a:stretch>
                  </pic:blipFill>
                  <pic:spPr bwMode="auto">
                    <a:xfrm>
                      <a:off x="0" y="0"/>
                      <a:ext cx="4572000" cy="3834581"/>
                    </a:xfrm>
                    <a:prstGeom prst="rect">
                      <a:avLst/>
                    </a:prstGeom>
                    <a:noFill/>
                    <a:ln w="9525">
                      <a:noFill/>
                      <a:miter lim="800000"/>
                      <a:headEnd/>
                      <a:tailEnd/>
                    </a:ln>
                  </pic:spPr>
                </pic:pic>
              </a:graphicData>
            </a:graphic>
          </wp:inline>
        </w:drawing>
      </w:r>
    </w:p>
    <w:p w:rsidR="0080298F" w:rsidRDefault="0080298F" w:rsidP="007D5FD8">
      <w:pPr>
        <w:jc w:val="both"/>
        <w:rPr>
          <w:rFonts w:ascii="Times New Roman" w:hAnsi="Times New Roman" w:cs="Times New Roman"/>
          <w:sz w:val="24"/>
          <w:szCs w:val="24"/>
        </w:rPr>
      </w:pPr>
      <w:r>
        <w:rPr>
          <w:rFonts w:ascii="Arial" w:hAnsi="Arial" w:cs="Arial"/>
          <w:color w:val="000000"/>
          <w:sz w:val="25"/>
          <w:szCs w:val="25"/>
          <w:shd w:val="clear" w:color="auto" w:fill="FFFFFF"/>
        </w:rPr>
        <w:lastRenderedPageBreak/>
        <w:t>Makine ile bina yıkımı ise çok daha pratik ve ucuz. Bu konuda daha detaylı bilgi ve görsel içerik için sizi buraya alalım: </w:t>
      </w:r>
      <w:hyperlink r:id="rId16" w:tgtFrame="_blank" w:history="1">
        <w:r>
          <w:rPr>
            <w:rStyle w:val="Kpr"/>
            <w:rFonts w:ascii="Arial" w:hAnsi="Arial" w:cs="Arial"/>
            <w:b/>
            <w:bCs/>
            <w:color w:val="CC0000"/>
            <w:sz w:val="25"/>
            <w:szCs w:val="25"/>
          </w:rPr>
          <w:t>Makine ile bina yıkımı</w:t>
        </w:r>
      </w:hyperlink>
    </w:p>
    <w:p w:rsidR="0080298F" w:rsidRPr="007D5FD8" w:rsidRDefault="0080298F" w:rsidP="007D5FD8">
      <w:pPr>
        <w:pStyle w:val="Balk2"/>
        <w:spacing w:before="240" w:after="120"/>
        <w:jc w:val="both"/>
        <w:rPr>
          <w:rFonts w:ascii="Arial" w:hAnsi="Arial" w:cs="Arial"/>
          <w:color w:val="002060"/>
        </w:rPr>
      </w:pPr>
      <w:r w:rsidRPr="007D5FD8">
        <w:rPr>
          <w:rFonts w:ascii="Arial" w:hAnsi="Arial" w:cs="Arial"/>
          <w:color w:val="002060"/>
        </w:rPr>
        <w:t>Bir Binanın Yapım Aşamaları</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14 - Zemin iyileştirme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Zeminde oluşan gerilmelere göre (statik hesaptan) veya zemin etüt raporuna göre arsada zemin iyileştirme yapılması gerekiyorsa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temelin oturacağı alana zemin iyileştirme yapar. Hangi zemin iyileştirme yöntemi daha sağlıklı? Hangi zemin tiplerinde hangi </w:t>
      </w:r>
      <w:proofErr w:type="spellStart"/>
      <w:r>
        <w:rPr>
          <w:rFonts w:ascii="Arial" w:hAnsi="Arial" w:cs="Arial"/>
          <w:color w:val="000000"/>
          <w:sz w:val="25"/>
          <w:szCs w:val="25"/>
        </w:rPr>
        <w:t>tzemin</w:t>
      </w:r>
      <w:proofErr w:type="spellEnd"/>
      <w:r>
        <w:rPr>
          <w:rFonts w:ascii="Arial" w:hAnsi="Arial" w:cs="Arial"/>
          <w:color w:val="000000"/>
          <w:sz w:val="25"/>
          <w:szCs w:val="25"/>
        </w:rPr>
        <w:t xml:space="preserve"> iyileştirme yöntemi kullanılır? Bu konuda daha detaylı bilgi için sizi buraya alalım: </w:t>
      </w:r>
      <w:hyperlink r:id="rId17" w:tgtFrame="_blank" w:history="1">
        <w:r>
          <w:rPr>
            <w:rStyle w:val="Kpr"/>
            <w:rFonts w:ascii="Arial" w:hAnsi="Arial" w:cs="Arial"/>
            <w:b/>
            <w:bCs/>
            <w:color w:val="CC0000"/>
            <w:sz w:val="25"/>
            <w:szCs w:val="25"/>
          </w:rPr>
          <w:t>Zemin iyileştirme yöntemleri</w:t>
        </w:r>
      </w:hyperlink>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15 - Kazı (Hafriyat) çalışmaları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Zemin iyileştirme uygulaması tamamlandıktan sonra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hafriyat kotuna kadar kazı yapar. </w:t>
      </w:r>
      <w:proofErr w:type="gramStart"/>
      <w:r>
        <w:rPr>
          <w:rFonts w:ascii="Arial" w:hAnsi="Arial" w:cs="Arial"/>
          <w:color w:val="000000"/>
          <w:sz w:val="25"/>
          <w:szCs w:val="25"/>
        </w:rPr>
        <w:t>Peki</w:t>
      </w:r>
      <w:proofErr w:type="gramEnd"/>
      <w:r>
        <w:rPr>
          <w:rFonts w:ascii="Arial" w:hAnsi="Arial" w:cs="Arial"/>
          <w:color w:val="000000"/>
          <w:sz w:val="25"/>
          <w:szCs w:val="25"/>
        </w:rPr>
        <w:t xml:space="preserve"> hafriyat maliyeti nedir? Hafriyatın metreküp fiyatı kaç TL? Hafriyat, kazı, dolgu işleri ile ilgili detaylı bilgi için sizi buraya alalım: </w:t>
      </w:r>
      <w:hyperlink r:id="rId18" w:tgtFrame="_blank" w:history="1">
        <w:r>
          <w:rPr>
            <w:rStyle w:val="Kpr"/>
            <w:rFonts w:ascii="Arial" w:hAnsi="Arial" w:cs="Arial"/>
            <w:b/>
            <w:bCs/>
            <w:color w:val="CC0000"/>
            <w:sz w:val="25"/>
            <w:szCs w:val="25"/>
          </w:rPr>
          <w:t>Hafriyat nedir?</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4572000" cy="4984955"/>
            <wp:effectExtent l="19050" t="0" r="0" b="0"/>
            <wp:docPr id="48" name="Resim 2" descr="hafriyat nedir? harfiyat detayları: kazı dolgu, tesviye işleri nasıl yapılı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riyat nedir? harfiyat detayları: kazı dolgu, tesviye işleri nasıl yapılır">
                      <a:hlinkClick r:id="rId19"/>
                    </pic:cNvPr>
                    <pic:cNvPicPr>
                      <a:picLocks noChangeAspect="1" noChangeArrowheads="1"/>
                    </pic:cNvPicPr>
                  </pic:nvPicPr>
                  <pic:blipFill>
                    <a:blip r:embed="rId20"/>
                    <a:srcRect/>
                    <a:stretch>
                      <a:fillRect/>
                    </a:stretch>
                  </pic:blipFill>
                  <pic:spPr bwMode="auto">
                    <a:xfrm>
                      <a:off x="0" y="0"/>
                      <a:ext cx="4572000" cy="4984955"/>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lastRenderedPageBreak/>
        <w:t xml:space="preserve">16 - </w:t>
      </w:r>
      <w:proofErr w:type="spellStart"/>
      <w:r>
        <w:rPr>
          <w:rFonts w:ascii="Arial" w:hAnsi="Arial" w:cs="Arial"/>
          <w:color w:val="000000"/>
        </w:rPr>
        <w:t>Grobeton</w:t>
      </w:r>
      <w:proofErr w:type="spellEnd"/>
      <w:r>
        <w:rPr>
          <w:rFonts w:ascii="Arial" w:hAnsi="Arial" w:cs="Arial"/>
          <w:color w:val="000000"/>
        </w:rPr>
        <w:t xml:space="preserve"> dökülmesi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Hafriyat çalışmaları ile zemin tesviye edildikten sonra çalışma payları ile beraber temel alanına </w:t>
      </w:r>
      <w:proofErr w:type="spellStart"/>
      <w:r>
        <w:rPr>
          <w:rFonts w:ascii="Arial" w:hAnsi="Arial" w:cs="Arial"/>
          <w:color w:val="000000"/>
          <w:sz w:val="25"/>
          <w:szCs w:val="25"/>
        </w:rPr>
        <w:t>grobeton</w:t>
      </w:r>
      <w:proofErr w:type="spellEnd"/>
      <w:r>
        <w:rPr>
          <w:rFonts w:ascii="Arial" w:hAnsi="Arial" w:cs="Arial"/>
          <w:color w:val="000000"/>
          <w:sz w:val="25"/>
          <w:szCs w:val="25"/>
        </w:rPr>
        <w:t xml:space="preserve"> dökülür. </w:t>
      </w:r>
      <w:proofErr w:type="spellStart"/>
      <w:r>
        <w:rPr>
          <w:rFonts w:ascii="Arial" w:hAnsi="Arial" w:cs="Arial"/>
          <w:color w:val="000000"/>
          <w:sz w:val="25"/>
          <w:szCs w:val="25"/>
        </w:rPr>
        <w:t>Grobetonun</w:t>
      </w:r>
      <w:proofErr w:type="spellEnd"/>
      <w:r>
        <w:rPr>
          <w:rFonts w:ascii="Arial" w:hAnsi="Arial" w:cs="Arial"/>
          <w:color w:val="000000"/>
          <w:sz w:val="25"/>
          <w:szCs w:val="25"/>
        </w:rPr>
        <w:t xml:space="preserve"> yararı nedir? </w:t>
      </w:r>
      <w:proofErr w:type="spellStart"/>
      <w:r>
        <w:rPr>
          <w:rFonts w:ascii="Arial" w:hAnsi="Arial" w:cs="Arial"/>
          <w:color w:val="000000"/>
          <w:sz w:val="25"/>
          <w:szCs w:val="25"/>
        </w:rPr>
        <w:t>Grobetonla</w:t>
      </w:r>
      <w:proofErr w:type="spellEnd"/>
      <w:r>
        <w:rPr>
          <w:rFonts w:ascii="Arial" w:hAnsi="Arial" w:cs="Arial"/>
          <w:color w:val="000000"/>
          <w:sz w:val="25"/>
          <w:szCs w:val="25"/>
        </w:rPr>
        <w:t xml:space="preserve"> ilgili tüm detaylar için sizi buraya alalım: </w:t>
      </w:r>
      <w:proofErr w:type="spellStart"/>
      <w:r w:rsidR="007F6775">
        <w:rPr>
          <w:rFonts w:ascii="Arial" w:hAnsi="Arial" w:cs="Arial"/>
          <w:b/>
          <w:bCs/>
          <w:color w:val="000000"/>
          <w:sz w:val="25"/>
          <w:szCs w:val="25"/>
        </w:rPr>
        <w:fldChar w:fldCharType="begin"/>
      </w:r>
      <w:r>
        <w:rPr>
          <w:rFonts w:ascii="Arial" w:hAnsi="Arial" w:cs="Arial"/>
          <w:b/>
          <w:bCs/>
          <w:color w:val="000000"/>
          <w:sz w:val="25"/>
          <w:szCs w:val="25"/>
        </w:rPr>
        <w:instrText xml:space="preserve"> HYPERLINK "https://www.emirhanaydin.com.tr/2020/04/gun-gun-insaat-grobeton-nedir.html" \t "_blank" </w:instrText>
      </w:r>
      <w:r w:rsidR="007F6775">
        <w:rPr>
          <w:rFonts w:ascii="Arial" w:hAnsi="Arial" w:cs="Arial"/>
          <w:b/>
          <w:bCs/>
          <w:color w:val="000000"/>
          <w:sz w:val="25"/>
          <w:szCs w:val="25"/>
        </w:rPr>
        <w:fldChar w:fldCharType="separate"/>
      </w:r>
      <w:r>
        <w:rPr>
          <w:rStyle w:val="Kpr"/>
          <w:rFonts w:ascii="Arial" w:hAnsi="Arial" w:cs="Arial"/>
          <w:b/>
          <w:bCs/>
          <w:color w:val="CC0000"/>
          <w:sz w:val="25"/>
          <w:szCs w:val="25"/>
        </w:rPr>
        <w:t>Grobeton</w:t>
      </w:r>
      <w:proofErr w:type="spellEnd"/>
      <w:r>
        <w:rPr>
          <w:rStyle w:val="Kpr"/>
          <w:rFonts w:ascii="Arial" w:hAnsi="Arial" w:cs="Arial"/>
          <w:b/>
          <w:bCs/>
          <w:color w:val="CC0000"/>
          <w:sz w:val="25"/>
          <w:szCs w:val="25"/>
        </w:rPr>
        <w:t xml:space="preserve"> nedir?</w:t>
      </w:r>
      <w:r w:rsidR="007F6775">
        <w:rPr>
          <w:rFonts w:ascii="Arial" w:hAnsi="Arial" w:cs="Arial"/>
          <w:b/>
          <w:bCs/>
          <w:color w:val="000000"/>
          <w:sz w:val="25"/>
          <w:szCs w:val="25"/>
        </w:rPr>
        <w:fldChar w:fldCharType="end"/>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17 - Temel </w:t>
      </w:r>
      <w:proofErr w:type="gramStart"/>
      <w:r>
        <w:rPr>
          <w:rFonts w:ascii="Arial" w:hAnsi="Arial" w:cs="Arial"/>
          <w:color w:val="000000"/>
        </w:rPr>
        <w:t>izolasyonu</w:t>
      </w:r>
      <w:proofErr w:type="gramEnd"/>
      <w:r>
        <w:rPr>
          <w:rFonts w:ascii="Arial" w:hAnsi="Arial" w:cs="Arial"/>
          <w:color w:val="000000"/>
        </w:rPr>
        <w:t xml:space="preserve"> - P3000 imalatı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İlk kat </w:t>
      </w:r>
      <w:proofErr w:type="spellStart"/>
      <w:r>
        <w:rPr>
          <w:rFonts w:ascii="Arial" w:hAnsi="Arial" w:cs="Arial"/>
          <w:color w:val="000000"/>
          <w:sz w:val="25"/>
          <w:szCs w:val="25"/>
        </w:rPr>
        <w:t>grobeton</w:t>
      </w:r>
      <w:proofErr w:type="spellEnd"/>
      <w:r>
        <w:rPr>
          <w:rFonts w:ascii="Arial" w:hAnsi="Arial" w:cs="Arial"/>
          <w:color w:val="000000"/>
          <w:sz w:val="25"/>
          <w:szCs w:val="25"/>
        </w:rPr>
        <w:t xml:space="preserve"> döküldükten sonra </w:t>
      </w:r>
      <w:proofErr w:type="gramStart"/>
      <w:r>
        <w:rPr>
          <w:rFonts w:ascii="Arial" w:hAnsi="Arial" w:cs="Arial"/>
          <w:color w:val="000000"/>
          <w:sz w:val="25"/>
          <w:szCs w:val="25"/>
        </w:rPr>
        <w:t>izolasyon</w:t>
      </w:r>
      <w:proofErr w:type="gramEnd"/>
      <w:r>
        <w:rPr>
          <w:rFonts w:ascii="Arial" w:hAnsi="Arial" w:cs="Arial"/>
          <w:color w:val="000000"/>
          <w:sz w:val="25"/>
          <w:szCs w:val="25"/>
        </w:rPr>
        <w:t xml:space="preserve"> için yalıtım </w:t>
      </w:r>
      <w:proofErr w:type="spellStart"/>
      <w:r>
        <w:rPr>
          <w:rFonts w:ascii="Arial" w:hAnsi="Arial" w:cs="Arial"/>
          <w:color w:val="000000"/>
          <w:sz w:val="25"/>
          <w:szCs w:val="25"/>
        </w:rPr>
        <w:t>membranı</w:t>
      </w:r>
      <w:proofErr w:type="spellEnd"/>
      <w:r>
        <w:rPr>
          <w:rFonts w:ascii="Arial" w:hAnsi="Arial" w:cs="Arial"/>
          <w:color w:val="000000"/>
          <w:sz w:val="25"/>
          <w:szCs w:val="25"/>
        </w:rPr>
        <w:t xml:space="preserve"> serilir. Halk arasında bilinen adıyla P3000 imalatı, yönetmeliklerimize göre yüzeysel yalıtım uygulamasıdır. Eğer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yapısal yalıtım yöntemini seçmişse bu adımı ve bir sonraki adımı uygulamaz. Eğer yüzeysel yalıtım yöntemini seçmişse (ki genelde bu seçilir) iki kat 3mm kalınlığında </w:t>
      </w:r>
      <w:proofErr w:type="spellStart"/>
      <w:r>
        <w:rPr>
          <w:rFonts w:ascii="Arial" w:hAnsi="Arial" w:cs="Arial"/>
          <w:color w:val="000000"/>
          <w:sz w:val="25"/>
          <w:szCs w:val="25"/>
        </w:rPr>
        <w:t>membran</w:t>
      </w:r>
      <w:proofErr w:type="spellEnd"/>
      <w:r>
        <w:rPr>
          <w:rFonts w:ascii="Arial" w:hAnsi="Arial" w:cs="Arial"/>
          <w:color w:val="000000"/>
          <w:sz w:val="25"/>
          <w:szCs w:val="25"/>
        </w:rPr>
        <w:t xml:space="preserve"> uygulaması yapılır.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18 - Koruma betonu dökülmesi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Eğer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yüzeysel yalıtım yöntemini seçip temelde bohçalama yaptıysa bu yalıtımı koruyacak bir koruma betonu atar. Bu koruma betonunda kaba agrega bulunmamasına özen gösterilir. Zaman </w:t>
      </w:r>
      <w:proofErr w:type="spellStart"/>
      <w:r>
        <w:rPr>
          <w:rFonts w:ascii="Arial" w:hAnsi="Arial" w:cs="Arial"/>
          <w:color w:val="000000"/>
          <w:sz w:val="25"/>
          <w:szCs w:val="25"/>
        </w:rPr>
        <w:t>zaman</w:t>
      </w:r>
      <w:proofErr w:type="spellEnd"/>
      <w:r>
        <w:rPr>
          <w:rFonts w:ascii="Arial" w:hAnsi="Arial" w:cs="Arial"/>
          <w:color w:val="000000"/>
          <w:sz w:val="25"/>
          <w:szCs w:val="25"/>
        </w:rPr>
        <w:t xml:space="preserve"> brüt C20 betonu; koruma betonu olarak tercih edilir. İnce taneli agrega, </w:t>
      </w:r>
      <w:proofErr w:type="spellStart"/>
      <w:r>
        <w:rPr>
          <w:rFonts w:ascii="Arial" w:hAnsi="Arial" w:cs="Arial"/>
          <w:color w:val="000000"/>
          <w:sz w:val="25"/>
          <w:szCs w:val="25"/>
        </w:rPr>
        <w:t>membrana</w:t>
      </w:r>
      <w:proofErr w:type="spellEnd"/>
      <w:r>
        <w:rPr>
          <w:rFonts w:ascii="Arial" w:hAnsi="Arial" w:cs="Arial"/>
          <w:color w:val="000000"/>
          <w:sz w:val="25"/>
          <w:szCs w:val="25"/>
        </w:rPr>
        <w:t xml:space="preserve"> zarar vermez.</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19 - Temel atılması - </w:t>
      </w:r>
      <w:proofErr w:type="spellStart"/>
      <w:r>
        <w:rPr>
          <w:rFonts w:ascii="Arial" w:hAnsi="Arial" w:cs="Arial"/>
          <w:color w:val="000000"/>
        </w:rPr>
        <w:t>radye</w:t>
      </w:r>
      <w:proofErr w:type="spellEnd"/>
      <w:r>
        <w:rPr>
          <w:rFonts w:ascii="Arial" w:hAnsi="Arial" w:cs="Arial"/>
          <w:color w:val="000000"/>
        </w:rPr>
        <w:t xml:space="preserve"> temel imalatı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Müteahhit firmanın kalıpçı ekibi kalıpları kurar, akslar belirlenir, demirci ekibi demiri döşer ve temel imalatı tamamlanır. Ardından da projesine uygun bir şekilde temel betonu dökülür. </w:t>
      </w:r>
      <w:proofErr w:type="gramStart"/>
      <w:r>
        <w:rPr>
          <w:rFonts w:ascii="Arial" w:hAnsi="Arial" w:cs="Arial"/>
          <w:color w:val="000000"/>
          <w:sz w:val="25"/>
          <w:szCs w:val="25"/>
        </w:rPr>
        <w:t>Peki</w:t>
      </w:r>
      <w:proofErr w:type="gramEnd"/>
      <w:r>
        <w:rPr>
          <w:rFonts w:ascii="Arial" w:hAnsi="Arial" w:cs="Arial"/>
          <w:color w:val="000000"/>
          <w:sz w:val="25"/>
          <w:szCs w:val="25"/>
        </w:rPr>
        <w:t xml:space="preserve"> </w:t>
      </w:r>
      <w:proofErr w:type="spellStart"/>
      <w:r>
        <w:rPr>
          <w:rFonts w:ascii="Arial" w:hAnsi="Arial" w:cs="Arial"/>
          <w:color w:val="000000"/>
          <w:sz w:val="25"/>
          <w:szCs w:val="25"/>
        </w:rPr>
        <w:t>radye</w:t>
      </w:r>
      <w:proofErr w:type="spellEnd"/>
      <w:r>
        <w:rPr>
          <w:rFonts w:ascii="Arial" w:hAnsi="Arial" w:cs="Arial"/>
          <w:color w:val="000000"/>
          <w:sz w:val="25"/>
          <w:szCs w:val="25"/>
        </w:rPr>
        <w:t xml:space="preserve"> temel kalınlığı ne olmalıdır? </w:t>
      </w:r>
      <w:proofErr w:type="spellStart"/>
      <w:r>
        <w:rPr>
          <w:rFonts w:ascii="Arial" w:hAnsi="Arial" w:cs="Arial"/>
          <w:color w:val="000000"/>
          <w:sz w:val="25"/>
          <w:szCs w:val="25"/>
        </w:rPr>
        <w:t>Radye</w:t>
      </w:r>
      <w:proofErr w:type="spellEnd"/>
      <w:r>
        <w:rPr>
          <w:rFonts w:ascii="Arial" w:hAnsi="Arial" w:cs="Arial"/>
          <w:color w:val="000000"/>
          <w:sz w:val="25"/>
          <w:szCs w:val="25"/>
        </w:rPr>
        <w:t xml:space="preserve"> temel, depreme karşı güvenli bir temel midir? Bu konudaki tüm detaylar için sizi buraya alalım: </w:t>
      </w:r>
      <w:proofErr w:type="spellStart"/>
      <w:r w:rsidR="007F6775">
        <w:rPr>
          <w:rFonts w:ascii="Arial" w:hAnsi="Arial" w:cs="Arial"/>
          <w:b/>
          <w:bCs/>
          <w:color w:val="000000"/>
          <w:sz w:val="25"/>
          <w:szCs w:val="25"/>
        </w:rPr>
        <w:fldChar w:fldCharType="begin"/>
      </w:r>
      <w:r>
        <w:rPr>
          <w:rFonts w:ascii="Arial" w:hAnsi="Arial" w:cs="Arial"/>
          <w:b/>
          <w:bCs/>
          <w:color w:val="000000"/>
          <w:sz w:val="25"/>
          <w:szCs w:val="25"/>
        </w:rPr>
        <w:instrText xml:space="preserve"> HYPERLINK "https://www.emirhanaydin.com.tr/2020/05/gun-gun-insaat-radye-temel-nedir.html" \t "_blank" </w:instrText>
      </w:r>
      <w:r w:rsidR="007F6775">
        <w:rPr>
          <w:rFonts w:ascii="Arial" w:hAnsi="Arial" w:cs="Arial"/>
          <w:b/>
          <w:bCs/>
          <w:color w:val="000000"/>
          <w:sz w:val="25"/>
          <w:szCs w:val="25"/>
        </w:rPr>
        <w:fldChar w:fldCharType="separate"/>
      </w:r>
      <w:r>
        <w:rPr>
          <w:rStyle w:val="Kpr"/>
          <w:rFonts w:ascii="Arial" w:hAnsi="Arial" w:cs="Arial"/>
          <w:b/>
          <w:bCs/>
          <w:color w:val="CC0000"/>
          <w:sz w:val="25"/>
          <w:szCs w:val="25"/>
        </w:rPr>
        <w:t>Radye</w:t>
      </w:r>
      <w:proofErr w:type="spellEnd"/>
      <w:r>
        <w:rPr>
          <w:rStyle w:val="Kpr"/>
          <w:rFonts w:ascii="Arial" w:hAnsi="Arial" w:cs="Arial"/>
          <w:b/>
          <w:bCs/>
          <w:color w:val="CC0000"/>
          <w:sz w:val="25"/>
          <w:szCs w:val="25"/>
        </w:rPr>
        <w:t xml:space="preserve"> temel nedir?</w:t>
      </w:r>
      <w:r w:rsidR="007F6775">
        <w:rPr>
          <w:rFonts w:ascii="Arial" w:hAnsi="Arial" w:cs="Arial"/>
          <w:b/>
          <w:bCs/>
          <w:color w:val="000000"/>
          <w:sz w:val="25"/>
          <w:szCs w:val="25"/>
        </w:rPr>
        <w:fldChar w:fldCharType="end"/>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20 - Kat betonlarının atılması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Bu aşamada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firmanın kalıpçı ekibi kolon, kiriş ve döşeme kalıplarını kurar; demirci ekibi bu yapısal elemanların demirlerini bağlar. Elektrik taşeronu beton atılmadan önce projesine göre borularını yerleştirir. Baca boşluğu, tesisat boşluğu gibi önemli alanların etrafına kalıp kurulur. Ayrıntılı detaylar için aşağıdaki sayfaları ziyaret etmelisiniz.</w:t>
      </w:r>
    </w:p>
    <w:p w:rsidR="0080298F" w:rsidRDefault="007F6775" w:rsidP="007D5FD8">
      <w:pPr>
        <w:numPr>
          <w:ilvl w:val="0"/>
          <w:numId w:val="8"/>
        </w:numPr>
        <w:spacing w:before="100" w:beforeAutospacing="1" w:after="100" w:afterAutospacing="1" w:line="240" w:lineRule="auto"/>
        <w:ind w:left="0"/>
        <w:jc w:val="both"/>
        <w:rPr>
          <w:rFonts w:ascii="Arial" w:hAnsi="Arial" w:cs="Arial"/>
          <w:color w:val="000000"/>
          <w:sz w:val="25"/>
          <w:szCs w:val="25"/>
        </w:rPr>
      </w:pPr>
      <w:hyperlink r:id="rId21" w:tgtFrame="_blank" w:history="1">
        <w:r w:rsidR="0080298F">
          <w:rPr>
            <w:rStyle w:val="Kpr"/>
            <w:rFonts w:ascii="Arial" w:hAnsi="Arial" w:cs="Arial"/>
            <w:b/>
            <w:bCs/>
            <w:color w:val="CC0000"/>
            <w:sz w:val="25"/>
            <w:szCs w:val="25"/>
          </w:rPr>
          <w:t>Kalıp nasıl kurulur?</w:t>
        </w:r>
      </w:hyperlink>
    </w:p>
    <w:p w:rsidR="0080298F" w:rsidRDefault="007F6775" w:rsidP="007D5FD8">
      <w:pPr>
        <w:numPr>
          <w:ilvl w:val="0"/>
          <w:numId w:val="8"/>
        </w:numPr>
        <w:spacing w:before="100" w:beforeAutospacing="1" w:after="100" w:afterAutospacing="1" w:line="240" w:lineRule="auto"/>
        <w:ind w:left="0"/>
        <w:jc w:val="both"/>
        <w:rPr>
          <w:rFonts w:ascii="Arial" w:hAnsi="Arial" w:cs="Arial"/>
          <w:color w:val="000000"/>
          <w:sz w:val="25"/>
          <w:szCs w:val="25"/>
        </w:rPr>
      </w:pPr>
      <w:hyperlink r:id="rId22" w:tgtFrame="_blank" w:history="1">
        <w:r w:rsidR="0080298F">
          <w:rPr>
            <w:rStyle w:val="Kpr"/>
            <w:rFonts w:ascii="Arial" w:hAnsi="Arial" w:cs="Arial"/>
            <w:b/>
            <w:bCs/>
            <w:color w:val="CC0000"/>
            <w:sz w:val="25"/>
            <w:szCs w:val="25"/>
          </w:rPr>
          <w:t xml:space="preserve">Beton nasıl </w:t>
        </w:r>
        <w:proofErr w:type="spellStart"/>
        <w:r w:rsidR="0080298F">
          <w:rPr>
            <w:rStyle w:val="Kpr"/>
            <w:rFonts w:ascii="Arial" w:hAnsi="Arial" w:cs="Arial"/>
            <w:b/>
            <w:bCs/>
            <w:color w:val="CC0000"/>
            <w:sz w:val="25"/>
            <w:szCs w:val="25"/>
          </w:rPr>
          <w:t>kürlenir</w:t>
        </w:r>
        <w:proofErr w:type="spellEnd"/>
        <w:r w:rsidR="0080298F">
          <w:rPr>
            <w:rStyle w:val="Kpr"/>
            <w:rFonts w:ascii="Arial" w:hAnsi="Arial" w:cs="Arial"/>
            <w:b/>
            <w:bCs/>
            <w:color w:val="CC0000"/>
            <w:sz w:val="25"/>
            <w:szCs w:val="25"/>
          </w:rPr>
          <w:t>?</w:t>
        </w:r>
      </w:hyperlink>
    </w:p>
    <w:p w:rsidR="0080298F" w:rsidRDefault="007F6775" w:rsidP="007D5FD8">
      <w:pPr>
        <w:numPr>
          <w:ilvl w:val="0"/>
          <w:numId w:val="8"/>
        </w:numPr>
        <w:spacing w:before="100" w:beforeAutospacing="1" w:after="100" w:afterAutospacing="1" w:line="240" w:lineRule="auto"/>
        <w:ind w:left="0"/>
        <w:jc w:val="both"/>
        <w:rPr>
          <w:rFonts w:ascii="Arial" w:hAnsi="Arial" w:cs="Arial"/>
          <w:color w:val="000000"/>
          <w:sz w:val="25"/>
          <w:szCs w:val="25"/>
        </w:rPr>
      </w:pPr>
      <w:hyperlink r:id="rId23" w:tgtFrame="_blank" w:history="1">
        <w:r w:rsidR="0080298F">
          <w:rPr>
            <w:rStyle w:val="Kpr"/>
            <w:rFonts w:ascii="Arial" w:hAnsi="Arial" w:cs="Arial"/>
            <w:b/>
            <w:bCs/>
            <w:color w:val="CC0000"/>
            <w:sz w:val="25"/>
            <w:szCs w:val="25"/>
          </w:rPr>
          <w:t>Demir işçiliği</w:t>
        </w:r>
      </w:hyperlink>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21 - İş güvenliği ağlarının kurulması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Kaba inşaat zemin seviyesinden bir üste çıktığında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hemen iş güvenliği ağlarını kurar. İş güvenliği ağları bir inşaatın olmazsa olmazıdır. Yüksekten düşme nedenli can kayıplarını önler. Kurulum ve malzeme detayları için sizi buraya alalım: </w:t>
      </w:r>
      <w:hyperlink r:id="rId24" w:tgtFrame="_blank" w:history="1">
        <w:r>
          <w:rPr>
            <w:rStyle w:val="Kpr"/>
            <w:rFonts w:ascii="Arial" w:hAnsi="Arial" w:cs="Arial"/>
            <w:b/>
            <w:bCs/>
            <w:color w:val="CC0000"/>
            <w:sz w:val="25"/>
            <w:szCs w:val="25"/>
          </w:rPr>
          <w:t>İş güvenliği ağları</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6096000" cy="4572000"/>
            <wp:effectExtent l="19050" t="0" r="0" b="0"/>
            <wp:docPr id="47" name="Resim 3" descr="iş güvenliği ağları, yaşam ağları, inşaatlar için iş güvenliği ağları">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ş güvenliği ağları, yaşam ağları, inşaatlar için iş güvenliği ağları">
                      <a:hlinkClick r:id="rId25"/>
                    </pic:cNvPr>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22 - Çatı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Betonarme imalatın tamamlanmasının ardından genel olarak önce </w:t>
      </w:r>
      <w:proofErr w:type="spellStart"/>
      <w:r>
        <w:rPr>
          <w:rFonts w:ascii="Arial" w:hAnsi="Arial" w:cs="Arial"/>
          <w:color w:val="000000"/>
          <w:sz w:val="25"/>
          <w:szCs w:val="25"/>
        </w:rPr>
        <w:t>mantolama</w:t>
      </w:r>
      <w:proofErr w:type="spellEnd"/>
      <w:r>
        <w:rPr>
          <w:rFonts w:ascii="Arial" w:hAnsi="Arial" w:cs="Arial"/>
          <w:color w:val="000000"/>
          <w:sz w:val="25"/>
          <w:szCs w:val="25"/>
        </w:rPr>
        <w:t xml:space="preserve"> işleri, ardından çatı işleri yapılsa da; imar planlarımızda çoğunlukla son kat teraslı çekme kat olduğu için; sadece teraslı katın (teras olduğu için iskele kurmaya gerek yok) </w:t>
      </w:r>
      <w:proofErr w:type="spellStart"/>
      <w:r>
        <w:rPr>
          <w:rFonts w:ascii="Arial" w:hAnsi="Arial" w:cs="Arial"/>
          <w:color w:val="000000"/>
          <w:sz w:val="25"/>
          <w:szCs w:val="25"/>
        </w:rPr>
        <w:t>mantolaması</w:t>
      </w:r>
      <w:proofErr w:type="spellEnd"/>
      <w:r>
        <w:rPr>
          <w:rFonts w:ascii="Arial" w:hAnsi="Arial" w:cs="Arial"/>
          <w:color w:val="000000"/>
          <w:sz w:val="25"/>
          <w:szCs w:val="25"/>
        </w:rPr>
        <w:t xml:space="preserve"> hızlıca yapılır ve çatı işlerinin önü açılmış olur. Bunu zaman kazandıran ufak bir tüyo olarak yazmış olayım.</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Bu aşamada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çatıyı kurar, yağmur oluklarını takar, yalıtımlarını yapar ve kaplama işini tamamlar. Bu konuda detaylı bilgi için sizi kaba inşaat başlıklı yazıma alacağım: </w:t>
      </w:r>
      <w:hyperlink r:id="rId27" w:tgtFrame="_blank" w:history="1">
        <w:r>
          <w:rPr>
            <w:rStyle w:val="Kpr"/>
            <w:rFonts w:ascii="Arial" w:hAnsi="Arial" w:cs="Arial"/>
            <w:b/>
            <w:bCs/>
            <w:color w:val="CC0000"/>
            <w:sz w:val="25"/>
            <w:szCs w:val="25"/>
          </w:rPr>
          <w:t>Kaba inşaat nedir?</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46" name="Resim 4" descr="çatı katının mantolaması yapılarak çatı işlerinin önü açılı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çatı katının mantolaması yapılarak çatı işlerinin önü açılır">
                      <a:hlinkClick r:id="rId28"/>
                    </pic:cNvPr>
                    <pic:cNvPicPr>
                      <a:picLocks noChangeAspect="1" noChangeArrowheads="1"/>
                    </pic:cNvPicPr>
                  </pic:nvPicPr>
                  <pic:blipFill>
                    <a:blip r:embed="rId29"/>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Yukarıdaki fotoğrafta da anlaşıldığı gibi, teras sayesinde sadece son katın </w:t>
      </w:r>
      <w:proofErr w:type="spellStart"/>
      <w:r>
        <w:rPr>
          <w:rFonts w:ascii="Arial" w:hAnsi="Arial" w:cs="Arial"/>
          <w:color w:val="000000"/>
          <w:sz w:val="25"/>
          <w:szCs w:val="25"/>
        </w:rPr>
        <w:t>mantolamasını</w:t>
      </w:r>
      <w:proofErr w:type="spellEnd"/>
      <w:r>
        <w:rPr>
          <w:rFonts w:ascii="Arial" w:hAnsi="Arial" w:cs="Arial"/>
          <w:color w:val="000000"/>
          <w:sz w:val="25"/>
          <w:szCs w:val="25"/>
        </w:rPr>
        <w:t xml:space="preserve"> yapabilirseniz çatı işleri için </w:t>
      </w:r>
      <w:proofErr w:type="spellStart"/>
      <w:r>
        <w:rPr>
          <w:rFonts w:ascii="Arial" w:hAnsi="Arial" w:cs="Arial"/>
          <w:color w:val="000000"/>
          <w:sz w:val="25"/>
          <w:szCs w:val="25"/>
        </w:rPr>
        <w:t>mantolamanın</w:t>
      </w:r>
      <w:proofErr w:type="spellEnd"/>
      <w:r>
        <w:rPr>
          <w:rFonts w:ascii="Arial" w:hAnsi="Arial" w:cs="Arial"/>
          <w:color w:val="000000"/>
          <w:sz w:val="25"/>
          <w:szCs w:val="25"/>
        </w:rPr>
        <w:t xml:space="preserve"> bitmesini beklemek zorunda kalmazsınız. Ancak tabi yapılaşmanız buna müsait değilse </w:t>
      </w:r>
      <w:proofErr w:type="spellStart"/>
      <w:r>
        <w:rPr>
          <w:rFonts w:ascii="Arial" w:hAnsi="Arial" w:cs="Arial"/>
          <w:color w:val="000000"/>
          <w:sz w:val="25"/>
          <w:szCs w:val="25"/>
        </w:rPr>
        <w:t>mantolamayı</w:t>
      </w:r>
      <w:proofErr w:type="spellEnd"/>
      <w:r>
        <w:rPr>
          <w:rFonts w:ascii="Arial" w:hAnsi="Arial" w:cs="Arial"/>
          <w:color w:val="000000"/>
          <w:sz w:val="25"/>
          <w:szCs w:val="25"/>
        </w:rPr>
        <w:t xml:space="preserve"> öne almanız daha doğru olur.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23 - Tuğla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Tuğla işleri betonarme inşaat 2-3 kat ilerledikten sonra alt kattan başlar. Projede tuğla yerine </w:t>
      </w:r>
      <w:proofErr w:type="spellStart"/>
      <w:r>
        <w:rPr>
          <w:rFonts w:ascii="Arial" w:hAnsi="Arial" w:cs="Arial"/>
          <w:color w:val="000000"/>
          <w:sz w:val="25"/>
          <w:szCs w:val="25"/>
        </w:rPr>
        <w:t>gazbeton</w:t>
      </w:r>
      <w:proofErr w:type="spellEnd"/>
      <w:r>
        <w:rPr>
          <w:rFonts w:ascii="Arial" w:hAnsi="Arial" w:cs="Arial"/>
          <w:color w:val="000000"/>
          <w:sz w:val="25"/>
          <w:szCs w:val="25"/>
        </w:rPr>
        <w:t xml:space="preserve">, </w:t>
      </w:r>
      <w:proofErr w:type="spellStart"/>
      <w:r>
        <w:rPr>
          <w:rFonts w:ascii="Arial" w:hAnsi="Arial" w:cs="Arial"/>
          <w:color w:val="000000"/>
          <w:sz w:val="25"/>
          <w:szCs w:val="25"/>
        </w:rPr>
        <w:t>bims</w:t>
      </w:r>
      <w:proofErr w:type="spellEnd"/>
      <w:r>
        <w:rPr>
          <w:rFonts w:ascii="Arial" w:hAnsi="Arial" w:cs="Arial"/>
          <w:color w:val="000000"/>
          <w:sz w:val="25"/>
          <w:szCs w:val="25"/>
        </w:rPr>
        <w:t xml:space="preserve">, </w:t>
      </w:r>
      <w:proofErr w:type="spellStart"/>
      <w:r>
        <w:rPr>
          <w:rFonts w:ascii="Arial" w:hAnsi="Arial" w:cs="Arial"/>
          <w:color w:val="000000"/>
          <w:sz w:val="25"/>
          <w:szCs w:val="25"/>
        </w:rPr>
        <w:t>alçıpan</w:t>
      </w:r>
      <w:proofErr w:type="spellEnd"/>
      <w:r>
        <w:rPr>
          <w:rFonts w:ascii="Arial" w:hAnsi="Arial" w:cs="Arial"/>
          <w:color w:val="000000"/>
          <w:sz w:val="25"/>
          <w:szCs w:val="25"/>
        </w:rPr>
        <w:t xml:space="preserve">, </w:t>
      </w:r>
      <w:proofErr w:type="spellStart"/>
      <w:r>
        <w:rPr>
          <w:rFonts w:ascii="Arial" w:hAnsi="Arial" w:cs="Arial"/>
          <w:color w:val="000000"/>
          <w:sz w:val="25"/>
          <w:szCs w:val="25"/>
        </w:rPr>
        <w:t>ytong</w:t>
      </w:r>
      <w:proofErr w:type="spellEnd"/>
      <w:r>
        <w:rPr>
          <w:rFonts w:ascii="Arial" w:hAnsi="Arial" w:cs="Arial"/>
          <w:color w:val="000000"/>
          <w:sz w:val="25"/>
          <w:szCs w:val="25"/>
        </w:rPr>
        <w:t xml:space="preserve"> vb bir ürün varsa tuğla yerine o ürün temin edilir. Tuğla metrajı, tuğla örülmesi işçiliği, maliyet hesabı ve örnek fotoğraflar için sizi buraya alalım: </w:t>
      </w:r>
      <w:hyperlink r:id="rId30" w:tgtFrame="_blank" w:history="1">
        <w:r>
          <w:rPr>
            <w:rStyle w:val="Kpr"/>
            <w:rFonts w:ascii="Arial" w:hAnsi="Arial" w:cs="Arial"/>
            <w:b/>
            <w:bCs/>
            <w:color w:val="CC0000"/>
            <w:sz w:val="25"/>
            <w:szCs w:val="25"/>
          </w:rPr>
          <w:t>Tuğla örülmesi</w:t>
        </w:r>
      </w:hyperlink>
    </w:p>
    <w:p w:rsidR="0080298F" w:rsidRDefault="0080298F" w:rsidP="007D5FD8">
      <w:pPr>
        <w:jc w:val="both"/>
        <w:rPr>
          <w:rFonts w:ascii="Arial" w:hAnsi="Arial" w:cs="Arial"/>
          <w:color w:val="000000"/>
          <w:sz w:val="25"/>
          <w:szCs w:val="25"/>
        </w:rPr>
      </w:pPr>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45" name="Resim 5" descr="inşaatta tuğla örülmesi, tuğla fiyatı kaç t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şaatta tuğla örülmesi, tuğla fiyatı kaç tl">
                      <a:hlinkClick r:id="rId31"/>
                    </pic:cNvPr>
                    <pic:cNvPicPr>
                      <a:picLocks noChangeAspect="1" noChangeArrowheads="1"/>
                    </pic:cNvPicPr>
                  </pic:nvPicPr>
                  <pic:blipFill>
                    <a:blip r:embed="rId32"/>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24 - Birinci grup tesisat işlerinin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Bu aşamada elektrik tesisatı ve makine tesisatının alt yapı işleri tamamlanır. </w:t>
      </w:r>
      <w:proofErr w:type="spellStart"/>
      <w:r>
        <w:rPr>
          <w:rFonts w:ascii="Arial" w:hAnsi="Arial" w:cs="Arial"/>
          <w:color w:val="000000"/>
          <w:sz w:val="25"/>
          <w:szCs w:val="25"/>
        </w:rPr>
        <w:t>Kablolama</w:t>
      </w:r>
      <w:proofErr w:type="spellEnd"/>
      <w:r>
        <w:rPr>
          <w:rFonts w:ascii="Arial" w:hAnsi="Arial" w:cs="Arial"/>
          <w:color w:val="000000"/>
          <w:sz w:val="25"/>
          <w:szCs w:val="25"/>
        </w:rPr>
        <w:t xml:space="preserve">, </w:t>
      </w:r>
      <w:proofErr w:type="gramStart"/>
      <w:r>
        <w:rPr>
          <w:rFonts w:ascii="Arial" w:hAnsi="Arial" w:cs="Arial"/>
          <w:color w:val="000000"/>
          <w:sz w:val="25"/>
          <w:szCs w:val="25"/>
        </w:rPr>
        <w:t>sortiler</w:t>
      </w:r>
      <w:proofErr w:type="gramEnd"/>
      <w:r>
        <w:rPr>
          <w:rFonts w:ascii="Arial" w:hAnsi="Arial" w:cs="Arial"/>
          <w:color w:val="000000"/>
          <w:sz w:val="25"/>
          <w:szCs w:val="25"/>
        </w:rPr>
        <w:t>, sıhhi tesisatın hazırlanması bu aşamada gerçekleşir. Bu aşamayla ilgili tüm detaylar için sizi buraya alalım: </w:t>
      </w:r>
      <w:hyperlink r:id="rId33" w:tgtFrame="_blank" w:history="1">
        <w:r>
          <w:rPr>
            <w:rStyle w:val="Kpr"/>
            <w:rFonts w:ascii="Arial" w:hAnsi="Arial" w:cs="Arial"/>
            <w:b/>
            <w:bCs/>
            <w:color w:val="CC0000"/>
            <w:sz w:val="25"/>
            <w:szCs w:val="25"/>
          </w:rPr>
          <w:t>Tesisat işleri nasıl yapılır?</w:t>
        </w:r>
      </w:hyperlink>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25 - Kör kasaların takılması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Bu aşamada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pencerelere kör kasa takar.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26 - Sıva, alçı, saten alçı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Tesisat işlerinin birinci grubu tamamlandıktan sonra </w:t>
      </w:r>
      <w:proofErr w:type="gramStart"/>
      <w:r>
        <w:rPr>
          <w:rFonts w:ascii="Arial" w:hAnsi="Arial" w:cs="Arial"/>
          <w:color w:val="000000"/>
          <w:sz w:val="25"/>
          <w:szCs w:val="25"/>
        </w:rPr>
        <w:t>müteahhit</w:t>
      </w:r>
      <w:proofErr w:type="gramEnd"/>
      <w:r>
        <w:rPr>
          <w:rFonts w:ascii="Arial" w:hAnsi="Arial" w:cs="Arial"/>
          <w:color w:val="000000"/>
          <w:sz w:val="25"/>
          <w:szCs w:val="25"/>
        </w:rPr>
        <w:t xml:space="preserve"> firma kara sıva, çelik sıva, alçı, </w:t>
      </w:r>
      <w:hyperlink r:id="rId34" w:tgtFrame="_blank" w:history="1">
        <w:r>
          <w:rPr>
            <w:rStyle w:val="Kpr"/>
            <w:rFonts w:ascii="Arial" w:hAnsi="Arial" w:cs="Arial"/>
            <w:b/>
            <w:bCs/>
            <w:color w:val="CC0000"/>
            <w:sz w:val="25"/>
            <w:szCs w:val="25"/>
          </w:rPr>
          <w:t>saten alçı işleri</w:t>
        </w:r>
      </w:hyperlink>
      <w:r>
        <w:rPr>
          <w:rFonts w:ascii="Arial" w:hAnsi="Arial" w:cs="Arial"/>
          <w:color w:val="000000"/>
          <w:sz w:val="25"/>
          <w:szCs w:val="25"/>
        </w:rPr>
        <w:t>ni yaptırır. Çelik sıvanın kara sıvadan farkı nedir? Sıva işleriyle ilgili detaylı bilgi için sizi buraya alalım: </w:t>
      </w:r>
      <w:hyperlink r:id="rId35" w:tgtFrame="_blank" w:history="1">
        <w:r>
          <w:rPr>
            <w:rStyle w:val="Kpr"/>
            <w:rFonts w:ascii="Arial" w:hAnsi="Arial" w:cs="Arial"/>
            <w:b/>
            <w:bCs/>
            <w:color w:val="CC0000"/>
            <w:sz w:val="25"/>
            <w:szCs w:val="25"/>
          </w:rPr>
          <w:t>Sıva nedir, nasıl yapılır?</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44" name="Resim 6" descr="Sıva, alçı, saten alçı işler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ıva, alçı, saten alçı işleri">
                      <a:hlinkClick r:id="rId36"/>
                    </pic:cNvPr>
                    <pic:cNvPicPr>
                      <a:picLocks noChangeAspect="1" noChangeArrowheads="1"/>
                    </pic:cNvPicPr>
                  </pic:nvPicPr>
                  <pic:blipFill>
                    <a:blip r:embed="rId37"/>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Ayrıca genellikle alçı ekipleri bu işi yaptıkları için bu aşamada yazmakta yarar var. </w:t>
      </w:r>
      <w:proofErr w:type="spellStart"/>
      <w:r>
        <w:rPr>
          <w:rFonts w:ascii="Arial" w:hAnsi="Arial" w:cs="Arial"/>
          <w:color w:val="000000"/>
          <w:sz w:val="25"/>
          <w:szCs w:val="25"/>
        </w:rPr>
        <w:t>Alçıpan</w:t>
      </w:r>
      <w:proofErr w:type="spellEnd"/>
      <w:r>
        <w:rPr>
          <w:rFonts w:ascii="Arial" w:hAnsi="Arial" w:cs="Arial"/>
          <w:color w:val="000000"/>
          <w:sz w:val="25"/>
          <w:szCs w:val="25"/>
        </w:rPr>
        <w:t xml:space="preserve"> ışık bandı gibi işlemler saten alçıdan önce yapılır. Bu konuda detaylı bilgi için ise sizi buraya alalım: </w:t>
      </w:r>
      <w:proofErr w:type="spellStart"/>
      <w:r w:rsidR="007F6775">
        <w:rPr>
          <w:rFonts w:ascii="Arial" w:hAnsi="Arial" w:cs="Arial"/>
          <w:b/>
          <w:bCs/>
          <w:color w:val="000000"/>
          <w:sz w:val="25"/>
          <w:szCs w:val="25"/>
        </w:rPr>
        <w:fldChar w:fldCharType="begin"/>
      </w:r>
      <w:r>
        <w:rPr>
          <w:rFonts w:ascii="Arial" w:hAnsi="Arial" w:cs="Arial"/>
          <w:b/>
          <w:bCs/>
          <w:color w:val="000000"/>
          <w:sz w:val="25"/>
          <w:szCs w:val="25"/>
        </w:rPr>
        <w:instrText xml:space="preserve"> HYPERLINK "https://www.emirhanaydin.com.tr/2020/10/alcipan-gizli-isik-bandi.html" \t "_blank" </w:instrText>
      </w:r>
      <w:r w:rsidR="007F6775">
        <w:rPr>
          <w:rFonts w:ascii="Arial" w:hAnsi="Arial" w:cs="Arial"/>
          <w:b/>
          <w:bCs/>
          <w:color w:val="000000"/>
          <w:sz w:val="25"/>
          <w:szCs w:val="25"/>
        </w:rPr>
        <w:fldChar w:fldCharType="separate"/>
      </w:r>
      <w:r>
        <w:rPr>
          <w:rStyle w:val="Kpr"/>
          <w:rFonts w:ascii="Arial" w:hAnsi="Arial" w:cs="Arial"/>
          <w:b/>
          <w:bCs/>
          <w:color w:val="CC0000"/>
          <w:sz w:val="25"/>
          <w:szCs w:val="25"/>
        </w:rPr>
        <w:t>Alçıpan</w:t>
      </w:r>
      <w:proofErr w:type="spellEnd"/>
      <w:r>
        <w:rPr>
          <w:rStyle w:val="Kpr"/>
          <w:rFonts w:ascii="Arial" w:hAnsi="Arial" w:cs="Arial"/>
          <w:b/>
          <w:bCs/>
          <w:color w:val="CC0000"/>
          <w:sz w:val="25"/>
          <w:szCs w:val="25"/>
        </w:rPr>
        <w:t xml:space="preserve"> ışık bandı uygulama detayları</w:t>
      </w:r>
      <w:r w:rsidR="007F6775">
        <w:rPr>
          <w:rFonts w:ascii="Arial" w:hAnsi="Arial" w:cs="Arial"/>
          <w:b/>
          <w:bCs/>
          <w:color w:val="000000"/>
          <w:sz w:val="25"/>
          <w:szCs w:val="25"/>
        </w:rPr>
        <w:fldChar w:fldCharType="end"/>
      </w:r>
    </w:p>
    <w:p w:rsidR="0080298F" w:rsidRDefault="0080298F" w:rsidP="007D5FD8">
      <w:pPr>
        <w:jc w:val="both"/>
        <w:rPr>
          <w:rFonts w:ascii="Arial" w:hAnsi="Arial" w:cs="Arial"/>
          <w:color w:val="000000"/>
          <w:sz w:val="25"/>
          <w:szCs w:val="25"/>
        </w:rPr>
      </w:pPr>
      <w:r>
        <w:rPr>
          <w:rFonts w:ascii="Arial" w:hAnsi="Arial" w:cs="Arial"/>
          <w:color w:val="000000"/>
          <w:sz w:val="25"/>
          <w:szCs w:val="25"/>
        </w:rPr>
        <w:t>Alüminyum asma tavan uygulamaları ise sıva işlerinden sonra, şaptan önce yapılır.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27 - </w:t>
      </w:r>
      <w:proofErr w:type="spellStart"/>
      <w:r>
        <w:rPr>
          <w:rFonts w:ascii="Arial" w:hAnsi="Arial" w:cs="Arial"/>
          <w:color w:val="000000"/>
        </w:rPr>
        <w:t>Mantolama</w:t>
      </w:r>
      <w:proofErr w:type="spellEnd"/>
      <w:r>
        <w:rPr>
          <w:rFonts w:ascii="Arial" w:hAnsi="Arial" w:cs="Arial"/>
          <w:color w:val="000000"/>
        </w:rPr>
        <w:t xml:space="preserve"> yapılması</w:t>
      </w:r>
    </w:p>
    <w:p w:rsidR="0080298F" w:rsidRDefault="0080298F" w:rsidP="007D5FD8">
      <w:pPr>
        <w:jc w:val="both"/>
        <w:rPr>
          <w:rFonts w:ascii="Arial" w:hAnsi="Arial" w:cs="Arial"/>
          <w:color w:val="000000"/>
          <w:sz w:val="25"/>
          <w:szCs w:val="25"/>
        </w:rPr>
      </w:pPr>
      <w:proofErr w:type="spellStart"/>
      <w:r>
        <w:rPr>
          <w:rFonts w:ascii="Arial" w:hAnsi="Arial" w:cs="Arial"/>
          <w:color w:val="000000"/>
          <w:sz w:val="25"/>
          <w:szCs w:val="25"/>
        </w:rPr>
        <w:t>Mantolama</w:t>
      </w:r>
      <w:proofErr w:type="spellEnd"/>
      <w:r>
        <w:rPr>
          <w:rFonts w:ascii="Arial" w:hAnsi="Arial" w:cs="Arial"/>
          <w:color w:val="000000"/>
          <w:sz w:val="25"/>
          <w:szCs w:val="25"/>
        </w:rPr>
        <w:t xml:space="preserve"> işleri kör kasaların takılmasının hemen arkasından yapılabilir. Çünkü içerideki çalışmayla dışarıdaki çalışmanın birbirine engel olacak bir durumu bulunmamaktadır. Bu aşamada dış cephe önce sıvanır. Ardından </w:t>
      </w:r>
      <w:proofErr w:type="spellStart"/>
      <w:r>
        <w:rPr>
          <w:rFonts w:ascii="Arial" w:hAnsi="Arial" w:cs="Arial"/>
          <w:color w:val="000000"/>
          <w:sz w:val="25"/>
          <w:szCs w:val="25"/>
        </w:rPr>
        <w:t>mantolama</w:t>
      </w:r>
      <w:proofErr w:type="spellEnd"/>
      <w:r>
        <w:rPr>
          <w:rFonts w:ascii="Arial" w:hAnsi="Arial" w:cs="Arial"/>
          <w:color w:val="000000"/>
          <w:sz w:val="25"/>
          <w:szCs w:val="25"/>
        </w:rPr>
        <w:t xml:space="preserve"> köpükleri yapıştırılır. Fileli yalıtım sıvası çekilir ve </w:t>
      </w:r>
      <w:proofErr w:type="spellStart"/>
      <w:r>
        <w:rPr>
          <w:rFonts w:ascii="Arial" w:hAnsi="Arial" w:cs="Arial"/>
          <w:color w:val="000000"/>
          <w:sz w:val="25"/>
          <w:szCs w:val="25"/>
        </w:rPr>
        <w:t>mantolama</w:t>
      </w:r>
      <w:proofErr w:type="spellEnd"/>
      <w:r>
        <w:rPr>
          <w:rFonts w:ascii="Arial" w:hAnsi="Arial" w:cs="Arial"/>
          <w:color w:val="000000"/>
          <w:sz w:val="25"/>
          <w:szCs w:val="25"/>
        </w:rPr>
        <w:t xml:space="preserve"> işlemi tamamlanmış olur. </w:t>
      </w:r>
    </w:p>
    <w:p w:rsidR="0080298F" w:rsidRDefault="0080298F" w:rsidP="007D5FD8">
      <w:pPr>
        <w:jc w:val="both"/>
        <w:rPr>
          <w:rFonts w:ascii="Arial" w:hAnsi="Arial" w:cs="Arial"/>
          <w:color w:val="000000"/>
          <w:sz w:val="25"/>
          <w:szCs w:val="25"/>
        </w:rPr>
      </w:pPr>
      <w:r>
        <w:rPr>
          <w:rFonts w:ascii="Arial" w:hAnsi="Arial" w:cs="Arial"/>
          <w:color w:val="000000"/>
          <w:sz w:val="25"/>
          <w:szCs w:val="25"/>
        </w:rPr>
        <w:lastRenderedPageBreak/>
        <w:t>Bu aşamada dış cephede süslemeler, kat silmeleri, söveler konulur. Detaylı bilgi ve uygulama fotoğrafları için sizi buraya alalım: </w:t>
      </w:r>
      <w:proofErr w:type="spellStart"/>
      <w:r w:rsidR="007F6775">
        <w:rPr>
          <w:rFonts w:ascii="Arial" w:hAnsi="Arial" w:cs="Arial"/>
          <w:b/>
          <w:bCs/>
          <w:color w:val="000000"/>
          <w:sz w:val="25"/>
          <w:szCs w:val="25"/>
        </w:rPr>
        <w:fldChar w:fldCharType="begin"/>
      </w:r>
      <w:r>
        <w:rPr>
          <w:rFonts w:ascii="Arial" w:hAnsi="Arial" w:cs="Arial"/>
          <w:b/>
          <w:bCs/>
          <w:color w:val="000000"/>
          <w:sz w:val="25"/>
          <w:szCs w:val="25"/>
        </w:rPr>
        <w:instrText xml:space="preserve"> HYPERLINK "https://www.emirhanaydin.com.tr/2020/10/gun-gun-insaat-mantolama-maliyeti-kac-tl.html" \t "_blank" </w:instrText>
      </w:r>
      <w:r w:rsidR="007F6775">
        <w:rPr>
          <w:rFonts w:ascii="Arial" w:hAnsi="Arial" w:cs="Arial"/>
          <w:b/>
          <w:bCs/>
          <w:color w:val="000000"/>
          <w:sz w:val="25"/>
          <w:szCs w:val="25"/>
        </w:rPr>
        <w:fldChar w:fldCharType="separate"/>
      </w:r>
      <w:r>
        <w:rPr>
          <w:rStyle w:val="Kpr"/>
          <w:rFonts w:ascii="Arial" w:hAnsi="Arial" w:cs="Arial"/>
          <w:b/>
          <w:bCs/>
          <w:color w:val="CC0000"/>
          <w:sz w:val="25"/>
          <w:szCs w:val="25"/>
        </w:rPr>
        <w:t>Mantolama</w:t>
      </w:r>
      <w:proofErr w:type="spellEnd"/>
      <w:r>
        <w:rPr>
          <w:rStyle w:val="Kpr"/>
          <w:rFonts w:ascii="Arial" w:hAnsi="Arial" w:cs="Arial"/>
          <w:b/>
          <w:bCs/>
          <w:color w:val="CC0000"/>
          <w:sz w:val="25"/>
          <w:szCs w:val="25"/>
        </w:rPr>
        <w:t xml:space="preserve"> maliyeti kaç TL?</w:t>
      </w:r>
      <w:r w:rsidR="007F6775">
        <w:rPr>
          <w:rFonts w:ascii="Arial" w:hAnsi="Arial" w:cs="Arial"/>
          <w:b/>
          <w:bCs/>
          <w:color w:val="000000"/>
          <w:sz w:val="25"/>
          <w:szCs w:val="25"/>
        </w:rPr>
        <w:fldChar w:fldCharType="end"/>
      </w:r>
    </w:p>
    <w:p w:rsidR="0080298F" w:rsidRDefault="0080298F" w:rsidP="007D5FD8">
      <w:pPr>
        <w:jc w:val="both"/>
        <w:rPr>
          <w:rFonts w:ascii="Arial" w:hAnsi="Arial" w:cs="Arial"/>
          <w:color w:val="000000"/>
          <w:sz w:val="25"/>
          <w:szCs w:val="25"/>
        </w:rPr>
      </w:pPr>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4572000" cy="6096000"/>
            <wp:effectExtent l="19050" t="0" r="0" b="0"/>
            <wp:docPr id="43" name="Resim 7" descr="mantolama yapılması maliyeti kaç t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tolama yapılması maliyeti kaç tl?">
                      <a:hlinkClick r:id="rId38"/>
                    </pic:cNvPr>
                    <pic:cNvPicPr>
                      <a:picLocks noChangeAspect="1" noChangeArrowheads="1"/>
                    </pic:cNvPicPr>
                  </pic:nvPicPr>
                  <pic:blipFill>
                    <a:blip r:embed="rId39"/>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28 - Dış cephenin boyanması</w:t>
      </w:r>
    </w:p>
    <w:p w:rsidR="0080298F" w:rsidRDefault="0080298F" w:rsidP="007D5FD8">
      <w:pPr>
        <w:jc w:val="both"/>
        <w:rPr>
          <w:rFonts w:ascii="Arial" w:hAnsi="Arial" w:cs="Arial"/>
          <w:color w:val="000000"/>
          <w:sz w:val="25"/>
          <w:szCs w:val="25"/>
        </w:rPr>
      </w:pPr>
      <w:proofErr w:type="spellStart"/>
      <w:r>
        <w:rPr>
          <w:rFonts w:ascii="Arial" w:hAnsi="Arial" w:cs="Arial"/>
          <w:color w:val="000000"/>
          <w:sz w:val="25"/>
          <w:szCs w:val="25"/>
        </w:rPr>
        <w:t>Mantolama</w:t>
      </w:r>
      <w:proofErr w:type="spellEnd"/>
      <w:r>
        <w:rPr>
          <w:rFonts w:ascii="Arial" w:hAnsi="Arial" w:cs="Arial"/>
          <w:color w:val="000000"/>
          <w:sz w:val="25"/>
          <w:szCs w:val="25"/>
        </w:rPr>
        <w:t xml:space="preserve"> işleri tamamlandıktan sonra dış cephe boyanır ve iş iskelesi sökülür. Detaylı bilgi için: </w:t>
      </w:r>
      <w:hyperlink r:id="rId40" w:tgtFrame="_blank" w:history="1">
        <w:r>
          <w:rPr>
            <w:rStyle w:val="Kpr"/>
            <w:rFonts w:ascii="Arial" w:hAnsi="Arial" w:cs="Arial"/>
            <w:b/>
            <w:bCs/>
            <w:color w:val="CC0000"/>
            <w:sz w:val="25"/>
            <w:szCs w:val="25"/>
          </w:rPr>
          <w:t>Dış cephede kat silmesi ve desen uygulamaları</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42" name="Resim 8" descr="söve ile dış cephe yapılması">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öve ile dış cephe yapılması">
                      <a:hlinkClick r:id="rId41"/>
                    </pic:cNvPr>
                    <pic:cNvPicPr>
                      <a:picLocks noChangeAspect="1" noChangeArrowheads="1"/>
                    </pic:cNvPicPr>
                  </pic:nvPicPr>
                  <pic:blipFill>
                    <a:blip r:embed="rId42"/>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29 - Yerden ısıtma borularının döşenmesi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Adım </w:t>
      </w:r>
      <w:proofErr w:type="spellStart"/>
      <w:r>
        <w:rPr>
          <w:rFonts w:ascii="Arial" w:hAnsi="Arial" w:cs="Arial"/>
          <w:color w:val="000000"/>
          <w:sz w:val="25"/>
          <w:szCs w:val="25"/>
        </w:rPr>
        <w:t>adım</w:t>
      </w:r>
      <w:proofErr w:type="spellEnd"/>
      <w:r>
        <w:rPr>
          <w:rFonts w:ascii="Arial" w:hAnsi="Arial" w:cs="Arial"/>
          <w:color w:val="000000"/>
          <w:sz w:val="25"/>
          <w:szCs w:val="25"/>
        </w:rPr>
        <w:t xml:space="preserve"> şap aşamasına yaklaşırken son aşama olarak yerden ısıtma boruları döşenir. Yerden ısıtma konusu oldukça teknik bir konu ve mutlaka dikkat edilmesi gereken birtakım ayrıntıları var. </w:t>
      </w:r>
    </w:p>
    <w:p w:rsidR="0080298F" w:rsidRDefault="0080298F" w:rsidP="007D5FD8">
      <w:pPr>
        <w:jc w:val="both"/>
        <w:rPr>
          <w:rFonts w:ascii="Arial" w:hAnsi="Arial" w:cs="Arial"/>
          <w:color w:val="000000"/>
          <w:sz w:val="25"/>
          <w:szCs w:val="25"/>
        </w:rPr>
      </w:pPr>
      <w:r>
        <w:rPr>
          <w:rFonts w:ascii="Arial" w:hAnsi="Arial" w:cs="Arial"/>
          <w:color w:val="000000"/>
          <w:sz w:val="25"/>
          <w:szCs w:val="25"/>
        </w:rPr>
        <w:t>Tesisatın verimli bir şekilde çalışması için ne yapmanız gerekiyor? Yerden ısıtma konusunda detaylı bilgi için sizi buraya alalım: </w:t>
      </w:r>
      <w:hyperlink r:id="rId43" w:tgtFrame="_blank" w:history="1">
        <w:r>
          <w:rPr>
            <w:rStyle w:val="Kpr"/>
            <w:rFonts w:ascii="Arial" w:hAnsi="Arial" w:cs="Arial"/>
            <w:b/>
            <w:bCs/>
            <w:color w:val="CC0000"/>
            <w:sz w:val="25"/>
            <w:szCs w:val="25"/>
          </w:rPr>
          <w:t>Yerden ısıtma maliyeti ve dikkat edilmesi gerekenler</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6096000" cy="4149213"/>
            <wp:effectExtent l="19050" t="0" r="0" b="0"/>
            <wp:docPr id="41" name="Resim 9" descr="Yerden ısıtma borularının döşenmes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rden ısıtma borularının döşenmesi">
                      <a:hlinkClick r:id="rId44"/>
                    </pic:cNvPr>
                    <pic:cNvPicPr>
                      <a:picLocks noChangeAspect="1" noChangeArrowheads="1"/>
                    </pic:cNvPicPr>
                  </pic:nvPicPr>
                  <pic:blipFill>
                    <a:blip r:embed="rId45"/>
                    <a:srcRect/>
                    <a:stretch>
                      <a:fillRect/>
                    </a:stretch>
                  </pic:blipFill>
                  <pic:spPr bwMode="auto">
                    <a:xfrm>
                      <a:off x="0" y="0"/>
                      <a:ext cx="6096000" cy="4149213"/>
                    </a:xfrm>
                    <a:prstGeom prst="rect">
                      <a:avLst/>
                    </a:prstGeom>
                    <a:noFill/>
                    <a:ln w="9525">
                      <a:noFill/>
                      <a:miter lim="800000"/>
                      <a:headEnd/>
                      <a:tailEnd/>
                    </a:ln>
                  </pic:spPr>
                </pic:pic>
              </a:graphicData>
            </a:graphic>
          </wp:inline>
        </w:drawing>
      </w:r>
    </w:p>
    <w:p w:rsidR="0080298F" w:rsidRDefault="0080298F" w:rsidP="007D5FD8">
      <w:pPr>
        <w:pStyle w:val="Balk2"/>
        <w:spacing w:before="240" w:after="120"/>
        <w:jc w:val="both"/>
        <w:rPr>
          <w:rFonts w:ascii="Arial" w:hAnsi="Arial" w:cs="Arial"/>
          <w:color w:val="000000"/>
          <w:sz w:val="36"/>
          <w:szCs w:val="36"/>
        </w:rPr>
      </w:pPr>
      <w:r>
        <w:rPr>
          <w:rFonts w:ascii="Arial" w:hAnsi="Arial" w:cs="Arial"/>
          <w:color w:val="000000"/>
        </w:rPr>
        <w:t>Birinci Kilometre Taşı: Şap Atılması</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30 - Şap atılması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İnşaatın kilometre taşlarından biri olarak kabul edilen şap betonu atılır. Şap kotu konusunda asansör ve merdiven kotları büyük önem arz eder. </w:t>
      </w:r>
      <w:r w:rsidR="007D5FD8">
        <w:rPr>
          <w:rFonts w:ascii="Arial" w:hAnsi="Arial" w:cs="Arial"/>
          <w:color w:val="000000"/>
          <w:sz w:val="25"/>
          <w:szCs w:val="25"/>
        </w:rPr>
        <w:t xml:space="preserve"> </w:t>
      </w:r>
      <w:r>
        <w:rPr>
          <w:rFonts w:ascii="Arial" w:hAnsi="Arial" w:cs="Arial"/>
          <w:color w:val="000000"/>
          <w:sz w:val="25"/>
          <w:szCs w:val="25"/>
        </w:rPr>
        <w:t>Teknik bilgi ve detaylar için sizi buraya alalım: </w:t>
      </w:r>
      <w:hyperlink r:id="rId46" w:tgtFrame="_blank" w:history="1">
        <w:r>
          <w:rPr>
            <w:rStyle w:val="Kpr"/>
            <w:rFonts w:ascii="Arial" w:hAnsi="Arial" w:cs="Arial"/>
            <w:b/>
            <w:bCs/>
            <w:color w:val="CC0000"/>
            <w:sz w:val="25"/>
            <w:szCs w:val="25"/>
          </w:rPr>
          <w:t>Şap atma maliyeti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6095998" cy="3008671"/>
            <wp:effectExtent l="19050" t="0" r="2" b="0"/>
            <wp:docPr id="40" name="Resim 10" descr="şap atılması, şap dökülmesi, şap beton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şap atılması, şap dökülmesi, şap betonu">
                      <a:hlinkClick r:id="rId47"/>
                    </pic:cNvPr>
                    <pic:cNvPicPr>
                      <a:picLocks noChangeAspect="1" noChangeArrowheads="1"/>
                    </pic:cNvPicPr>
                  </pic:nvPicPr>
                  <pic:blipFill>
                    <a:blip r:embed="rId48"/>
                    <a:srcRect/>
                    <a:stretch>
                      <a:fillRect/>
                    </a:stretch>
                  </pic:blipFill>
                  <pic:spPr bwMode="auto">
                    <a:xfrm>
                      <a:off x="0" y="0"/>
                      <a:ext cx="6096000" cy="3008672"/>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lastRenderedPageBreak/>
        <w:t>31 - İç cephenin boyanması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Şap atıldıktan sonra duvar ve tavan kaplaması işlemlerine geçilir. Seramik, boya, duvar </w:t>
      </w:r>
      <w:proofErr w:type="gramStart"/>
      <w:r>
        <w:rPr>
          <w:rFonts w:ascii="Arial" w:hAnsi="Arial" w:cs="Arial"/>
          <w:color w:val="000000"/>
          <w:sz w:val="25"/>
          <w:szCs w:val="25"/>
        </w:rPr>
        <w:t>kağıdı</w:t>
      </w:r>
      <w:proofErr w:type="gramEnd"/>
      <w:r>
        <w:rPr>
          <w:rFonts w:ascii="Arial" w:hAnsi="Arial" w:cs="Arial"/>
          <w:color w:val="000000"/>
          <w:sz w:val="25"/>
          <w:szCs w:val="25"/>
        </w:rPr>
        <w:t xml:space="preserve"> gibi işlemler şap atıldıktan sonra imal edilir. Hangi boya markası daha iyi? Hangi boya markası kaç metrekare alan kapatıyor? İç cephe boyama işlemi ile ilgili detaylı bilgi için sizi buraya alalım: </w:t>
      </w:r>
      <w:hyperlink r:id="rId49" w:tgtFrame="_blank" w:history="1">
        <w:r>
          <w:rPr>
            <w:rStyle w:val="Kpr"/>
            <w:rFonts w:ascii="Arial" w:hAnsi="Arial" w:cs="Arial"/>
            <w:b/>
            <w:bCs/>
            <w:color w:val="CC0000"/>
            <w:sz w:val="25"/>
            <w:szCs w:val="25"/>
          </w:rPr>
          <w:t>İç cephe boyası, boya seçimi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4572000" cy="6096000"/>
            <wp:effectExtent l="19050" t="0" r="0" b="0"/>
            <wp:docPr id="39" name="Resim 11" descr="iç cephenin boyanması">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ç cephenin boyanması">
                      <a:hlinkClick r:id="rId50"/>
                    </pic:cNvPr>
                    <pic:cNvPicPr>
                      <a:picLocks noChangeAspect="1" noChangeArrowheads="1"/>
                    </pic:cNvPicPr>
                  </pic:nvPicPr>
                  <pic:blipFill>
                    <a:blip r:embed="rId51"/>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32 - Seramik kaplama yapılması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Şaptan sonra sırası gelen imalatlardan biri de seramik kaplama işidir. Kütahya Seramik mi Çanakkale Seramik mi? Seramik kaplama ile ilgili maliyet, metraj ve teknik bilgiler için sizi buraya alalım: </w:t>
      </w:r>
      <w:hyperlink r:id="rId52" w:tgtFrame="_blank" w:history="1">
        <w:r>
          <w:rPr>
            <w:rStyle w:val="Kpr"/>
            <w:rFonts w:ascii="Arial" w:hAnsi="Arial" w:cs="Arial"/>
            <w:b/>
            <w:bCs/>
            <w:color w:val="CC0000"/>
            <w:sz w:val="25"/>
            <w:szCs w:val="25"/>
          </w:rPr>
          <w:t>Seramik kaplama maliyeti kaç TL?</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38" name="Resim 12" descr="seramik kaplama maliyeti kaç tl, seramik nasıl kaplanı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amik kaplama maliyeti kaç tl, seramik nasıl kaplanır">
                      <a:hlinkClick r:id="rId53"/>
                    </pic:cNvPr>
                    <pic:cNvPicPr>
                      <a:picLocks noChangeAspect="1" noChangeArrowheads="1"/>
                    </pic:cNvPicPr>
                  </pic:nvPicPr>
                  <pic:blipFill>
                    <a:blip r:embed="rId54"/>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Seramik ile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kaplamayı hususi tek maddede yazmadım. Çünkü seramik kaplama işleri </w:t>
      </w:r>
      <w:hyperlink r:id="rId55" w:tgtFrame="_blank" w:history="1">
        <w:r>
          <w:rPr>
            <w:rStyle w:val="Kpr"/>
            <w:rFonts w:ascii="Arial" w:hAnsi="Arial" w:cs="Arial"/>
            <w:b/>
            <w:bCs/>
            <w:color w:val="CC0000"/>
            <w:sz w:val="25"/>
            <w:szCs w:val="25"/>
          </w:rPr>
          <w:t>PVC pencereler</w:t>
        </w:r>
      </w:hyperlink>
      <w:r>
        <w:rPr>
          <w:rFonts w:ascii="Arial" w:hAnsi="Arial" w:cs="Arial"/>
          <w:color w:val="000000"/>
          <w:sz w:val="25"/>
          <w:szCs w:val="25"/>
        </w:rPr>
        <w:t xml:space="preserve"> takılmadan önce de yapılabilir. Seramikler, olası bir yağmurdan etkilenmezler. Ancak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kaplama yapmadan önce mutlaka pencerelerin takılması gerekir. Şiddetli bir yağmurda bütün </w:t>
      </w:r>
      <w:proofErr w:type="spellStart"/>
      <w:r>
        <w:rPr>
          <w:rFonts w:ascii="Arial" w:hAnsi="Arial" w:cs="Arial"/>
          <w:color w:val="000000"/>
          <w:sz w:val="25"/>
          <w:szCs w:val="25"/>
        </w:rPr>
        <w:t>laminantların</w:t>
      </w:r>
      <w:proofErr w:type="spellEnd"/>
      <w:r>
        <w:rPr>
          <w:rFonts w:ascii="Arial" w:hAnsi="Arial" w:cs="Arial"/>
          <w:color w:val="000000"/>
          <w:sz w:val="25"/>
          <w:szCs w:val="25"/>
        </w:rPr>
        <w:t xml:space="preserve"> zarar görmesini istemeyiz.</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33 - Alüminyum </w:t>
      </w:r>
      <w:proofErr w:type="spellStart"/>
      <w:r>
        <w:rPr>
          <w:rFonts w:ascii="Arial" w:hAnsi="Arial" w:cs="Arial"/>
          <w:color w:val="000000"/>
        </w:rPr>
        <w:t>Kompozit</w:t>
      </w:r>
      <w:proofErr w:type="spellEnd"/>
      <w:r>
        <w:rPr>
          <w:rFonts w:ascii="Arial" w:hAnsi="Arial" w:cs="Arial"/>
          <w:color w:val="000000"/>
        </w:rPr>
        <w:t xml:space="preserve"> Cephe İşlerinin Tamamlanması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Bir önceki maddede yazdığım gibi,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kaplama yapmak için </w:t>
      </w:r>
      <w:hyperlink r:id="rId56" w:tgtFrame="_blank" w:history="1">
        <w:r>
          <w:rPr>
            <w:rStyle w:val="Kpr"/>
            <w:rFonts w:ascii="Arial" w:hAnsi="Arial" w:cs="Arial"/>
            <w:b/>
            <w:bCs/>
            <w:color w:val="CC0000"/>
            <w:sz w:val="25"/>
            <w:szCs w:val="25"/>
          </w:rPr>
          <w:t>PVC pencere</w:t>
        </w:r>
      </w:hyperlink>
      <w:r>
        <w:rPr>
          <w:rFonts w:ascii="Arial" w:hAnsi="Arial" w:cs="Arial"/>
          <w:color w:val="000000"/>
          <w:sz w:val="25"/>
          <w:szCs w:val="25"/>
        </w:rPr>
        <w:t xml:space="preserve">lerin takılması gerekiyor. Ancak PVC pencerelerin de alüminyum </w:t>
      </w:r>
      <w:proofErr w:type="spellStart"/>
      <w:r>
        <w:rPr>
          <w:rFonts w:ascii="Arial" w:hAnsi="Arial" w:cs="Arial"/>
          <w:color w:val="000000"/>
          <w:sz w:val="25"/>
          <w:szCs w:val="25"/>
        </w:rPr>
        <w:t>kompozit</w:t>
      </w:r>
      <w:proofErr w:type="spellEnd"/>
      <w:r>
        <w:rPr>
          <w:rFonts w:ascii="Arial" w:hAnsi="Arial" w:cs="Arial"/>
          <w:color w:val="000000"/>
          <w:sz w:val="25"/>
          <w:szCs w:val="25"/>
        </w:rPr>
        <w:t xml:space="preserve"> kaplamadan sonra takılması gerekiyor. Çünkü aksi halde iki dezavantaj ortaya çıkıyor. </w:t>
      </w:r>
      <w:proofErr w:type="gramStart"/>
      <w:r>
        <w:rPr>
          <w:rFonts w:ascii="Arial" w:hAnsi="Arial" w:cs="Arial"/>
          <w:color w:val="000000"/>
          <w:sz w:val="25"/>
          <w:szCs w:val="25"/>
        </w:rPr>
        <w:t xml:space="preserve">Bunlardan ilki; PVC pencereye kaynak sıçraması, ikincisi ise PVC pencerenin kayıtlarının alüminyumun arkasında kaybolması. </w:t>
      </w:r>
      <w:proofErr w:type="gramEnd"/>
      <w:r>
        <w:rPr>
          <w:rFonts w:ascii="Arial" w:hAnsi="Arial" w:cs="Arial"/>
          <w:color w:val="000000"/>
          <w:sz w:val="25"/>
          <w:szCs w:val="25"/>
        </w:rPr>
        <w:t xml:space="preserve">Yani pencere </w:t>
      </w:r>
      <w:r>
        <w:rPr>
          <w:rFonts w:ascii="Arial" w:hAnsi="Arial" w:cs="Arial"/>
          <w:color w:val="000000"/>
          <w:sz w:val="25"/>
          <w:szCs w:val="25"/>
        </w:rPr>
        <w:lastRenderedPageBreak/>
        <w:t xml:space="preserve">pervazının 2-3 </w:t>
      </w:r>
      <w:proofErr w:type="spellStart"/>
      <w:r>
        <w:rPr>
          <w:rFonts w:ascii="Arial" w:hAnsi="Arial" w:cs="Arial"/>
          <w:color w:val="000000"/>
          <w:sz w:val="25"/>
          <w:szCs w:val="25"/>
        </w:rPr>
        <w:t>cm'lik</w:t>
      </w:r>
      <w:proofErr w:type="spellEnd"/>
      <w:r>
        <w:rPr>
          <w:rFonts w:ascii="Arial" w:hAnsi="Arial" w:cs="Arial"/>
          <w:color w:val="000000"/>
          <w:sz w:val="25"/>
          <w:szCs w:val="25"/>
        </w:rPr>
        <w:t xml:space="preserve"> bölümü alüminyum </w:t>
      </w:r>
      <w:proofErr w:type="spellStart"/>
      <w:r>
        <w:rPr>
          <w:rFonts w:ascii="Arial" w:hAnsi="Arial" w:cs="Arial"/>
          <w:color w:val="000000"/>
          <w:sz w:val="25"/>
          <w:szCs w:val="25"/>
        </w:rPr>
        <w:t>kompozitin</w:t>
      </w:r>
      <w:proofErr w:type="spellEnd"/>
      <w:r>
        <w:rPr>
          <w:rFonts w:ascii="Arial" w:hAnsi="Arial" w:cs="Arial"/>
          <w:color w:val="000000"/>
          <w:sz w:val="25"/>
          <w:szCs w:val="25"/>
        </w:rPr>
        <w:t xml:space="preserve"> arkasında kalıyor ve nahoş bir görüntü oluşuyor.</w:t>
      </w:r>
      <w:r w:rsidR="007D5FD8">
        <w:rPr>
          <w:rFonts w:ascii="Arial" w:hAnsi="Arial" w:cs="Arial"/>
          <w:color w:val="000000"/>
          <w:sz w:val="25"/>
          <w:szCs w:val="25"/>
        </w:rPr>
        <w:t xml:space="preserve">  </w:t>
      </w:r>
      <w:r>
        <w:rPr>
          <w:rFonts w:ascii="Arial" w:hAnsi="Arial" w:cs="Arial"/>
          <w:color w:val="000000"/>
          <w:sz w:val="25"/>
          <w:szCs w:val="25"/>
        </w:rPr>
        <w:t xml:space="preserve">Alüminyum </w:t>
      </w:r>
      <w:proofErr w:type="spellStart"/>
      <w:r>
        <w:rPr>
          <w:rFonts w:ascii="Arial" w:hAnsi="Arial" w:cs="Arial"/>
          <w:color w:val="000000"/>
          <w:sz w:val="25"/>
          <w:szCs w:val="25"/>
        </w:rPr>
        <w:t>kompozit</w:t>
      </w:r>
      <w:proofErr w:type="spellEnd"/>
      <w:r>
        <w:rPr>
          <w:rFonts w:ascii="Arial" w:hAnsi="Arial" w:cs="Arial"/>
          <w:color w:val="000000"/>
          <w:sz w:val="25"/>
          <w:szCs w:val="25"/>
        </w:rPr>
        <w:t xml:space="preserve"> kaplama işlerini </w:t>
      </w:r>
      <w:proofErr w:type="spellStart"/>
      <w:r>
        <w:rPr>
          <w:rFonts w:ascii="Arial" w:hAnsi="Arial" w:cs="Arial"/>
          <w:color w:val="000000"/>
          <w:sz w:val="25"/>
          <w:szCs w:val="25"/>
        </w:rPr>
        <w:t>mantolamadan</w:t>
      </w:r>
      <w:proofErr w:type="spellEnd"/>
      <w:r>
        <w:rPr>
          <w:rFonts w:ascii="Arial" w:hAnsi="Arial" w:cs="Arial"/>
          <w:color w:val="000000"/>
          <w:sz w:val="25"/>
          <w:szCs w:val="25"/>
        </w:rPr>
        <w:t xml:space="preserve"> sonra başlatabilirsiniz. Alüminyum </w:t>
      </w:r>
      <w:proofErr w:type="spellStart"/>
      <w:r>
        <w:rPr>
          <w:rFonts w:ascii="Arial" w:hAnsi="Arial" w:cs="Arial"/>
          <w:color w:val="000000"/>
          <w:sz w:val="25"/>
          <w:szCs w:val="25"/>
        </w:rPr>
        <w:t>kompozit</w:t>
      </w:r>
      <w:proofErr w:type="spellEnd"/>
      <w:r>
        <w:rPr>
          <w:rFonts w:ascii="Arial" w:hAnsi="Arial" w:cs="Arial"/>
          <w:color w:val="000000"/>
          <w:sz w:val="25"/>
          <w:szCs w:val="25"/>
        </w:rPr>
        <w:t xml:space="preserve"> kaplamayla ilgili uygulama, metraj ve maliyet detayları için sizi buraya alalım: </w:t>
      </w:r>
      <w:hyperlink r:id="rId57" w:tgtFrame="_blank" w:history="1">
        <w:r>
          <w:rPr>
            <w:rStyle w:val="Kpr"/>
            <w:rFonts w:ascii="Arial" w:hAnsi="Arial" w:cs="Arial"/>
            <w:b/>
            <w:bCs/>
            <w:color w:val="CC0000"/>
            <w:sz w:val="25"/>
            <w:szCs w:val="25"/>
          </w:rPr>
          <w:t xml:space="preserve">Alüminyum </w:t>
        </w:r>
        <w:proofErr w:type="spellStart"/>
        <w:r>
          <w:rPr>
            <w:rStyle w:val="Kpr"/>
            <w:rFonts w:ascii="Arial" w:hAnsi="Arial" w:cs="Arial"/>
            <w:b/>
            <w:bCs/>
            <w:color w:val="CC0000"/>
            <w:sz w:val="25"/>
            <w:szCs w:val="25"/>
          </w:rPr>
          <w:t>kompozit</w:t>
        </w:r>
        <w:proofErr w:type="spellEnd"/>
        <w:r>
          <w:rPr>
            <w:rStyle w:val="Kpr"/>
            <w:rFonts w:ascii="Arial" w:hAnsi="Arial" w:cs="Arial"/>
            <w:b/>
            <w:bCs/>
            <w:color w:val="CC0000"/>
            <w:sz w:val="25"/>
            <w:szCs w:val="25"/>
          </w:rPr>
          <w:t xml:space="preserve"> dış cephe kaplama işleri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4572000" cy="6096000"/>
            <wp:effectExtent l="19050" t="0" r="0" b="0"/>
            <wp:docPr id="37" name="Resim 13" descr="alüminyum kompozit kaplama işleri nasıl yapılı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üminyum kompozit kaplama işleri nasıl yapılır?">
                      <a:hlinkClick r:id="rId58"/>
                    </pic:cNvPr>
                    <pic:cNvPicPr>
                      <a:picLocks noChangeAspect="1" noChangeArrowheads="1"/>
                    </pic:cNvPicPr>
                  </pic:nvPicPr>
                  <pic:blipFill>
                    <a:blip r:embed="rId59"/>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34 - PVC Pencere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Alüminyum pencere sövesi işleri tamamlandıktan sonra PVC kasaları takılır. PVC pencere işlerinde birçok önemli detay bulunur. PVC markası seçiminde, PVC serisi seçiminde, cam seçiminde birtakım önemli ayrıntılar bulunur. Hangi PVC markasının yalıtım özelliği daha iyi? Camlarda hangisini seçmeliyim: Isıcam </w:t>
      </w:r>
      <w:r>
        <w:rPr>
          <w:rFonts w:ascii="Arial" w:hAnsi="Arial" w:cs="Arial"/>
          <w:color w:val="000000"/>
          <w:sz w:val="25"/>
          <w:szCs w:val="25"/>
        </w:rPr>
        <w:lastRenderedPageBreak/>
        <w:t>Sinerji mi yoksa Isıcam Konfor mu? PVC pencere işleriyle ilgili tüm ayrıntılar için sizi buraya alalım: </w:t>
      </w:r>
      <w:hyperlink r:id="rId60" w:tgtFrame="_blank" w:history="1">
        <w:r>
          <w:rPr>
            <w:rStyle w:val="Kpr"/>
            <w:rFonts w:ascii="Arial" w:hAnsi="Arial" w:cs="Arial"/>
            <w:b/>
            <w:bCs/>
            <w:color w:val="CC0000"/>
            <w:sz w:val="25"/>
            <w:szCs w:val="25"/>
          </w:rPr>
          <w:t>PVC pencere işleri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drawing>
          <wp:inline distT="0" distB="0" distL="0" distR="0">
            <wp:extent cx="6096000" cy="4572000"/>
            <wp:effectExtent l="19050" t="0" r="0" b="0"/>
            <wp:docPr id="36" name="Resim 14" descr="PVC Pencere İşleri nasıl yapılı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VC Pencere İşleri nasıl yapılır">
                      <a:hlinkClick r:id="rId61"/>
                    </pic:cNvPr>
                    <pic:cNvPicPr>
                      <a:picLocks noChangeAspect="1" noChangeArrowheads="1"/>
                    </pic:cNvPicPr>
                  </pic:nvPicPr>
                  <pic:blipFill>
                    <a:blip r:embed="rId6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0298F" w:rsidRDefault="0080298F" w:rsidP="007D5FD8">
      <w:pPr>
        <w:pStyle w:val="Balk2"/>
        <w:spacing w:before="240" w:after="120"/>
        <w:jc w:val="both"/>
        <w:rPr>
          <w:rFonts w:ascii="Arial" w:hAnsi="Arial" w:cs="Arial"/>
          <w:color w:val="000000"/>
          <w:sz w:val="36"/>
          <w:szCs w:val="36"/>
        </w:rPr>
      </w:pPr>
      <w:r>
        <w:rPr>
          <w:rFonts w:ascii="Arial" w:hAnsi="Arial" w:cs="Arial"/>
          <w:color w:val="000000"/>
        </w:rPr>
        <w:t xml:space="preserve">İkinci Kilometre Taşı: </w:t>
      </w:r>
      <w:proofErr w:type="spellStart"/>
      <w:r>
        <w:rPr>
          <w:rFonts w:ascii="Arial" w:hAnsi="Arial" w:cs="Arial"/>
          <w:color w:val="000000"/>
        </w:rPr>
        <w:t>Laminant</w:t>
      </w:r>
      <w:proofErr w:type="spellEnd"/>
      <w:r>
        <w:rPr>
          <w:rFonts w:ascii="Arial" w:hAnsi="Arial" w:cs="Arial"/>
          <w:color w:val="000000"/>
        </w:rPr>
        <w:t xml:space="preserve"> Parkeler</w:t>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35 - </w:t>
      </w:r>
      <w:proofErr w:type="spellStart"/>
      <w:r>
        <w:rPr>
          <w:rFonts w:ascii="Arial" w:hAnsi="Arial" w:cs="Arial"/>
          <w:color w:val="000000"/>
        </w:rPr>
        <w:t>Laminant</w:t>
      </w:r>
      <w:proofErr w:type="spellEnd"/>
      <w:r>
        <w:rPr>
          <w:rFonts w:ascii="Arial" w:hAnsi="Arial" w:cs="Arial"/>
          <w:color w:val="000000"/>
        </w:rPr>
        <w:t xml:space="preserve"> Parke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Pencereler de takıldıktan sonra sıra geldi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parkelerin kaplanmasına.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 odalara sıcak bir hava katan dayanıklı bir üründür.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 modelinin odanızda nasıl duracağını, malzemeyi döşetmeden önce görmek istemez misiniz? </w:t>
      </w:r>
      <w:proofErr w:type="gramStart"/>
      <w:r>
        <w:rPr>
          <w:rFonts w:ascii="Arial" w:hAnsi="Arial" w:cs="Arial"/>
          <w:color w:val="000000"/>
          <w:sz w:val="25"/>
          <w:szCs w:val="25"/>
        </w:rPr>
        <w:t>Peki</w:t>
      </w:r>
      <w:proofErr w:type="gramEnd"/>
      <w:r>
        <w:rPr>
          <w:rFonts w:ascii="Arial" w:hAnsi="Arial" w:cs="Arial"/>
          <w:color w:val="000000"/>
          <w:sz w:val="25"/>
          <w:szCs w:val="25"/>
        </w:rPr>
        <w:t xml:space="preserve"> bununla ilgili mobil bir uygulama olduğunu söylesem... Hangi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parkenin odanızda daha şık duracağına karar veremiyorsanız, bu yazı tam size göre: </w:t>
      </w:r>
      <w:proofErr w:type="spellStart"/>
      <w:r w:rsidR="007F6775">
        <w:rPr>
          <w:rFonts w:ascii="Arial" w:hAnsi="Arial" w:cs="Arial"/>
          <w:b/>
          <w:bCs/>
          <w:color w:val="000000"/>
          <w:sz w:val="25"/>
          <w:szCs w:val="25"/>
        </w:rPr>
        <w:fldChar w:fldCharType="begin"/>
      </w:r>
      <w:r>
        <w:rPr>
          <w:rFonts w:ascii="Arial" w:hAnsi="Arial" w:cs="Arial"/>
          <w:b/>
          <w:bCs/>
          <w:color w:val="000000"/>
          <w:sz w:val="25"/>
          <w:szCs w:val="25"/>
        </w:rPr>
        <w:instrText xml:space="preserve"> HYPERLINK "https://www.emirhanaydin.com.tr/2020/12/derzli-laminant-parke-maliyeti.html" \t "_blank" </w:instrText>
      </w:r>
      <w:r w:rsidR="007F6775">
        <w:rPr>
          <w:rFonts w:ascii="Arial" w:hAnsi="Arial" w:cs="Arial"/>
          <w:b/>
          <w:bCs/>
          <w:color w:val="000000"/>
          <w:sz w:val="25"/>
          <w:szCs w:val="25"/>
        </w:rPr>
        <w:fldChar w:fldCharType="separate"/>
      </w:r>
      <w:r>
        <w:rPr>
          <w:rStyle w:val="Kpr"/>
          <w:rFonts w:ascii="Arial" w:hAnsi="Arial" w:cs="Arial"/>
          <w:b/>
          <w:bCs/>
          <w:color w:val="CC0000"/>
          <w:sz w:val="25"/>
          <w:szCs w:val="25"/>
        </w:rPr>
        <w:t>Laminant</w:t>
      </w:r>
      <w:proofErr w:type="spellEnd"/>
      <w:r>
        <w:rPr>
          <w:rStyle w:val="Kpr"/>
          <w:rFonts w:ascii="Arial" w:hAnsi="Arial" w:cs="Arial"/>
          <w:b/>
          <w:bCs/>
          <w:color w:val="CC0000"/>
          <w:sz w:val="25"/>
          <w:szCs w:val="25"/>
        </w:rPr>
        <w:t xml:space="preserve"> parke işleri</w:t>
      </w:r>
      <w:r w:rsidR="007F6775">
        <w:rPr>
          <w:rFonts w:ascii="Arial" w:hAnsi="Arial" w:cs="Arial"/>
          <w:b/>
          <w:bCs/>
          <w:color w:val="000000"/>
          <w:sz w:val="25"/>
          <w:szCs w:val="25"/>
        </w:rPr>
        <w:fldChar w:fldCharType="end"/>
      </w:r>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6096000" cy="4572000"/>
            <wp:effectExtent l="19050" t="0" r="0" b="0"/>
            <wp:docPr id="35" name="Resim 15" descr="laminant parke işleri nasılır yapılır, hangi aşamada laminant parke döşeni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inant parke işleri nasılır yapılır, hangi aşamada laminant parke döşenir">
                      <a:hlinkClick r:id="rId63"/>
                    </pic:cNvPr>
                    <pic:cNvPicPr>
                      <a:picLocks noChangeAspect="1" noChangeArrowheads="1"/>
                    </pic:cNvPicPr>
                  </pic:nvPicPr>
                  <pic:blipFill>
                    <a:blip r:embed="rId6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36 - Mutfak Dolaplarının Montajı</w:t>
      </w:r>
    </w:p>
    <w:p w:rsidR="0080298F" w:rsidRDefault="0080298F" w:rsidP="007D5FD8">
      <w:pPr>
        <w:jc w:val="both"/>
        <w:rPr>
          <w:rFonts w:ascii="Arial" w:hAnsi="Arial" w:cs="Arial"/>
          <w:color w:val="000000"/>
          <w:sz w:val="25"/>
          <w:szCs w:val="25"/>
        </w:rPr>
      </w:pP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parkelerin (genel anlamda döşeme kaplamalarının) tamamlanması, şantiye için ikinci kilometre taşı olarak kabul edilir. Neden? Çünkü </w:t>
      </w:r>
      <w:proofErr w:type="spellStart"/>
      <w:r>
        <w:rPr>
          <w:rFonts w:ascii="Arial" w:hAnsi="Arial" w:cs="Arial"/>
          <w:color w:val="000000"/>
          <w:sz w:val="25"/>
          <w:szCs w:val="25"/>
        </w:rPr>
        <w:t>laminant</w:t>
      </w:r>
      <w:proofErr w:type="spellEnd"/>
      <w:r>
        <w:rPr>
          <w:rFonts w:ascii="Arial" w:hAnsi="Arial" w:cs="Arial"/>
          <w:color w:val="000000"/>
          <w:sz w:val="25"/>
          <w:szCs w:val="25"/>
        </w:rPr>
        <w:t xml:space="preserve"> parkenin tamamlanmasının ardından; artık mutfak dolapları, kapı gibi elemanların montajı yapılabilir hale gelir.</w:t>
      </w:r>
      <w:r w:rsidR="007D5FD8">
        <w:rPr>
          <w:rFonts w:ascii="Arial" w:hAnsi="Arial" w:cs="Arial"/>
          <w:color w:val="000000"/>
          <w:sz w:val="25"/>
          <w:szCs w:val="25"/>
        </w:rPr>
        <w:t xml:space="preserve"> </w:t>
      </w:r>
      <w:r>
        <w:rPr>
          <w:rFonts w:ascii="Arial" w:hAnsi="Arial" w:cs="Arial"/>
          <w:color w:val="000000"/>
          <w:sz w:val="25"/>
          <w:szCs w:val="25"/>
        </w:rPr>
        <w:t xml:space="preserve">Mutfak dolapları seçimi oldukça önemlidir. Bütçenize göre ve tasarımınıza göre; </w:t>
      </w:r>
      <w:proofErr w:type="spellStart"/>
      <w:r>
        <w:rPr>
          <w:rFonts w:ascii="Arial" w:hAnsi="Arial" w:cs="Arial"/>
          <w:color w:val="000000"/>
          <w:sz w:val="25"/>
          <w:szCs w:val="25"/>
        </w:rPr>
        <w:t>membran</w:t>
      </w:r>
      <w:proofErr w:type="spellEnd"/>
      <w:r>
        <w:rPr>
          <w:rFonts w:ascii="Arial" w:hAnsi="Arial" w:cs="Arial"/>
          <w:color w:val="000000"/>
          <w:sz w:val="25"/>
          <w:szCs w:val="25"/>
        </w:rPr>
        <w:t xml:space="preserve">, </w:t>
      </w:r>
      <w:proofErr w:type="spellStart"/>
      <w:r>
        <w:rPr>
          <w:rFonts w:ascii="Arial" w:hAnsi="Arial" w:cs="Arial"/>
          <w:color w:val="000000"/>
          <w:sz w:val="25"/>
          <w:szCs w:val="25"/>
        </w:rPr>
        <w:t>high</w:t>
      </w:r>
      <w:proofErr w:type="spellEnd"/>
      <w:r>
        <w:rPr>
          <w:rFonts w:ascii="Arial" w:hAnsi="Arial" w:cs="Arial"/>
          <w:color w:val="000000"/>
          <w:sz w:val="25"/>
          <w:szCs w:val="25"/>
        </w:rPr>
        <w:t>-</w:t>
      </w:r>
      <w:proofErr w:type="spellStart"/>
      <w:r>
        <w:rPr>
          <w:rFonts w:ascii="Arial" w:hAnsi="Arial" w:cs="Arial"/>
          <w:color w:val="000000"/>
          <w:sz w:val="25"/>
          <w:szCs w:val="25"/>
        </w:rPr>
        <w:t>gloss</w:t>
      </w:r>
      <w:proofErr w:type="spellEnd"/>
      <w:r>
        <w:rPr>
          <w:rFonts w:ascii="Arial" w:hAnsi="Arial" w:cs="Arial"/>
          <w:color w:val="000000"/>
          <w:sz w:val="25"/>
          <w:szCs w:val="25"/>
        </w:rPr>
        <w:t xml:space="preserve">, lake, </w:t>
      </w:r>
      <w:proofErr w:type="spellStart"/>
      <w:r>
        <w:rPr>
          <w:rFonts w:ascii="Arial" w:hAnsi="Arial" w:cs="Arial"/>
          <w:color w:val="000000"/>
          <w:sz w:val="25"/>
          <w:szCs w:val="25"/>
        </w:rPr>
        <w:t>mdflam</w:t>
      </w:r>
      <w:proofErr w:type="spellEnd"/>
      <w:r>
        <w:rPr>
          <w:rFonts w:ascii="Arial" w:hAnsi="Arial" w:cs="Arial"/>
          <w:color w:val="000000"/>
          <w:sz w:val="25"/>
          <w:szCs w:val="25"/>
        </w:rPr>
        <w:t xml:space="preserve"> veya akrilik dolap yaptırabilirsiniz. </w:t>
      </w:r>
      <w:proofErr w:type="gramStart"/>
      <w:r>
        <w:rPr>
          <w:rFonts w:ascii="Arial" w:hAnsi="Arial" w:cs="Arial"/>
          <w:color w:val="000000"/>
          <w:sz w:val="25"/>
          <w:szCs w:val="25"/>
        </w:rPr>
        <w:t>Peki</w:t>
      </w:r>
      <w:proofErr w:type="gramEnd"/>
      <w:r>
        <w:rPr>
          <w:rFonts w:ascii="Arial" w:hAnsi="Arial" w:cs="Arial"/>
          <w:color w:val="000000"/>
          <w:sz w:val="25"/>
          <w:szCs w:val="25"/>
        </w:rPr>
        <w:t xml:space="preserve"> en mantıklısı hangisi? Lake mi yoksa </w:t>
      </w:r>
      <w:proofErr w:type="spellStart"/>
      <w:r>
        <w:rPr>
          <w:rFonts w:ascii="Arial" w:hAnsi="Arial" w:cs="Arial"/>
          <w:color w:val="000000"/>
          <w:sz w:val="25"/>
          <w:szCs w:val="25"/>
        </w:rPr>
        <w:t>membran</w:t>
      </w:r>
      <w:proofErr w:type="spellEnd"/>
      <w:r>
        <w:rPr>
          <w:rFonts w:ascii="Arial" w:hAnsi="Arial" w:cs="Arial"/>
          <w:color w:val="000000"/>
          <w:sz w:val="25"/>
          <w:szCs w:val="25"/>
        </w:rPr>
        <w:t xml:space="preserve"> mı? Peki ya en dayanıklısı hangisi? Mutfak dolaplarıyla ilgili bütün ayrıntılar için sizi böyle alalım: </w:t>
      </w:r>
      <w:hyperlink r:id="rId65" w:tgtFrame="_blank" w:history="1">
        <w:r>
          <w:rPr>
            <w:rStyle w:val="Kpr"/>
            <w:rFonts w:ascii="Arial" w:hAnsi="Arial" w:cs="Arial"/>
            <w:b/>
            <w:bCs/>
            <w:color w:val="CC0000"/>
            <w:sz w:val="25"/>
            <w:szCs w:val="25"/>
          </w:rPr>
          <w:t>Mutfak dolabı seçimi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34" name="Resim 16" descr="mutfak dolaplarının montajı ne zaman yapılır, mutfak dolabında hangi malzeme en kalitelidi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tfak dolaplarının montajı ne zaman yapılır, mutfak dolabında hangi malzeme en kalitelidir">
                      <a:hlinkClick r:id="rId66"/>
                    </pic:cNvPr>
                    <pic:cNvPicPr>
                      <a:picLocks noChangeAspect="1" noChangeArrowheads="1"/>
                    </pic:cNvPicPr>
                  </pic:nvPicPr>
                  <pic:blipFill>
                    <a:blip r:embed="rId67"/>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37 - Kapıların Montajı</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Geldik kapıların montajına. Siz de hissediyor musunuz bilmiyorum ama sona doğru yaklaşıyoruz adım </w:t>
      </w:r>
      <w:proofErr w:type="spellStart"/>
      <w:r>
        <w:rPr>
          <w:rFonts w:ascii="Arial" w:hAnsi="Arial" w:cs="Arial"/>
          <w:color w:val="000000"/>
          <w:sz w:val="25"/>
          <w:szCs w:val="25"/>
        </w:rPr>
        <w:t>adım</w:t>
      </w:r>
      <w:proofErr w:type="spellEnd"/>
      <w:r>
        <w:rPr>
          <w:rFonts w:ascii="Arial" w:hAnsi="Arial" w:cs="Arial"/>
          <w:color w:val="000000"/>
          <w:sz w:val="25"/>
          <w:szCs w:val="25"/>
        </w:rPr>
        <w:t>.</w:t>
      </w:r>
      <w:r w:rsidR="007D5FD8">
        <w:rPr>
          <w:rFonts w:ascii="Arial" w:hAnsi="Arial" w:cs="Arial"/>
          <w:color w:val="000000"/>
          <w:sz w:val="25"/>
          <w:szCs w:val="25"/>
        </w:rPr>
        <w:t xml:space="preserve"> </w:t>
      </w:r>
      <w:r>
        <w:rPr>
          <w:rFonts w:ascii="Arial" w:hAnsi="Arial" w:cs="Arial"/>
          <w:color w:val="000000"/>
          <w:sz w:val="25"/>
          <w:szCs w:val="25"/>
        </w:rPr>
        <w:t xml:space="preserve">Kapılar bir evin dekorunda oldukça önemli bir yer tutar. Özellikle küçük hacimlerde açık renk kapıların seçilmesi, büyük hacimlerde ise koyu renklerin seçilmesi sık tercih edilen bir durum. </w:t>
      </w:r>
      <w:proofErr w:type="gramStart"/>
      <w:r>
        <w:rPr>
          <w:rFonts w:ascii="Arial" w:hAnsi="Arial" w:cs="Arial"/>
          <w:color w:val="000000"/>
          <w:sz w:val="25"/>
          <w:szCs w:val="25"/>
        </w:rPr>
        <w:t>Peki</w:t>
      </w:r>
      <w:proofErr w:type="gramEnd"/>
      <w:r>
        <w:rPr>
          <w:rFonts w:ascii="Arial" w:hAnsi="Arial" w:cs="Arial"/>
          <w:color w:val="000000"/>
          <w:sz w:val="25"/>
          <w:szCs w:val="25"/>
        </w:rPr>
        <w:t xml:space="preserve"> projeniz için en mantıklı kapı hangisi? Lake kapı mı? PVC </w:t>
      </w:r>
      <w:proofErr w:type="spellStart"/>
      <w:r>
        <w:rPr>
          <w:rFonts w:ascii="Arial" w:hAnsi="Arial" w:cs="Arial"/>
          <w:color w:val="000000"/>
          <w:sz w:val="25"/>
          <w:szCs w:val="25"/>
        </w:rPr>
        <w:t>membran</w:t>
      </w:r>
      <w:proofErr w:type="spellEnd"/>
      <w:r>
        <w:rPr>
          <w:rFonts w:ascii="Arial" w:hAnsi="Arial" w:cs="Arial"/>
          <w:color w:val="000000"/>
          <w:sz w:val="25"/>
          <w:szCs w:val="25"/>
        </w:rPr>
        <w:t xml:space="preserve"> kapı mı? Yoksa </w:t>
      </w:r>
      <w:proofErr w:type="spellStart"/>
      <w:r>
        <w:rPr>
          <w:rFonts w:ascii="Arial" w:hAnsi="Arial" w:cs="Arial"/>
          <w:color w:val="000000"/>
          <w:sz w:val="25"/>
          <w:szCs w:val="25"/>
        </w:rPr>
        <w:t>kompozit</w:t>
      </w:r>
      <w:proofErr w:type="spellEnd"/>
      <w:r>
        <w:rPr>
          <w:rFonts w:ascii="Arial" w:hAnsi="Arial" w:cs="Arial"/>
          <w:color w:val="000000"/>
          <w:sz w:val="25"/>
          <w:szCs w:val="25"/>
        </w:rPr>
        <w:t xml:space="preserve"> kapı mı? </w:t>
      </w:r>
      <w:proofErr w:type="gramStart"/>
      <w:r>
        <w:rPr>
          <w:rFonts w:ascii="Arial" w:hAnsi="Arial" w:cs="Arial"/>
          <w:color w:val="000000"/>
          <w:sz w:val="25"/>
          <w:szCs w:val="25"/>
        </w:rPr>
        <w:t>Peki</w:t>
      </w:r>
      <w:proofErr w:type="gramEnd"/>
      <w:r>
        <w:rPr>
          <w:rFonts w:ascii="Arial" w:hAnsi="Arial" w:cs="Arial"/>
          <w:color w:val="000000"/>
          <w:sz w:val="25"/>
          <w:szCs w:val="25"/>
        </w:rPr>
        <w:t xml:space="preserve"> çelik kapı seçimi nasıl yapılmalı? Çelik kapının özellikleri nasıl olmalı? Gelin bu kapıları ayrıntılarıyla inceleyelim: </w:t>
      </w:r>
      <w:hyperlink r:id="rId68" w:tgtFrame="_blank" w:history="1">
        <w:r>
          <w:rPr>
            <w:rStyle w:val="Kpr"/>
            <w:rFonts w:ascii="Arial" w:hAnsi="Arial" w:cs="Arial"/>
            <w:b/>
            <w:bCs/>
            <w:color w:val="CC0000"/>
            <w:sz w:val="25"/>
            <w:szCs w:val="25"/>
          </w:rPr>
          <w:t>Kapı seçimi</w:t>
        </w:r>
      </w:hyperlink>
    </w:p>
    <w:p w:rsidR="0080298F" w:rsidRDefault="0080298F" w:rsidP="007D5FD8">
      <w:pPr>
        <w:jc w:val="both"/>
        <w:rPr>
          <w:rFonts w:ascii="Arial" w:hAnsi="Arial" w:cs="Arial"/>
          <w:color w:val="000000"/>
          <w:sz w:val="25"/>
          <w:szCs w:val="25"/>
        </w:rPr>
      </w:pPr>
      <w:r>
        <w:rPr>
          <w:rFonts w:ascii="Arial" w:hAnsi="Arial" w:cs="Arial"/>
          <w:noProof/>
          <w:color w:val="CC0000"/>
          <w:sz w:val="25"/>
          <w:szCs w:val="25"/>
          <w:lang w:eastAsia="tr-TR"/>
        </w:rPr>
        <w:lastRenderedPageBreak/>
        <w:drawing>
          <wp:inline distT="0" distB="0" distL="0" distR="0">
            <wp:extent cx="4572000" cy="6096000"/>
            <wp:effectExtent l="19050" t="0" r="0" b="0"/>
            <wp:docPr id="3" name="Resim 17" descr="Lake mi? PVC membran kapı mı? Yoksa kompozit kapı mı? Gelin bu kapıları ayrıntılarıyla inceleyelim ve projeniz için en doğru kapıyı seçmenizde yardımcı olalım.">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ke mi? PVC membran kapı mı? Yoksa kompozit kapı mı? Gelin bu kapıları ayrıntılarıyla inceleyelim ve projeniz için en doğru kapıyı seçmenizde yardımcı olalım.">
                      <a:hlinkClick r:id="rId69"/>
                    </pic:cNvPr>
                    <pic:cNvPicPr>
                      <a:picLocks noChangeAspect="1" noChangeArrowheads="1"/>
                    </pic:cNvPicPr>
                  </pic:nvPicPr>
                  <pic:blipFill>
                    <a:blip r:embed="rId70"/>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38 - Mermer Kaplama</w:t>
      </w:r>
    </w:p>
    <w:p w:rsidR="0080298F" w:rsidRDefault="0080298F" w:rsidP="007D5FD8">
      <w:pPr>
        <w:jc w:val="both"/>
        <w:rPr>
          <w:rFonts w:ascii="Arial" w:hAnsi="Arial" w:cs="Arial"/>
          <w:color w:val="000000"/>
          <w:sz w:val="25"/>
          <w:szCs w:val="25"/>
        </w:rPr>
      </w:pPr>
      <w:r>
        <w:rPr>
          <w:rFonts w:ascii="Arial" w:hAnsi="Arial" w:cs="Arial"/>
          <w:color w:val="000000"/>
          <w:sz w:val="25"/>
          <w:szCs w:val="25"/>
        </w:rPr>
        <w:t>"Artık herkes asansör kullanıyor, merdiven basamaklarını seramik kaplayalım" diyenlerden misiniz? Gelin sizi vazgeçirelim. Çünkü mermer kaplama, binanın ortak kullanım alanlarının olmazsa olmazıdır. Mermer fiyatları, mermer işçiliği fiyatları, uygulama fotoğrafları gibi tüm detayları bu yazıda bulabilirsiniz: </w:t>
      </w:r>
      <w:hyperlink r:id="rId71" w:tgtFrame="_blank" w:history="1">
        <w:r>
          <w:rPr>
            <w:rStyle w:val="Kpr"/>
            <w:rFonts w:ascii="Arial" w:hAnsi="Arial" w:cs="Arial"/>
            <w:b/>
            <w:bCs/>
            <w:color w:val="CC0000"/>
            <w:sz w:val="25"/>
            <w:szCs w:val="25"/>
          </w:rPr>
          <w:t>Mermer kaplama maliyeti</w:t>
        </w:r>
      </w:hyperlink>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39 - Montaj işleri</w:t>
      </w:r>
    </w:p>
    <w:p w:rsidR="0080298F" w:rsidRDefault="0080298F" w:rsidP="007D5FD8">
      <w:pPr>
        <w:jc w:val="both"/>
        <w:rPr>
          <w:rFonts w:ascii="Arial" w:hAnsi="Arial" w:cs="Arial"/>
          <w:color w:val="000000"/>
          <w:sz w:val="25"/>
          <w:szCs w:val="25"/>
        </w:rPr>
      </w:pPr>
      <w:r>
        <w:rPr>
          <w:rFonts w:ascii="Arial" w:hAnsi="Arial" w:cs="Arial"/>
          <w:color w:val="000000"/>
          <w:sz w:val="25"/>
          <w:szCs w:val="25"/>
        </w:rPr>
        <w:t xml:space="preserve">Merdiven korkuluğu, duvar </w:t>
      </w:r>
      <w:proofErr w:type="gramStart"/>
      <w:r>
        <w:rPr>
          <w:rFonts w:ascii="Arial" w:hAnsi="Arial" w:cs="Arial"/>
          <w:color w:val="000000"/>
          <w:sz w:val="25"/>
          <w:szCs w:val="25"/>
        </w:rPr>
        <w:t>kağıdı</w:t>
      </w:r>
      <w:proofErr w:type="gramEnd"/>
      <w:r>
        <w:rPr>
          <w:rFonts w:ascii="Arial" w:hAnsi="Arial" w:cs="Arial"/>
          <w:color w:val="000000"/>
          <w:sz w:val="25"/>
          <w:szCs w:val="25"/>
        </w:rPr>
        <w:t xml:space="preserve"> kaplamaları, kombi dolapları gibi tüm montaj işlerinin ayrıntılarını buradan okuyabilirsiniz: </w:t>
      </w:r>
      <w:hyperlink r:id="rId72" w:tgtFrame="_blank" w:history="1">
        <w:r>
          <w:rPr>
            <w:rStyle w:val="Kpr"/>
            <w:rFonts w:ascii="Arial" w:hAnsi="Arial" w:cs="Arial"/>
            <w:b/>
            <w:bCs/>
            <w:color w:val="CC0000"/>
            <w:sz w:val="25"/>
            <w:szCs w:val="25"/>
          </w:rPr>
          <w:t>Montaj işleri</w:t>
        </w:r>
      </w:hyperlink>
    </w:p>
    <w:p w:rsidR="0080298F" w:rsidRDefault="0080298F" w:rsidP="007D5FD8">
      <w:pPr>
        <w:jc w:val="both"/>
        <w:rPr>
          <w:rFonts w:ascii="Arial" w:hAnsi="Arial" w:cs="Arial"/>
          <w:color w:val="000000"/>
          <w:sz w:val="25"/>
          <w:szCs w:val="25"/>
        </w:rPr>
      </w:pPr>
      <w:r>
        <w:rPr>
          <w:rFonts w:ascii="Arial" w:hAnsi="Arial" w:cs="Arial"/>
          <w:noProof/>
          <w:color w:val="FF0C09"/>
          <w:sz w:val="25"/>
          <w:szCs w:val="25"/>
          <w:lang w:eastAsia="tr-TR"/>
        </w:rPr>
        <w:lastRenderedPageBreak/>
        <w:drawing>
          <wp:inline distT="0" distB="0" distL="0" distR="0">
            <wp:extent cx="4572000" cy="6096000"/>
            <wp:effectExtent l="19050" t="0" r="0" b="0"/>
            <wp:docPr id="1" name="Resim 19" descr="kombi dolabı, duvar kağıdı, merdiven korkuluğu gibi montaj işleri nasıl yapılı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mbi dolabı, duvar kağıdı, merdiven korkuluğu gibi montaj işleri nasıl yapılır?">
                      <a:hlinkClick r:id="rId73"/>
                    </pic:cNvPr>
                    <pic:cNvPicPr>
                      <a:picLocks noChangeAspect="1" noChangeArrowheads="1"/>
                    </pic:cNvPicPr>
                  </pic:nvPicPr>
                  <pic:blipFill>
                    <a:blip r:embed="rId74"/>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80298F" w:rsidRDefault="0080298F" w:rsidP="007D5FD8">
      <w:pPr>
        <w:pStyle w:val="Balk3"/>
        <w:spacing w:before="240" w:beforeAutospacing="0" w:after="120" w:afterAutospacing="0"/>
        <w:jc w:val="both"/>
        <w:rPr>
          <w:rFonts w:ascii="Arial" w:hAnsi="Arial" w:cs="Arial"/>
          <w:color w:val="000000"/>
        </w:rPr>
      </w:pPr>
      <w:r>
        <w:rPr>
          <w:rFonts w:ascii="Arial" w:hAnsi="Arial" w:cs="Arial"/>
          <w:color w:val="000000"/>
        </w:rPr>
        <w:t xml:space="preserve">40 - </w:t>
      </w:r>
      <w:proofErr w:type="gramStart"/>
      <w:r>
        <w:rPr>
          <w:rFonts w:ascii="Arial" w:hAnsi="Arial" w:cs="Arial"/>
          <w:color w:val="000000"/>
        </w:rPr>
        <w:t>İskan</w:t>
      </w:r>
      <w:proofErr w:type="gramEnd"/>
      <w:r>
        <w:rPr>
          <w:rFonts w:ascii="Arial" w:hAnsi="Arial" w:cs="Arial"/>
          <w:color w:val="000000"/>
        </w:rPr>
        <w:t xml:space="preserve"> alınması</w:t>
      </w:r>
    </w:p>
    <w:p w:rsidR="0080298F" w:rsidRDefault="0080298F" w:rsidP="007D5FD8">
      <w:pPr>
        <w:jc w:val="both"/>
        <w:rPr>
          <w:rFonts w:ascii="Arial" w:hAnsi="Arial" w:cs="Arial"/>
          <w:color w:val="000000"/>
          <w:sz w:val="25"/>
          <w:szCs w:val="25"/>
        </w:rPr>
      </w:pPr>
      <w:proofErr w:type="gramStart"/>
      <w:r>
        <w:rPr>
          <w:rFonts w:ascii="Arial" w:hAnsi="Arial" w:cs="Arial"/>
          <w:color w:val="000000"/>
          <w:sz w:val="25"/>
          <w:szCs w:val="25"/>
        </w:rPr>
        <w:t>İskan</w:t>
      </w:r>
      <w:proofErr w:type="gramEnd"/>
      <w:r>
        <w:rPr>
          <w:rFonts w:ascii="Arial" w:hAnsi="Arial" w:cs="Arial"/>
          <w:color w:val="000000"/>
          <w:sz w:val="25"/>
          <w:szCs w:val="25"/>
        </w:rPr>
        <w:t xml:space="preserve"> nedir, iskan nasıl alınır, gerekli evraklar nelerdir ve kısmi iskan nedir gibi tüm soruların cevaplarını bu yazıda bulabilirsiniz: </w:t>
      </w:r>
      <w:hyperlink r:id="rId75" w:tgtFrame="_blank" w:history="1">
        <w:r>
          <w:rPr>
            <w:rStyle w:val="Kpr"/>
            <w:rFonts w:ascii="Arial" w:hAnsi="Arial" w:cs="Arial"/>
            <w:b/>
            <w:bCs/>
            <w:color w:val="CC0000"/>
            <w:sz w:val="25"/>
            <w:szCs w:val="25"/>
          </w:rPr>
          <w:t>İskan nedir?</w:t>
        </w:r>
      </w:hyperlink>
    </w:p>
    <w:p w:rsidR="0080298F" w:rsidRDefault="0080298F"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7D5FD8" w:rsidRDefault="007D5FD8"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7D5FD8" w:rsidRDefault="007D5FD8"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7D5FD8" w:rsidRDefault="007D5FD8"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7D5FD8" w:rsidRDefault="007D5FD8"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7D5FD8" w:rsidRDefault="007D5FD8"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p>
    <w:p w:rsidR="001E2634" w:rsidRPr="001E2634" w:rsidRDefault="001E2634" w:rsidP="001E2634">
      <w:pPr>
        <w:shd w:val="clear" w:color="auto" w:fill="FFFFFF"/>
        <w:spacing w:after="0" w:line="240" w:lineRule="auto"/>
        <w:jc w:val="both"/>
        <w:outlineLvl w:val="2"/>
        <w:rPr>
          <w:rFonts w:ascii="Open Sans" w:eastAsia="Times New Roman" w:hAnsi="Open Sans" w:cs="Times New Roman"/>
          <w:b/>
          <w:bCs/>
          <w:color w:val="222222"/>
          <w:sz w:val="40"/>
          <w:szCs w:val="40"/>
          <w:lang w:eastAsia="tr-TR"/>
        </w:rPr>
      </w:pPr>
      <w:r w:rsidRPr="001E2634">
        <w:rPr>
          <w:rFonts w:ascii="Open Sans" w:eastAsia="Times New Roman" w:hAnsi="Open Sans" w:cs="Times New Roman"/>
          <w:b/>
          <w:bCs/>
          <w:color w:val="222222"/>
          <w:sz w:val="40"/>
          <w:szCs w:val="40"/>
          <w:lang w:eastAsia="tr-TR"/>
        </w:rPr>
        <w:lastRenderedPageBreak/>
        <w:t>İnşaat Yapım Aşamaları - İnşaat Nasıl Yapılır?</w:t>
      </w:r>
    </w:p>
    <w:tbl>
      <w:tblPr>
        <w:tblW w:w="11760" w:type="dxa"/>
        <w:tblCellSpacing w:w="0" w:type="dxa"/>
        <w:tblCellMar>
          <w:top w:w="15" w:type="dxa"/>
          <w:left w:w="15" w:type="dxa"/>
          <w:bottom w:w="15" w:type="dxa"/>
          <w:right w:w="15" w:type="dxa"/>
        </w:tblCellMar>
        <w:tblLook w:val="04A0"/>
      </w:tblPr>
      <w:tblGrid>
        <w:gridCol w:w="11760"/>
      </w:tblGrid>
      <w:tr w:rsidR="001E2634" w:rsidRPr="001E2634" w:rsidTr="001E2634">
        <w:trPr>
          <w:tblCellSpacing w:w="0" w:type="dxa"/>
        </w:trPr>
        <w:tc>
          <w:tcPr>
            <w:tcW w:w="0" w:type="auto"/>
            <w:tcMar>
              <w:top w:w="155" w:type="dxa"/>
              <w:left w:w="155" w:type="dxa"/>
              <w:bottom w:w="155" w:type="dxa"/>
              <w:right w:w="155" w:type="dxa"/>
            </w:tcMar>
            <w:hideMark/>
          </w:tcPr>
          <w:p w:rsidR="001E2634" w:rsidRPr="001E2634" w:rsidRDefault="001E2634" w:rsidP="001E2634">
            <w:pPr>
              <w:spacing w:before="100" w:beforeAutospacing="1" w:after="100" w:afterAutospacing="1" w:line="240" w:lineRule="auto"/>
              <w:jc w:val="both"/>
              <w:outlineLvl w:val="0"/>
              <w:rPr>
                <w:rFonts w:ascii="Times New Roman" w:eastAsia="Times New Roman" w:hAnsi="Times New Roman" w:cs="Times New Roman"/>
                <w:b/>
                <w:bCs/>
                <w:color w:val="000000"/>
                <w:kern w:val="36"/>
                <w:sz w:val="48"/>
                <w:szCs w:val="48"/>
                <w:lang w:eastAsia="tr-TR"/>
              </w:rPr>
            </w:pPr>
            <w:bookmarkStart w:id="0" w:name="TOC-1"/>
            <w:bookmarkEnd w:id="0"/>
            <w:r>
              <w:rPr>
                <w:rFonts w:ascii="Times New Roman" w:eastAsia="Times New Roman" w:hAnsi="Times New Roman" w:cs="Times New Roman"/>
                <w:b/>
                <w:bCs/>
                <w:noProof/>
                <w:color w:val="000000"/>
                <w:kern w:val="36"/>
                <w:sz w:val="48"/>
                <w:szCs w:val="48"/>
                <w:lang w:eastAsia="tr-TR"/>
              </w:rPr>
              <w:drawing>
                <wp:inline distT="0" distB="0" distL="0" distR="0">
                  <wp:extent cx="4479064" cy="2267774"/>
                  <wp:effectExtent l="19050" t="0" r="0" b="0"/>
                  <wp:docPr id="4" name="Resim 4" descr="İnşaat Nasıl Yapıl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şaat Nasıl Yapılır"/>
                          <pic:cNvPicPr>
                            <a:picLocks noChangeAspect="1" noChangeArrowheads="1"/>
                          </pic:cNvPicPr>
                        </pic:nvPicPr>
                        <pic:blipFill>
                          <a:blip r:embed="rId76"/>
                          <a:srcRect/>
                          <a:stretch>
                            <a:fillRect/>
                          </a:stretch>
                        </pic:blipFill>
                        <pic:spPr bwMode="auto">
                          <a:xfrm>
                            <a:off x="0" y="0"/>
                            <a:ext cx="4480877" cy="2268692"/>
                          </a:xfrm>
                          <a:prstGeom prst="rect">
                            <a:avLst/>
                          </a:prstGeom>
                          <a:noFill/>
                          <a:ln w="9525">
                            <a:noFill/>
                            <a:miter lim="800000"/>
                            <a:headEnd/>
                            <a:tailEnd/>
                          </a:ln>
                        </pic:spPr>
                      </pic:pic>
                    </a:graphicData>
                  </a:graphic>
                </wp:inline>
              </w:drawing>
            </w:r>
          </w:p>
          <w:p w:rsidR="001E2634" w:rsidRDefault="001E2634" w:rsidP="001E2634">
            <w:pPr>
              <w:spacing w:before="100" w:beforeAutospacing="1" w:after="100" w:afterAutospacing="1" w:line="240" w:lineRule="auto"/>
              <w:jc w:val="both"/>
              <w:outlineLvl w:val="0"/>
              <w:rPr>
                <w:rFonts w:ascii="Arial" w:eastAsia="Times New Roman" w:hAnsi="Arial" w:cs="Arial"/>
                <w:b/>
                <w:bCs/>
                <w:color w:val="000000"/>
                <w:kern w:val="36"/>
                <w:sz w:val="28"/>
                <w:szCs w:val="28"/>
                <w:lang w:eastAsia="tr-TR"/>
              </w:rPr>
            </w:pPr>
            <w:bookmarkStart w:id="1" w:name="TOC-n-aat-Yap-m-A-amalar---n-aat-Nas-l-Y"/>
            <w:bookmarkEnd w:id="1"/>
            <w:r w:rsidRPr="001E2634">
              <w:rPr>
                <w:rFonts w:ascii="Arial" w:eastAsia="Times New Roman" w:hAnsi="Arial" w:cs="Arial"/>
                <w:b/>
                <w:bCs/>
                <w:color w:val="000000"/>
                <w:kern w:val="36"/>
                <w:sz w:val="28"/>
                <w:szCs w:val="28"/>
                <w:lang w:eastAsia="tr-TR"/>
              </w:rPr>
              <w:t>İnşaat Yapım Aşamaları - İnşaat Nasıl Yapılır?</w:t>
            </w:r>
          </w:p>
          <w:p w:rsidR="000D6BC5" w:rsidRDefault="000D6BC5" w:rsidP="000D6BC5">
            <w:pPr>
              <w:pStyle w:val="Balk2"/>
              <w:shd w:val="clear" w:color="auto" w:fill="FFFFFF"/>
              <w:spacing w:before="0"/>
              <w:rPr>
                <w:rFonts w:ascii="Open Sans" w:hAnsi="Open Sans"/>
                <w:color w:val="000000"/>
                <w:spacing w:val="-3"/>
                <w:sz w:val="37"/>
                <w:szCs w:val="37"/>
              </w:rPr>
            </w:pPr>
            <w:r>
              <w:rPr>
                <w:rFonts w:ascii="Open Sans" w:hAnsi="Open Sans"/>
                <w:color w:val="000000"/>
                <w:spacing w:val="-3"/>
                <w:sz w:val="37"/>
                <w:szCs w:val="37"/>
              </w:rPr>
              <w:t>Baştan Sona Bina İnşaatı Yapım Aşamaları Nelerdir?</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spellStart"/>
            <w:r>
              <w:rPr>
                <w:rFonts w:ascii="Segoe UI" w:hAnsi="Segoe UI" w:cs="Segoe UI"/>
                <w:color w:val="3B3B3B"/>
                <w:spacing w:val="-3"/>
                <w:sz w:val="27"/>
                <w:szCs w:val="27"/>
              </w:rPr>
              <w:t>A’dan</w:t>
            </w:r>
            <w:proofErr w:type="spellEnd"/>
            <w:r>
              <w:rPr>
                <w:rFonts w:ascii="Segoe UI" w:hAnsi="Segoe UI" w:cs="Segoe UI"/>
                <w:color w:val="3B3B3B"/>
                <w:spacing w:val="-3"/>
                <w:sz w:val="27"/>
                <w:szCs w:val="27"/>
              </w:rPr>
              <w:t xml:space="preserve"> </w:t>
            </w:r>
            <w:proofErr w:type="spellStart"/>
            <w:r>
              <w:rPr>
                <w:rFonts w:ascii="Segoe UI" w:hAnsi="Segoe UI" w:cs="Segoe UI"/>
                <w:color w:val="3B3B3B"/>
                <w:spacing w:val="-3"/>
                <w:sz w:val="27"/>
                <w:szCs w:val="27"/>
              </w:rPr>
              <w:t>Z’ye</w:t>
            </w:r>
            <w:proofErr w:type="spellEnd"/>
            <w:r>
              <w:rPr>
                <w:rFonts w:ascii="Segoe UI" w:hAnsi="Segoe UI" w:cs="Segoe UI"/>
                <w:color w:val="3B3B3B"/>
                <w:spacing w:val="-3"/>
                <w:sz w:val="27"/>
                <w:szCs w:val="27"/>
              </w:rPr>
              <w:t xml:space="preserve"> inşaat aşamaları oldukça kapsamlıdır ve birçok aşama yer alır. Bir inşaatın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planlanması</w:t>
            </w:r>
            <w:proofErr w:type="gramEnd"/>
            <w:r>
              <w:rPr>
                <w:rFonts w:ascii="Segoe UI" w:hAnsi="Segoe UI" w:cs="Segoe UI"/>
                <w:color w:val="3B3B3B"/>
                <w:spacing w:val="-3"/>
                <w:sz w:val="27"/>
                <w:szCs w:val="27"/>
              </w:rPr>
              <w:t xml:space="preserve">, uygulama geçilmesi ve sonlandırılması temel 3 başlıktır. Bu başlıkların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her</w:t>
            </w:r>
            <w:proofErr w:type="gramEnd"/>
            <w:r>
              <w:rPr>
                <w:rFonts w:ascii="Segoe UI" w:hAnsi="Segoe UI" w:cs="Segoe UI"/>
                <w:color w:val="3B3B3B"/>
                <w:spacing w:val="-3"/>
                <w:sz w:val="27"/>
                <w:szCs w:val="27"/>
              </w:rPr>
              <w:t xml:space="preserve"> birinin altında farklı </w:t>
            </w:r>
            <w:proofErr w:type="spellStart"/>
            <w:r>
              <w:rPr>
                <w:rFonts w:ascii="Segoe UI" w:hAnsi="Segoe UI" w:cs="Segoe UI"/>
                <w:color w:val="3B3B3B"/>
                <w:spacing w:val="-3"/>
                <w:sz w:val="27"/>
                <w:szCs w:val="27"/>
              </w:rPr>
              <w:t>farklı</w:t>
            </w:r>
            <w:proofErr w:type="spellEnd"/>
            <w:r>
              <w:rPr>
                <w:rFonts w:ascii="Segoe UI" w:hAnsi="Segoe UI" w:cs="Segoe UI"/>
                <w:color w:val="3B3B3B"/>
                <w:spacing w:val="-3"/>
                <w:sz w:val="27"/>
                <w:szCs w:val="27"/>
              </w:rPr>
              <w:t xml:space="preserve"> ek maddelere ayrılan aşamalar bulunur. Baştan sona bina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inşaatının</w:t>
            </w:r>
            <w:proofErr w:type="gramEnd"/>
            <w:r>
              <w:rPr>
                <w:rFonts w:ascii="Segoe UI" w:hAnsi="Segoe UI" w:cs="Segoe UI"/>
                <w:color w:val="3B3B3B"/>
                <w:spacing w:val="-3"/>
                <w:sz w:val="27"/>
                <w:szCs w:val="27"/>
              </w:rPr>
              <w:t xml:space="preserve"> yapım aşamaları şu şekilde özetlenebilir:</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Hafriyat: hafriyatın aplikasyonunun yapılması, hafriyat yapılması, hafriyatın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nakliye</w:t>
            </w:r>
            <w:proofErr w:type="gramEnd"/>
            <w:r>
              <w:rPr>
                <w:rFonts w:ascii="Segoe UI" w:hAnsi="Segoe UI" w:cs="Segoe UI"/>
                <w:color w:val="000000"/>
                <w:spacing w:val="-3"/>
                <w:sz w:val="28"/>
                <w:szCs w:val="28"/>
              </w:rPr>
              <w:t xml:space="preserve"> edilmesi</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Temel altı işlemleri: hafriyat yapılan temel mıcır ve drenaj işlemlerinin yapılması,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mıcır</w:t>
            </w:r>
            <w:proofErr w:type="gramEnd"/>
            <w:r>
              <w:rPr>
                <w:rFonts w:ascii="Segoe UI" w:hAnsi="Segoe UI" w:cs="Segoe UI"/>
                <w:color w:val="000000"/>
                <w:spacing w:val="-3"/>
                <w:sz w:val="28"/>
                <w:szCs w:val="28"/>
              </w:rPr>
              <w:t xml:space="preserve"> kalınlığına dikkat edilmesi, mıcır tesviyesinin yapılması ve temel altına</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 </w:t>
            </w:r>
            <w:proofErr w:type="spellStart"/>
            <w:r>
              <w:rPr>
                <w:rFonts w:ascii="Segoe UI" w:hAnsi="Segoe UI" w:cs="Segoe UI"/>
                <w:color w:val="000000"/>
                <w:spacing w:val="-3"/>
                <w:sz w:val="28"/>
                <w:szCs w:val="28"/>
              </w:rPr>
              <w:t>grobeton</w:t>
            </w:r>
            <w:proofErr w:type="spellEnd"/>
            <w:r>
              <w:rPr>
                <w:rFonts w:ascii="Segoe UI" w:hAnsi="Segoe UI" w:cs="Segoe UI"/>
                <w:color w:val="000000"/>
                <w:spacing w:val="-3"/>
                <w:sz w:val="28"/>
                <w:szCs w:val="28"/>
              </w:rPr>
              <w:t xml:space="preserve"> uygulanması, drenaj borularına dikkat edilmesi</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Temel atının </w:t>
            </w:r>
            <w:proofErr w:type="spellStart"/>
            <w:r>
              <w:rPr>
                <w:rFonts w:ascii="Segoe UI" w:hAnsi="Segoe UI" w:cs="Segoe UI"/>
                <w:color w:val="000000"/>
                <w:spacing w:val="-3"/>
                <w:sz w:val="28"/>
                <w:szCs w:val="28"/>
              </w:rPr>
              <w:t>radye</w:t>
            </w:r>
            <w:proofErr w:type="spellEnd"/>
            <w:r>
              <w:rPr>
                <w:rFonts w:ascii="Segoe UI" w:hAnsi="Segoe UI" w:cs="Segoe UI"/>
                <w:color w:val="000000"/>
                <w:spacing w:val="-3"/>
                <w:sz w:val="28"/>
                <w:szCs w:val="28"/>
              </w:rPr>
              <w:t xml:space="preserve"> ve </w:t>
            </w:r>
            <w:proofErr w:type="gramStart"/>
            <w:r>
              <w:rPr>
                <w:rFonts w:ascii="Segoe UI" w:hAnsi="Segoe UI" w:cs="Segoe UI"/>
                <w:color w:val="000000"/>
                <w:spacing w:val="-3"/>
                <w:sz w:val="28"/>
                <w:szCs w:val="28"/>
              </w:rPr>
              <w:t>izolasyon</w:t>
            </w:r>
            <w:proofErr w:type="gramEnd"/>
            <w:r>
              <w:rPr>
                <w:rFonts w:ascii="Segoe UI" w:hAnsi="Segoe UI" w:cs="Segoe UI"/>
                <w:color w:val="000000"/>
                <w:spacing w:val="-3"/>
                <w:sz w:val="28"/>
                <w:szCs w:val="28"/>
              </w:rPr>
              <w:t xml:space="preserve"> işlemlerinin başlatılması: yalıtım başta olmak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üzere tüm </w:t>
            </w:r>
            <w:proofErr w:type="gramStart"/>
            <w:r>
              <w:rPr>
                <w:rFonts w:ascii="Segoe UI" w:hAnsi="Segoe UI" w:cs="Segoe UI"/>
                <w:color w:val="000000"/>
                <w:spacing w:val="-3"/>
                <w:sz w:val="28"/>
                <w:szCs w:val="28"/>
              </w:rPr>
              <w:t>izolasyon</w:t>
            </w:r>
            <w:proofErr w:type="gramEnd"/>
            <w:r>
              <w:rPr>
                <w:rFonts w:ascii="Segoe UI" w:hAnsi="Segoe UI" w:cs="Segoe UI"/>
                <w:color w:val="000000"/>
                <w:spacing w:val="-3"/>
                <w:sz w:val="28"/>
                <w:szCs w:val="28"/>
              </w:rPr>
              <w:t xml:space="preserve"> sürecine odaklanılması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Temel için gerekli olan </w:t>
            </w:r>
            <w:proofErr w:type="spellStart"/>
            <w:r>
              <w:rPr>
                <w:rFonts w:ascii="Segoe UI" w:hAnsi="Segoe UI" w:cs="Segoe UI"/>
                <w:color w:val="000000"/>
                <w:spacing w:val="-3"/>
                <w:sz w:val="28"/>
                <w:szCs w:val="28"/>
              </w:rPr>
              <w:t>radye</w:t>
            </w:r>
            <w:proofErr w:type="spellEnd"/>
            <w:r>
              <w:rPr>
                <w:rFonts w:ascii="Segoe UI" w:hAnsi="Segoe UI" w:cs="Segoe UI"/>
                <w:color w:val="000000"/>
                <w:spacing w:val="-3"/>
                <w:sz w:val="28"/>
                <w:szCs w:val="28"/>
              </w:rPr>
              <w:t xml:space="preserve"> demirlerinin zemine uygun bir biçimde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yerleştirilmesi</w:t>
            </w:r>
            <w:proofErr w:type="gramEnd"/>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Demirlerin üzerine beton dökülmesi</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proofErr w:type="spellStart"/>
            <w:r>
              <w:rPr>
                <w:rFonts w:ascii="Segoe UI" w:hAnsi="Segoe UI" w:cs="Segoe UI"/>
                <w:color w:val="000000"/>
                <w:spacing w:val="-3"/>
                <w:sz w:val="28"/>
                <w:szCs w:val="28"/>
              </w:rPr>
              <w:t>Subasman</w:t>
            </w:r>
            <w:proofErr w:type="spellEnd"/>
            <w:r>
              <w:rPr>
                <w:rFonts w:ascii="Segoe UI" w:hAnsi="Segoe UI" w:cs="Segoe UI"/>
                <w:color w:val="000000"/>
                <w:spacing w:val="-3"/>
                <w:sz w:val="28"/>
                <w:szCs w:val="28"/>
              </w:rPr>
              <w:t xml:space="preserve"> sürecine başlanması: bu süreç içerisinde kalıp işlemlerine de yer verir.</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Dolgu yapılması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Sıkıştırma yapılması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lastRenderedPageBreak/>
              <w:t>Profesyonel sıkıştırma yapılması (</w:t>
            </w:r>
            <w:proofErr w:type="spellStart"/>
            <w:r>
              <w:rPr>
                <w:rFonts w:ascii="Segoe UI" w:hAnsi="Segoe UI" w:cs="Segoe UI"/>
                <w:color w:val="000000"/>
                <w:spacing w:val="-3"/>
                <w:sz w:val="28"/>
                <w:szCs w:val="28"/>
              </w:rPr>
              <w:t>kompaktörlü</w:t>
            </w:r>
            <w:proofErr w:type="spellEnd"/>
            <w:r>
              <w:rPr>
                <w:rFonts w:ascii="Segoe UI" w:hAnsi="Segoe UI" w:cs="Segoe UI"/>
                <w:color w:val="000000"/>
                <w:spacing w:val="-3"/>
                <w:sz w:val="28"/>
                <w:szCs w:val="28"/>
              </w:rPr>
              <w:t>)</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Hasırlı </w:t>
            </w:r>
            <w:proofErr w:type="spellStart"/>
            <w:r>
              <w:rPr>
                <w:rFonts w:ascii="Segoe UI" w:hAnsi="Segoe UI" w:cs="Segoe UI"/>
                <w:color w:val="000000"/>
                <w:spacing w:val="-3"/>
                <w:sz w:val="28"/>
                <w:szCs w:val="28"/>
              </w:rPr>
              <w:t>grobenlerin</w:t>
            </w:r>
            <w:proofErr w:type="spellEnd"/>
            <w:r>
              <w:rPr>
                <w:rFonts w:ascii="Segoe UI" w:hAnsi="Segoe UI" w:cs="Segoe UI"/>
                <w:color w:val="000000"/>
                <w:spacing w:val="-3"/>
                <w:sz w:val="28"/>
                <w:szCs w:val="28"/>
              </w:rPr>
              <w:t xml:space="preserve"> betona hazır hale getirilmesi</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Asmolen sistemin kurgulanması ve kalıp çıkarılması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Kolonlar için kalıp çıkarılması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Betonlar için kalıp hazırlanması</w:t>
            </w:r>
          </w:p>
          <w:p w:rsidR="000D6BC5" w:rsidRDefault="000D6BC5" w:rsidP="000D6BC5">
            <w:pPr>
              <w:numPr>
                <w:ilvl w:val="0"/>
                <w:numId w:val="9"/>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Zeminin tabliye işlemleri ile tamamlanması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Bu aşamadan sonra tuğla duvar ve teras aşamasına geçiş yapılması gerekir. Bu süreçte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iç</w:t>
            </w:r>
            <w:proofErr w:type="gramEnd"/>
            <w:r>
              <w:rPr>
                <w:rFonts w:ascii="Segoe UI" w:hAnsi="Segoe UI" w:cs="Segoe UI"/>
                <w:color w:val="3B3B3B"/>
                <w:spacing w:val="-3"/>
                <w:sz w:val="27"/>
                <w:szCs w:val="27"/>
              </w:rPr>
              <w:t xml:space="preserve"> duvarlar üzerinde de işlem ve dolgular devam eder. İç cephe tamamlandıktan sonra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dış</w:t>
            </w:r>
            <w:proofErr w:type="gramEnd"/>
            <w:r>
              <w:rPr>
                <w:rFonts w:ascii="Segoe UI" w:hAnsi="Segoe UI" w:cs="Segoe UI"/>
                <w:color w:val="3B3B3B"/>
                <w:spacing w:val="-3"/>
                <w:sz w:val="27"/>
                <w:szCs w:val="27"/>
              </w:rPr>
              <w:t xml:space="preserve"> cepte görüntüsüne odaklanılır ve dış cephenin de belirli bir program çerçevesinde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tamamlanması</w:t>
            </w:r>
            <w:proofErr w:type="gramEnd"/>
            <w:r>
              <w:rPr>
                <w:rFonts w:ascii="Segoe UI" w:hAnsi="Segoe UI" w:cs="Segoe UI"/>
                <w:color w:val="3B3B3B"/>
                <w:spacing w:val="-3"/>
                <w:sz w:val="27"/>
                <w:szCs w:val="27"/>
              </w:rPr>
              <w:t xml:space="preserve"> gerekir.</w:t>
            </w:r>
          </w:p>
          <w:p w:rsidR="000D6BC5" w:rsidRDefault="000D6BC5" w:rsidP="000D6BC5">
            <w:pPr>
              <w:pStyle w:val="Balk2"/>
              <w:shd w:val="clear" w:color="auto" w:fill="FFFFFF"/>
              <w:spacing w:before="0"/>
              <w:jc w:val="both"/>
              <w:rPr>
                <w:rFonts w:ascii="Open Sans" w:hAnsi="Open Sans" w:cs="Times New Roman"/>
                <w:color w:val="000000"/>
                <w:spacing w:val="-3"/>
                <w:sz w:val="37"/>
                <w:szCs w:val="37"/>
              </w:rPr>
            </w:pPr>
            <w:r>
              <w:rPr>
                <w:rFonts w:ascii="Open Sans" w:hAnsi="Open Sans"/>
                <w:color w:val="000000"/>
                <w:spacing w:val="-3"/>
                <w:sz w:val="37"/>
                <w:szCs w:val="37"/>
              </w:rPr>
              <w:t>İnşaatta Ön Çalışma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Style w:val="Gl"/>
                <w:rFonts w:ascii="Segoe UI" w:hAnsi="Segoe UI" w:cs="Segoe UI"/>
                <w:color w:val="3B3B3B"/>
                <w:spacing w:val="-3"/>
                <w:sz w:val="27"/>
                <w:szCs w:val="27"/>
              </w:rPr>
              <w:t>İnşaatta fikir aşaması </w:t>
            </w:r>
            <w:r>
              <w:rPr>
                <w:rFonts w:ascii="Segoe UI" w:hAnsi="Segoe UI" w:cs="Segoe UI"/>
                <w:color w:val="3B3B3B"/>
                <w:spacing w:val="-3"/>
                <w:sz w:val="27"/>
                <w:szCs w:val="27"/>
              </w:rPr>
              <w:t xml:space="preserve">en önemli aşamadır. Kullanılacak malzemeden, süreye, </w:t>
            </w:r>
            <w:proofErr w:type="gramStart"/>
            <w:r>
              <w:rPr>
                <w:rFonts w:ascii="Segoe UI" w:hAnsi="Segoe UI" w:cs="Segoe UI"/>
                <w:color w:val="3B3B3B"/>
                <w:spacing w:val="-3"/>
                <w:sz w:val="27"/>
                <w:szCs w:val="27"/>
              </w:rPr>
              <w:t>ekipmana</w:t>
            </w:r>
            <w:proofErr w:type="gramEnd"/>
            <w:r>
              <w:rPr>
                <w:rFonts w:ascii="Segoe UI" w:hAnsi="Segoe UI" w:cs="Segoe UI"/>
                <w:color w:val="3B3B3B"/>
                <w:spacing w:val="-3"/>
                <w:sz w:val="27"/>
                <w:szCs w:val="27"/>
              </w:rPr>
              <w:t xml:space="preserv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çalışılacak</w:t>
            </w:r>
            <w:proofErr w:type="gramEnd"/>
            <w:r>
              <w:rPr>
                <w:rFonts w:ascii="Segoe UI" w:hAnsi="Segoe UI" w:cs="Segoe UI"/>
                <w:color w:val="3B3B3B"/>
                <w:spacing w:val="-3"/>
                <w:sz w:val="27"/>
                <w:szCs w:val="27"/>
              </w:rPr>
              <w:t xml:space="preserve"> kişi sayısına ve maliyete kadar tüm planlamalar bu aşamada yapılır. Piyasa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araştırması</w:t>
            </w:r>
            <w:proofErr w:type="gramEnd"/>
            <w:r>
              <w:rPr>
                <w:rFonts w:ascii="Segoe UI" w:hAnsi="Segoe UI" w:cs="Segoe UI"/>
                <w:color w:val="3B3B3B"/>
                <w:spacing w:val="-3"/>
                <w:sz w:val="27"/>
                <w:szCs w:val="27"/>
              </w:rPr>
              <w:t xml:space="preserve">, fiyat alınması, alan bulunması gibi araştırmalara ön ayak olan bir giriş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basamağıdır</w:t>
            </w:r>
            <w:proofErr w:type="gramEnd"/>
            <w:r>
              <w:rPr>
                <w:rFonts w:ascii="Segoe UI" w:hAnsi="Segoe UI" w:cs="Segoe UI"/>
                <w:color w:val="3B3B3B"/>
                <w:spacing w:val="-3"/>
                <w:sz w:val="27"/>
                <w:szCs w:val="27"/>
              </w:rPr>
              <w:t xml:space="preserve">. İnşaatta ön çalışma aşamaları yasal işlemlerin yer aldığı bir aşamadır.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Bu aşamada inşaatın yapılacağı arsa ile ilgili belgelerin toplanması ve inşaat için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belediyeden</w:t>
            </w:r>
            <w:proofErr w:type="gramEnd"/>
            <w:r>
              <w:rPr>
                <w:rFonts w:ascii="Segoe UI" w:hAnsi="Segoe UI" w:cs="Segoe UI"/>
                <w:color w:val="3B3B3B"/>
                <w:spacing w:val="-3"/>
                <w:sz w:val="27"/>
                <w:szCs w:val="27"/>
              </w:rPr>
              <w:t xml:space="preserve"> izin alınması gibi resmi işlemler bulunur. İnşaatın ön çalışma aşamaları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şu</w:t>
            </w:r>
            <w:proofErr w:type="gramEnd"/>
            <w:r>
              <w:rPr>
                <w:rFonts w:ascii="Segoe UI" w:hAnsi="Segoe UI" w:cs="Segoe UI"/>
                <w:color w:val="3B3B3B"/>
                <w:spacing w:val="-3"/>
                <w:sz w:val="27"/>
                <w:szCs w:val="27"/>
              </w:rPr>
              <w:t xml:space="preserve"> şekildedir:</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İmar durumuna yönelik bilgi ve belgelerin ilgili devlet kurumlarından alınması</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İmar durumu </w:t>
            </w:r>
            <w:proofErr w:type="gramStart"/>
            <w:r>
              <w:rPr>
                <w:rFonts w:ascii="Segoe UI" w:hAnsi="Segoe UI" w:cs="Segoe UI"/>
                <w:color w:val="000000"/>
                <w:spacing w:val="-3"/>
                <w:sz w:val="28"/>
                <w:szCs w:val="28"/>
              </w:rPr>
              <w:t>baz</w:t>
            </w:r>
            <w:proofErr w:type="gramEnd"/>
            <w:r>
              <w:rPr>
                <w:rFonts w:ascii="Segoe UI" w:hAnsi="Segoe UI" w:cs="Segoe UI"/>
                <w:color w:val="000000"/>
                <w:spacing w:val="-3"/>
                <w:sz w:val="28"/>
                <w:szCs w:val="28"/>
              </w:rPr>
              <w:t xml:space="preserve"> alınarak kar – zarar hesabı yapılması ve analiz işlemine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başlanması</w:t>
            </w:r>
            <w:proofErr w:type="gramEnd"/>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Kar – zarar dengesi gözetilerek inşaata karar verilmiş ise istikamet </w:t>
            </w:r>
            <w:proofErr w:type="spellStart"/>
            <w:r>
              <w:rPr>
                <w:rFonts w:ascii="Segoe UI" w:hAnsi="Segoe UI" w:cs="Segoe UI"/>
                <w:color w:val="000000"/>
                <w:spacing w:val="-3"/>
                <w:sz w:val="28"/>
                <w:szCs w:val="28"/>
              </w:rPr>
              <w:t>rölevesi</w:t>
            </w:r>
            <w:proofErr w:type="spellEnd"/>
            <w:r>
              <w:rPr>
                <w:rFonts w:ascii="Segoe UI" w:hAnsi="Segoe UI" w:cs="Segoe UI"/>
                <w:color w:val="000000"/>
                <w:spacing w:val="-3"/>
                <w:sz w:val="28"/>
                <w:szCs w:val="28"/>
              </w:rPr>
              <w:t xml:space="preserve">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hazırlanması</w:t>
            </w:r>
            <w:proofErr w:type="gramEnd"/>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Projenin taslak olarak hazırlanması ve çizimine yer verilmesi (örn. Kroki, kesit)</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Ekip ve inşaatı yaptıran kişi ya da kişilerin detaylar üzerinde netleşmesi</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Ruhsat projesinin hazırlanmaya başlanması</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Zemin çalışmalarının başlatılması</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Projenin ilgili meslek odası ve/veya meslek odalarına sunulması ve onay alınması</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İnşaat için gerekli ruhsatın alınması ve akabinde iş yeri dosyasının açtırılması</w:t>
            </w:r>
          </w:p>
          <w:p w:rsidR="000D6BC5" w:rsidRDefault="000D6BC5" w:rsidP="000D6BC5">
            <w:pPr>
              <w:numPr>
                <w:ilvl w:val="0"/>
                <w:numId w:val="10"/>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lastRenderedPageBreak/>
              <w:t>Risklere ve kazalara karşı sigorta başlatılması</w:t>
            </w:r>
          </w:p>
          <w:p w:rsidR="000D6BC5" w:rsidRPr="000D6BC5" w:rsidRDefault="007F6775" w:rsidP="000D6BC5">
            <w:pPr>
              <w:shd w:val="clear" w:color="auto" w:fill="FFFFFF"/>
              <w:spacing w:line="240" w:lineRule="auto"/>
              <w:jc w:val="both"/>
              <w:rPr>
                <w:b/>
                <w:bCs/>
                <w:color w:val="0000FF"/>
                <w:sz w:val="25"/>
                <w:szCs w:val="25"/>
                <w:shd w:val="clear" w:color="auto" w:fill="E6E6E6"/>
              </w:rPr>
            </w:pPr>
            <w:r>
              <w:rPr>
                <w:rFonts w:ascii="Segoe UI" w:hAnsi="Segoe UI" w:cs="Segoe UI"/>
                <w:color w:val="000000"/>
                <w:spacing w:val="-3"/>
                <w:sz w:val="25"/>
                <w:szCs w:val="25"/>
              </w:rPr>
              <w:fldChar w:fldCharType="begin"/>
            </w:r>
            <w:r w:rsidR="000D6BC5">
              <w:rPr>
                <w:rFonts w:ascii="Segoe UI" w:hAnsi="Segoe UI" w:cs="Segoe UI"/>
                <w:color w:val="000000"/>
                <w:spacing w:val="-3"/>
                <w:sz w:val="25"/>
                <w:szCs w:val="25"/>
              </w:rPr>
              <w:instrText xml:space="preserve"> HYPERLINK "https://insaatblogu.com/zemin-etudu-nedir-neden-ve-nasil-yapilir/" \t "_blank" </w:instrText>
            </w:r>
            <w:r>
              <w:rPr>
                <w:rFonts w:ascii="Segoe UI" w:hAnsi="Segoe UI" w:cs="Segoe UI"/>
                <w:color w:val="000000"/>
                <w:spacing w:val="-3"/>
                <w:sz w:val="25"/>
                <w:szCs w:val="25"/>
              </w:rPr>
              <w:fldChar w:fldCharType="separate"/>
            </w:r>
            <w:r w:rsidR="000D6BC5">
              <w:rPr>
                <w:rStyle w:val="ctatext"/>
                <w:rFonts w:ascii="Segoe UI" w:hAnsi="Segoe UI" w:cs="Segoe UI"/>
                <w:b/>
                <w:bCs/>
                <w:color w:val="0000FF"/>
                <w:spacing w:val="-3"/>
                <w:sz w:val="25"/>
                <w:szCs w:val="25"/>
                <w:shd w:val="clear" w:color="auto" w:fill="E6E6E6"/>
              </w:rPr>
              <w:t xml:space="preserve">Önerilen </w:t>
            </w:r>
            <w:proofErr w:type="gramStart"/>
            <w:r w:rsidR="000D6BC5">
              <w:rPr>
                <w:rStyle w:val="ctatext"/>
                <w:rFonts w:ascii="Segoe UI" w:hAnsi="Segoe UI" w:cs="Segoe UI"/>
                <w:b/>
                <w:bCs/>
                <w:color w:val="0000FF"/>
                <w:spacing w:val="-3"/>
                <w:sz w:val="25"/>
                <w:szCs w:val="25"/>
                <w:shd w:val="clear" w:color="auto" w:fill="E6E6E6"/>
              </w:rPr>
              <w:t>İçerik : </w:t>
            </w:r>
            <w:r w:rsidR="000D6BC5">
              <w:rPr>
                <w:rFonts w:ascii="Segoe UI" w:hAnsi="Segoe UI" w:cs="Segoe UI"/>
                <w:b/>
                <w:bCs/>
                <w:color w:val="0000FF"/>
                <w:spacing w:val="-3"/>
                <w:sz w:val="25"/>
                <w:szCs w:val="25"/>
                <w:shd w:val="clear" w:color="auto" w:fill="E6E6E6"/>
              </w:rPr>
              <w:t>  </w:t>
            </w:r>
            <w:r w:rsidR="000D6BC5">
              <w:rPr>
                <w:rStyle w:val="posttitle"/>
                <w:rFonts w:ascii="Segoe UI" w:hAnsi="Segoe UI" w:cs="Segoe UI"/>
                <w:b/>
                <w:bCs/>
                <w:spacing w:val="-3"/>
                <w:sz w:val="25"/>
                <w:szCs w:val="25"/>
                <w:shd w:val="clear" w:color="auto" w:fill="E6E6E6"/>
              </w:rPr>
              <w:t>Zemin</w:t>
            </w:r>
            <w:proofErr w:type="gramEnd"/>
            <w:r w:rsidR="000D6BC5">
              <w:rPr>
                <w:rStyle w:val="posttitle"/>
                <w:rFonts w:ascii="Segoe UI" w:hAnsi="Segoe UI" w:cs="Segoe UI"/>
                <w:b/>
                <w:bCs/>
                <w:spacing w:val="-3"/>
                <w:sz w:val="25"/>
                <w:szCs w:val="25"/>
                <w:shd w:val="clear" w:color="auto" w:fill="E6E6E6"/>
              </w:rPr>
              <w:t xml:space="preserve"> Etüdü Nedir, Neden ve Nasıl Yapılır?</w:t>
            </w:r>
          </w:p>
          <w:p w:rsidR="000D6BC5" w:rsidRPr="000D6BC5" w:rsidRDefault="007F6775" w:rsidP="000D6BC5">
            <w:pPr>
              <w:shd w:val="clear" w:color="auto" w:fill="FFFFFF"/>
              <w:jc w:val="both"/>
              <w:rPr>
                <w:rFonts w:ascii="Segoe UI" w:hAnsi="Segoe UI" w:cs="Segoe UI"/>
                <w:color w:val="000000"/>
                <w:spacing w:val="-3"/>
                <w:sz w:val="25"/>
                <w:szCs w:val="25"/>
              </w:rPr>
            </w:pPr>
            <w:r>
              <w:rPr>
                <w:rFonts w:ascii="Segoe UI" w:hAnsi="Segoe UI" w:cs="Segoe UI"/>
                <w:color w:val="000000"/>
                <w:spacing w:val="-3"/>
                <w:sz w:val="25"/>
                <w:szCs w:val="25"/>
              </w:rPr>
              <w:fldChar w:fldCharType="end"/>
            </w:r>
            <w:r w:rsidR="000D6BC5">
              <w:rPr>
                <w:rFonts w:ascii="Open Sans" w:hAnsi="Open Sans"/>
                <w:color w:val="000000"/>
                <w:spacing w:val="-3"/>
                <w:sz w:val="37"/>
                <w:szCs w:val="37"/>
              </w:rPr>
              <w:t>İnşaatta Şantiyeye Geçiş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İnşaatta </w:t>
            </w:r>
            <w:proofErr w:type="spellStart"/>
            <w:r>
              <w:rPr>
                <w:rFonts w:ascii="Segoe UI" w:hAnsi="Segoe UI" w:cs="Segoe UI"/>
                <w:color w:val="3B3B3B"/>
                <w:spacing w:val="-3"/>
                <w:sz w:val="27"/>
                <w:szCs w:val="27"/>
              </w:rPr>
              <w:t>mobilizasyon</w:t>
            </w:r>
            <w:proofErr w:type="spellEnd"/>
            <w:r>
              <w:rPr>
                <w:rFonts w:ascii="Segoe UI" w:hAnsi="Segoe UI" w:cs="Segoe UI"/>
                <w:color w:val="3B3B3B"/>
                <w:spacing w:val="-3"/>
                <w:sz w:val="27"/>
                <w:szCs w:val="27"/>
              </w:rPr>
              <w:t xml:space="preserve"> ikinci ana başlıktır ve bu başlık giriş işlemlerinin ardından şantiye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aşamasına</w:t>
            </w:r>
            <w:proofErr w:type="gramEnd"/>
            <w:r>
              <w:rPr>
                <w:rFonts w:ascii="Segoe UI" w:hAnsi="Segoe UI" w:cs="Segoe UI"/>
                <w:color w:val="3B3B3B"/>
                <w:spacing w:val="-3"/>
                <w:sz w:val="27"/>
                <w:szCs w:val="27"/>
              </w:rPr>
              <w:t xml:space="preserve"> geçiş yapıldığını gösterir. Şantiyenin kurulması ile inşaatın temelleri atılmış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olarak</w:t>
            </w:r>
            <w:proofErr w:type="gramEnd"/>
            <w:r>
              <w:rPr>
                <w:rFonts w:ascii="Segoe UI" w:hAnsi="Segoe UI" w:cs="Segoe UI"/>
                <w:color w:val="3B3B3B"/>
                <w:spacing w:val="-3"/>
                <w:sz w:val="27"/>
                <w:szCs w:val="27"/>
              </w:rPr>
              <w:t xml:space="preserve"> kabul edilir. Bu neden ile de önemli bir başlıktır ve altında birçok aşama bulunur.</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 İnşaatta </w:t>
            </w:r>
            <w:proofErr w:type="spellStart"/>
            <w:r>
              <w:rPr>
                <w:rFonts w:ascii="Segoe UI" w:hAnsi="Segoe UI" w:cs="Segoe UI"/>
                <w:color w:val="3B3B3B"/>
                <w:spacing w:val="-3"/>
                <w:sz w:val="27"/>
                <w:szCs w:val="27"/>
              </w:rPr>
              <w:t>mobilziasyon</w:t>
            </w:r>
            <w:proofErr w:type="spellEnd"/>
            <w:r>
              <w:rPr>
                <w:rFonts w:ascii="Segoe UI" w:hAnsi="Segoe UI" w:cs="Segoe UI"/>
                <w:color w:val="3B3B3B"/>
                <w:spacing w:val="-3"/>
                <w:sz w:val="27"/>
                <w:szCs w:val="27"/>
              </w:rPr>
              <w:t xml:space="preserve"> aşamaları şu şekildedir:</w:t>
            </w:r>
          </w:p>
          <w:p w:rsidR="000D6BC5" w:rsidRDefault="000D6BC5" w:rsidP="000D6BC5">
            <w:pPr>
              <w:numPr>
                <w:ilvl w:val="0"/>
                <w:numId w:val="11"/>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Müteahhitte yer tesliminin yapılması</w:t>
            </w:r>
          </w:p>
          <w:p w:rsidR="000D6BC5" w:rsidRDefault="000D6BC5" w:rsidP="000D6BC5">
            <w:pPr>
              <w:numPr>
                <w:ilvl w:val="0"/>
                <w:numId w:val="11"/>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Şantiye alanı belirlenir ve çit gibi güvenlik önlemleri alınmaya başlanır.</w:t>
            </w:r>
          </w:p>
          <w:p w:rsidR="000D6BC5" w:rsidRDefault="000D6BC5" w:rsidP="000D6BC5">
            <w:pPr>
              <w:numPr>
                <w:ilvl w:val="0"/>
                <w:numId w:val="11"/>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Şantiye panosu şantiye alanına getirilir.</w:t>
            </w:r>
          </w:p>
          <w:p w:rsidR="000D6BC5" w:rsidRDefault="000D6BC5" w:rsidP="000D6BC5">
            <w:pPr>
              <w:numPr>
                <w:ilvl w:val="0"/>
                <w:numId w:val="11"/>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Su, elektrik ve doğal gaz gibi bağlantılar sağlanır.</w:t>
            </w:r>
          </w:p>
          <w:p w:rsidR="000D6BC5" w:rsidRDefault="000D6BC5" w:rsidP="000D6BC5">
            <w:pPr>
              <w:numPr>
                <w:ilvl w:val="0"/>
                <w:numId w:val="11"/>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Hafriyat ve hafriyat dökülmesi için gerekli yerlerden izinlerin alınması ve</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 </w:t>
            </w:r>
            <w:proofErr w:type="gramStart"/>
            <w:r>
              <w:rPr>
                <w:rFonts w:ascii="Segoe UI" w:hAnsi="Segoe UI" w:cs="Segoe UI"/>
                <w:color w:val="000000"/>
                <w:spacing w:val="-3"/>
                <w:sz w:val="28"/>
                <w:szCs w:val="28"/>
              </w:rPr>
              <w:t>belgelenmesi</w:t>
            </w:r>
            <w:proofErr w:type="gramEnd"/>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Bu aşamada zeminin güçlendirilmesi gerekiyor ise zeminin güçlenmesi, temizlenmesi ve</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kullanıma</w:t>
            </w:r>
            <w:proofErr w:type="gramEnd"/>
            <w:r>
              <w:rPr>
                <w:rFonts w:ascii="Segoe UI" w:hAnsi="Segoe UI" w:cs="Segoe UI"/>
                <w:color w:val="3B3B3B"/>
                <w:spacing w:val="-3"/>
                <w:sz w:val="27"/>
                <w:szCs w:val="27"/>
              </w:rPr>
              <w:t xml:space="preserve"> uygun hale getirilmesi gibi aşamalar da bulunur.</w:t>
            </w:r>
          </w:p>
          <w:p w:rsidR="000D6BC5" w:rsidRDefault="000D6BC5" w:rsidP="000D6BC5">
            <w:pPr>
              <w:pStyle w:val="Balk2"/>
              <w:shd w:val="clear" w:color="auto" w:fill="FFFFFF"/>
              <w:spacing w:before="0"/>
              <w:jc w:val="both"/>
              <w:rPr>
                <w:rFonts w:ascii="Open Sans" w:hAnsi="Open Sans"/>
                <w:color w:val="000000"/>
                <w:spacing w:val="-3"/>
                <w:sz w:val="37"/>
                <w:szCs w:val="37"/>
              </w:rPr>
            </w:pPr>
          </w:p>
          <w:p w:rsidR="000D6BC5" w:rsidRDefault="000D6BC5" w:rsidP="000D6BC5">
            <w:pPr>
              <w:pStyle w:val="Balk2"/>
              <w:shd w:val="clear" w:color="auto" w:fill="FFFFFF"/>
              <w:spacing w:before="0"/>
              <w:jc w:val="both"/>
              <w:rPr>
                <w:rFonts w:ascii="Open Sans" w:hAnsi="Open Sans" w:cs="Times New Roman"/>
                <w:color w:val="000000"/>
                <w:spacing w:val="-3"/>
                <w:sz w:val="37"/>
                <w:szCs w:val="37"/>
              </w:rPr>
            </w:pPr>
            <w:r>
              <w:rPr>
                <w:rFonts w:ascii="Open Sans" w:hAnsi="Open Sans"/>
                <w:color w:val="000000"/>
                <w:spacing w:val="-3"/>
                <w:sz w:val="37"/>
                <w:szCs w:val="37"/>
              </w:rPr>
              <w:t>Kaba İnşaat Yapım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Style w:val="Gl"/>
                <w:rFonts w:ascii="Segoe UI" w:hAnsi="Segoe UI" w:cs="Segoe UI"/>
                <w:color w:val="3B3B3B"/>
                <w:spacing w:val="-3"/>
                <w:sz w:val="27"/>
                <w:szCs w:val="27"/>
              </w:rPr>
              <w:t>Kaba inşaat</w:t>
            </w:r>
            <w:r>
              <w:rPr>
                <w:rFonts w:ascii="Segoe UI" w:hAnsi="Segoe UI" w:cs="Segoe UI"/>
                <w:color w:val="3B3B3B"/>
                <w:spacing w:val="-3"/>
                <w:sz w:val="27"/>
                <w:szCs w:val="27"/>
              </w:rPr>
              <w:t xml:space="preserve">, bu yapım aşaması için özel olarak üretilen malzemelerin kullanılmasına dayanmaktadır. Kaba inşaat malzemeleri ile betonarme hazırlığı gibi işlemler yapılır.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Kaba inşaat aşamaları temelin atılmasını ve duvarların örülmesini takip eden bir aşamadır.</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Kaba inşaat yapım aşamaları şu şekildedir:</w:t>
            </w:r>
          </w:p>
          <w:p w:rsidR="000D6BC5" w:rsidRDefault="000D6BC5" w:rsidP="000D6BC5">
            <w:pPr>
              <w:numPr>
                <w:ilvl w:val="0"/>
                <w:numId w:val="12"/>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Taşeronların seçilmesi ve her aşamada farklı bir taşeron grubu ise sürecin </w:t>
            </w:r>
          </w:p>
          <w:p w:rsidR="000D6BC5" w:rsidRDefault="000D6BC5" w:rsidP="000D6BC5">
            <w:p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yönetilmesi</w:t>
            </w:r>
            <w:proofErr w:type="gramEnd"/>
          </w:p>
          <w:p w:rsidR="000D6BC5" w:rsidRDefault="000D6BC5" w:rsidP="000D6BC5">
            <w:pPr>
              <w:numPr>
                <w:ilvl w:val="0"/>
                <w:numId w:val="12"/>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Alt kota kadar arazinin kazılması</w:t>
            </w:r>
          </w:p>
          <w:p w:rsidR="000D6BC5" w:rsidRDefault="000D6BC5" w:rsidP="000D6BC5">
            <w:pPr>
              <w:numPr>
                <w:ilvl w:val="0"/>
                <w:numId w:val="12"/>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Temel altı işlemlerine başlanması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Bu aşamadan sonra yukarıda da belirtilen beton dökümü, </w:t>
            </w:r>
            <w:proofErr w:type="gramStart"/>
            <w:r>
              <w:rPr>
                <w:rFonts w:ascii="Segoe UI" w:hAnsi="Segoe UI" w:cs="Segoe UI"/>
                <w:color w:val="3B3B3B"/>
                <w:spacing w:val="-3"/>
                <w:sz w:val="27"/>
                <w:szCs w:val="27"/>
              </w:rPr>
              <w:t>izolasyon</w:t>
            </w:r>
            <w:proofErr w:type="gramEnd"/>
            <w:r>
              <w:rPr>
                <w:rFonts w:ascii="Segoe UI" w:hAnsi="Segoe UI" w:cs="Segoe UI"/>
                <w:color w:val="3B3B3B"/>
                <w:spacing w:val="-3"/>
                <w:sz w:val="27"/>
                <w:szCs w:val="27"/>
              </w:rPr>
              <w:t xml:space="preserve">, betonarme sistem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ve</w:t>
            </w:r>
            <w:proofErr w:type="gramEnd"/>
            <w:r>
              <w:rPr>
                <w:rFonts w:ascii="Segoe UI" w:hAnsi="Segoe UI" w:cs="Segoe UI"/>
                <w:color w:val="3B3B3B"/>
                <w:spacing w:val="-3"/>
                <w:sz w:val="27"/>
                <w:szCs w:val="27"/>
              </w:rPr>
              <w:t xml:space="preserve"> perde aplikasyonu aşamalarına geçiş yapılır.</w:t>
            </w:r>
          </w:p>
          <w:p w:rsidR="000D6BC5" w:rsidRDefault="000D6BC5" w:rsidP="000D6BC5">
            <w:pPr>
              <w:pStyle w:val="Balk2"/>
              <w:shd w:val="clear" w:color="auto" w:fill="FFFFFF"/>
              <w:spacing w:before="0"/>
              <w:jc w:val="both"/>
              <w:rPr>
                <w:rFonts w:ascii="Open Sans" w:hAnsi="Open Sans"/>
                <w:color w:val="000000"/>
                <w:spacing w:val="-3"/>
                <w:sz w:val="37"/>
                <w:szCs w:val="37"/>
              </w:rPr>
            </w:pPr>
          </w:p>
          <w:p w:rsidR="000D6BC5" w:rsidRDefault="000D6BC5" w:rsidP="000D6BC5">
            <w:pPr>
              <w:pStyle w:val="Balk2"/>
              <w:shd w:val="clear" w:color="auto" w:fill="FFFFFF"/>
              <w:spacing w:before="0"/>
              <w:jc w:val="both"/>
              <w:rPr>
                <w:rFonts w:ascii="Open Sans" w:hAnsi="Open Sans" w:cs="Times New Roman"/>
                <w:color w:val="000000"/>
                <w:spacing w:val="-3"/>
                <w:sz w:val="37"/>
                <w:szCs w:val="37"/>
              </w:rPr>
            </w:pPr>
            <w:r>
              <w:rPr>
                <w:rFonts w:ascii="Open Sans" w:hAnsi="Open Sans"/>
                <w:color w:val="000000"/>
                <w:spacing w:val="-3"/>
                <w:sz w:val="37"/>
                <w:szCs w:val="37"/>
              </w:rPr>
              <w:lastRenderedPageBreak/>
              <w:t>İnşaatın İnce İş ve Tesisata Yönelik Önemli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Style w:val="Gl"/>
                <w:rFonts w:ascii="Segoe UI" w:hAnsi="Segoe UI" w:cs="Segoe UI"/>
                <w:color w:val="3B3B3B"/>
                <w:spacing w:val="-3"/>
                <w:sz w:val="27"/>
                <w:szCs w:val="27"/>
              </w:rPr>
              <w:t>İnşaat tesisat aşamaları</w:t>
            </w:r>
            <w:r>
              <w:rPr>
                <w:rFonts w:ascii="Segoe UI" w:hAnsi="Segoe UI" w:cs="Segoe UI"/>
                <w:color w:val="3B3B3B"/>
                <w:spacing w:val="-3"/>
                <w:sz w:val="27"/>
                <w:szCs w:val="27"/>
              </w:rPr>
              <w:t xml:space="preserve"> kaba işlem bittikten sonra gelen aşamadır ve artık sona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yaklaşıldığını</w:t>
            </w:r>
            <w:proofErr w:type="gramEnd"/>
            <w:r>
              <w:rPr>
                <w:rFonts w:ascii="Segoe UI" w:hAnsi="Segoe UI" w:cs="Segoe UI"/>
                <w:color w:val="3B3B3B"/>
                <w:spacing w:val="-3"/>
                <w:sz w:val="27"/>
                <w:szCs w:val="27"/>
              </w:rPr>
              <w:t xml:space="preserve"> gösterir. Boya, sıva, alçı gibi detaylara girilen bir aşamadır. Aşamanın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diğer</w:t>
            </w:r>
            <w:proofErr w:type="gramEnd"/>
            <w:r>
              <w:rPr>
                <w:rFonts w:ascii="Segoe UI" w:hAnsi="Segoe UI" w:cs="Segoe UI"/>
                <w:color w:val="3B3B3B"/>
                <w:spacing w:val="-3"/>
                <w:sz w:val="27"/>
                <w:szCs w:val="27"/>
              </w:rPr>
              <w:t xml:space="preserve"> adımları şu şekildedir:</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Sıva yapılması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Alçı yapılması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Elektrik tesisatının yapılması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Mekanik tesisatın yapılması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Şap betonu uygulanması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Boya işlemlerinin yapılması</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Kaplama yapılması gerekiyor ise kaplama aşamasına geçilmesi</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İç kapıların yerleştirilmesi</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Doğramaların yerleştirilmesi</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Elektrik armatürlerinin ve </w:t>
            </w:r>
            <w:proofErr w:type="gramStart"/>
            <w:r>
              <w:rPr>
                <w:rFonts w:ascii="Segoe UI" w:hAnsi="Segoe UI" w:cs="Segoe UI"/>
                <w:color w:val="000000"/>
                <w:spacing w:val="-3"/>
                <w:sz w:val="28"/>
                <w:szCs w:val="28"/>
              </w:rPr>
              <w:t>ekipmanlarının</w:t>
            </w:r>
            <w:proofErr w:type="gramEnd"/>
            <w:r>
              <w:rPr>
                <w:rFonts w:ascii="Segoe UI" w:hAnsi="Segoe UI" w:cs="Segoe UI"/>
                <w:color w:val="000000"/>
                <w:spacing w:val="-3"/>
                <w:sz w:val="28"/>
                <w:szCs w:val="28"/>
              </w:rPr>
              <w:t xml:space="preserve"> yerleştirilmesi</w:t>
            </w:r>
          </w:p>
          <w:p w:rsidR="000D6BC5" w:rsidRDefault="000D6BC5" w:rsidP="000D6BC5">
            <w:pPr>
              <w:numPr>
                <w:ilvl w:val="0"/>
                <w:numId w:val="13"/>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Elektrik kontrollerinin sağlanması</w:t>
            </w:r>
          </w:p>
          <w:p w:rsidR="000D6BC5" w:rsidRDefault="007F6775" w:rsidP="000D6BC5">
            <w:pPr>
              <w:shd w:val="clear" w:color="auto" w:fill="FFFFFF"/>
              <w:spacing w:line="240" w:lineRule="auto"/>
              <w:jc w:val="both"/>
              <w:rPr>
                <w:rStyle w:val="Kpr"/>
                <w:b/>
                <w:bCs/>
                <w:sz w:val="25"/>
                <w:szCs w:val="25"/>
                <w:u w:val="none"/>
                <w:shd w:val="clear" w:color="auto" w:fill="E6E6E6"/>
              </w:rPr>
            </w:pPr>
            <w:r>
              <w:rPr>
                <w:rFonts w:ascii="Segoe UI" w:hAnsi="Segoe UI" w:cs="Segoe UI"/>
                <w:color w:val="000000"/>
                <w:spacing w:val="-3"/>
                <w:sz w:val="25"/>
                <w:szCs w:val="25"/>
              </w:rPr>
              <w:fldChar w:fldCharType="begin"/>
            </w:r>
            <w:r w:rsidR="000D6BC5">
              <w:rPr>
                <w:rFonts w:ascii="Segoe UI" w:hAnsi="Segoe UI" w:cs="Segoe UI"/>
                <w:color w:val="000000"/>
                <w:spacing w:val="-3"/>
                <w:sz w:val="25"/>
                <w:szCs w:val="25"/>
              </w:rPr>
              <w:instrText xml:space="preserve"> HYPERLINK "https://insaatblogu.com/asmolen-doseme-nedir-asmolen-doseme-cesitleri-ve-ozellikleri/" \t "_blank" </w:instrText>
            </w:r>
            <w:r>
              <w:rPr>
                <w:rFonts w:ascii="Segoe UI" w:hAnsi="Segoe UI" w:cs="Segoe UI"/>
                <w:color w:val="000000"/>
                <w:spacing w:val="-3"/>
                <w:sz w:val="25"/>
                <w:szCs w:val="25"/>
              </w:rPr>
              <w:fldChar w:fldCharType="separate"/>
            </w:r>
          </w:p>
          <w:p w:rsidR="000D6BC5" w:rsidRDefault="000D6BC5" w:rsidP="000D6BC5">
            <w:pPr>
              <w:shd w:val="clear" w:color="auto" w:fill="FFFFFF"/>
              <w:jc w:val="both"/>
            </w:pPr>
            <w:r>
              <w:rPr>
                <w:rStyle w:val="ctatext"/>
                <w:rFonts w:ascii="Segoe UI" w:hAnsi="Segoe UI" w:cs="Segoe UI"/>
                <w:b/>
                <w:bCs/>
                <w:color w:val="0000FF"/>
                <w:spacing w:val="-3"/>
                <w:sz w:val="25"/>
                <w:szCs w:val="25"/>
                <w:shd w:val="clear" w:color="auto" w:fill="E6E6E6"/>
              </w:rPr>
              <w:t xml:space="preserve">Önerilen </w:t>
            </w:r>
            <w:proofErr w:type="gramStart"/>
            <w:r>
              <w:rPr>
                <w:rStyle w:val="ctatext"/>
                <w:rFonts w:ascii="Segoe UI" w:hAnsi="Segoe UI" w:cs="Segoe UI"/>
                <w:b/>
                <w:bCs/>
                <w:color w:val="0000FF"/>
                <w:spacing w:val="-3"/>
                <w:sz w:val="25"/>
                <w:szCs w:val="25"/>
                <w:shd w:val="clear" w:color="auto" w:fill="E6E6E6"/>
              </w:rPr>
              <w:t>İçerik : </w:t>
            </w:r>
            <w:r>
              <w:rPr>
                <w:rFonts w:ascii="Segoe UI" w:hAnsi="Segoe UI" w:cs="Segoe UI"/>
                <w:b/>
                <w:bCs/>
                <w:color w:val="0000FF"/>
                <w:spacing w:val="-3"/>
                <w:sz w:val="25"/>
                <w:szCs w:val="25"/>
                <w:shd w:val="clear" w:color="auto" w:fill="E6E6E6"/>
              </w:rPr>
              <w:t>  </w:t>
            </w:r>
            <w:r>
              <w:rPr>
                <w:rStyle w:val="posttitle"/>
                <w:rFonts w:ascii="Segoe UI" w:hAnsi="Segoe UI" w:cs="Segoe UI"/>
                <w:b/>
                <w:bCs/>
                <w:spacing w:val="-3"/>
                <w:sz w:val="25"/>
                <w:szCs w:val="25"/>
                <w:shd w:val="clear" w:color="auto" w:fill="E6E6E6"/>
              </w:rPr>
              <w:t>Asmolen</w:t>
            </w:r>
            <w:proofErr w:type="gramEnd"/>
            <w:r>
              <w:rPr>
                <w:rStyle w:val="posttitle"/>
                <w:rFonts w:ascii="Segoe UI" w:hAnsi="Segoe UI" w:cs="Segoe UI"/>
                <w:b/>
                <w:bCs/>
                <w:spacing w:val="-3"/>
                <w:sz w:val="25"/>
                <w:szCs w:val="25"/>
                <w:shd w:val="clear" w:color="auto" w:fill="E6E6E6"/>
              </w:rPr>
              <w:t xml:space="preserve"> Döşeme Nedir, Asmolen Döşeme Çeşitleri ve Özellikleri</w:t>
            </w:r>
          </w:p>
          <w:p w:rsidR="000D6BC5" w:rsidRPr="000D6BC5" w:rsidRDefault="007F6775" w:rsidP="000D6BC5">
            <w:pPr>
              <w:shd w:val="clear" w:color="auto" w:fill="FFFFFF"/>
              <w:jc w:val="both"/>
              <w:rPr>
                <w:rFonts w:ascii="Segoe UI" w:hAnsi="Segoe UI" w:cs="Segoe UI"/>
                <w:color w:val="000000"/>
                <w:spacing w:val="-3"/>
                <w:sz w:val="25"/>
                <w:szCs w:val="25"/>
              </w:rPr>
            </w:pPr>
            <w:r>
              <w:rPr>
                <w:rFonts w:ascii="Segoe UI" w:hAnsi="Segoe UI" w:cs="Segoe UI"/>
                <w:color w:val="000000"/>
                <w:spacing w:val="-3"/>
                <w:sz w:val="25"/>
                <w:szCs w:val="25"/>
              </w:rPr>
              <w:fldChar w:fldCharType="end"/>
            </w:r>
            <w:r w:rsidR="000D6BC5">
              <w:rPr>
                <w:rFonts w:ascii="Open Sans" w:hAnsi="Open Sans"/>
                <w:color w:val="000000"/>
                <w:spacing w:val="-3"/>
                <w:sz w:val="37"/>
                <w:szCs w:val="37"/>
              </w:rPr>
              <w:t>Dış Sahada Gerçekleştirilecek İnşaat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Fonts w:ascii="Segoe UI" w:hAnsi="Segoe UI" w:cs="Segoe UI"/>
                <w:color w:val="3B3B3B"/>
                <w:spacing w:val="-3"/>
                <w:sz w:val="27"/>
                <w:szCs w:val="27"/>
              </w:rPr>
              <w:t xml:space="preserve">İnşaatta dış saha aşaması yapının etrafını ilgilendiren bir aşamadır. Yapının kendisi ve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iç</w:t>
            </w:r>
            <w:proofErr w:type="gramEnd"/>
            <w:r>
              <w:rPr>
                <w:rFonts w:ascii="Segoe UI" w:hAnsi="Segoe UI" w:cs="Segoe UI"/>
                <w:color w:val="3B3B3B"/>
                <w:spacing w:val="-3"/>
                <w:sz w:val="27"/>
                <w:szCs w:val="27"/>
              </w:rPr>
              <w:t xml:space="preserve"> dizaynı ve işlemleri tamamlandıktan sonra yapının dışındaki işlere odaklanılır. Bahçe,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peyzaj</w:t>
            </w:r>
            <w:proofErr w:type="gramEnd"/>
            <w:r>
              <w:rPr>
                <w:rFonts w:ascii="Segoe UI" w:hAnsi="Segoe UI" w:cs="Segoe UI"/>
                <w:color w:val="3B3B3B"/>
                <w:spacing w:val="-3"/>
                <w:sz w:val="27"/>
                <w:szCs w:val="27"/>
              </w:rPr>
              <w:t xml:space="preserve">, dış saha kontrolü ve </w:t>
            </w:r>
            <w:proofErr w:type="spellStart"/>
            <w:r>
              <w:rPr>
                <w:rFonts w:ascii="Segoe UI" w:hAnsi="Segoe UI" w:cs="Segoe UI"/>
                <w:color w:val="3B3B3B"/>
                <w:spacing w:val="-3"/>
                <w:sz w:val="27"/>
                <w:szCs w:val="27"/>
              </w:rPr>
              <w:t>tretuvar</w:t>
            </w:r>
            <w:proofErr w:type="spellEnd"/>
            <w:r>
              <w:rPr>
                <w:rFonts w:ascii="Segoe UI" w:hAnsi="Segoe UI" w:cs="Segoe UI"/>
                <w:color w:val="3B3B3B"/>
                <w:spacing w:val="-3"/>
                <w:sz w:val="27"/>
                <w:szCs w:val="27"/>
              </w:rPr>
              <w:t xml:space="preserve"> gibi aşamalar bulunur. Bu işlemler sırası ile şu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şekildedir</w:t>
            </w:r>
            <w:proofErr w:type="gramEnd"/>
            <w:r>
              <w:rPr>
                <w:rFonts w:ascii="Segoe UI" w:hAnsi="Segoe UI" w:cs="Segoe UI"/>
                <w:color w:val="3B3B3B"/>
                <w:spacing w:val="-3"/>
                <w:sz w:val="27"/>
                <w:szCs w:val="27"/>
              </w:rPr>
              <w:t>:</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Dolgu işlerinin tamamlanması</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 xml:space="preserve">Altyapıya yönelik </w:t>
            </w:r>
            <w:proofErr w:type="spellStart"/>
            <w:r>
              <w:rPr>
                <w:rFonts w:ascii="Segoe UI" w:hAnsi="Segoe UI" w:cs="Segoe UI"/>
                <w:color w:val="000000"/>
                <w:spacing w:val="-3"/>
                <w:sz w:val="28"/>
                <w:szCs w:val="28"/>
              </w:rPr>
              <w:t>borulama</w:t>
            </w:r>
            <w:proofErr w:type="spellEnd"/>
            <w:r>
              <w:rPr>
                <w:rFonts w:ascii="Segoe UI" w:hAnsi="Segoe UI" w:cs="Segoe UI"/>
                <w:color w:val="000000"/>
                <w:spacing w:val="-3"/>
                <w:sz w:val="28"/>
                <w:szCs w:val="28"/>
              </w:rPr>
              <w:t xml:space="preserve"> yapılması</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Zemin hazırlanması</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Bahçe var ise bahçeye yönelik imalata geçilmesi</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Peyzaja odaklanılması</w:t>
            </w:r>
          </w:p>
          <w:p w:rsidR="000D6BC5" w:rsidRDefault="000D6BC5" w:rsidP="000D6BC5">
            <w:pPr>
              <w:numPr>
                <w:ilvl w:val="0"/>
                <w:numId w:val="14"/>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Aydınlatma işlerinin tamamlanması</w:t>
            </w:r>
          </w:p>
          <w:p w:rsidR="000D6BC5" w:rsidRDefault="000D6BC5" w:rsidP="000D6BC5">
            <w:pPr>
              <w:pStyle w:val="Balk2"/>
              <w:shd w:val="clear" w:color="auto" w:fill="FFFFFF"/>
              <w:spacing w:before="0"/>
              <w:jc w:val="both"/>
              <w:rPr>
                <w:rFonts w:ascii="Open Sans" w:hAnsi="Open Sans" w:cs="Times New Roman"/>
                <w:color w:val="000000"/>
                <w:spacing w:val="-3"/>
                <w:sz w:val="37"/>
                <w:szCs w:val="37"/>
              </w:rPr>
            </w:pPr>
            <w:r>
              <w:rPr>
                <w:rFonts w:ascii="Open Sans" w:hAnsi="Open Sans"/>
                <w:color w:val="000000"/>
                <w:spacing w:val="-3"/>
                <w:sz w:val="37"/>
                <w:szCs w:val="37"/>
              </w:rPr>
              <w:lastRenderedPageBreak/>
              <w:t>İnşaatta Teslim Aşamaları</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r>
              <w:rPr>
                <w:rStyle w:val="Gl"/>
                <w:rFonts w:ascii="Segoe UI" w:hAnsi="Segoe UI" w:cs="Segoe UI"/>
                <w:color w:val="3B3B3B"/>
                <w:spacing w:val="-3"/>
                <w:sz w:val="27"/>
                <w:szCs w:val="27"/>
              </w:rPr>
              <w:t>İnşaatın son aşaması</w:t>
            </w:r>
            <w:r>
              <w:rPr>
                <w:rFonts w:ascii="Segoe UI" w:hAnsi="Segoe UI" w:cs="Segoe UI"/>
                <w:color w:val="3B3B3B"/>
                <w:spacing w:val="-3"/>
                <w:sz w:val="27"/>
                <w:szCs w:val="27"/>
              </w:rPr>
              <w:t xml:space="preserve"> teslim aşamasıdır ve teslimat olana kadar izlenmesi gereken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adım</w:t>
            </w:r>
            <w:proofErr w:type="gramEnd"/>
            <w:r>
              <w:rPr>
                <w:rFonts w:ascii="Segoe UI" w:hAnsi="Segoe UI" w:cs="Segoe UI"/>
                <w:color w:val="3B3B3B"/>
                <w:spacing w:val="-3"/>
                <w:sz w:val="27"/>
                <w:szCs w:val="27"/>
              </w:rPr>
              <w:t xml:space="preserve"> ve alınması gereken izinler bulunur. İnşaatın teslim aşamasında izlenmesi gereken </w:t>
            </w:r>
          </w:p>
          <w:p w:rsidR="000D6BC5" w:rsidRDefault="000D6BC5" w:rsidP="000D6BC5">
            <w:pPr>
              <w:pStyle w:val="NormalWeb"/>
              <w:shd w:val="clear" w:color="auto" w:fill="FFFFFF"/>
              <w:spacing w:before="0" w:beforeAutospacing="0" w:after="0" w:afterAutospacing="0" w:line="465" w:lineRule="atLeast"/>
              <w:jc w:val="both"/>
              <w:textAlignment w:val="baseline"/>
              <w:rPr>
                <w:rFonts w:ascii="Segoe UI" w:hAnsi="Segoe UI" w:cs="Segoe UI"/>
                <w:color w:val="3B3B3B"/>
                <w:spacing w:val="-3"/>
                <w:sz w:val="27"/>
                <w:szCs w:val="27"/>
              </w:rPr>
            </w:pPr>
            <w:proofErr w:type="gramStart"/>
            <w:r>
              <w:rPr>
                <w:rFonts w:ascii="Segoe UI" w:hAnsi="Segoe UI" w:cs="Segoe UI"/>
                <w:color w:val="3B3B3B"/>
                <w:spacing w:val="-3"/>
                <w:sz w:val="27"/>
                <w:szCs w:val="27"/>
              </w:rPr>
              <w:t>son</w:t>
            </w:r>
            <w:proofErr w:type="gramEnd"/>
            <w:r>
              <w:rPr>
                <w:rFonts w:ascii="Segoe UI" w:hAnsi="Segoe UI" w:cs="Segoe UI"/>
                <w:color w:val="3B3B3B"/>
                <w:spacing w:val="-3"/>
                <w:sz w:val="27"/>
                <w:szCs w:val="27"/>
              </w:rPr>
              <w:t xml:space="preserve"> adımlar şunlardır:</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Geçici kabul başlatılması</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Eksiklikler var ise tamamlanması</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Kesin kabul alınması</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Aboneliklerin açılması</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Sayaçların takılması</w:t>
            </w:r>
          </w:p>
          <w:p w:rsid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r>
              <w:rPr>
                <w:rFonts w:ascii="Segoe UI" w:hAnsi="Segoe UI" w:cs="Segoe UI"/>
                <w:color w:val="000000"/>
                <w:spacing w:val="-3"/>
                <w:sz w:val="28"/>
                <w:szCs w:val="28"/>
              </w:rPr>
              <w:t>Teminat ödemelerinin gerçekleşmesi</w:t>
            </w:r>
          </w:p>
          <w:p w:rsidR="000D6BC5" w:rsidRPr="000D6BC5" w:rsidRDefault="000D6BC5" w:rsidP="000D6BC5">
            <w:pPr>
              <w:numPr>
                <w:ilvl w:val="0"/>
                <w:numId w:val="15"/>
              </w:numPr>
              <w:shd w:val="clear" w:color="auto" w:fill="FFFFFF"/>
              <w:spacing w:after="0" w:line="465" w:lineRule="atLeast"/>
              <w:ind w:left="465"/>
              <w:jc w:val="both"/>
              <w:rPr>
                <w:rFonts w:ascii="Segoe UI" w:hAnsi="Segoe UI" w:cs="Segoe UI"/>
                <w:color w:val="000000"/>
                <w:spacing w:val="-3"/>
                <w:sz w:val="28"/>
                <w:szCs w:val="28"/>
              </w:rPr>
            </w:pPr>
            <w:proofErr w:type="gramStart"/>
            <w:r>
              <w:rPr>
                <w:rFonts w:ascii="Segoe UI" w:hAnsi="Segoe UI" w:cs="Segoe UI"/>
                <w:color w:val="000000"/>
                <w:spacing w:val="-3"/>
                <w:sz w:val="28"/>
                <w:szCs w:val="28"/>
              </w:rPr>
              <w:t>İskan</w:t>
            </w:r>
            <w:proofErr w:type="gramEnd"/>
            <w:r>
              <w:rPr>
                <w:rFonts w:ascii="Segoe UI" w:hAnsi="Segoe UI" w:cs="Segoe UI"/>
                <w:color w:val="000000"/>
                <w:spacing w:val="-3"/>
                <w:sz w:val="28"/>
                <w:szCs w:val="28"/>
              </w:rPr>
              <w:t xml:space="preserve"> alınması</w:t>
            </w:r>
          </w:p>
          <w:p w:rsidR="001E2634" w:rsidRPr="001E2634"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b/>
                <w:bCs/>
                <w:color w:val="0000FF"/>
                <w:sz w:val="25"/>
                <w:lang w:eastAsia="tr-TR"/>
              </w:rPr>
              <w:t>Hafriyat Aplikasyonu: </w:t>
            </w:r>
          </w:p>
          <w:p w:rsidR="001E2634" w:rsidRP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Arazi üzerine mimari projesine uygun olarak ve harita mühendisi tarafından getirilen </w:t>
            </w:r>
          </w:p>
          <w:p w:rsidR="001E2634" w:rsidRPr="001E2634" w:rsidRDefault="001E2634" w:rsidP="001E2634">
            <w:pPr>
              <w:pStyle w:val="ListeParagraf"/>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koordinatlar</w:t>
            </w:r>
            <w:proofErr w:type="gramEnd"/>
            <w:r w:rsidRPr="001E2634">
              <w:rPr>
                <w:rFonts w:ascii="Arial" w:eastAsia="Times New Roman" w:hAnsi="Arial" w:cs="Arial"/>
                <w:color w:val="333333"/>
                <w:sz w:val="25"/>
                <w:szCs w:val="25"/>
                <w:lang w:eastAsia="tr-TR"/>
              </w:rPr>
              <w:t xml:space="preserve"> eşliğinde hafriyat aplikasyonu yapılır.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2861310"/>
                  <wp:effectExtent l="19050" t="0" r="0" b="0"/>
                  <wp:docPr id="5" name="Resim 5" descr="inşaat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şaat yapım aşamaları"/>
                          <pic:cNvPicPr>
                            <a:picLocks noChangeAspect="1" noChangeArrowheads="1"/>
                          </pic:cNvPicPr>
                        </pic:nvPicPr>
                        <pic:blipFill>
                          <a:blip r:embed="rId77"/>
                          <a:srcRect/>
                          <a:stretch>
                            <a:fillRect/>
                          </a:stretch>
                        </pic:blipFill>
                        <pic:spPr bwMode="auto">
                          <a:xfrm>
                            <a:off x="0" y="0"/>
                            <a:ext cx="4286885" cy="2861310"/>
                          </a:xfrm>
                          <a:prstGeom prst="rect">
                            <a:avLst/>
                          </a:prstGeom>
                          <a:noFill/>
                          <a:ln w="9525">
                            <a:noFill/>
                            <a:miter lim="800000"/>
                            <a:headEnd/>
                            <a:tailEnd/>
                          </a:ln>
                        </pic:spPr>
                      </pic:pic>
                    </a:graphicData>
                  </a:graphic>
                </wp:inline>
              </w:drawing>
            </w:r>
          </w:p>
          <w:p w:rsidR="001E2634"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b/>
                <w:bCs/>
                <w:color w:val="0000FF"/>
                <w:sz w:val="25"/>
                <w:lang w:eastAsia="tr-TR"/>
              </w:rPr>
              <w:t>Hafriyat:</w:t>
            </w:r>
            <w:r w:rsidRPr="001E2634">
              <w:rPr>
                <w:rFonts w:ascii="Arial" w:eastAsia="Times New Roman" w:hAnsi="Arial" w:cs="Arial"/>
                <w:color w:val="0000FF"/>
                <w:sz w:val="25"/>
                <w:szCs w:val="25"/>
                <w:lang w:eastAsia="tr-TR"/>
              </w:rPr>
              <w:t> </w:t>
            </w:r>
            <w:r w:rsidRPr="001E2634">
              <w:rPr>
                <w:rFonts w:ascii="Open Sans" w:eastAsia="Times New Roman" w:hAnsi="Open Sans" w:cs="Arial"/>
                <w:color w:val="333333"/>
                <w:lang w:eastAsia="tr-TR"/>
              </w:rPr>
              <w:br/>
            </w:r>
            <w:r w:rsidRPr="001E2634">
              <w:rPr>
                <w:rFonts w:ascii="Arial" w:eastAsia="Times New Roman" w:hAnsi="Arial" w:cs="Arial"/>
                <w:color w:val="333333"/>
                <w:sz w:val="25"/>
                <w:szCs w:val="25"/>
                <w:lang w:eastAsia="tr-TR"/>
              </w:rPr>
              <w:t xml:space="preserve">Aplikasyona göre hafriyat yapılır. Bunun için zemine uygun iş </w:t>
            </w:r>
            <w:proofErr w:type="spellStart"/>
            <w:r w:rsidRPr="001E2634">
              <w:rPr>
                <w:rFonts w:ascii="Arial" w:eastAsia="Times New Roman" w:hAnsi="Arial" w:cs="Arial"/>
                <w:color w:val="333333"/>
                <w:sz w:val="25"/>
                <w:szCs w:val="25"/>
                <w:lang w:eastAsia="tr-TR"/>
              </w:rPr>
              <w:t>makinaları</w:t>
            </w:r>
            <w:proofErr w:type="spellEnd"/>
            <w:r w:rsidRPr="001E2634">
              <w:rPr>
                <w:rFonts w:ascii="Arial" w:eastAsia="Times New Roman" w:hAnsi="Arial" w:cs="Arial"/>
                <w:color w:val="333333"/>
                <w:sz w:val="25"/>
                <w:szCs w:val="25"/>
                <w:lang w:eastAsia="tr-TR"/>
              </w:rPr>
              <w:t xml:space="preserve"> seçilir. Bu </w:t>
            </w:r>
          </w:p>
          <w:p w:rsidR="001E2634" w:rsidRP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arazide</w:t>
            </w:r>
            <w:proofErr w:type="gramEnd"/>
            <w:r w:rsidRPr="001E2634">
              <w:rPr>
                <w:rFonts w:ascii="Arial" w:eastAsia="Times New Roman" w:hAnsi="Arial" w:cs="Arial"/>
                <w:color w:val="333333"/>
                <w:sz w:val="25"/>
                <w:szCs w:val="25"/>
                <w:lang w:eastAsia="tr-TR"/>
              </w:rPr>
              <w:t xml:space="preserve"> 24 tonluk, kırıcılı ekskavatör kullanıldı.</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lastRenderedPageBreak/>
              <w:drawing>
                <wp:inline distT="0" distB="0" distL="0" distR="0">
                  <wp:extent cx="4286885" cy="2861310"/>
                  <wp:effectExtent l="19050" t="0" r="0" b="0"/>
                  <wp:docPr id="6" name="Resim 6" descr="inşaat yapım aşamalar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şaat yapım aşamaları 2"/>
                          <pic:cNvPicPr>
                            <a:picLocks noChangeAspect="1" noChangeArrowheads="1"/>
                          </pic:cNvPicPr>
                        </pic:nvPicPr>
                        <pic:blipFill>
                          <a:blip r:embed="rId78"/>
                          <a:srcRect/>
                          <a:stretch>
                            <a:fillRect/>
                          </a:stretch>
                        </pic:blipFill>
                        <pic:spPr bwMode="auto">
                          <a:xfrm>
                            <a:off x="0" y="0"/>
                            <a:ext cx="4286885" cy="2861310"/>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Times New Roman" w:eastAsia="Times New Roman" w:hAnsi="Times New Roman" w:cs="Times New Roman"/>
                <w:color w:val="000000"/>
                <w:sz w:val="27"/>
                <w:szCs w:val="27"/>
                <w:lang w:eastAsia="tr-TR"/>
              </w:rPr>
              <w:t> </w:t>
            </w:r>
          </w:p>
          <w:p w:rsidR="001E2634" w:rsidRPr="001E2634" w:rsidRDefault="001E2634" w:rsidP="001E2634">
            <w:pPr>
              <w:pStyle w:val="ListeParagraf"/>
              <w:numPr>
                <w:ilvl w:val="0"/>
                <w:numId w:val="1"/>
              </w:num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Hafriyatın nakliyesi: </w:t>
            </w:r>
          </w:p>
          <w:p w:rsidR="001E2634" w:rsidRPr="001E2634" w:rsidRDefault="001E2634" w:rsidP="001E2634">
            <w:pPr>
              <w:pStyle w:val="ListeParagraf"/>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 xml:space="preserve">Hafriyattan çıkan moloz ve kayalar, </w:t>
            </w:r>
            <w:proofErr w:type="spellStart"/>
            <w:r w:rsidRPr="001E2634">
              <w:rPr>
                <w:rFonts w:ascii="Arial" w:eastAsia="Times New Roman" w:hAnsi="Arial" w:cs="Arial"/>
                <w:color w:val="333333"/>
                <w:sz w:val="25"/>
                <w:szCs w:val="25"/>
                <w:lang w:eastAsia="tr-TR"/>
              </w:rPr>
              <w:t>kamyonara</w:t>
            </w:r>
            <w:proofErr w:type="spellEnd"/>
            <w:r w:rsidRPr="001E2634">
              <w:rPr>
                <w:rFonts w:ascii="Arial" w:eastAsia="Times New Roman" w:hAnsi="Arial" w:cs="Arial"/>
                <w:color w:val="333333"/>
                <w:sz w:val="25"/>
                <w:szCs w:val="25"/>
                <w:lang w:eastAsia="tr-TR"/>
              </w:rPr>
              <w:t xml:space="preserve"> yüklenip belediyenin gösterdiği alanlara atılır.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2861310"/>
                  <wp:effectExtent l="19050" t="0" r="0" b="0"/>
                  <wp:docPr id="7" name="Resim 7" descr="insaat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aat yapım aşamaları"/>
                          <pic:cNvPicPr>
                            <a:picLocks noChangeAspect="1" noChangeArrowheads="1"/>
                          </pic:cNvPicPr>
                        </pic:nvPicPr>
                        <pic:blipFill>
                          <a:blip r:embed="rId79"/>
                          <a:srcRect/>
                          <a:stretch>
                            <a:fillRect/>
                          </a:stretch>
                        </pic:blipFill>
                        <pic:spPr bwMode="auto">
                          <a:xfrm>
                            <a:off x="0" y="0"/>
                            <a:ext cx="4286885" cy="2861310"/>
                          </a:xfrm>
                          <a:prstGeom prst="rect">
                            <a:avLst/>
                          </a:prstGeom>
                          <a:noFill/>
                          <a:ln w="9525">
                            <a:noFill/>
                            <a:miter lim="800000"/>
                            <a:headEnd/>
                            <a:tailEnd/>
                          </a:ln>
                        </pic:spPr>
                      </pic:pic>
                    </a:graphicData>
                  </a:graphic>
                </wp:inline>
              </w:drawing>
            </w:r>
          </w:p>
          <w:p w:rsidR="001E2634" w:rsidRPr="001E2634"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b/>
                <w:bCs/>
                <w:color w:val="0000CD"/>
                <w:sz w:val="25"/>
                <w:lang w:eastAsia="tr-TR"/>
              </w:rPr>
              <w:t>Temel altı mıcır ve drenaj işleri: </w:t>
            </w:r>
          </w:p>
          <w:p w:rsidR="00F02DE1"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Hafriyatı yapılmış zemin üzerindeki kaba toprak sıyrılarak mıcır ile tesviye yapılır. </w:t>
            </w:r>
          </w:p>
          <w:p w:rsidR="00F02DE1" w:rsidRPr="00F02DE1"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Mıcır </w:t>
            </w:r>
            <w:r w:rsidRPr="00F02DE1">
              <w:rPr>
                <w:rFonts w:ascii="Arial" w:eastAsia="Times New Roman" w:hAnsi="Arial" w:cs="Arial"/>
                <w:color w:val="333333"/>
                <w:sz w:val="25"/>
                <w:szCs w:val="25"/>
                <w:lang w:eastAsia="tr-TR"/>
              </w:rPr>
              <w:t xml:space="preserve">içinde drenaj için özel drenaj boruları döşenir. Drenaj borularının yeraltı </w:t>
            </w:r>
          </w:p>
          <w:p w:rsidR="00F02DE1"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sularını</w:t>
            </w:r>
            <w:proofErr w:type="gramEnd"/>
            <w:r w:rsidRPr="001E2634">
              <w:rPr>
                <w:rFonts w:ascii="Arial" w:eastAsia="Times New Roman" w:hAnsi="Arial" w:cs="Arial"/>
                <w:color w:val="333333"/>
                <w:sz w:val="25"/>
                <w:szCs w:val="25"/>
                <w:lang w:eastAsia="tr-TR"/>
              </w:rPr>
              <w:t xml:space="preserve"> tahliye edebilmesi için eğimlerine dikkat edilir. Bu işlemi düzgün yapabilmek </w:t>
            </w:r>
          </w:p>
          <w:p w:rsidR="001E2634" w:rsidRPr="00F02DE1"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için</w:t>
            </w:r>
            <w:proofErr w:type="gramEnd"/>
            <w:r w:rsidRPr="001E2634">
              <w:rPr>
                <w:rFonts w:ascii="Arial" w:eastAsia="Times New Roman" w:hAnsi="Arial" w:cs="Arial"/>
                <w:color w:val="333333"/>
                <w:sz w:val="25"/>
                <w:szCs w:val="25"/>
                <w:lang w:eastAsia="tr-TR"/>
              </w:rPr>
              <w:t xml:space="preserve"> mıcır </w:t>
            </w:r>
            <w:r w:rsidRPr="00F02DE1">
              <w:rPr>
                <w:rFonts w:ascii="Arial" w:eastAsia="Times New Roman" w:hAnsi="Arial" w:cs="Arial"/>
                <w:color w:val="333333"/>
                <w:sz w:val="25"/>
                <w:szCs w:val="25"/>
                <w:lang w:eastAsia="tr-TR"/>
              </w:rPr>
              <w:t>kalınlığının 18 cm den daha az olmaması gerekir.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lastRenderedPageBreak/>
              <w:drawing>
                <wp:inline distT="0" distB="0" distL="0" distR="0">
                  <wp:extent cx="4286885" cy="3205480"/>
                  <wp:effectExtent l="19050" t="0" r="0" b="0"/>
                  <wp:docPr id="8" name="Resim 8" descr="insaatyapimasamala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aatyapimasamalari4"/>
                          <pic:cNvPicPr>
                            <a:picLocks noChangeAspect="1" noChangeArrowheads="1"/>
                          </pic:cNvPicPr>
                        </pic:nvPicPr>
                        <pic:blipFill>
                          <a:blip r:embed="rId80"/>
                          <a:srcRect/>
                          <a:stretch>
                            <a:fillRect/>
                          </a:stretch>
                        </pic:blipFill>
                        <pic:spPr bwMode="auto">
                          <a:xfrm>
                            <a:off x="0" y="0"/>
                            <a:ext cx="4286885" cy="3205480"/>
                          </a:xfrm>
                          <a:prstGeom prst="rect">
                            <a:avLst/>
                          </a:prstGeom>
                          <a:noFill/>
                          <a:ln w="9525">
                            <a:noFill/>
                            <a:miter lim="800000"/>
                            <a:headEnd/>
                            <a:tailEnd/>
                          </a:ln>
                        </pic:spPr>
                      </pic:pic>
                    </a:graphicData>
                  </a:graphic>
                </wp:inline>
              </w:drawing>
            </w:r>
          </w:p>
          <w:p w:rsidR="00F02DE1" w:rsidRPr="00F02DE1"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b/>
                <w:bCs/>
                <w:color w:val="0000CD"/>
                <w:sz w:val="25"/>
                <w:lang w:eastAsia="tr-TR"/>
              </w:rPr>
              <w:t xml:space="preserve">Mıcır tesviyesi ve temel altı </w:t>
            </w:r>
            <w:proofErr w:type="spellStart"/>
            <w:r w:rsidRPr="001E2634">
              <w:rPr>
                <w:rFonts w:ascii="Arial" w:eastAsia="Times New Roman" w:hAnsi="Arial" w:cs="Arial"/>
                <w:b/>
                <w:bCs/>
                <w:color w:val="0000CD"/>
                <w:sz w:val="25"/>
                <w:lang w:eastAsia="tr-TR"/>
              </w:rPr>
              <w:t>grobeton</w:t>
            </w:r>
            <w:proofErr w:type="spellEnd"/>
            <w:r w:rsidRPr="001E2634">
              <w:rPr>
                <w:rFonts w:ascii="Arial" w:eastAsia="Times New Roman" w:hAnsi="Arial" w:cs="Arial"/>
                <w:b/>
                <w:bCs/>
                <w:color w:val="0000CD"/>
                <w:sz w:val="25"/>
                <w:lang w:eastAsia="tr-TR"/>
              </w:rPr>
              <w:t>: </w:t>
            </w:r>
          </w:p>
          <w:p w:rsidR="001E2634"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Serilen mıcır tesviye edilir. Mıcırın etrafına </w:t>
            </w:r>
            <w:proofErr w:type="spellStart"/>
            <w:r w:rsidRPr="001E2634">
              <w:rPr>
                <w:rFonts w:ascii="Arial" w:eastAsia="Times New Roman" w:hAnsi="Arial" w:cs="Arial"/>
                <w:color w:val="333333"/>
                <w:sz w:val="25"/>
                <w:szCs w:val="25"/>
                <w:lang w:eastAsia="tr-TR"/>
              </w:rPr>
              <w:t>nivo</w:t>
            </w:r>
            <w:proofErr w:type="spellEnd"/>
            <w:r w:rsidRPr="001E2634">
              <w:rPr>
                <w:rFonts w:ascii="Arial" w:eastAsia="Times New Roman" w:hAnsi="Arial" w:cs="Arial"/>
                <w:color w:val="333333"/>
                <w:sz w:val="25"/>
                <w:szCs w:val="25"/>
                <w:lang w:eastAsia="tr-TR"/>
              </w:rPr>
              <w:t xml:space="preserve"> ile teraziye alınmış kalıplar </w:t>
            </w:r>
          </w:p>
          <w:p w:rsid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yerleştirilerek</w:t>
            </w:r>
            <w:proofErr w:type="gramEnd"/>
            <w:r w:rsidRPr="001E2634">
              <w:rPr>
                <w:rFonts w:ascii="Arial" w:eastAsia="Times New Roman" w:hAnsi="Arial" w:cs="Arial"/>
                <w:color w:val="333333"/>
                <w:sz w:val="25"/>
                <w:szCs w:val="25"/>
                <w:lang w:eastAsia="tr-TR"/>
              </w:rPr>
              <w:t xml:space="preserve">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dökümüne başlanır.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kalınlığı 10 cm olmalıdır. </w:t>
            </w:r>
          </w:p>
          <w:p w:rsid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Grobetonun</w:t>
            </w:r>
            <w:proofErr w:type="spellEnd"/>
            <w:r w:rsidRPr="001E2634">
              <w:rPr>
                <w:rFonts w:ascii="Arial" w:eastAsia="Times New Roman" w:hAnsi="Arial" w:cs="Arial"/>
                <w:color w:val="333333"/>
                <w:sz w:val="25"/>
                <w:szCs w:val="25"/>
                <w:lang w:eastAsia="tr-TR"/>
              </w:rPr>
              <w:t xml:space="preserve"> drenaj borularını tıkamaması için drenaj borularının nasıl örtüldüğüne</w:t>
            </w:r>
          </w:p>
          <w:p w:rsidR="001E2634" w:rsidRP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dikkat</w:t>
            </w:r>
            <w:proofErr w:type="gramEnd"/>
            <w:r w:rsidRPr="001E2634">
              <w:rPr>
                <w:rFonts w:ascii="Arial" w:eastAsia="Times New Roman" w:hAnsi="Arial" w:cs="Arial"/>
                <w:color w:val="333333"/>
                <w:sz w:val="25"/>
                <w:szCs w:val="25"/>
                <w:lang w:eastAsia="tr-TR"/>
              </w:rPr>
              <w:t xml:space="preserve"> edin.</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9" name="Resim 9" descr="İnşaat yapım aşamalar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şaat yapım aşamaları "/>
                          <pic:cNvPicPr>
                            <a:picLocks noChangeAspect="1" noChangeArrowheads="1"/>
                          </pic:cNvPicPr>
                        </pic:nvPicPr>
                        <pic:blipFill>
                          <a:blip r:embed="rId81"/>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Pr="00F02DE1"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b/>
                <w:bCs/>
                <w:color w:val="0000CD"/>
                <w:sz w:val="25"/>
                <w:lang w:eastAsia="tr-TR"/>
              </w:rPr>
              <w:t>Radye</w:t>
            </w:r>
            <w:proofErr w:type="spellEnd"/>
            <w:r w:rsidRPr="001E2634">
              <w:rPr>
                <w:rFonts w:ascii="Arial" w:eastAsia="Times New Roman" w:hAnsi="Arial" w:cs="Arial"/>
                <w:b/>
                <w:bCs/>
                <w:color w:val="0000CD"/>
                <w:sz w:val="25"/>
                <w:lang w:eastAsia="tr-TR"/>
              </w:rPr>
              <w:t xml:space="preserve"> temel altı </w:t>
            </w:r>
            <w:proofErr w:type="gramStart"/>
            <w:r w:rsidRPr="001E2634">
              <w:rPr>
                <w:rFonts w:ascii="Arial" w:eastAsia="Times New Roman" w:hAnsi="Arial" w:cs="Arial"/>
                <w:b/>
                <w:bCs/>
                <w:color w:val="0000CD"/>
                <w:sz w:val="25"/>
                <w:lang w:eastAsia="tr-TR"/>
              </w:rPr>
              <w:t>izolasyon</w:t>
            </w:r>
            <w:proofErr w:type="gramEnd"/>
            <w:r w:rsidRPr="001E2634">
              <w:rPr>
                <w:rFonts w:ascii="Arial" w:eastAsia="Times New Roman" w:hAnsi="Arial" w:cs="Arial"/>
                <w:b/>
                <w:bCs/>
                <w:color w:val="0000CD"/>
                <w:sz w:val="25"/>
                <w:lang w:eastAsia="tr-TR"/>
              </w:rPr>
              <w:t xml:space="preserve"> hazırlıkları: </w:t>
            </w:r>
          </w:p>
          <w:p w:rsidR="001E2634" w:rsidRPr="001E2634"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Radye</w:t>
            </w:r>
            <w:proofErr w:type="spellEnd"/>
            <w:r w:rsidRPr="001E2634">
              <w:rPr>
                <w:rFonts w:ascii="Arial" w:eastAsia="Times New Roman" w:hAnsi="Arial" w:cs="Arial"/>
                <w:color w:val="333333"/>
                <w:sz w:val="25"/>
                <w:szCs w:val="25"/>
                <w:lang w:eastAsia="tr-TR"/>
              </w:rPr>
              <w:t xml:space="preserve"> temel yapımı öncesinde, temel altı bohçalama yalıtımını </w:t>
            </w:r>
            <w:proofErr w:type="spellStart"/>
            <w:r w:rsidRPr="001E2634">
              <w:rPr>
                <w:rFonts w:ascii="Arial" w:eastAsia="Times New Roman" w:hAnsi="Arial" w:cs="Arial"/>
                <w:color w:val="333333"/>
                <w:sz w:val="25"/>
                <w:szCs w:val="25"/>
                <w:lang w:eastAsia="tr-TR"/>
              </w:rPr>
              <w:t>yapabilemk</w:t>
            </w:r>
            <w:proofErr w:type="spellEnd"/>
            <w:r w:rsidRPr="001E2634">
              <w:rPr>
                <w:rFonts w:ascii="Arial" w:eastAsia="Times New Roman" w:hAnsi="Arial" w:cs="Arial"/>
                <w:color w:val="333333"/>
                <w:sz w:val="25"/>
                <w:szCs w:val="25"/>
                <w:lang w:eastAsia="tr-TR"/>
              </w:rPr>
              <w:t xml:space="preserve"> ve temel </w:t>
            </w:r>
          </w:p>
          <w:p w:rsid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yanlarının</w:t>
            </w:r>
            <w:proofErr w:type="gramEnd"/>
            <w:r w:rsidRPr="001E2634">
              <w:rPr>
                <w:rFonts w:ascii="Arial" w:eastAsia="Times New Roman" w:hAnsi="Arial" w:cs="Arial"/>
                <w:color w:val="333333"/>
                <w:sz w:val="25"/>
                <w:szCs w:val="25"/>
                <w:lang w:eastAsia="tr-TR"/>
              </w:rPr>
              <w:t xml:space="preserve"> yalıtımı ile temel kalıbını aynı anda oluşturabilmek için temel sınırlarına </w:t>
            </w:r>
          </w:p>
          <w:p w:rsid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tuğla</w:t>
            </w:r>
            <w:proofErr w:type="gramEnd"/>
            <w:r w:rsidRPr="001E2634">
              <w:rPr>
                <w:rFonts w:ascii="Arial" w:eastAsia="Times New Roman" w:hAnsi="Arial" w:cs="Arial"/>
                <w:color w:val="333333"/>
                <w:sz w:val="25"/>
                <w:szCs w:val="25"/>
                <w:lang w:eastAsia="tr-TR"/>
              </w:rPr>
              <w:t xml:space="preserve"> ile kalıp/duvar örülür. Bu duvarın ölçüleri </w:t>
            </w:r>
            <w:proofErr w:type="spellStart"/>
            <w:r w:rsidRPr="001E2634">
              <w:rPr>
                <w:rFonts w:ascii="Arial" w:eastAsia="Times New Roman" w:hAnsi="Arial" w:cs="Arial"/>
                <w:color w:val="333333"/>
                <w:sz w:val="25"/>
                <w:szCs w:val="25"/>
                <w:lang w:eastAsia="tr-TR"/>
              </w:rPr>
              <w:t>radye</w:t>
            </w:r>
            <w:proofErr w:type="spellEnd"/>
            <w:r w:rsidRPr="001E2634">
              <w:rPr>
                <w:rFonts w:ascii="Arial" w:eastAsia="Times New Roman" w:hAnsi="Arial" w:cs="Arial"/>
                <w:color w:val="333333"/>
                <w:sz w:val="25"/>
                <w:szCs w:val="25"/>
                <w:lang w:eastAsia="tr-TR"/>
              </w:rPr>
              <w:t xml:space="preserve"> temel sınırlarına göre tespit edilir.</w:t>
            </w:r>
          </w:p>
          <w:p w:rsidR="00F02DE1"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lastRenderedPageBreak/>
              <w:t xml:space="preserve">Yüksekliği de </w:t>
            </w:r>
            <w:proofErr w:type="spellStart"/>
            <w:r w:rsidRPr="001E2634">
              <w:rPr>
                <w:rFonts w:ascii="Arial" w:eastAsia="Times New Roman" w:hAnsi="Arial" w:cs="Arial"/>
                <w:color w:val="333333"/>
                <w:sz w:val="25"/>
                <w:szCs w:val="25"/>
                <w:lang w:eastAsia="tr-TR"/>
              </w:rPr>
              <w:t>radye</w:t>
            </w:r>
            <w:proofErr w:type="spellEnd"/>
            <w:r w:rsidRPr="001E2634">
              <w:rPr>
                <w:rFonts w:ascii="Arial" w:eastAsia="Times New Roman" w:hAnsi="Arial" w:cs="Arial"/>
                <w:color w:val="333333"/>
                <w:sz w:val="25"/>
                <w:szCs w:val="25"/>
                <w:lang w:eastAsia="tr-TR"/>
              </w:rPr>
              <w:t xml:space="preserve"> temel kalınlığından 5-6 cm yüksek olur. Bu 5-6 cm fazlalık </w:t>
            </w:r>
          </w:p>
          <w:p w:rsidR="001E2634" w:rsidRPr="001E2634" w:rsidRDefault="001E2634" w:rsidP="001E2634">
            <w:pPr>
              <w:pStyle w:val="ListeParagraf"/>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izolasyon</w:t>
            </w:r>
            <w:proofErr w:type="gramEnd"/>
            <w:r w:rsidRPr="001E2634">
              <w:rPr>
                <w:rFonts w:ascii="Arial" w:eastAsia="Times New Roman" w:hAnsi="Arial" w:cs="Arial"/>
                <w:color w:val="333333"/>
                <w:sz w:val="25"/>
                <w:szCs w:val="25"/>
                <w:lang w:eastAsia="tr-TR"/>
              </w:rPr>
              <w:t xml:space="preserve"> koruma betonu için gereklidir. Bkz. 7. madde.</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10" name="Resim 10" descr="Bina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a yapım aşamaları"/>
                          <pic:cNvPicPr>
                            <a:picLocks noChangeAspect="1" noChangeArrowheads="1"/>
                          </pic:cNvPicPr>
                        </pic:nvPicPr>
                        <pic:blipFill>
                          <a:blip r:embed="rId82"/>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Pr="00F02DE1" w:rsidRDefault="001E2634" w:rsidP="001E2634">
            <w:pPr>
              <w:pStyle w:val="ListeParagraf"/>
              <w:numPr>
                <w:ilvl w:val="0"/>
                <w:numId w:val="1"/>
              </w:num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b/>
                <w:bCs/>
                <w:color w:val="0000CD"/>
                <w:sz w:val="25"/>
                <w:lang w:eastAsia="tr-TR"/>
              </w:rPr>
              <w:t>Temel altı bohçalama yalıtım ve koruma betonu: </w:t>
            </w:r>
          </w:p>
          <w:p w:rsidR="001E2634"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Radye</w:t>
            </w:r>
            <w:proofErr w:type="spellEnd"/>
            <w:r w:rsidRPr="001E2634">
              <w:rPr>
                <w:rFonts w:ascii="Arial" w:eastAsia="Times New Roman" w:hAnsi="Arial" w:cs="Arial"/>
                <w:color w:val="333333"/>
                <w:sz w:val="25"/>
                <w:szCs w:val="25"/>
                <w:lang w:eastAsia="tr-TR"/>
              </w:rPr>
              <w:t xml:space="preserve"> temel altında kalacak olan bohçalama yalıtımı </w:t>
            </w:r>
            <w:proofErr w:type="spellStart"/>
            <w:r w:rsidRPr="001E2634">
              <w:rPr>
                <w:rFonts w:ascii="Arial" w:eastAsia="Times New Roman" w:hAnsi="Arial" w:cs="Arial"/>
                <w:color w:val="333333"/>
                <w:sz w:val="25"/>
                <w:szCs w:val="25"/>
                <w:lang w:eastAsia="tr-TR"/>
              </w:rPr>
              <w:t>membran</w:t>
            </w:r>
            <w:proofErr w:type="spellEnd"/>
            <w:r w:rsidRPr="001E2634">
              <w:rPr>
                <w:rFonts w:ascii="Arial" w:eastAsia="Times New Roman" w:hAnsi="Arial" w:cs="Arial"/>
                <w:color w:val="333333"/>
                <w:sz w:val="25"/>
                <w:szCs w:val="25"/>
                <w:lang w:eastAsia="tr-TR"/>
              </w:rPr>
              <w:t xml:space="preserve"> türü yalıtım malzemesi</w:t>
            </w:r>
          </w:p>
          <w:p w:rsid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İle</w:t>
            </w:r>
            <w:r>
              <w:rPr>
                <w:rFonts w:ascii="Arial" w:eastAsia="Times New Roman" w:hAnsi="Arial" w:cs="Arial"/>
                <w:color w:val="333333"/>
                <w:sz w:val="25"/>
                <w:szCs w:val="25"/>
                <w:lang w:eastAsia="tr-TR"/>
              </w:rPr>
              <w:t xml:space="preserve"> </w:t>
            </w:r>
            <w:r w:rsidRPr="001E2634">
              <w:rPr>
                <w:rFonts w:ascii="Arial" w:eastAsia="Times New Roman" w:hAnsi="Arial" w:cs="Arial"/>
                <w:color w:val="333333"/>
                <w:sz w:val="25"/>
                <w:szCs w:val="25"/>
                <w:lang w:eastAsia="tr-TR"/>
              </w:rPr>
              <w:t xml:space="preserve">yapılır ve üzerine 5 cm koruma betonu atılır. Koruma betonu, </w:t>
            </w:r>
            <w:proofErr w:type="spellStart"/>
            <w:r w:rsidRPr="001E2634">
              <w:rPr>
                <w:rFonts w:ascii="Arial" w:eastAsia="Times New Roman" w:hAnsi="Arial" w:cs="Arial"/>
                <w:color w:val="333333"/>
                <w:sz w:val="25"/>
                <w:szCs w:val="25"/>
                <w:lang w:eastAsia="tr-TR"/>
              </w:rPr>
              <w:t>radye</w:t>
            </w:r>
            <w:proofErr w:type="spellEnd"/>
            <w:r w:rsidRPr="001E2634">
              <w:rPr>
                <w:rFonts w:ascii="Arial" w:eastAsia="Times New Roman" w:hAnsi="Arial" w:cs="Arial"/>
                <w:color w:val="333333"/>
                <w:sz w:val="25"/>
                <w:szCs w:val="25"/>
                <w:lang w:eastAsia="tr-TR"/>
              </w:rPr>
              <w:t xml:space="preserve"> temel imalatı </w:t>
            </w:r>
          </w:p>
          <w:p w:rsidR="001E2634" w:rsidRPr="001E2634" w:rsidRDefault="001E2634" w:rsidP="001E2634">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sırasında</w:t>
            </w:r>
            <w:proofErr w:type="gramEnd"/>
            <w:r w:rsidRPr="001E2634">
              <w:rPr>
                <w:rFonts w:ascii="Arial" w:eastAsia="Times New Roman" w:hAnsi="Arial" w:cs="Arial"/>
                <w:color w:val="333333"/>
                <w:sz w:val="25"/>
                <w:szCs w:val="25"/>
                <w:lang w:eastAsia="tr-TR"/>
              </w:rPr>
              <w:t xml:space="preserve"> demir döşenirken yalıtımın zedelenmesini önler.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356305" cy="3559277"/>
                  <wp:effectExtent l="19050" t="0" r="6145" b="0"/>
                  <wp:docPr id="11" name="Resim 11" descr="bina inşaat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a inşaat aşamaları"/>
                          <pic:cNvPicPr>
                            <a:picLocks noChangeAspect="1" noChangeArrowheads="1"/>
                          </pic:cNvPicPr>
                        </pic:nvPicPr>
                        <pic:blipFill>
                          <a:blip r:embed="rId83"/>
                          <a:srcRect/>
                          <a:stretch>
                            <a:fillRect/>
                          </a:stretch>
                        </pic:blipFill>
                        <pic:spPr bwMode="auto">
                          <a:xfrm>
                            <a:off x="0" y="0"/>
                            <a:ext cx="4356327" cy="355929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lastRenderedPageBreak/>
              <w:t>8-</w:t>
            </w:r>
            <w:proofErr w:type="spellStart"/>
            <w:r w:rsidRPr="001E2634">
              <w:rPr>
                <w:rFonts w:ascii="Arial" w:eastAsia="Times New Roman" w:hAnsi="Arial" w:cs="Arial"/>
                <w:b/>
                <w:bCs/>
                <w:color w:val="0000CD"/>
                <w:sz w:val="25"/>
                <w:lang w:eastAsia="tr-TR"/>
              </w:rPr>
              <w:t>Radye</w:t>
            </w:r>
            <w:proofErr w:type="spellEnd"/>
            <w:r w:rsidRPr="001E2634">
              <w:rPr>
                <w:rFonts w:ascii="Arial" w:eastAsia="Times New Roman" w:hAnsi="Arial" w:cs="Arial"/>
                <w:b/>
                <w:bCs/>
                <w:color w:val="0000CD"/>
                <w:sz w:val="25"/>
                <w:lang w:eastAsia="tr-TR"/>
              </w:rPr>
              <w:t xml:space="preserve"> temel demirlerinin döşenmesi.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Statik projesine uygun biçimde temel demirleri döşenir. Demir altı </w:t>
            </w:r>
            <w:proofErr w:type="spellStart"/>
            <w:r w:rsidRPr="001E2634">
              <w:rPr>
                <w:rFonts w:ascii="Arial" w:eastAsia="Times New Roman" w:hAnsi="Arial" w:cs="Arial"/>
                <w:color w:val="333333"/>
                <w:sz w:val="25"/>
                <w:szCs w:val="25"/>
                <w:lang w:eastAsia="tr-TR"/>
              </w:rPr>
              <w:t>paspayları</w:t>
            </w:r>
            <w:proofErr w:type="spellEnd"/>
            <w:r w:rsidRPr="001E2634">
              <w:rPr>
                <w:rFonts w:ascii="Arial" w:eastAsia="Times New Roman" w:hAnsi="Arial" w:cs="Arial"/>
                <w:color w:val="333333"/>
                <w:sz w:val="25"/>
                <w:szCs w:val="25"/>
                <w:lang w:eastAsia="tr-TR"/>
              </w:rPr>
              <w:t xml:space="preserve"> konur. Bu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paspaylarının</w:t>
            </w:r>
            <w:proofErr w:type="spellEnd"/>
            <w:r w:rsidRPr="001E2634">
              <w:rPr>
                <w:rFonts w:ascii="Arial" w:eastAsia="Times New Roman" w:hAnsi="Arial" w:cs="Arial"/>
                <w:color w:val="333333"/>
                <w:sz w:val="25"/>
                <w:szCs w:val="25"/>
                <w:lang w:eastAsia="tr-TR"/>
              </w:rPr>
              <w:t xml:space="preserve"> temelde 5 cm olması gerekir. Demir aralarından, </w:t>
            </w:r>
            <w:proofErr w:type="spellStart"/>
            <w:r w:rsidRPr="001E2634">
              <w:rPr>
                <w:rFonts w:ascii="Arial" w:eastAsia="Times New Roman" w:hAnsi="Arial" w:cs="Arial"/>
                <w:color w:val="333333"/>
                <w:sz w:val="25"/>
                <w:szCs w:val="25"/>
                <w:lang w:eastAsia="tr-TR"/>
              </w:rPr>
              <w:t>faraday</w:t>
            </w:r>
            <w:proofErr w:type="spellEnd"/>
            <w:r w:rsidRPr="001E2634">
              <w:rPr>
                <w:rFonts w:ascii="Arial" w:eastAsia="Times New Roman" w:hAnsi="Arial" w:cs="Arial"/>
                <w:color w:val="333333"/>
                <w:sz w:val="25"/>
                <w:szCs w:val="25"/>
                <w:lang w:eastAsia="tr-TR"/>
              </w:rPr>
              <w:t xml:space="preserve"> kafesi sağlamak ve </w:t>
            </w:r>
          </w:p>
          <w:p w:rsidR="001E2634" w:rsidRP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statik</w:t>
            </w:r>
            <w:proofErr w:type="gramEnd"/>
            <w:r w:rsidRPr="001E2634">
              <w:rPr>
                <w:rFonts w:ascii="Arial" w:eastAsia="Times New Roman" w:hAnsi="Arial" w:cs="Arial"/>
                <w:color w:val="333333"/>
                <w:sz w:val="25"/>
                <w:szCs w:val="25"/>
                <w:lang w:eastAsia="tr-TR"/>
              </w:rPr>
              <w:t xml:space="preserve"> elektrik yükünü deşarj edebilmek için galvaniz şeritler geçirilir.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drawing>
                <wp:inline distT="0" distB="0" distL="0" distR="0">
                  <wp:extent cx="4286885" cy="3225165"/>
                  <wp:effectExtent l="19050" t="0" r="0" b="0"/>
                  <wp:docPr id="12" name="Resim 12" descr="İnşaat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şaat Yapım Aşamaları"/>
                          <pic:cNvPicPr>
                            <a:picLocks noChangeAspect="1" noChangeArrowheads="1"/>
                          </pic:cNvPicPr>
                        </pic:nvPicPr>
                        <pic:blipFill>
                          <a:blip r:embed="rId84"/>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Pr="00F02DE1" w:rsidRDefault="001E2634" w:rsidP="00F02DE1">
            <w:pPr>
              <w:pStyle w:val="ListeParagraf"/>
              <w:numPr>
                <w:ilvl w:val="0"/>
                <w:numId w:val="1"/>
              </w:numPr>
              <w:spacing w:before="100" w:beforeAutospacing="1" w:after="100" w:afterAutospacing="1" w:line="240" w:lineRule="auto"/>
              <w:jc w:val="both"/>
              <w:rPr>
                <w:rFonts w:ascii="Open Sans" w:eastAsia="Times New Roman" w:hAnsi="Open Sans" w:cs="Arial"/>
                <w:color w:val="333333"/>
                <w:lang w:eastAsia="tr-TR"/>
              </w:rPr>
            </w:pPr>
            <w:r w:rsidRPr="00F02DE1">
              <w:rPr>
                <w:rFonts w:ascii="Arial" w:eastAsia="Times New Roman" w:hAnsi="Arial" w:cs="Arial"/>
                <w:b/>
                <w:bCs/>
                <w:color w:val="0000CD"/>
                <w:sz w:val="25"/>
                <w:lang w:eastAsia="tr-TR"/>
              </w:rPr>
              <w:t>Temel betonu dökülmesi:</w:t>
            </w:r>
            <w:r w:rsidRPr="00F02DE1">
              <w:rPr>
                <w:rFonts w:ascii="Arial" w:eastAsia="Times New Roman" w:hAnsi="Arial" w:cs="Arial"/>
                <w:color w:val="0000CD"/>
                <w:sz w:val="25"/>
                <w:szCs w:val="25"/>
                <w:lang w:eastAsia="tr-TR"/>
              </w:rPr>
              <w:t> </w:t>
            </w:r>
          </w:p>
          <w:p w:rsidR="00F02DE1" w:rsidRDefault="007F6775"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hyperlink r:id="rId85" w:tgtFrame="_blank" w:history="1">
              <w:r w:rsidR="001E2634" w:rsidRPr="00F02DE1">
                <w:rPr>
                  <w:rFonts w:ascii="Arial" w:eastAsia="Times New Roman" w:hAnsi="Arial" w:cs="Arial"/>
                  <w:color w:val="298CCA"/>
                  <w:sz w:val="25"/>
                  <w:lang w:eastAsia="tr-TR"/>
                </w:rPr>
                <w:t>Statik proje</w:t>
              </w:r>
            </w:hyperlink>
            <w:r w:rsidR="001E2634" w:rsidRPr="00F02DE1">
              <w:rPr>
                <w:rFonts w:ascii="Arial" w:eastAsia="Times New Roman" w:hAnsi="Arial" w:cs="Arial"/>
                <w:color w:val="333333"/>
                <w:sz w:val="25"/>
                <w:szCs w:val="25"/>
                <w:lang w:eastAsia="tr-TR"/>
              </w:rPr>
              <w:t>de belirlenen beton sınıfına göre getirilen beton, betona su katmadan,</w:t>
            </w:r>
          </w:p>
          <w:p w:rsidR="00F02DE1"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r w:rsidRPr="00F02DE1">
              <w:rPr>
                <w:rFonts w:ascii="Arial" w:eastAsia="Times New Roman" w:hAnsi="Arial" w:cs="Arial"/>
                <w:color w:val="333333"/>
                <w:sz w:val="25"/>
                <w:szCs w:val="25"/>
                <w:lang w:eastAsia="tr-TR"/>
              </w:rPr>
              <w:t xml:space="preserve"> </w:t>
            </w:r>
            <w:proofErr w:type="gramStart"/>
            <w:r w:rsidRPr="00F02DE1">
              <w:rPr>
                <w:rFonts w:ascii="Arial" w:eastAsia="Times New Roman" w:hAnsi="Arial" w:cs="Arial"/>
                <w:color w:val="333333"/>
                <w:sz w:val="25"/>
                <w:szCs w:val="25"/>
                <w:lang w:eastAsia="tr-TR"/>
              </w:rPr>
              <w:t>gerekirse</w:t>
            </w:r>
            <w:proofErr w:type="gramEnd"/>
            <w:r w:rsidRPr="00F02DE1">
              <w:rPr>
                <w:rFonts w:ascii="Arial" w:eastAsia="Times New Roman" w:hAnsi="Arial" w:cs="Arial"/>
                <w:color w:val="333333"/>
                <w:sz w:val="25"/>
                <w:szCs w:val="25"/>
                <w:lang w:eastAsia="tr-TR"/>
              </w:rPr>
              <w:t xml:space="preserve"> akışkanlaştırıcı ile takviye edilerek dökülür. </w:t>
            </w:r>
            <w:proofErr w:type="gramStart"/>
            <w:r w:rsidRPr="00F02DE1">
              <w:rPr>
                <w:rFonts w:ascii="Arial" w:eastAsia="Times New Roman" w:hAnsi="Arial" w:cs="Arial"/>
                <w:color w:val="333333"/>
                <w:sz w:val="25"/>
                <w:szCs w:val="25"/>
                <w:lang w:eastAsia="tr-TR"/>
              </w:rPr>
              <w:t>betonun</w:t>
            </w:r>
            <w:proofErr w:type="gramEnd"/>
            <w:r w:rsidRPr="00F02DE1">
              <w:rPr>
                <w:rFonts w:ascii="Arial" w:eastAsia="Times New Roman" w:hAnsi="Arial" w:cs="Arial"/>
                <w:color w:val="333333"/>
                <w:sz w:val="25"/>
                <w:szCs w:val="25"/>
                <w:lang w:eastAsia="tr-TR"/>
              </w:rPr>
              <w:t xml:space="preserve"> kalıba iyi yerleşmesi ve </w:t>
            </w:r>
          </w:p>
          <w:p w:rsidR="001E2634" w:rsidRPr="001E2634"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F02DE1">
              <w:rPr>
                <w:rFonts w:ascii="Arial" w:eastAsia="Times New Roman" w:hAnsi="Arial" w:cs="Arial"/>
                <w:color w:val="333333"/>
                <w:sz w:val="25"/>
                <w:szCs w:val="25"/>
                <w:lang w:eastAsia="tr-TR"/>
              </w:rPr>
              <w:t>boşluk</w:t>
            </w:r>
            <w:proofErr w:type="gramEnd"/>
            <w:r w:rsidRPr="00F02DE1">
              <w:rPr>
                <w:rFonts w:ascii="Arial" w:eastAsia="Times New Roman" w:hAnsi="Arial" w:cs="Arial"/>
                <w:color w:val="333333"/>
                <w:sz w:val="25"/>
                <w:szCs w:val="25"/>
                <w:lang w:eastAsia="tr-TR"/>
              </w:rPr>
              <w:t xml:space="preserve"> </w:t>
            </w:r>
            <w:r w:rsidRPr="001E2634">
              <w:rPr>
                <w:rFonts w:ascii="Arial" w:eastAsia="Times New Roman" w:hAnsi="Arial" w:cs="Arial"/>
                <w:color w:val="333333"/>
                <w:sz w:val="25"/>
                <w:szCs w:val="25"/>
                <w:lang w:eastAsia="tr-TR"/>
              </w:rPr>
              <w:t>oluşturmaması için mutlaka vibratör kullanılmalıdır. Vibratör işi bilinçli elemanlara teslim edilir</w:t>
            </w:r>
            <w:r w:rsidR="00F02DE1">
              <w:rPr>
                <w:rFonts w:ascii="Arial" w:eastAsia="Times New Roman" w:hAnsi="Arial" w:cs="Arial"/>
                <w:color w:val="333333"/>
                <w:sz w:val="25"/>
                <w:szCs w:val="25"/>
                <w:lang w:eastAsia="tr-TR"/>
              </w:rPr>
              <w:t xml:space="preserve"> </w:t>
            </w:r>
            <w:r w:rsidRPr="001E2634">
              <w:rPr>
                <w:rFonts w:ascii="Arial" w:eastAsia="Times New Roman" w:hAnsi="Arial" w:cs="Arial"/>
                <w:color w:val="333333"/>
                <w:sz w:val="25"/>
                <w:szCs w:val="25"/>
                <w:lang w:eastAsia="tr-TR"/>
              </w:rPr>
              <w:t>ve döküm boyunca çalıştırılır.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7479" cy="2418736"/>
                  <wp:effectExtent l="19050" t="0" r="0" b="0"/>
                  <wp:docPr id="13" name="Resim 13" descr="inşaat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şaat yapım aşamaları"/>
                          <pic:cNvPicPr>
                            <a:picLocks noChangeAspect="1" noChangeArrowheads="1"/>
                          </pic:cNvPicPr>
                        </pic:nvPicPr>
                        <pic:blipFill>
                          <a:blip r:embed="rId86"/>
                          <a:srcRect/>
                          <a:stretch>
                            <a:fillRect/>
                          </a:stretch>
                        </pic:blipFill>
                        <pic:spPr bwMode="auto">
                          <a:xfrm>
                            <a:off x="0" y="0"/>
                            <a:ext cx="4287479" cy="2418736"/>
                          </a:xfrm>
                          <a:prstGeom prst="rect">
                            <a:avLst/>
                          </a:prstGeom>
                          <a:noFill/>
                          <a:ln w="9525">
                            <a:noFill/>
                            <a:miter lim="800000"/>
                            <a:headEnd/>
                            <a:tailEnd/>
                          </a:ln>
                        </pic:spPr>
                      </pic:pic>
                    </a:graphicData>
                  </a:graphic>
                </wp:inline>
              </w:drawing>
            </w:r>
          </w:p>
          <w:p w:rsidR="00F02DE1" w:rsidRPr="00F02DE1" w:rsidRDefault="001E2634" w:rsidP="00F02DE1">
            <w:pPr>
              <w:pStyle w:val="ListeParagraf"/>
              <w:numPr>
                <w:ilvl w:val="0"/>
                <w:numId w:val="1"/>
              </w:numPr>
              <w:spacing w:before="100" w:beforeAutospacing="1" w:after="100" w:afterAutospacing="1" w:line="240" w:lineRule="auto"/>
              <w:jc w:val="both"/>
              <w:rPr>
                <w:rFonts w:ascii="Open Sans" w:eastAsia="Times New Roman" w:hAnsi="Open Sans" w:cs="Arial"/>
                <w:color w:val="333333"/>
                <w:lang w:eastAsia="tr-TR"/>
              </w:rPr>
            </w:pPr>
            <w:proofErr w:type="spellStart"/>
            <w:r w:rsidRPr="00F02DE1">
              <w:rPr>
                <w:rFonts w:ascii="Arial" w:eastAsia="Times New Roman" w:hAnsi="Arial" w:cs="Arial"/>
                <w:b/>
                <w:bCs/>
                <w:color w:val="0000CD"/>
                <w:sz w:val="25"/>
                <w:lang w:eastAsia="tr-TR"/>
              </w:rPr>
              <w:lastRenderedPageBreak/>
              <w:t>Subasman</w:t>
            </w:r>
            <w:proofErr w:type="spellEnd"/>
            <w:r w:rsidRPr="00F02DE1">
              <w:rPr>
                <w:rFonts w:ascii="Arial" w:eastAsia="Times New Roman" w:hAnsi="Arial" w:cs="Arial"/>
                <w:b/>
                <w:bCs/>
                <w:color w:val="0000CD"/>
                <w:sz w:val="25"/>
                <w:lang w:eastAsia="tr-TR"/>
              </w:rPr>
              <w:t xml:space="preserve"> perdelerinin imali: </w:t>
            </w:r>
          </w:p>
          <w:p w:rsidR="00F02DE1"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F02DE1">
              <w:rPr>
                <w:rFonts w:ascii="Arial" w:eastAsia="Times New Roman" w:hAnsi="Arial" w:cs="Arial"/>
                <w:color w:val="333333"/>
                <w:sz w:val="25"/>
                <w:szCs w:val="25"/>
                <w:lang w:eastAsia="tr-TR"/>
              </w:rPr>
              <w:t>Radye</w:t>
            </w:r>
            <w:proofErr w:type="spellEnd"/>
            <w:r w:rsidRPr="00F02DE1">
              <w:rPr>
                <w:rFonts w:ascii="Arial" w:eastAsia="Times New Roman" w:hAnsi="Arial" w:cs="Arial"/>
                <w:color w:val="333333"/>
                <w:sz w:val="25"/>
                <w:szCs w:val="25"/>
                <w:lang w:eastAsia="tr-TR"/>
              </w:rPr>
              <w:t xml:space="preserve"> temel ile </w:t>
            </w:r>
            <w:proofErr w:type="spellStart"/>
            <w:r w:rsidRPr="00F02DE1">
              <w:rPr>
                <w:rFonts w:ascii="Arial" w:eastAsia="Times New Roman" w:hAnsi="Arial" w:cs="Arial"/>
                <w:color w:val="333333"/>
                <w:sz w:val="25"/>
                <w:szCs w:val="25"/>
                <w:lang w:eastAsia="tr-TR"/>
              </w:rPr>
              <w:t>subasman</w:t>
            </w:r>
            <w:proofErr w:type="spellEnd"/>
            <w:r w:rsidRPr="00F02DE1">
              <w:rPr>
                <w:rFonts w:ascii="Arial" w:eastAsia="Times New Roman" w:hAnsi="Arial" w:cs="Arial"/>
                <w:color w:val="333333"/>
                <w:sz w:val="25"/>
                <w:szCs w:val="25"/>
                <w:lang w:eastAsia="tr-TR"/>
              </w:rPr>
              <w:t xml:space="preserve"> kotu arasında imal edilecek olan </w:t>
            </w:r>
            <w:proofErr w:type="spellStart"/>
            <w:r w:rsidRPr="00F02DE1">
              <w:rPr>
                <w:rFonts w:ascii="Arial" w:eastAsia="Times New Roman" w:hAnsi="Arial" w:cs="Arial"/>
                <w:color w:val="333333"/>
                <w:sz w:val="25"/>
                <w:szCs w:val="25"/>
                <w:lang w:eastAsia="tr-TR"/>
              </w:rPr>
              <w:t>subasman</w:t>
            </w:r>
            <w:proofErr w:type="spellEnd"/>
            <w:r w:rsidRPr="00F02DE1">
              <w:rPr>
                <w:rFonts w:ascii="Arial" w:eastAsia="Times New Roman" w:hAnsi="Arial" w:cs="Arial"/>
                <w:color w:val="333333"/>
                <w:sz w:val="25"/>
                <w:szCs w:val="25"/>
                <w:lang w:eastAsia="tr-TR"/>
              </w:rPr>
              <w:t xml:space="preserve"> perdelerinin </w:t>
            </w:r>
          </w:p>
          <w:p w:rsidR="001E2634" w:rsidRPr="001E2634" w:rsidRDefault="001E2634" w:rsidP="00F02DE1">
            <w:pPr>
              <w:pStyle w:val="ListeParagraf"/>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F02DE1">
              <w:rPr>
                <w:rFonts w:ascii="Arial" w:eastAsia="Times New Roman" w:hAnsi="Arial" w:cs="Arial"/>
                <w:color w:val="333333"/>
                <w:sz w:val="25"/>
                <w:szCs w:val="25"/>
                <w:lang w:eastAsia="tr-TR"/>
              </w:rPr>
              <w:t>demir</w:t>
            </w:r>
            <w:proofErr w:type="gramEnd"/>
            <w:r w:rsidRPr="00F02DE1">
              <w:rPr>
                <w:rFonts w:ascii="Arial" w:eastAsia="Times New Roman" w:hAnsi="Arial" w:cs="Arial"/>
                <w:color w:val="333333"/>
                <w:sz w:val="25"/>
                <w:szCs w:val="25"/>
                <w:lang w:eastAsia="tr-TR"/>
              </w:rPr>
              <w:t xml:space="preserve">, </w:t>
            </w:r>
            <w:r w:rsidRPr="001E2634">
              <w:rPr>
                <w:rFonts w:ascii="Arial" w:eastAsia="Times New Roman" w:hAnsi="Arial" w:cs="Arial"/>
                <w:color w:val="333333"/>
                <w:sz w:val="25"/>
                <w:szCs w:val="25"/>
                <w:lang w:eastAsia="tr-TR"/>
              </w:rPr>
              <w:t>kalıp ve beton işleri tamamlanır.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14" name="Resim 14" descr="şantiye yapım aş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şantiye yapım aşamaları"/>
                          <pic:cNvPicPr>
                            <a:picLocks noChangeAspect="1" noChangeArrowheads="1"/>
                          </pic:cNvPicPr>
                        </pic:nvPicPr>
                        <pic:blipFill>
                          <a:blip r:embed="rId87"/>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12- Dolgu ve sıkıştırma: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Subasman</w:t>
            </w:r>
            <w:proofErr w:type="spellEnd"/>
            <w:r w:rsidRPr="001E2634">
              <w:rPr>
                <w:rFonts w:ascii="Arial" w:eastAsia="Times New Roman" w:hAnsi="Arial" w:cs="Arial"/>
                <w:color w:val="333333"/>
                <w:sz w:val="25"/>
                <w:szCs w:val="25"/>
                <w:lang w:eastAsia="tr-TR"/>
              </w:rPr>
              <w:t xml:space="preserve"> perdelerinin içinde kalan boşluğa uygun malzeme ile yapılan dolgular, daha</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sonra</w:t>
            </w:r>
            <w:proofErr w:type="gramEnd"/>
            <w:r w:rsidRPr="001E2634">
              <w:rPr>
                <w:rFonts w:ascii="Arial" w:eastAsia="Times New Roman" w:hAnsi="Arial" w:cs="Arial"/>
                <w:color w:val="333333"/>
                <w:sz w:val="25"/>
                <w:szCs w:val="25"/>
                <w:lang w:eastAsia="tr-TR"/>
              </w:rPr>
              <w:t xml:space="preserve"> boşluk yaratmaması için </w:t>
            </w:r>
            <w:proofErr w:type="spellStart"/>
            <w:r w:rsidRPr="001E2634">
              <w:rPr>
                <w:rFonts w:ascii="Arial" w:eastAsia="Times New Roman" w:hAnsi="Arial" w:cs="Arial"/>
                <w:color w:val="333333"/>
                <w:sz w:val="25"/>
                <w:szCs w:val="25"/>
                <w:lang w:eastAsia="tr-TR"/>
              </w:rPr>
              <w:t>kompaktörlü</w:t>
            </w:r>
            <w:proofErr w:type="spellEnd"/>
            <w:r w:rsidRPr="001E2634">
              <w:rPr>
                <w:rFonts w:ascii="Arial" w:eastAsia="Times New Roman" w:hAnsi="Arial" w:cs="Arial"/>
                <w:color w:val="333333"/>
                <w:sz w:val="25"/>
                <w:szCs w:val="25"/>
                <w:lang w:eastAsia="tr-TR"/>
              </w:rPr>
              <w:t xml:space="preserve"> sıkıştırma öncesinde suya doyurulması gerekir.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15" name="Resim 15" descr="subasman dolgu ve sıkışt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basman dolgu ve sıkıştırma"/>
                          <pic:cNvPicPr>
                            <a:picLocks noChangeAspect="1" noChangeArrowheads="1"/>
                          </pic:cNvPicPr>
                        </pic:nvPicPr>
                        <pic:blipFill>
                          <a:blip r:embed="rId88"/>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lastRenderedPageBreak/>
              <w:t xml:space="preserve">13- </w:t>
            </w:r>
            <w:proofErr w:type="spellStart"/>
            <w:r w:rsidRPr="001E2634">
              <w:rPr>
                <w:rFonts w:ascii="Arial" w:eastAsia="Times New Roman" w:hAnsi="Arial" w:cs="Arial"/>
                <w:b/>
                <w:bCs/>
                <w:color w:val="0000CD"/>
                <w:sz w:val="25"/>
                <w:lang w:eastAsia="tr-TR"/>
              </w:rPr>
              <w:t>Kompaktörlü</w:t>
            </w:r>
            <w:proofErr w:type="spellEnd"/>
            <w:r w:rsidRPr="001E2634">
              <w:rPr>
                <w:rFonts w:ascii="Arial" w:eastAsia="Times New Roman" w:hAnsi="Arial" w:cs="Arial"/>
                <w:b/>
                <w:bCs/>
                <w:color w:val="0000CD"/>
                <w:sz w:val="25"/>
                <w:lang w:eastAsia="tr-TR"/>
              </w:rPr>
              <w:t xml:space="preserve"> sıkıştırma:</w:t>
            </w:r>
            <w:r w:rsidRPr="001E2634">
              <w:rPr>
                <w:rFonts w:ascii="Arial" w:eastAsia="Times New Roman" w:hAnsi="Arial" w:cs="Arial"/>
                <w:color w:val="0000CD"/>
                <w:sz w:val="25"/>
                <w:szCs w:val="25"/>
                <w:lang w:eastAsia="tr-TR"/>
              </w:rPr>
              <w:t>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 xml:space="preserve">Yaklaşık %20 nem oranına ulaşmış olan dolgunun </w:t>
            </w:r>
            <w:proofErr w:type="spellStart"/>
            <w:r w:rsidRPr="001E2634">
              <w:rPr>
                <w:rFonts w:ascii="Arial" w:eastAsia="Times New Roman" w:hAnsi="Arial" w:cs="Arial"/>
                <w:color w:val="333333"/>
                <w:sz w:val="25"/>
                <w:szCs w:val="25"/>
                <w:lang w:eastAsia="tr-TR"/>
              </w:rPr>
              <w:t>kompaktörle</w:t>
            </w:r>
            <w:proofErr w:type="spellEnd"/>
            <w:r w:rsidRPr="001E2634">
              <w:rPr>
                <w:rFonts w:ascii="Arial" w:eastAsia="Times New Roman" w:hAnsi="Arial" w:cs="Arial"/>
                <w:color w:val="333333"/>
                <w:sz w:val="25"/>
                <w:szCs w:val="25"/>
                <w:lang w:eastAsia="tr-TR"/>
              </w:rPr>
              <w:t xml:space="preserve"> sıkıştırılır.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16" name="Resim 16" descr="Bina inşaat yapım aş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na inşaat yapım aşaması"/>
                          <pic:cNvPicPr>
                            <a:picLocks noChangeAspect="1" noChangeArrowheads="1"/>
                          </pic:cNvPicPr>
                        </pic:nvPicPr>
                        <pic:blipFill>
                          <a:blip r:embed="rId89"/>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 xml:space="preserve">14- </w:t>
            </w:r>
            <w:proofErr w:type="spellStart"/>
            <w:r w:rsidRPr="001E2634">
              <w:rPr>
                <w:rFonts w:ascii="Arial" w:eastAsia="Times New Roman" w:hAnsi="Arial" w:cs="Arial"/>
                <w:b/>
                <w:bCs/>
                <w:color w:val="0000CD"/>
                <w:sz w:val="25"/>
                <w:lang w:eastAsia="tr-TR"/>
              </w:rPr>
              <w:t>Subasman</w:t>
            </w:r>
            <w:proofErr w:type="spellEnd"/>
            <w:r w:rsidRPr="001E2634">
              <w:rPr>
                <w:rFonts w:ascii="Arial" w:eastAsia="Times New Roman" w:hAnsi="Arial" w:cs="Arial"/>
                <w:b/>
                <w:bCs/>
                <w:color w:val="0000CD"/>
                <w:sz w:val="25"/>
                <w:lang w:eastAsia="tr-TR"/>
              </w:rPr>
              <w:t xml:space="preserve"> kotu hasır demirli </w:t>
            </w:r>
            <w:proofErr w:type="spellStart"/>
            <w:r w:rsidRPr="001E2634">
              <w:rPr>
                <w:rFonts w:ascii="Arial" w:eastAsia="Times New Roman" w:hAnsi="Arial" w:cs="Arial"/>
                <w:b/>
                <w:bCs/>
                <w:color w:val="0000CD"/>
                <w:sz w:val="25"/>
                <w:lang w:eastAsia="tr-TR"/>
              </w:rPr>
              <w:t>grobeton</w:t>
            </w:r>
            <w:proofErr w:type="spellEnd"/>
            <w:r w:rsidRPr="001E2634">
              <w:rPr>
                <w:rFonts w:ascii="Arial" w:eastAsia="Times New Roman" w:hAnsi="Arial" w:cs="Arial"/>
                <w:b/>
                <w:bCs/>
                <w:color w:val="0000CD"/>
                <w:sz w:val="25"/>
                <w:lang w:eastAsia="tr-TR"/>
              </w:rPr>
              <w:t>:</w:t>
            </w:r>
            <w:r w:rsidRPr="001E2634">
              <w:rPr>
                <w:rFonts w:ascii="Arial" w:eastAsia="Times New Roman" w:hAnsi="Arial" w:cs="Arial"/>
                <w:color w:val="0000CD"/>
                <w:sz w:val="25"/>
                <w:szCs w:val="25"/>
                <w:lang w:eastAsia="tr-TR"/>
              </w:rPr>
              <w:t>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Sıkıştırılmış dolgu üzerine pis su tesisatı gibi altyapı imalatları tamamlandıktan sonra, mıcır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serilir</w:t>
            </w:r>
            <w:proofErr w:type="gramEnd"/>
            <w:r w:rsidRPr="001E2634">
              <w:rPr>
                <w:rFonts w:ascii="Arial" w:eastAsia="Times New Roman" w:hAnsi="Arial" w:cs="Arial"/>
                <w:color w:val="333333"/>
                <w:sz w:val="25"/>
                <w:szCs w:val="25"/>
                <w:lang w:eastAsia="tr-TR"/>
              </w:rPr>
              <w:t xml:space="preserve">. Bu mıcırın görevi,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ile dolgu malzemesi arasında bir katman oluşturarak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betonu</w:t>
            </w:r>
            <w:proofErr w:type="gramEnd"/>
            <w:r w:rsidRPr="001E2634">
              <w:rPr>
                <w:rFonts w:ascii="Arial" w:eastAsia="Times New Roman" w:hAnsi="Arial" w:cs="Arial"/>
                <w:color w:val="333333"/>
                <w:sz w:val="25"/>
                <w:szCs w:val="25"/>
                <w:lang w:eastAsia="tr-TR"/>
              </w:rPr>
              <w:t xml:space="preserve"> ve hasır demiri korumaktır. Serilen mıcır üzerine 8-12 cm kalınlığında </w:t>
            </w:r>
            <w:proofErr w:type="gramStart"/>
            <w:r w:rsidRPr="001E2634">
              <w:rPr>
                <w:rFonts w:ascii="Arial" w:eastAsia="Times New Roman" w:hAnsi="Arial" w:cs="Arial"/>
                <w:color w:val="333333"/>
                <w:sz w:val="25"/>
                <w:szCs w:val="25"/>
                <w:lang w:eastAsia="tr-TR"/>
              </w:rPr>
              <w:t>(</w:t>
            </w:r>
            <w:proofErr w:type="gramEnd"/>
            <w:r w:rsidRPr="001E2634">
              <w:rPr>
                <w:rFonts w:ascii="Arial" w:eastAsia="Times New Roman" w:hAnsi="Arial" w:cs="Arial"/>
                <w:color w:val="333333"/>
                <w:sz w:val="25"/>
                <w:szCs w:val="25"/>
                <w:lang w:eastAsia="tr-TR"/>
              </w:rPr>
              <w:t xml:space="preserve">projede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öngörülen</w:t>
            </w:r>
            <w:proofErr w:type="gramEnd"/>
            <w:r w:rsidRPr="001E2634">
              <w:rPr>
                <w:rFonts w:ascii="Arial" w:eastAsia="Times New Roman" w:hAnsi="Arial" w:cs="Arial"/>
                <w:color w:val="333333"/>
                <w:sz w:val="25"/>
                <w:szCs w:val="25"/>
                <w:lang w:eastAsia="tr-TR"/>
              </w:rPr>
              <w:t xml:space="preserve"> sınıfta) beton dökülür. Bu uygulamada dökülen beton sınıfı C25 </w:t>
            </w:r>
            <w:proofErr w:type="spellStart"/>
            <w:r w:rsidRPr="001E2634">
              <w:rPr>
                <w:rFonts w:ascii="Arial" w:eastAsia="Times New Roman" w:hAnsi="Arial" w:cs="Arial"/>
                <w:color w:val="333333"/>
                <w:sz w:val="25"/>
                <w:szCs w:val="25"/>
                <w:lang w:eastAsia="tr-TR"/>
              </w:rPr>
              <w:t>dir</w:t>
            </w:r>
            <w:proofErr w:type="spellEnd"/>
            <w:r w:rsidRPr="001E2634">
              <w:rPr>
                <w:rFonts w:ascii="Arial" w:eastAsia="Times New Roman" w:hAnsi="Arial" w:cs="Arial"/>
                <w:color w:val="333333"/>
                <w:sz w:val="25"/>
                <w:szCs w:val="25"/>
                <w:lang w:eastAsia="tr-TR"/>
              </w:rPr>
              <w:t xml:space="preserve">. Dolgu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üzerine</w:t>
            </w:r>
            <w:proofErr w:type="gramEnd"/>
            <w:r w:rsidRPr="001E2634">
              <w:rPr>
                <w:rFonts w:ascii="Arial" w:eastAsia="Times New Roman" w:hAnsi="Arial" w:cs="Arial"/>
                <w:color w:val="333333"/>
                <w:sz w:val="25"/>
                <w:szCs w:val="25"/>
                <w:lang w:eastAsia="tr-TR"/>
              </w:rPr>
              <w:t xml:space="preserve"> yapılan </w:t>
            </w:r>
            <w:proofErr w:type="spellStart"/>
            <w:r w:rsidRPr="001E2634">
              <w:rPr>
                <w:rFonts w:ascii="Arial" w:eastAsia="Times New Roman" w:hAnsi="Arial" w:cs="Arial"/>
                <w:color w:val="333333"/>
                <w:sz w:val="25"/>
                <w:szCs w:val="25"/>
                <w:lang w:eastAsia="tr-TR"/>
              </w:rPr>
              <w:t>grobetonun</w:t>
            </w:r>
            <w:proofErr w:type="spellEnd"/>
            <w:r w:rsidRPr="001E2634">
              <w:rPr>
                <w:rFonts w:ascii="Arial" w:eastAsia="Times New Roman" w:hAnsi="Arial" w:cs="Arial"/>
                <w:color w:val="333333"/>
                <w:sz w:val="25"/>
                <w:szCs w:val="25"/>
                <w:lang w:eastAsia="tr-TR"/>
              </w:rPr>
              <w:t xml:space="preserve"> kalitesiz olmasının, ilerde taban çökmesi gibi sıkıntılara yol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açabileceği</w:t>
            </w:r>
            <w:proofErr w:type="gramEnd"/>
            <w:r w:rsidRPr="001E2634">
              <w:rPr>
                <w:rFonts w:ascii="Arial" w:eastAsia="Times New Roman" w:hAnsi="Arial" w:cs="Arial"/>
                <w:color w:val="333333"/>
                <w:sz w:val="25"/>
                <w:szCs w:val="25"/>
                <w:lang w:eastAsia="tr-TR"/>
              </w:rPr>
              <w:t xml:space="preserve"> bilinmelidir.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7479" cy="1818968"/>
                  <wp:effectExtent l="19050" t="0" r="0" b="0"/>
                  <wp:docPr id="17" name="Resim 17" descr="Subasman Kotu , gro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basman Kotu , grobeton"/>
                          <pic:cNvPicPr>
                            <a:picLocks noChangeAspect="1" noChangeArrowheads="1"/>
                          </pic:cNvPicPr>
                        </pic:nvPicPr>
                        <pic:blipFill>
                          <a:blip r:embed="rId90"/>
                          <a:srcRect/>
                          <a:stretch>
                            <a:fillRect/>
                          </a:stretch>
                        </pic:blipFill>
                        <pic:spPr bwMode="auto">
                          <a:xfrm>
                            <a:off x="0" y="0"/>
                            <a:ext cx="4287479" cy="1818968"/>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b/>
                <w:bCs/>
                <w:color w:val="0000CD"/>
                <w:sz w:val="25"/>
                <w:lang w:eastAsia="tr-TR"/>
              </w:rPr>
              <w:lastRenderedPageBreak/>
              <w:t xml:space="preserve">15- Beton dökümüne hazırlanmış hasırlı </w:t>
            </w:r>
            <w:proofErr w:type="spellStart"/>
            <w:r w:rsidRPr="001E2634">
              <w:rPr>
                <w:rFonts w:ascii="Arial" w:eastAsia="Times New Roman" w:hAnsi="Arial" w:cs="Arial"/>
                <w:b/>
                <w:bCs/>
                <w:color w:val="0000CD"/>
                <w:sz w:val="25"/>
                <w:lang w:eastAsia="tr-TR"/>
              </w:rPr>
              <w:t>grobeton</w:t>
            </w:r>
            <w:proofErr w:type="spellEnd"/>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drawing>
                <wp:inline distT="0" distB="0" distL="0" distR="0">
                  <wp:extent cx="4286640" cy="2605549"/>
                  <wp:effectExtent l="19050" t="0" r="0" b="0"/>
                  <wp:docPr id="18" name="Resim 18" descr="Beton dökümüne hazır gro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on dökümüne hazır grobeton"/>
                          <pic:cNvPicPr>
                            <a:picLocks noChangeAspect="1" noChangeArrowheads="1"/>
                          </pic:cNvPicPr>
                        </pic:nvPicPr>
                        <pic:blipFill>
                          <a:blip r:embed="rId91"/>
                          <a:srcRect/>
                          <a:stretch>
                            <a:fillRect/>
                          </a:stretch>
                        </pic:blipFill>
                        <pic:spPr bwMode="auto">
                          <a:xfrm>
                            <a:off x="0" y="0"/>
                            <a:ext cx="4286885" cy="2605698"/>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 xml:space="preserve">16- Hasırlı </w:t>
            </w:r>
            <w:proofErr w:type="spellStart"/>
            <w:r w:rsidRPr="001E2634">
              <w:rPr>
                <w:rFonts w:ascii="Arial" w:eastAsia="Times New Roman" w:hAnsi="Arial" w:cs="Arial"/>
                <w:b/>
                <w:bCs/>
                <w:color w:val="0000CD"/>
                <w:sz w:val="25"/>
                <w:lang w:eastAsia="tr-TR"/>
              </w:rPr>
              <w:t>grobeton</w:t>
            </w:r>
            <w:proofErr w:type="spellEnd"/>
            <w:r w:rsidRPr="001E2634">
              <w:rPr>
                <w:rFonts w:ascii="Arial" w:eastAsia="Times New Roman" w:hAnsi="Arial" w:cs="Arial"/>
                <w:b/>
                <w:bCs/>
                <w:color w:val="0000CD"/>
                <w:sz w:val="25"/>
                <w:lang w:eastAsia="tr-TR"/>
              </w:rPr>
              <w:t xml:space="preserve"> dökümü: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Subasman</w:t>
            </w:r>
            <w:proofErr w:type="spellEnd"/>
            <w:r w:rsidRPr="001E2634">
              <w:rPr>
                <w:rFonts w:ascii="Arial" w:eastAsia="Times New Roman" w:hAnsi="Arial" w:cs="Arial"/>
                <w:color w:val="333333"/>
                <w:sz w:val="25"/>
                <w:szCs w:val="25"/>
                <w:lang w:eastAsia="tr-TR"/>
              </w:rPr>
              <w:t xml:space="preserve"> perdelerinin bitiş kotunun ve üst kenarlarının düzgün olmasının önemi bu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fotoğrafta</w:t>
            </w:r>
            <w:proofErr w:type="gramEnd"/>
            <w:r w:rsidRPr="001E2634">
              <w:rPr>
                <w:rFonts w:ascii="Arial" w:eastAsia="Times New Roman" w:hAnsi="Arial" w:cs="Arial"/>
                <w:color w:val="333333"/>
                <w:sz w:val="25"/>
                <w:szCs w:val="25"/>
                <w:lang w:eastAsia="tr-TR"/>
              </w:rPr>
              <w:t xml:space="preserve"> anlaşılmaktadır.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tesviyesinin kolaylığı ve doğruluğu için bu tür püf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noktalarına</w:t>
            </w:r>
            <w:proofErr w:type="gramEnd"/>
            <w:r w:rsidRPr="001E2634">
              <w:rPr>
                <w:rFonts w:ascii="Arial" w:eastAsia="Times New Roman" w:hAnsi="Arial" w:cs="Arial"/>
                <w:color w:val="333333"/>
                <w:sz w:val="25"/>
                <w:szCs w:val="25"/>
                <w:lang w:eastAsia="tr-TR"/>
              </w:rPr>
              <w:t xml:space="preserve"> önceden dikkat etmek gerekir. Perdelerin kotunun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kotundan aşağıda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olması</w:t>
            </w:r>
            <w:proofErr w:type="gramEnd"/>
            <w:r w:rsidRPr="001E2634">
              <w:rPr>
                <w:rFonts w:ascii="Arial" w:eastAsia="Times New Roman" w:hAnsi="Arial" w:cs="Arial"/>
                <w:color w:val="333333"/>
                <w:sz w:val="25"/>
                <w:szCs w:val="25"/>
                <w:lang w:eastAsia="tr-TR"/>
              </w:rPr>
              <w:t xml:space="preserve"> durumunda kolon filizlerinin arasında </w:t>
            </w:r>
            <w:proofErr w:type="spellStart"/>
            <w:r w:rsidRPr="001E2634">
              <w:rPr>
                <w:rFonts w:ascii="Arial" w:eastAsia="Times New Roman" w:hAnsi="Arial" w:cs="Arial"/>
                <w:color w:val="333333"/>
                <w:sz w:val="25"/>
                <w:szCs w:val="25"/>
                <w:lang w:eastAsia="tr-TR"/>
              </w:rPr>
              <w:t>grobeton</w:t>
            </w:r>
            <w:proofErr w:type="spellEnd"/>
            <w:r w:rsidRPr="001E2634">
              <w:rPr>
                <w:rFonts w:ascii="Arial" w:eastAsia="Times New Roman" w:hAnsi="Arial" w:cs="Arial"/>
                <w:color w:val="333333"/>
                <w:sz w:val="25"/>
                <w:szCs w:val="25"/>
                <w:lang w:eastAsia="tr-TR"/>
              </w:rPr>
              <w:t xml:space="preserve"> girmesi ve ilave bir katman oluşturması</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statik</w:t>
            </w:r>
            <w:proofErr w:type="gramEnd"/>
            <w:r w:rsidRPr="001E2634">
              <w:rPr>
                <w:rFonts w:ascii="Arial" w:eastAsia="Times New Roman" w:hAnsi="Arial" w:cs="Arial"/>
                <w:color w:val="333333"/>
                <w:sz w:val="25"/>
                <w:szCs w:val="25"/>
                <w:lang w:eastAsia="tr-TR"/>
              </w:rPr>
              <w:t xml:space="preserve"> açıdan tehlikelidir.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640" cy="2330245"/>
                  <wp:effectExtent l="19050" t="0" r="0" b="0"/>
                  <wp:docPr id="19" name="Resim 19" descr="Hasırlı grobeton döküm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ırlı grobeton dökümü"/>
                          <pic:cNvPicPr>
                            <a:picLocks noChangeAspect="1" noChangeArrowheads="1"/>
                          </pic:cNvPicPr>
                        </pic:nvPicPr>
                        <pic:blipFill>
                          <a:blip r:embed="rId92"/>
                          <a:srcRect/>
                          <a:stretch>
                            <a:fillRect/>
                          </a:stretch>
                        </pic:blipFill>
                        <pic:spPr bwMode="auto">
                          <a:xfrm>
                            <a:off x="0" y="0"/>
                            <a:ext cx="4286885" cy="2330378"/>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17- Asmolen sistem tabliye kalıbı: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 xml:space="preserve">Beton dökümüne hazırlanan tabliye kalıbı görüntüsü. </w:t>
            </w:r>
            <w:proofErr w:type="gramEnd"/>
            <w:r w:rsidRPr="001E2634">
              <w:rPr>
                <w:rFonts w:ascii="Arial" w:eastAsia="Times New Roman" w:hAnsi="Arial" w:cs="Arial"/>
                <w:color w:val="333333"/>
                <w:sz w:val="25"/>
                <w:szCs w:val="25"/>
                <w:lang w:eastAsia="tr-TR"/>
              </w:rPr>
              <w:t xml:space="preserve">Kalıp destekleri, asmolenlerin düzeni,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lastRenderedPageBreak/>
              <w:t>kolonların</w:t>
            </w:r>
            <w:proofErr w:type="gramEnd"/>
            <w:r w:rsidRPr="001E2634">
              <w:rPr>
                <w:rFonts w:ascii="Arial" w:eastAsia="Times New Roman" w:hAnsi="Arial" w:cs="Arial"/>
                <w:color w:val="333333"/>
                <w:sz w:val="25"/>
                <w:szCs w:val="25"/>
                <w:lang w:eastAsia="tr-TR"/>
              </w:rPr>
              <w:t xml:space="preserve"> demir filizleri ve kalıp dikmelerinin sıklığı görülmektedir. Beton atılırken vibratör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kullanan</w:t>
            </w:r>
            <w:proofErr w:type="gramEnd"/>
            <w:r w:rsidRPr="001E2634">
              <w:rPr>
                <w:rFonts w:ascii="Arial" w:eastAsia="Times New Roman" w:hAnsi="Arial" w:cs="Arial"/>
                <w:color w:val="333333"/>
                <w:sz w:val="25"/>
                <w:szCs w:val="25"/>
                <w:lang w:eastAsia="tr-TR"/>
              </w:rPr>
              <w:t xml:space="preserve"> ekibin tereddütsüz çalışabilmesi için kalıp takviyelerinin güçlü olması gerekmektedir.</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Aksi halde vibrasyondan tasarruf etmeye çalışılır ve statik zayıflıklar hatta tehlikeli boşluklar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oluşabilir</w:t>
            </w:r>
            <w:proofErr w:type="gramEnd"/>
            <w:r w:rsidRPr="001E2634">
              <w:rPr>
                <w:rFonts w:ascii="Arial" w:eastAsia="Times New Roman" w:hAnsi="Arial" w:cs="Arial"/>
                <w:color w:val="333333"/>
                <w:sz w:val="25"/>
                <w:szCs w:val="25"/>
                <w:lang w:eastAsia="tr-TR"/>
              </w:rPr>
              <w:t>.</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640" cy="2644878"/>
                  <wp:effectExtent l="19050" t="0" r="0" b="0"/>
                  <wp:docPr id="20" name="Resim 20" descr="17- Asmolen sistem tabliye kalı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 Asmolen sistem tabliye kalıbı"/>
                          <pic:cNvPicPr>
                            <a:picLocks noChangeAspect="1" noChangeArrowheads="1"/>
                          </pic:cNvPicPr>
                        </pic:nvPicPr>
                        <pic:blipFill>
                          <a:blip r:embed="rId93"/>
                          <a:srcRect/>
                          <a:stretch>
                            <a:fillRect/>
                          </a:stretch>
                        </pic:blipFill>
                        <pic:spPr bwMode="auto">
                          <a:xfrm>
                            <a:off x="0" y="0"/>
                            <a:ext cx="4286885" cy="2645029"/>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18- Kolon kalıbı: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Kolon ve tabliye kalıplarının yapılması sırasında kullanılacak malzemenin temiz, düzgün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ve</w:t>
            </w:r>
            <w:proofErr w:type="gramEnd"/>
            <w:r w:rsidRPr="001E2634">
              <w:rPr>
                <w:rFonts w:ascii="Arial" w:eastAsia="Times New Roman" w:hAnsi="Arial" w:cs="Arial"/>
                <w:color w:val="333333"/>
                <w:sz w:val="25"/>
                <w:szCs w:val="25"/>
                <w:lang w:eastAsia="tr-TR"/>
              </w:rPr>
              <w:t xml:space="preserve"> sağlam olması önemlidir. Taze betonun kalıp yüzeylerine uyguladığı basınç kimi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noktalarda</w:t>
            </w:r>
            <w:proofErr w:type="gramEnd"/>
            <w:r w:rsidRPr="001E2634">
              <w:rPr>
                <w:rFonts w:ascii="Arial" w:eastAsia="Times New Roman" w:hAnsi="Arial" w:cs="Arial"/>
                <w:color w:val="333333"/>
                <w:sz w:val="25"/>
                <w:szCs w:val="25"/>
                <w:lang w:eastAsia="tr-TR"/>
              </w:rPr>
              <w:t xml:space="preserve"> kolayca onlarca tona kadar yükselebilir. Bu nedenle kalıp imalatında kullanılacak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olan</w:t>
            </w:r>
            <w:proofErr w:type="gramEnd"/>
            <w:r w:rsidRPr="001E2634">
              <w:rPr>
                <w:rFonts w:ascii="Arial" w:eastAsia="Times New Roman" w:hAnsi="Arial" w:cs="Arial"/>
                <w:color w:val="333333"/>
                <w:sz w:val="25"/>
                <w:szCs w:val="25"/>
                <w:lang w:eastAsia="tr-TR"/>
              </w:rPr>
              <w:t xml:space="preserve"> malzemenin sağlamlığı ve düzgünlüğünün yanı sıra, desteklerinin güçlü olmasına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dikkat</w:t>
            </w:r>
            <w:proofErr w:type="gramEnd"/>
            <w:r w:rsidRPr="001E2634">
              <w:rPr>
                <w:rFonts w:ascii="Arial" w:eastAsia="Times New Roman" w:hAnsi="Arial" w:cs="Arial"/>
                <w:color w:val="333333"/>
                <w:sz w:val="25"/>
                <w:szCs w:val="25"/>
                <w:lang w:eastAsia="tr-TR"/>
              </w:rPr>
              <w:t xml:space="preserve"> edilmeli, demir donatıların düzgünlüğü sağlanmalı ve kalıbın her yüzeyine </w:t>
            </w:r>
            <w:proofErr w:type="spellStart"/>
            <w:r w:rsidRPr="001E2634">
              <w:rPr>
                <w:rFonts w:ascii="Arial" w:eastAsia="Times New Roman" w:hAnsi="Arial" w:cs="Arial"/>
                <w:color w:val="333333"/>
                <w:sz w:val="25"/>
                <w:szCs w:val="25"/>
                <w:lang w:eastAsia="tr-TR"/>
              </w:rPr>
              <w:t>paspayları</w:t>
            </w:r>
            <w:proofErr w:type="spellEnd"/>
            <w:r w:rsidRPr="001E2634">
              <w:rPr>
                <w:rFonts w:ascii="Arial" w:eastAsia="Times New Roman" w:hAnsi="Arial" w:cs="Arial"/>
                <w:color w:val="333333"/>
                <w:sz w:val="25"/>
                <w:szCs w:val="25"/>
                <w:lang w:eastAsia="tr-TR"/>
              </w:rPr>
              <w:t xml:space="preserve">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mutlaka</w:t>
            </w:r>
            <w:proofErr w:type="gramEnd"/>
            <w:r w:rsidRPr="001E2634">
              <w:rPr>
                <w:rFonts w:ascii="Arial" w:eastAsia="Times New Roman" w:hAnsi="Arial" w:cs="Arial"/>
                <w:color w:val="333333"/>
                <w:sz w:val="25"/>
                <w:szCs w:val="25"/>
                <w:lang w:eastAsia="tr-TR"/>
              </w:rPr>
              <w:t xml:space="preserve"> konmalıdır. Kolon, tabliye, temel gibi değişik imalatların </w:t>
            </w:r>
            <w:proofErr w:type="spellStart"/>
            <w:r w:rsidRPr="001E2634">
              <w:rPr>
                <w:rFonts w:ascii="Arial" w:eastAsia="Times New Roman" w:hAnsi="Arial" w:cs="Arial"/>
                <w:color w:val="333333"/>
                <w:sz w:val="25"/>
                <w:szCs w:val="25"/>
                <w:lang w:eastAsia="tr-TR"/>
              </w:rPr>
              <w:t>paspayı</w:t>
            </w:r>
            <w:proofErr w:type="spellEnd"/>
            <w:r w:rsidRPr="001E2634">
              <w:rPr>
                <w:rFonts w:ascii="Arial" w:eastAsia="Times New Roman" w:hAnsi="Arial" w:cs="Arial"/>
                <w:color w:val="333333"/>
                <w:sz w:val="25"/>
                <w:szCs w:val="25"/>
                <w:lang w:eastAsia="tr-TR"/>
              </w:rPr>
              <w:t xml:space="preserve"> malzemeleri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birbirinden</w:t>
            </w:r>
            <w:proofErr w:type="gramEnd"/>
            <w:r w:rsidRPr="001E2634">
              <w:rPr>
                <w:rFonts w:ascii="Arial" w:eastAsia="Times New Roman" w:hAnsi="Arial" w:cs="Arial"/>
                <w:color w:val="333333"/>
                <w:sz w:val="25"/>
                <w:szCs w:val="25"/>
                <w:lang w:eastAsia="tr-TR"/>
              </w:rPr>
              <w:t xml:space="preserve"> farklı olduğu bilinmeli ve doğru yerde, doğru </w:t>
            </w:r>
            <w:proofErr w:type="spellStart"/>
            <w:r w:rsidRPr="001E2634">
              <w:rPr>
                <w:rFonts w:ascii="Arial" w:eastAsia="Times New Roman" w:hAnsi="Arial" w:cs="Arial"/>
                <w:color w:val="333333"/>
                <w:sz w:val="25"/>
                <w:szCs w:val="25"/>
                <w:lang w:eastAsia="tr-TR"/>
              </w:rPr>
              <w:t>paspayı</w:t>
            </w:r>
            <w:proofErr w:type="spellEnd"/>
            <w:r w:rsidRPr="001E2634">
              <w:rPr>
                <w:rFonts w:ascii="Arial" w:eastAsia="Times New Roman" w:hAnsi="Arial" w:cs="Arial"/>
                <w:color w:val="333333"/>
                <w:sz w:val="25"/>
                <w:szCs w:val="25"/>
                <w:lang w:eastAsia="tr-TR"/>
              </w:rPr>
              <w:t xml:space="preserve"> kullanılmalıdır. </w:t>
            </w:r>
            <w:proofErr w:type="spellStart"/>
            <w:r w:rsidRPr="001E2634">
              <w:rPr>
                <w:rFonts w:ascii="Arial" w:eastAsia="Times New Roman" w:hAnsi="Arial" w:cs="Arial"/>
                <w:color w:val="333333"/>
                <w:sz w:val="25"/>
                <w:szCs w:val="25"/>
                <w:lang w:eastAsia="tr-TR"/>
              </w:rPr>
              <w:t>Paspayı</w:t>
            </w:r>
            <w:proofErr w:type="spellEnd"/>
            <w:r w:rsidRPr="001E2634">
              <w:rPr>
                <w:rFonts w:ascii="Arial" w:eastAsia="Times New Roman" w:hAnsi="Arial" w:cs="Arial"/>
                <w:color w:val="333333"/>
                <w:sz w:val="25"/>
                <w:szCs w:val="25"/>
                <w:lang w:eastAsia="tr-TR"/>
              </w:rPr>
              <w:t xml:space="preserve">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kullanılmayan</w:t>
            </w:r>
            <w:proofErr w:type="gramEnd"/>
            <w:r w:rsidRPr="001E2634">
              <w:rPr>
                <w:rFonts w:ascii="Arial" w:eastAsia="Times New Roman" w:hAnsi="Arial" w:cs="Arial"/>
                <w:color w:val="333333"/>
                <w:sz w:val="25"/>
                <w:szCs w:val="25"/>
                <w:lang w:eastAsia="tr-TR"/>
              </w:rPr>
              <w:t xml:space="preserve"> betonarme imalatlar korozyona davetiye çıkarmıştır.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lastRenderedPageBreak/>
              <w:drawing>
                <wp:inline distT="0" distB="0" distL="0" distR="0">
                  <wp:extent cx="3225151" cy="1710813"/>
                  <wp:effectExtent l="19050" t="0" r="0" b="0"/>
                  <wp:docPr id="21" name="Resim 21" descr="Kolon Kalı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lon Kalıbı"/>
                          <pic:cNvPicPr>
                            <a:picLocks noChangeAspect="1" noChangeArrowheads="1"/>
                          </pic:cNvPicPr>
                        </pic:nvPicPr>
                        <pic:blipFill>
                          <a:blip r:embed="rId94"/>
                          <a:srcRect/>
                          <a:stretch>
                            <a:fillRect/>
                          </a:stretch>
                        </pic:blipFill>
                        <pic:spPr bwMode="auto">
                          <a:xfrm>
                            <a:off x="0" y="0"/>
                            <a:ext cx="3225165" cy="1710820"/>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19- Beton dökülmesine hazırlanmış olan kalıp: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Kalıp, demir ve asmolen imalatı tamamlandıktan sonra son kontroller yapılır ve imalat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sırasında</w:t>
            </w:r>
            <w:proofErr w:type="gramEnd"/>
            <w:r w:rsidRPr="001E2634">
              <w:rPr>
                <w:rFonts w:ascii="Arial" w:eastAsia="Times New Roman" w:hAnsi="Arial" w:cs="Arial"/>
                <w:color w:val="333333"/>
                <w:sz w:val="25"/>
                <w:szCs w:val="25"/>
                <w:lang w:eastAsia="tr-TR"/>
              </w:rPr>
              <w:t xml:space="preserve"> hizası bozulmuş olan asmolenler düzeltilir.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22" name="Resim 22" descr="beton dökümüne hazır kalı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ton dökümüne hazır kalıp"/>
                          <pic:cNvPicPr>
                            <a:picLocks noChangeAspect="1" noChangeArrowheads="1"/>
                          </pic:cNvPicPr>
                        </pic:nvPicPr>
                        <pic:blipFill>
                          <a:blip r:embed="rId95"/>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FF"/>
                <w:sz w:val="25"/>
                <w:lang w:eastAsia="tr-TR"/>
              </w:rPr>
              <w:t>20- Tabliye betonu dökülmesi: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Statik projede belirlenen beton sınıfına göre getirilen beton, betona su katmadan, gerekirse akışkanlaştırıcı ile takviye edilerek dökülür. Betonun kalıba iyi yerleşmesi ve boşluk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oluşturmaması</w:t>
            </w:r>
            <w:proofErr w:type="gramEnd"/>
            <w:r w:rsidRPr="001E2634">
              <w:rPr>
                <w:rFonts w:ascii="Arial" w:eastAsia="Times New Roman" w:hAnsi="Arial" w:cs="Arial"/>
                <w:color w:val="333333"/>
                <w:sz w:val="25"/>
                <w:szCs w:val="25"/>
                <w:lang w:eastAsia="tr-TR"/>
              </w:rPr>
              <w:t xml:space="preserve"> için mutlaka vibratör kullanılmalıdır. Vibratör işi bilinçli elemanlara teslim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edilir</w:t>
            </w:r>
            <w:proofErr w:type="gramEnd"/>
            <w:r w:rsidRPr="001E2634">
              <w:rPr>
                <w:rFonts w:ascii="Arial" w:eastAsia="Times New Roman" w:hAnsi="Arial" w:cs="Arial"/>
                <w:color w:val="333333"/>
                <w:sz w:val="25"/>
                <w:szCs w:val="25"/>
                <w:lang w:eastAsia="tr-TR"/>
              </w:rPr>
              <w:t xml:space="preserve"> ve döküm boyunca çalıştırılır. İşlem boyunca asmolen sıralarının bozulmamasına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dikkat</w:t>
            </w:r>
            <w:proofErr w:type="gramEnd"/>
            <w:r w:rsidRPr="001E2634">
              <w:rPr>
                <w:rFonts w:ascii="Arial" w:eastAsia="Times New Roman" w:hAnsi="Arial" w:cs="Arial"/>
                <w:color w:val="333333"/>
                <w:sz w:val="25"/>
                <w:szCs w:val="25"/>
                <w:lang w:eastAsia="tr-TR"/>
              </w:rPr>
              <w:t xml:space="preserve"> edilir. Önce ana kiriş ve asmolen kirişleri dökülür, vibratörle sıkıştırılır. Daha sonra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lastRenderedPageBreak/>
              <w:t>tabliye</w:t>
            </w:r>
            <w:proofErr w:type="gramEnd"/>
            <w:r w:rsidRPr="001E2634">
              <w:rPr>
                <w:rFonts w:ascii="Arial" w:eastAsia="Times New Roman" w:hAnsi="Arial" w:cs="Arial"/>
                <w:color w:val="333333"/>
                <w:sz w:val="25"/>
                <w:szCs w:val="25"/>
                <w:lang w:eastAsia="tr-TR"/>
              </w:rPr>
              <w:t xml:space="preserve"> betonu dökülür ve tekrar vibratörle sıkıştırılması ve kiriş betonları ile kaynaşması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sağlanır</w:t>
            </w:r>
            <w:proofErr w:type="gramEnd"/>
            <w:r w:rsidRPr="001E2634">
              <w:rPr>
                <w:rFonts w:ascii="Arial" w:eastAsia="Times New Roman" w:hAnsi="Arial" w:cs="Arial"/>
                <w:color w:val="333333"/>
                <w:sz w:val="25"/>
                <w:szCs w:val="25"/>
                <w:lang w:eastAsia="tr-TR"/>
              </w:rPr>
              <w:t xml:space="preserve">. Beton dökümü sırasında hiçbir noktada soğuk derz oluşmaması için beton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katmanları</w:t>
            </w:r>
            <w:proofErr w:type="gramEnd"/>
            <w:r w:rsidRPr="001E2634">
              <w:rPr>
                <w:rFonts w:ascii="Arial" w:eastAsia="Times New Roman" w:hAnsi="Arial" w:cs="Arial"/>
                <w:color w:val="333333"/>
                <w:sz w:val="25"/>
                <w:szCs w:val="25"/>
                <w:lang w:eastAsia="tr-TR"/>
              </w:rPr>
              <w:t xml:space="preserve"> arasındaki sürelere dikkat edilir. Betonun uzak noktalardan gelmesi durumunda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çeşitli</w:t>
            </w:r>
            <w:proofErr w:type="gramEnd"/>
            <w:r w:rsidRPr="001E2634">
              <w:rPr>
                <w:rFonts w:ascii="Arial" w:eastAsia="Times New Roman" w:hAnsi="Arial" w:cs="Arial"/>
                <w:color w:val="333333"/>
                <w:sz w:val="25"/>
                <w:szCs w:val="25"/>
                <w:lang w:eastAsia="tr-TR"/>
              </w:rPr>
              <w:t xml:space="preserve"> katkılardan destek alınabileceği gibi özel noktaların bağlantısını güçlendirmek için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spellStart"/>
            <w:r w:rsidRPr="001E2634">
              <w:rPr>
                <w:rFonts w:ascii="Arial" w:eastAsia="Times New Roman" w:hAnsi="Arial" w:cs="Arial"/>
                <w:color w:val="333333"/>
                <w:sz w:val="25"/>
                <w:szCs w:val="25"/>
                <w:lang w:eastAsia="tr-TR"/>
              </w:rPr>
              <w:t>epoksi</w:t>
            </w:r>
            <w:proofErr w:type="spellEnd"/>
            <w:r w:rsidRPr="001E2634">
              <w:rPr>
                <w:rFonts w:ascii="Arial" w:eastAsia="Times New Roman" w:hAnsi="Arial" w:cs="Arial"/>
                <w:color w:val="333333"/>
                <w:sz w:val="25"/>
                <w:szCs w:val="25"/>
                <w:lang w:eastAsia="tr-TR"/>
              </w:rPr>
              <w:t xml:space="preserve"> esaslı kimyasalların kullanılması durumuna karşı tedarikli olmak gerekmektedir.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23" name="Resim 23" descr="Tabliye betonu dökül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iye betonu dökülmesi"/>
                          <pic:cNvPicPr>
                            <a:picLocks noChangeAspect="1" noChangeArrowheads="1"/>
                          </pic:cNvPicPr>
                        </pic:nvPicPr>
                        <pic:blipFill>
                          <a:blip r:embed="rId96"/>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Times New Roman" w:eastAsia="Times New Roman" w:hAnsi="Times New Roman" w:cs="Times New Roman"/>
                <w:color w:val="000000"/>
                <w:sz w:val="27"/>
                <w:szCs w:val="27"/>
                <w:lang w:eastAsia="tr-TR"/>
              </w:rPr>
              <w:t>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b/>
                <w:bCs/>
                <w:color w:val="0000CD"/>
                <w:sz w:val="25"/>
                <w:lang w:eastAsia="tr-TR"/>
              </w:rPr>
              <w:t xml:space="preserve">21- Teras Tabliyesinin </w:t>
            </w:r>
            <w:proofErr w:type="spellStart"/>
            <w:r w:rsidRPr="001E2634">
              <w:rPr>
                <w:rFonts w:ascii="Arial" w:eastAsia="Times New Roman" w:hAnsi="Arial" w:cs="Arial"/>
                <w:b/>
                <w:bCs/>
                <w:color w:val="0000CD"/>
                <w:sz w:val="25"/>
                <w:lang w:eastAsia="tr-TR"/>
              </w:rPr>
              <w:t>Betone</w:t>
            </w:r>
            <w:proofErr w:type="spellEnd"/>
            <w:r w:rsidRPr="001E2634">
              <w:rPr>
                <w:rFonts w:ascii="Arial" w:eastAsia="Times New Roman" w:hAnsi="Arial" w:cs="Arial"/>
                <w:b/>
                <w:bCs/>
                <w:color w:val="0000CD"/>
                <w:sz w:val="25"/>
                <w:lang w:eastAsia="tr-TR"/>
              </w:rPr>
              <w:t xml:space="preserve"> Hazır </w:t>
            </w:r>
            <w:proofErr w:type="gramStart"/>
            <w:r w:rsidRPr="001E2634">
              <w:rPr>
                <w:rFonts w:ascii="Arial" w:eastAsia="Times New Roman" w:hAnsi="Arial" w:cs="Arial"/>
                <w:b/>
                <w:bCs/>
                <w:color w:val="0000CD"/>
                <w:sz w:val="25"/>
                <w:lang w:eastAsia="tr-TR"/>
              </w:rPr>
              <w:t>Hali :</w:t>
            </w:r>
            <w:proofErr w:type="gramEnd"/>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Teras tabliye kalıbı hazırlanırken, tabliye betonu üst kotu hizasına çakılmış olan çıtanın</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sebebi</w:t>
            </w:r>
            <w:proofErr w:type="gramEnd"/>
            <w:r w:rsidRPr="001E2634">
              <w:rPr>
                <w:rFonts w:ascii="Arial" w:eastAsia="Times New Roman" w:hAnsi="Arial" w:cs="Arial"/>
                <w:color w:val="333333"/>
                <w:sz w:val="25"/>
                <w:szCs w:val="25"/>
                <w:lang w:eastAsia="tr-TR"/>
              </w:rPr>
              <w:t>, parapet duvarlarının eklerinin görülmesine engel olmaktır. Bu imalatta parapet</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duvarı</w:t>
            </w:r>
            <w:proofErr w:type="gramEnd"/>
            <w:r w:rsidRPr="001E2634">
              <w:rPr>
                <w:rFonts w:ascii="Arial" w:eastAsia="Times New Roman" w:hAnsi="Arial" w:cs="Arial"/>
                <w:color w:val="333333"/>
                <w:sz w:val="25"/>
                <w:szCs w:val="25"/>
                <w:lang w:eastAsia="tr-TR"/>
              </w:rPr>
              <w:t xml:space="preserve"> için filiz bırakılmış ve parapet kalıbı ile tabliye kalıbının tek parça olması tercih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edilmiştir</w:t>
            </w:r>
            <w:proofErr w:type="gramEnd"/>
            <w:r w:rsidRPr="001E2634">
              <w:rPr>
                <w:rFonts w:ascii="Arial" w:eastAsia="Times New Roman" w:hAnsi="Arial" w:cs="Arial"/>
                <w:color w:val="333333"/>
                <w:sz w:val="25"/>
                <w:szCs w:val="25"/>
                <w:lang w:eastAsia="tr-TR"/>
              </w:rPr>
              <w:t>.</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lastRenderedPageBreak/>
              <w:drawing>
                <wp:inline distT="0" distB="0" distL="0" distR="0">
                  <wp:extent cx="4286640" cy="2615381"/>
                  <wp:effectExtent l="19050" t="0" r="0" b="0"/>
                  <wp:docPr id="24" name="Resim 24" descr="Teras tabliyesinin betona hazır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as tabliyesinin betona hazır hali"/>
                          <pic:cNvPicPr>
                            <a:picLocks noChangeAspect="1" noChangeArrowheads="1"/>
                          </pic:cNvPicPr>
                        </pic:nvPicPr>
                        <pic:blipFill>
                          <a:blip r:embed="rId97"/>
                          <a:srcRect/>
                          <a:stretch>
                            <a:fillRect/>
                          </a:stretch>
                        </pic:blipFill>
                        <pic:spPr bwMode="auto">
                          <a:xfrm>
                            <a:off x="0" y="0"/>
                            <a:ext cx="4286885" cy="2615530"/>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22- Teras ve parapet betonunun bitmiş hali: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Parapet malzemesi olarak betonarme tercih edilmesinin avantajlarını göz ardı etmemek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gerekir</w:t>
            </w:r>
            <w:proofErr w:type="gramEnd"/>
            <w:r w:rsidRPr="001E2634">
              <w:rPr>
                <w:rFonts w:ascii="Arial" w:eastAsia="Times New Roman" w:hAnsi="Arial" w:cs="Arial"/>
                <w:color w:val="333333"/>
                <w:sz w:val="25"/>
                <w:szCs w:val="25"/>
                <w:lang w:eastAsia="tr-TR"/>
              </w:rPr>
              <w:t xml:space="preserve">. Sağlamlık, detay kolaylığı ve ilerde çanak anten vb uygulamalar için yalıtım kolaylığı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sağlaması</w:t>
            </w:r>
            <w:proofErr w:type="gramEnd"/>
            <w:r w:rsidRPr="001E2634">
              <w:rPr>
                <w:rFonts w:ascii="Arial" w:eastAsia="Times New Roman" w:hAnsi="Arial" w:cs="Arial"/>
                <w:color w:val="333333"/>
                <w:sz w:val="25"/>
                <w:szCs w:val="25"/>
                <w:lang w:eastAsia="tr-TR"/>
              </w:rPr>
              <w:t xml:space="preserve"> bakımından parapet duvarlarında beton kullanılması uygun olacaktır. Teras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üzerine dökülen tesviye betonları ile </w:t>
            </w:r>
            <w:proofErr w:type="gramStart"/>
            <w:r w:rsidRPr="001E2634">
              <w:rPr>
                <w:rFonts w:ascii="Arial" w:eastAsia="Times New Roman" w:hAnsi="Arial" w:cs="Arial"/>
                <w:color w:val="333333"/>
                <w:sz w:val="25"/>
                <w:szCs w:val="25"/>
                <w:lang w:eastAsia="tr-TR"/>
              </w:rPr>
              <w:t>izolasyon</w:t>
            </w:r>
            <w:proofErr w:type="gramEnd"/>
            <w:r w:rsidRPr="001E2634">
              <w:rPr>
                <w:rFonts w:ascii="Arial" w:eastAsia="Times New Roman" w:hAnsi="Arial" w:cs="Arial"/>
                <w:color w:val="333333"/>
                <w:sz w:val="25"/>
                <w:szCs w:val="25"/>
                <w:lang w:eastAsia="tr-TR"/>
              </w:rPr>
              <w:t xml:space="preserve"> koruma betonlarının genleşmelerinin,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betonarme</w:t>
            </w:r>
            <w:proofErr w:type="gramEnd"/>
            <w:r w:rsidRPr="001E2634">
              <w:rPr>
                <w:rFonts w:ascii="Arial" w:eastAsia="Times New Roman" w:hAnsi="Arial" w:cs="Arial"/>
                <w:color w:val="333333"/>
                <w:sz w:val="25"/>
                <w:szCs w:val="25"/>
                <w:lang w:eastAsia="tr-TR"/>
              </w:rPr>
              <w:t xml:space="preserve"> olmayan parapetleri itekleyerek çatlattığı ve bu nedenle yalıtımları bozarak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tamiri</w:t>
            </w:r>
            <w:proofErr w:type="gramEnd"/>
            <w:r w:rsidRPr="001E2634">
              <w:rPr>
                <w:rFonts w:ascii="Arial" w:eastAsia="Times New Roman" w:hAnsi="Arial" w:cs="Arial"/>
                <w:color w:val="333333"/>
                <w:sz w:val="25"/>
                <w:szCs w:val="25"/>
                <w:lang w:eastAsia="tr-TR"/>
              </w:rPr>
              <w:t xml:space="preserve"> pahalı sorunlar çıkardığı bilinmektedir.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640" cy="2939845"/>
                  <wp:effectExtent l="19050" t="0" r="0" b="0"/>
                  <wp:docPr id="25" name="Resim 25" descr="Teras ve parapet betonunun bitmiş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ras ve parapet betonunun bitmiş hali"/>
                          <pic:cNvPicPr>
                            <a:picLocks noChangeAspect="1" noChangeArrowheads="1"/>
                          </pic:cNvPicPr>
                        </pic:nvPicPr>
                        <pic:blipFill>
                          <a:blip r:embed="rId98"/>
                          <a:srcRect/>
                          <a:stretch>
                            <a:fillRect/>
                          </a:stretch>
                        </pic:blipFill>
                        <pic:spPr bwMode="auto">
                          <a:xfrm>
                            <a:off x="0" y="0"/>
                            <a:ext cx="4286885" cy="2940013"/>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b/>
                <w:bCs/>
                <w:color w:val="0000CD"/>
                <w:sz w:val="25"/>
                <w:lang w:eastAsia="tr-TR"/>
              </w:rPr>
              <w:lastRenderedPageBreak/>
              <w:t>23- Tamamlanmış Betonarme İmalatın Görüntüsü</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b/>
                <w:bCs/>
                <w:noProof/>
                <w:color w:val="0000CD"/>
                <w:sz w:val="25"/>
                <w:szCs w:val="25"/>
                <w:lang w:eastAsia="tr-TR"/>
              </w:rPr>
              <w:drawing>
                <wp:inline distT="0" distB="0" distL="0" distR="0">
                  <wp:extent cx="4286642" cy="2379407"/>
                  <wp:effectExtent l="19050" t="0" r="0" b="0"/>
                  <wp:docPr id="26" name="Resim 26" descr="Tamamlanmış betonarme imalatın görünt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mamlanmış betonarme imalatın görüntüsü"/>
                          <pic:cNvPicPr>
                            <a:picLocks noChangeAspect="1" noChangeArrowheads="1"/>
                          </pic:cNvPicPr>
                        </pic:nvPicPr>
                        <pic:blipFill>
                          <a:blip r:embed="rId99"/>
                          <a:srcRect/>
                          <a:stretch>
                            <a:fillRect/>
                          </a:stretch>
                        </pic:blipFill>
                        <pic:spPr bwMode="auto">
                          <a:xfrm>
                            <a:off x="0" y="0"/>
                            <a:ext cx="4286885" cy="2379542"/>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b/>
                <w:bCs/>
                <w:color w:val="0000CD"/>
                <w:sz w:val="25"/>
                <w:lang w:eastAsia="tr-TR"/>
              </w:rPr>
              <w:t>24- Tuğla Duvar Hazırlıkları</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b/>
                <w:bCs/>
                <w:noProof/>
                <w:color w:val="0000CD"/>
                <w:sz w:val="25"/>
                <w:szCs w:val="25"/>
                <w:lang w:eastAsia="tr-TR"/>
              </w:rPr>
              <w:drawing>
                <wp:inline distT="0" distB="0" distL="0" distR="0">
                  <wp:extent cx="4286885" cy="3225165"/>
                  <wp:effectExtent l="19050" t="0" r="0" b="0"/>
                  <wp:docPr id="27" name="Resim 27" descr="tuğla du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ğla duvar"/>
                          <pic:cNvPicPr>
                            <a:picLocks noChangeAspect="1" noChangeArrowheads="1"/>
                          </pic:cNvPicPr>
                        </pic:nvPicPr>
                        <pic:blipFill>
                          <a:blip r:embed="rId100"/>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25- Tuğla duvar imalatları: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Betonarmesi tamamlanmış binanın projesine uygun şekilde, tuğla duvar aplikasyonu yapılır.</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Bu aplikasyon sırasında binanın dış duvar hizalarının temelden çatıya kadar tek doğrultuda</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olması</w:t>
            </w:r>
            <w:proofErr w:type="gramEnd"/>
            <w:r w:rsidRPr="001E2634">
              <w:rPr>
                <w:rFonts w:ascii="Arial" w:eastAsia="Times New Roman" w:hAnsi="Arial" w:cs="Arial"/>
                <w:color w:val="333333"/>
                <w:sz w:val="25"/>
                <w:szCs w:val="25"/>
                <w:lang w:eastAsia="tr-TR"/>
              </w:rPr>
              <w:t xml:space="preserve"> sağlanmalıdır. Bu sayede betonarme imalatta oluşabilecek ufak sapmalardan dolayı</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gereksiz</w:t>
            </w:r>
            <w:proofErr w:type="gramEnd"/>
            <w:r w:rsidRPr="001E2634">
              <w:rPr>
                <w:rFonts w:ascii="Arial" w:eastAsia="Times New Roman" w:hAnsi="Arial" w:cs="Arial"/>
                <w:color w:val="333333"/>
                <w:sz w:val="25"/>
                <w:szCs w:val="25"/>
                <w:lang w:eastAsia="tr-TR"/>
              </w:rPr>
              <w:t xml:space="preserve"> kalınlıkta sıva yapılması önlenmiş, </w:t>
            </w:r>
            <w:proofErr w:type="spellStart"/>
            <w:r w:rsidRPr="001E2634">
              <w:rPr>
                <w:rFonts w:ascii="Arial" w:eastAsia="Times New Roman" w:hAnsi="Arial" w:cs="Arial"/>
                <w:color w:val="333333"/>
                <w:sz w:val="25"/>
                <w:szCs w:val="25"/>
                <w:lang w:eastAsia="tr-TR"/>
              </w:rPr>
              <w:t>şakül</w:t>
            </w:r>
            <w:proofErr w:type="spellEnd"/>
            <w:r w:rsidRPr="001E2634">
              <w:rPr>
                <w:rFonts w:ascii="Arial" w:eastAsia="Times New Roman" w:hAnsi="Arial" w:cs="Arial"/>
                <w:color w:val="333333"/>
                <w:sz w:val="25"/>
                <w:szCs w:val="25"/>
                <w:lang w:eastAsia="tr-TR"/>
              </w:rPr>
              <w:t xml:space="preserve"> ve terazi açısından kusursuz bir görünüm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lastRenderedPageBreak/>
              <w:t>elde</w:t>
            </w:r>
            <w:proofErr w:type="gramEnd"/>
            <w:r w:rsidRPr="001E2634">
              <w:rPr>
                <w:rFonts w:ascii="Arial" w:eastAsia="Times New Roman" w:hAnsi="Arial" w:cs="Arial"/>
                <w:color w:val="333333"/>
                <w:sz w:val="25"/>
                <w:szCs w:val="25"/>
                <w:lang w:eastAsia="tr-TR"/>
              </w:rPr>
              <w:t xml:space="preserve"> edilmiş olur. Bu şekilde (bütünsel olarak) planlanan bir duvar imalatı hem estetik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başarı</w:t>
            </w:r>
            <w:proofErr w:type="gramEnd"/>
            <w:r w:rsidRPr="001E2634">
              <w:rPr>
                <w:rFonts w:ascii="Arial" w:eastAsia="Times New Roman" w:hAnsi="Arial" w:cs="Arial"/>
                <w:color w:val="333333"/>
                <w:sz w:val="25"/>
                <w:szCs w:val="25"/>
                <w:lang w:eastAsia="tr-TR"/>
              </w:rPr>
              <w:t xml:space="preserve"> sağlar hem de ekonomik tasarruf getirir.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640" cy="2133600"/>
                  <wp:effectExtent l="19050" t="0" r="0" b="0"/>
                  <wp:docPr id="28" name="Resim 28" descr="Tuğla duvar imalat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ğla duvar imalatları"/>
                          <pic:cNvPicPr>
                            <a:picLocks noChangeAspect="1" noChangeArrowheads="1"/>
                          </pic:cNvPicPr>
                        </pic:nvPicPr>
                        <pic:blipFill>
                          <a:blip r:embed="rId101"/>
                          <a:srcRect/>
                          <a:stretch>
                            <a:fillRect/>
                          </a:stretch>
                        </pic:blipFill>
                        <pic:spPr bwMode="auto">
                          <a:xfrm>
                            <a:off x="0" y="0"/>
                            <a:ext cx="4286885" cy="2133722"/>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FF"/>
                <w:sz w:val="25"/>
                <w:lang w:eastAsia="tr-TR"/>
              </w:rPr>
              <w:t>26- Lentolar ve duvar üstü dolgular: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Pencere üstü lentoların uzunluğu ile pencere eni arasındaki oranların doğru olması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gerekmektedir</w:t>
            </w:r>
            <w:proofErr w:type="gramEnd"/>
            <w:r w:rsidRPr="001E2634">
              <w:rPr>
                <w:rFonts w:ascii="Arial" w:eastAsia="Times New Roman" w:hAnsi="Arial" w:cs="Arial"/>
                <w:color w:val="333333"/>
                <w:sz w:val="25"/>
                <w:szCs w:val="25"/>
                <w:lang w:eastAsia="tr-TR"/>
              </w:rPr>
              <w:t xml:space="preserve">. Tüm duvar imalatı bitirildikten sonra en üst sıranın üstünde kalan boşluklar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sıva</w:t>
            </w:r>
            <w:proofErr w:type="gramEnd"/>
            <w:r w:rsidRPr="001E2634">
              <w:rPr>
                <w:rFonts w:ascii="Arial" w:eastAsia="Times New Roman" w:hAnsi="Arial" w:cs="Arial"/>
                <w:color w:val="333333"/>
                <w:sz w:val="25"/>
                <w:szCs w:val="25"/>
                <w:lang w:eastAsia="tr-TR"/>
              </w:rPr>
              <w:t xml:space="preserve"> ile sıkı biçimde doldurulmalıdır.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29" name="Resim 29" descr="Lentolar ve duvar üstü dol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ntolar ve duvar üstü dolgular"/>
                          <pic:cNvPicPr>
                            <a:picLocks noChangeAspect="1" noChangeArrowheads="1"/>
                          </pic:cNvPicPr>
                        </pic:nvPicPr>
                        <pic:blipFill>
                          <a:blip r:embed="rId102"/>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Times New Roman" w:eastAsia="Times New Roman" w:hAnsi="Times New Roman" w:cs="Times New Roman"/>
                <w:color w:val="000000"/>
                <w:sz w:val="27"/>
                <w:szCs w:val="27"/>
                <w:lang w:eastAsia="tr-TR"/>
              </w:rPr>
              <w:t> </w:t>
            </w:r>
          </w:p>
          <w:p w:rsidR="001E2634" w:rsidRDefault="001E2634" w:rsidP="001E2634">
            <w:pPr>
              <w:spacing w:before="100" w:beforeAutospacing="1" w:after="100" w:afterAutospacing="1" w:line="240" w:lineRule="auto"/>
              <w:jc w:val="both"/>
              <w:rPr>
                <w:rFonts w:ascii="Arial" w:eastAsia="Times New Roman" w:hAnsi="Arial" w:cs="Arial"/>
                <w:b/>
                <w:bCs/>
                <w:color w:val="0000FF"/>
                <w:sz w:val="25"/>
                <w:lang w:eastAsia="tr-TR"/>
              </w:rPr>
            </w:pPr>
            <w:r w:rsidRPr="001E2634">
              <w:rPr>
                <w:rFonts w:ascii="Arial" w:eastAsia="Times New Roman" w:hAnsi="Arial" w:cs="Arial"/>
                <w:b/>
                <w:bCs/>
                <w:color w:val="0000FF"/>
                <w:sz w:val="25"/>
                <w:lang w:eastAsia="tr-TR"/>
              </w:rPr>
              <w:t xml:space="preserve">27- İmalat boyunca şantiye içi ve çevresinin mümkün olan her aşamada temizlenmesi </w:t>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proofErr w:type="gramStart"/>
            <w:r w:rsidRPr="001E2634">
              <w:rPr>
                <w:rFonts w:ascii="Arial" w:eastAsia="Times New Roman" w:hAnsi="Arial" w:cs="Arial"/>
                <w:b/>
                <w:bCs/>
                <w:color w:val="0000FF"/>
                <w:sz w:val="25"/>
                <w:lang w:eastAsia="tr-TR"/>
              </w:rPr>
              <w:lastRenderedPageBreak/>
              <w:t>ve</w:t>
            </w:r>
            <w:proofErr w:type="gramEnd"/>
            <w:r w:rsidRPr="001E2634">
              <w:rPr>
                <w:rFonts w:ascii="Arial" w:eastAsia="Times New Roman" w:hAnsi="Arial" w:cs="Arial"/>
                <w:b/>
                <w:bCs/>
                <w:color w:val="0000FF"/>
                <w:sz w:val="25"/>
                <w:lang w:eastAsia="tr-TR"/>
              </w:rPr>
              <w:t xml:space="preserve"> temiz tutulması önemlidir.</w:t>
            </w:r>
            <w:r w:rsidRPr="001E2634">
              <w:rPr>
                <w:rFonts w:ascii="Arial" w:eastAsia="Times New Roman" w:hAnsi="Arial" w:cs="Arial"/>
                <w:color w:val="0000FF"/>
                <w:sz w:val="25"/>
                <w:szCs w:val="25"/>
                <w:lang w:eastAsia="tr-TR"/>
              </w:rPr>
              <w:t>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Bu temizlik sayesinde imalatı kolaylaştırmanın yanı sıra, iş kazalarını önlemek, imalat</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kontrollerini</w:t>
            </w:r>
            <w:proofErr w:type="gramEnd"/>
            <w:r w:rsidRPr="001E2634">
              <w:rPr>
                <w:rFonts w:ascii="Arial" w:eastAsia="Times New Roman" w:hAnsi="Arial" w:cs="Arial"/>
                <w:color w:val="333333"/>
                <w:sz w:val="25"/>
                <w:szCs w:val="25"/>
                <w:lang w:eastAsia="tr-TR"/>
              </w:rPr>
              <w:t xml:space="preserve"> ve sonraki iş aşamalarının provalarını yapabilmek, imalat eksiklerini vaktinde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spellStart"/>
            <w:r w:rsidRPr="001E2634">
              <w:rPr>
                <w:rFonts w:ascii="Arial" w:eastAsia="Times New Roman" w:hAnsi="Arial" w:cs="Arial"/>
                <w:color w:val="333333"/>
                <w:sz w:val="25"/>
                <w:szCs w:val="25"/>
                <w:lang w:eastAsia="tr-TR"/>
              </w:rPr>
              <w:t>farketmek</w:t>
            </w:r>
            <w:proofErr w:type="spellEnd"/>
            <w:r w:rsidRPr="001E2634">
              <w:rPr>
                <w:rFonts w:ascii="Arial" w:eastAsia="Times New Roman" w:hAnsi="Arial" w:cs="Arial"/>
                <w:color w:val="333333"/>
                <w:sz w:val="25"/>
                <w:szCs w:val="25"/>
                <w:lang w:eastAsia="tr-TR"/>
              </w:rPr>
              <w:t xml:space="preserve"> ve sonraki imalat aşamalarına kolayca hazır hale gelebilmek mümkündür.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Tuğla duvar aşaması devam eden bir şantiyeye çok sayıda firma gelir ve kendi imalatları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için</w:t>
            </w:r>
            <w:proofErr w:type="gramEnd"/>
            <w:r w:rsidRPr="001E2634">
              <w:rPr>
                <w:rFonts w:ascii="Arial" w:eastAsia="Times New Roman" w:hAnsi="Arial" w:cs="Arial"/>
                <w:color w:val="333333"/>
                <w:sz w:val="25"/>
                <w:szCs w:val="25"/>
                <w:lang w:eastAsia="tr-TR"/>
              </w:rPr>
              <w:t xml:space="preserve"> ölçüler alarak hazırlık yaparlar. Mutfak, kapı, pencere, elektrik, tesisat vs gibi çok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sayıda</w:t>
            </w:r>
            <w:proofErr w:type="gramEnd"/>
            <w:r w:rsidRPr="001E2634">
              <w:rPr>
                <w:rFonts w:ascii="Arial" w:eastAsia="Times New Roman" w:hAnsi="Arial" w:cs="Arial"/>
                <w:color w:val="333333"/>
                <w:sz w:val="25"/>
                <w:szCs w:val="25"/>
                <w:lang w:eastAsia="tr-TR"/>
              </w:rPr>
              <w:t xml:space="preserve"> firmanın teknik adamlarının şantiye içinde yapacağı çalışmaların verimli olabilmesinin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roofErr w:type="gramStart"/>
            <w:r w:rsidRPr="001E2634">
              <w:rPr>
                <w:rFonts w:ascii="Arial" w:eastAsia="Times New Roman" w:hAnsi="Arial" w:cs="Arial"/>
                <w:color w:val="333333"/>
                <w:sz w:val="25"/>
                <w:szCs w:val="25"/>
                <w:lang w:eastAsia="tr-TR"/>
              </w:rPr>
              <w:t>ilk</w:t>
            </w:r>
            <w:proofErr w:type="gramEnd"/>
            <w:r w:rsidRPr="001E2634">
              <w:rPr>
                <w:rFonts w:ascii="Arial" w:eastAsia="Times New Roman" w:hAnsi="Arial" w:cs="Arial"/>
                <w:color w:val="333333"/>
                <w:sz w:val="25"/>
                <w:szCs w:val="25"/>
                <w:lang w:eastAsia="tr-TR"/>
              </w:rPr>
              <w:t xml:space="preserve"> şartı temiz ve düzgün bir ortamda çalışabilmeleridir.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drawing>
                <wp:inline distT="0" distB="0" distL="0" distR="0">
                  <wp:extent cx="4286885" cy="3225165"/>
                  <wp:effectExtent l="19050" t="0" r="0" b="0"/>
                  <wp:docPr id="30" name="Resim 30" descr="İmalat boyunca şantiye içi ve çevresinin mümkün olan her aşamada temizlenmesi ve temiz tutulması önem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lat boyunca şantiye içi ve çevresinin mümkün olan her aşamada temizlenmesi ve temiz tutulması önemlidir."/>
                          <pic:cNvPicPr>
                            <a:picLocks noChangeAspect="1" noChangeArrowheads="1"/>
                          </pic:cNvPicPr>
                        </pic:nvPicPr>
                        <pic:blipFill>
                          <a:blip r:embed="rId103"/>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CD"/>
                <w:sz w:val="25"/>
                <w:lang w:eastAsia="tr-TR"/>
              </w:rPr>
              <w:t>28- İç duvarların örülmesi: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r w:rsidRPr="001E2634">
              <w:rPr>
                <w:rFonts w:ascii="Arial" w:eastAsia="Times New Roman" w:hAnsi="Arial" w:cs="Arial"/>
                <w:color w:val="333333"/>
                <w:sz w:val="25"/>
                <w:szCs w:val="25"/>
                <w:lang w:eastAsia="tr-TR"/>
              </w:rPr>
              <w:t xml:space="preserve">İç </w:t>
            </w:r>
            <w:proofErr w:type="gramStart"/>
            <w:r w:rsidRPr="001E2634">
              <w:rPr>
                <w:rFonts w:ascii="Arial" w:eastAsia="Times New Roman" w:hAnsi="Arial" w:cs="Arial"/>
                <w:color w:val="333333"/>
                <w:sz w:val="25"/>
                <w:szCs w:val="25"/>
                <w:lang w:eastAsia="tr-TR"/>
              </w:rPr>
              <w:t>mekan</w:t>
            </w:r>
            <w:proofErr w:type="gramEnd"/>
            <w:r w:rsidRPr="001E2634">
              <w:rPr>
                <w:rFonts w:ascii="Arial" w:eastAsia="Times New Roman" w:hAnsi="Arial" w:cs="Arial"/>
                <w:color w:val="333333"/>
                <w:sz w:val="25"/>
                <w:szCs w:val="25"/>
                <w:lang w:eastAsia="tr-TR"/>
              </w:rPr>
              <w:t xml:space="preserve"> bölücü duvarların örülmesi aşamasında önce bir sıra tuğla duvar örülmeli,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binanın</w:t>
            </w:r>
            <w:proofErr w:type="gramEnd"/>
            <w:r w:rsidRPr="001E2634">
              <w:rPr>
                <w:rFonts w:ascii="Arial" w:eastAsia="Times New Roman" w:hAnsi="Arial" w:cs="Arial"/>
                <w:color w:val="333333"/>
                <w:sz w:val="25"/>
                <w:szCs w:val="25"/>
                <w:lang w:eastAsia="tr-TR"/>
              </w:rPr>
              <w:t xml:space="preserve"> teknik uygulama sorumluları ile proje müellifleri tarafından kontrol edilmeli ve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yapı</w:t>
            </w:r>
            <w:proofErr w:type="gramEnd"/>
            <w:r w:rsidRPr="001E2634">
              <w:rPr>
                <w:rFonts w:ascii="Arial" w:eastAsia="Times New Roman" w:hAnsi="Arial" w:cs="Arial"/>
                <w:color w:val="333333"/>
                <w:sz w:val="25"/>
                <w:szCs w:val="25"/>
                <w:lang w:eastAsia="tr-TR"/>
              </w:rPr>
              <w:t xml:space="preserve"> sahibinden de "olur" alınmalıdır. Yapılan bu onay ve olurlar sayesinde, sonradan </w:t>
            </w:r>
          </w:p>
          <w:p w:rsidR="001E2634" w:rsidRDefault="001E2634" w:rsidP="001E2634">
            <w:pPr>
              <w:spacing w:before="100" w:beforeAutospacing="1" w:after="100" w:afterAutospacing="1" w:line="240" w:lineRule="auto"/>
              <w:jc w:val="both"/>
              <w:rPr>
                <w:rFonts w:ascii="Arial" w:eastAsia="Times New Roman" w:hAnsi="Arial" w:cs="Arial"/>
                <w:color w:val="333333"/>
                <w:sz w:val="25"/>
                <w:szCs w:val="25"/>
                <w:lang w:eastAsia="tr-TR"/>
              </w:rPr>
            </w:pPr>
            <w:proofErr w:type="gramStart"/>
            <w:r w:rsidRPr="001E2634">
              <w:rPr>
                <w:rFonts w:ascii="Arial" w:eastAsia="Times New Roman" w:hAnsi="Arial" w:cs="Arial"/>
                <w:color w:val="333333"/>
                <w:sz w:val="25"/>
                <w:szCs w:val="25"/>
                <w:lang w:eastAsia="tr-TR"/>
              </w:rPr>
              <w:t>oluşabilecek</w:t>
            </w:r>
            <w:proofErr w:type="gramEnd"/>
            <w:r w:rsidRPr="001E2634">
              <w:rPr>
                <w:rFonts w:ascii="Arial" w:eastAsia="Times New Roman" w:hAnsi="Arial" w:cs="Arial"/>
                <w:color w:val="333333"/>
                <w:sz w:val="25"/>
                <w:szCs w:val="25"/>
                <w:lang w:eastAsia="tr-TR"/>
              </w:rPr>
              <w:t xml:space="preserve"> değişiklikleri önceden görmek ve kaynak israflarının önüne geçmek</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 xml:space="preserve"> </w:t>
            </w:r>
            <w:proofErr w:type="gramStart"/>
            <w:r w:rsidRPr="001E2634">
              <w:rPr>
                <w:rFonts w:ascii="Arial" w:eastAsia="Times New Roman" w:hAnsi="Arial" w:cs="Arial"/>
                <w:color w:val="333333"/>
                <w:sz w:val="25"/>
                <w:szCs w:val="25"/>
                <w:lang w:eastAsia="tr-TR"/>
              </w:rPr>
              <w:t>mümkün</w:t>
            </w:r>
            <w:proofErr w:type="gramEnd"/>
            <w:r w:rsidRPr="001E2634">
              <w:rPr>
                <w:rFonts w:ascii="Arial" w:eastAsia="Times New Roman" w:hAnsi="Arial" w:cs="Arial"/>
                <w:color w:val="333333"/>
                <w:sz w:val="25"/>
                <w:szCs w:val="25"/>
                <w:lang w:eastAsia="tr-TR"/>
              </w:rPr>
              <w:t xml:space="preserve"> olacaktır.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lastRenderedPageBreak/>
              <w:drawing>
                <wp:inline distT="0" distB="0" distL="0" distR="0">
                  <wp:extent cx="4286640" cy="2359742"/>
                  <wp:effectExtent l="19050" t="0" r="0" b="0"/>
                  <wp:docPr id="31" name="Resim 31" descr=" İç duvarların örül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İç duvarların örülmesi"/>
                          <pic:cNvPicPr>
                            <a:picLocks noChangeAspect="1" noChangeArrowheads="1"/>
                          </pic:cNvPicPr>
                        </pic:nvPicPr>
                        <pic:blipFill>
                          <a:blip r:embed="rId104"/>
                          <a:srcRect/>
                          <a:stretch>
                            <a:fillRect/>
                          </a:stretch>
                        </pic:blipFill>
                        <pic:spPr bwMode="auto">
                          <a:xfrm>
                            <a:off x="0" y="0"/>
                            <a:ext cx="4286885" cy="2359877"/>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b/>
                <w:bCs/>
                <w:color w:val="0000CD"/>
                <w:sz w:val="25"/>
                <w:lang w:eastAsia="tr-TR"/>
              </w:rPr>
              <w:t>29- Tuğla duvarı bitmiş kaba yapının dış cephe görüntüsü</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b/>
                <w:bCs/>
                <w:noProof/>
                <w:color w:val="0000CD"/>
                <w:sz w:val="25"/>
                <w:szCs w:val="25"/>
                <w:lang w:eastAsia="tr-TR"/>
              </w:rPr>
              <w:drawing>
                <wp:inline distT="0" distB="0" distL="0" distR="0">
                  <wp:extent cx="4286885" cy="3225165"/>
                  <wp:effectExtent l="19050" t="0" r="0" b="0"/>
                  <wp:docPr id="32" name="Resim 32" descr="Tuğla duvarı bitmiş kaba yapının dış cephe görünt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ğla duvarı bitmiş kaba yapının dış cephe görüntüsü"/>
                          <pic:cNvPicPr>
                            <a:picLocks noChangeAspect="1" noChangeArrowheads="1"/>
                          </pic:cNvPicPr>
                        </pic:nvPicPr>
                        <pic:blipFill>
                          <a:blip r:embed="rId105"/>
                          <a:srcRect/>
                          <a:stretch>
                            <a:fillRect/>
                          </a:stretch>
                        </pic:blipFill>
                        <pic:spPr bwMode="auto">
                          <a:xfrm>
                            <a:off x="0" y="0"/>
                            <a:ext cx="4286885" cy="3225165"/>
                          </a:xfrm>
                          <a:prstGeom prst="rect">
                            <a:avLst/>
                          </a:prstGeom>
                          <a:noFill/>
                          <a:ln w="9525">
                            <a:noFill/>
                            <a:miter lim="800000"/>
                            <a:headEnd/>
                            <a:tailEnd/>
                          </a:ln>
                        </pic:spPr>
                      </pic:pic>
                    </a:graphicData>
                  </a:graphic>
                </wp:inline>
              </w:drawing>
            </w:r>
          </w:p>
          <w:p w:rsidR="00F02DE1" w:rsidRDefault="001E2634" w:rsidP="001E2634">
            <w:pPr>
              <w:spacing w:before="100" w:beforeAutospacing="1" w:after="100" w:afterAutospacing="1" w:line="240" w:lineRule="auto"/>
              <w:jc w:val="both"/>
              <w:rPr>
                <w:rFonts w:ascii="Open Sans" w:eastAsia="Times New Roman" w:hAnsi="Open Sans" w:cs="Arial"/>
                <w:color w:val="333333"/>
                <w:lang w:eastAsia="tr-TR"/>
              </w:rPr>
            </w:pPr>
            <w:r w:rsidRPr="001E2634">
              <w:rPr>
                <w:rFonts w:ascii="Arial" w:eastAsia="Times New Roman" w:hAnsi="Arial" w:cs="Arial"/>
                <w:b/>
                <w:bCs/>
                <w:color w:val="0000FF"/>
                <w:sz w:val="25"/>
                <w:lang w:eastAsia="tr-TR"/>
              </w:rPr>
              <w:t>30- Tuğla duvarı bitmiş kaba yapının dış cephe görüntüsü. </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333333"/>
                <w:sz w:val="25"/>
                <w:szCs w:val="25"/>
                <w:lang w:eastAsia="tr-TR"/>
              </w:rPr>
              <w:t>Artık bu bina, ince işler diye adlandırılan imalatlara hazırdır.</w:t>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Pr>
                <w:rFonts w:ascii="Arial" w:eastAsia="Times New Roman" w:hAnsi="Arial" w:cs="Arial"/>
                <w:noProof/>
                <w:color w:val="333333"/>
                <w:sz w:val="25"/>
                <w:szCs w:val="25"/>
                <w:lang w:eastAsia="tr-TR"/>
              </w:rPr>
              <w:lastRenderedPageBreak/>
              <w:drawing>
                <wp:inline distT="0" distB="0" distL="0" distR="0">
                  <wp:extent cx="4286640" cy="2841523"/>
                  <wp:effectExtent l="19050" t="0" r="0" b="0"/>
                  <wp:docPr id="33" name="Resim 33" descr="Tuğla duvarı bitmiş kaba yapının dış cephe görüntüs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ğla duvarı bitmiş kaba yapının dış cephe görüntüsü. "/>
                          <pic:cNvPicPr>
                            <a:picLocks noChangeAspect="1" noChangeArrowheads="1"/>
                          </pic:cNvPicPr>
                        </pic:nvPicPr>
                        <pic:blipFill>
                          <a:blip r:embed="rId106"/>
                          <a:srcRect/>
                          <a:stretch>
                            <a:fillRect/>
                          </a:stretch>
                        </pic:blipFill>
                        <pic:spPr bwMode="auto">
                          <a:xfrm>
                            <a:off x="0" y="0"/>
                            <a:ext cx="4286885" cy="2841685"/>
                          </a:xfrm>
                          <a:prstGeom prst="rect">
                            <a:avLst/>
                          </a:prstGeom>
                          <a:noFill/>
                          <a:ln w="9525">
                            <a:noFill/>
                            <a:miter lim="800000"/>
                            <a:headEnd/>
                            <a:tailEnd/>
                          </a:ln>
                        </pic:spPr>
                      </pic:pic>
                    </a:graphicData>
                  </a:graphic>
                </wp:inline>
              </w:drawing>
            </w: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p>
          <w:p w:rsidR="001E2634" w:rsidRPr="001E2634" w:rsidRDefault="001E2634" w:rsidP="001E2634">
            <w:pPr>
              <w:spacing w:before="100" w:beforeAutospacing="1" w:after="100" w:afterAutospacing="1" w:line="240" w:lineRule="auto"/>
              <w:jc w:val="both"/>
              <w:rPr>
                <w:rFonts w:ascii="Times New Roman" w:eastAsia="Times New Roman" w:hAnsi="Times New Roman" w:cs="Times New Roman"/>
                <w:color w:val="000000"/>
                <w:sz w:val="27"/>
                <w:szCs w:val="27"/>
                <w:lang w:eastAsia="tr-TR"/>
              </w:rPr>
            </w:pPr>
            <w:r w:rsidRPr="001E2634">
              <w:rPr>
                <w:rFonts w:ascii="Arial" w:eastAsia="Times New Roman" w:hAnsi="Arial" w:cs="Arial"/>
                <w:color w:val="000000"/>
                <w:sz w:val="19"/>
                <w:szCs w:val="19"/>
                <w:lang w:eastAsia="tr-TR"/>
              </w:rPr>
              <w:t xml:space="preserve">Kaynak: </w:t>
            </w:r>
            <w:proofErr w:type="spellStart"/>
            <w:r w:rsidRPr="001E2634">
              <w:rPr>
                <w:rFonts w:ascii="Arial" w:eastAsia="Times New Roman" w:hAnsi="Arial" w:cs="Arial"/>
                <w:color w:val="000000"/>
                <w:sz w:val="19"/>
                <w:szCs w:val="19"/>
                <w:lang w:eastAsia="tr-TR"/>
              </w:rPr>
              <w:t>medeniyetmuhendisleri</w:t>
            </w:r>
            <w:proofErr w:type="spellEnd"/>
          </w:p>
        </w:tc>
      </w:tr>
    </w:tbl>
    <w:p w:rsidR="000861D6" w:rsidRDefault="000861D6" w:rsidP="001E2634">
      <w:pPr>
        <w:jc w:val="both"/>
      </w:pPr>
    </w:p>
    <w:sectPr w:rsidR="000861D6" w:rsidSect="000861D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5261"/>
    <w:multiLevelType w:val="multilevel"/>
    <w:tmpl w:val="49B0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37EE5"/>
    <w:multiLevelType w:val="multilevel"/>
    <w:tmpl w:val="EE82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C0AC0"/>
    <w:multiLevelType w:val="multilevel"/>
    <w:tmpl w:val="4282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F4536"/>
    <w:multiLevelType w:val="multilevel"/>
    <w:tmpl w:val="E2F6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6C0BBE"/>
    <w:multiLevelType w:val="multilevel"/>
    <w:tmpl w:val="7786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4B565F"/>
    <w:multiLevelType w:val="multilevel"/>
    <w:tmpl w:val="7FE4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8C79F5"/>
    <w:multiLevelType w:val="multilevel"/>
    <w:tmpl w:val="E1DC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9352A9"/>
    <w:multiLevelType w:val="multilevel"/>
    <w:tmpl w:val="A7E0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2A705A"/>
    <w:multiLevelType w:val="multilevel"/>
    <w:tmpl w:val="E0FC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F94477"/>
    <w:multiLevelType w:val="multilevel"/>
    <w:tmpl w:val="7B0A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CF3E07"/>
    <w:multiLevelType w:val="hybridMultilevel"/>
    <w:tmpl w:val="DCE61B8E"/>
    <w:lvl w:ilvl="0" w:tplc="EDA6A39A">
      <w:start w:val="1"/>
      <w:numFmt w:val="decimal"/>
      <w:lvlText w:val="%1-"/>
      <w:lvlJc w:val="left"/>
      <w:pPr>
        <w:ind w:left="720" w:hanging="360"/>
      </w:pPr>
      <w:rPr>
        <w:rFonts w:hint="default"/>
        <w:b/>
        <w:color w:val="00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45B2909"/>
    <w:multiLevelType w:val="multilevel"/>
    <w:tmpl w:val="E420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B163F0"/>
    <w:multiLevelType w:val="multilevel"/>
    <w:tmpl w:val="7C58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804C83"/>
    <w:multiLevelType w:val="multilevel"/>
    <w:tmpl w:val="0C7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AA21AD"/>
    <w:multiLevelType w:val="multilevel"/>
    <w:tmpl w:val="3F9A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3"/>
  </w:num>
  <w:num w:numId="4">
    <w:abstractNumId w:val="6"/>
  </w:num>
  <w:num w:numId="5">
    <w:abstractNumId w:val="4"/>
  </w:num>
  <w:num w:numId="6">
    <w:abstractNumId w:val="5"/>
  </w:num>
  <w:num w:numId="7">
    <w:abstractNumId w:val="0"/>
  </w:num>
  <w:num w:numId="8">
    <w:abstractNumId w:val="1"/>
  </w:num>
  <w:num w:numId="9">
    <w:abstractNumId w:val="8"/>
  </w:num>
  <w:num w:numId="10">
    <w:abstractNumId w:val="9"/>
  </w:num>
  <w:num w:numId="11">
    <w:abstractNumId w:val="14"/>
  </w:num>
  <w:num w:numId="12">
    <w:abstractNumId w:val="12"/>
  </w:num>
  <w:num w:numId="13">
    <w:abstractNumId w:val="2"/>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hyphenationZone w:val="425"/>
  <w:characterSpacingControl w:val="doNotCompress"/>
  <w:compat/>
  <w:rsids>
    <w:rsidRoot w:val="001E2634"/>
    <w:rsid w:val="000861D6"/>
    <w:rsid w:val="000D6BC5"/>
    <w:rsid w:val="00131F92"/>
    <w:rsid w:val="001E2634"/>
    <w:rsid w:val="003F6681"/>
    <w:rsid w:val="00446A12"/>
    <w:rsid w:val="004627D1"/>
    <w:rsid w:val="007D5FD8"/>
    <w:rsid w:val="007F6775"/>
    <w:rsid w:val="0080298F"/>
    <w:rsid w:val="00DB1ED1"/>
    <w:rsid w:val="00F02DE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D6"/>
  </w:style>
  <w:style w:type="paragraph" w:styleId="Balk1">
    <w:name w:val="heading 1"/>
    <w:basedOn w:val="Normal"/>
    <w:link w:val="Balk1Char"/>
    <w:uiPriority w:val="9"/>
    <w:qFormat/>
    <w:rsid w:val="001E26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8029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1E263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8029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26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2634"/>
    <w:rPr>
      <w:rFonts w:ascii="Tahoma" w:hAnsi="Tahoma" w:cs="Tahoma"/>
      <w:sz w:val="16"/>
      <w:szCs w:val="16"/>
    </w:rPr>
  </w:style>
  <w:style w:type="character" w:customStyle="1" w:styleId="Balk1Char">
    <w:name w:val="Başlık 1 Char"/>
    <w:basedOn w:val="VarsaylanParagrafYazTipi"/>
    <w:link w:val="Balk1"/>
    <w:uiPriority w:val="9"/>
    <w:rsid w:val="001E2634"/>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rsid w:val="001E2634"/>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1E263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E2634"/>
    <w:rPr>
      <w:b/>
      <w:bCs/>
    </w:rPr>
  </w:style>
  <w:style w:type="character" w:styleId="Kpr">
    <w:name w:val="Hyperlink"/>
    <w:basedOn w:val="VarsaylanParagrafYazTipi"/>
    <w:uiPriority w:val="99"/>
    <w:semiHidden/>
    <w:unhideWhenUsed/>
    <w:rsid w:val="001E2634"/>
    <w:rPr>
      <w:color w:val="0000FF"/>
      <w:u w:val="single"/>
    </w:rPr>
  </w:style>
  <w:style w:type="paragraph" w:styleId="ListeParagraf">
    <w:name w:val="List Paragraph"/>
    <w:basedOn w:val="Normal"/>
    <w:uiPriority w:val="34"/>
    <w:qFormat/>
    <w:rsid w:val="001E2634"/>
    <w:pPr>
      <w:ind w:left="720"/>
      <w:contextualSpacing/>
    </w:pPr>
  </w:style>
  <w:style w:type="character" w:customStyle="1" w:styleId="Balk2Char">
    <w:name w:val="Başlık 2 Char"/>
    <w:basedOn w:val="VarsaylanParagrafYazTipi"/>
    <w:link w:val="Balk2"/>
    <w:uiPriority w:val="9"/>
    <w:semiHidden/>
    <w:rsid w:val="0080298F"/>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80298F"/>
    <w:rPr>
      <w:rFonts w:asciiTheme="majorHAnsi" w:eastAsiaTheme="majorEastAsia" w:hAnsiTheme="majorHAnsi" w:cstheme="majorBidi"/>
      <w:b/>
      <w:bCs/>
      <w:i/>
      <w:iCs/>
      <w:color w:val="4F81BD" w:themeColor="accent1"/>
    </w:rPr>
  </w:style>
  <w:style w:type="character" w:customStyle="1" w:styleId="ctatext">
    <w:name w:val="ctatext"/>
    <w:basedOn w:val="VarsaylanParagrafYazTipi"/>
    <w:rsid w:val="000D6BC5"/>
  </w:style>
  <w:style w:type="character" w:customStyle="1" w:styleId="posttitle">
    <w:name w:val="posttitle"/>
    <w:basedOn w:val="VarsaylanParagrafYazTipi"/>
    <w:rsid w:val="000D6BC5"/>
  </w:style>
</w:styles>
</file>

<file path=word/webSettings.xml><?xml version="1.0" encoding="utf-8"?>
<w:webSettings xmlns:r="http://schemas.openxmlformats.org/officeDocument/2006/relationships" xmlns:w="http://schemas.openxmlformats.org/wordprocessingml/2006/main">
  <w:divs>
    <w:div w:id="442917753">
      <w:bodyDiv w:val="1"/>
      <w:marLeft w:val="0"/>
      <w:marRight w:val="0"/>
      <w:marTop w:val="0"/>
      <w:marBottom w:val="0"/>
      <w:divBdr>
        <w:top w:val="none" w:sz="0" w:space="0" w:color="auto"/>
        <w:left w:val="none" w:sz="0" w:space="0" w:color="auto"/>
        <w:bottom w:val="none" w:sz="0" w:space="0" w:color="auto"/>
        <w:right w:val="none" w:sz="0" w:space="0" w:color="auto"/>
      </w:divBdr>
      <w:divsChild>
        <w:div w:id="637033055">
          <w:marLeft w:val="0"/>
          <w:marRight w:val="0"/>
          <w:marTop w:val="0"/>
          <w:marBottom w:val="240"/>
          <w:divBdr>
            <w:top w:val="none" w:sz="0" w:space="0" w:color="auto"/>
            <w:left w:val="none" w:sz="0" w:space="0" w:color="auto"/>
            <w:bottom w:val="none" w:sz="0" w:space="0" w:color="auto"/>
            <w:right w:val="none" w:sz="0" w:space="0" w:color="auto"/>
          </w:divBdr>
          <w:divsChild>
            <w:div w:id="2023773398">
              <w:marLeft w:val="0"/>
              <w:marRight w:val="0"/>
              <w:marTop w:val="0"/>
              <w:marBottom w:val="0"/>
              <w:divBdr>
                <w:top w:val="none" w:sz="0" w:space="0" w:color="auto"/>
                <w:left w:val="none" w:sz="0" w:space="0" w:color="auto"/>
                <w:bottom w:val="none" w:sz="0" w:space="0" w:color="auto"/>
                <w:right w:val="none" w:sz="0" w:space="0" w:color="auto"/>
              </w:divBdr>
            </w:div>
          </w:divsChild>
        </w:div>
        <w:div w:id="428501393">
          <w:marLeft w:val="0"/>
          <w:marRight w:val="0"/>
          <w:marTop w:val="0"/>
          <w:marBottom w:val="240"/>
          <w:divBdr>
            <w:top w:val="none" w:sz="0" w:space="0" w:color="auto"/>
            <w:left w:val="none" w:sz="0" w:space="0" w:color="auto"/>
            <w:bottom w:val="none" w:sz="0" w:space="0" w:color="auto"/>
            <w:right w:val="none" w:sz="0" w:space="0" w:color="auto"/>
          </w:divBdr>
          <w:divsChild>
            <w:div w:id="12417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4882">
      <w:bodyDiv w:val="1"/>
      <w:marLeft w:val="0"/>
      <w:marRight w:val="0"/>
      <w:marTop w:val="0"/>
      <w:marBottom w:val="0"/>
      <w:divBdr>
        <w:top w:val="none" w:sz="0" w:space="0" w:color="auto"/>
        <w:left w:val="none" w:sz="0" w:space="0" w:color="auto"/>
        <w:bottom w:val="none" w:sz="0" w:space="0" w:color="auto"/>
        <w:right w:val="none" w:sz="0" w:space="0" w:color="auto"/>
      </w:divBdr>
      <w:divsChild>
        <w:div w:id="324358235">
          <w:marLeft w:val="0"/>
          <w:marRight w:val="0"/>
          <w:marTop w:val="0"/>
          <w:marBottom w:val="0"/>
          <w:divBdr>
            <w:top w:val="none" w:sz="0" w:space="0" w:color="auto"/>
            <w:left w:val="none" w:sz="0" w:space="0" w:color="auto"/>
            <w:bottom w:val="none" w:sz="0" w:space="0" w:color="auto"/>
            <w:right w:val="none" w:sz="0" w:space="0" w:color="auto"/>
          </w:divBdr>
        </w:div>
        <w:div w:id="1708606740">
          <w:marLeft w:val="0"/>
          <w:marRight w:val="0"/>
          <w:marTop w:val="0"/>
          <w:marBottom w:val="0"/>
          <w:divBdr>
            <w:top w:val="none" w:sz="0" w:space="0" w:color="auto"/>
            <w:left w:val="none" w:sz="0" w:space="0" w:color="auto"/>
            <w:bottom w:val="none" w:sz="0" w:space="0" w:color="auto"/>
            <w:right w:val="none" w:sz="0" w:space="0" w:color="auto"/>
          </w:divBdr>
        </w:div>
        <w:div w:id="1021249534">
          <w:marLeft w:val="0"/>
          <w:marRight w:val="0"/>
          <w:marTop w:val="0"/>
          <w:marBottom w:val="0"/>
          <w:divBdr>
            <w:top w:val="none" w:sz="0" w:space="0" w:color="auto"/>
            <w:left w:val="none" w:sz="0" w:space="0" w:color="auto"/>
            <w:bottom w:val="none" w:sz="0" w:space="0" w:color="auto"/>
            <w:right w:val="none" w:sz="0" w:space="0" w:color="auto"/>
          </w:divBdr>
        </w:div>
        <w:div w:id="469640140">
          <w:marLeft w:val="0"/>
          <w:marRight w:val="0"/>
          <w:marTop w:val="0"/>
          <w:marBottom w:val="0"/>
          <w:divBdr>
            <w:top w:val="none" w:sz="0" w:space="0" w:color="auto"/>
            <w:left w:val="none" w:sz="0" w:space="0" w:color="auto"/>
            <w:bottom w:val="none" w:sz="0" w:space="0" w:color="auto"/>
            <w:right w:val="none" w:sz="0" w:space="0" w:color="auto"/>
          </w:divBdr>
        </w:div>
        <w:div w:id="1797066081">
          <w:marLeft w:val="0"/>
          <w:marRight w:val="0"/>
          <w:marTop w:val="0"/>
          <w:marBottom w:val="0"/>
          <w:divBdr>
            <w:top w:val="none" w:sz="0" w:space="0" w:color="auto"/>
            <w:left w:val="none" w:sz="0" w:space="0" w:color="auto"/>
            <w:bottom w:val="none" w:sz="0" w:space="0" w:color="auto"/>
            <w:right w:val="none" w:sz="0" w:space="0" w:color="auto"/>
          </w:divBdr>
        </w:div>
        <w:div w:id="1530340964">
          <w:marLeft w:val="0"/>
          <w:marRight w:val="0"/>
          <w:marTop w:val="0"/>
          <w:marBottom w:val="0"/>
          <w:divBdr>
            <w:top w:val="none" w:sz="0" w:space="0" w:color="auto"/>
            <w:left w:val="none" w:sz="0" w:space="0" w:color="auto"/>
            <w:bottom w:val="none" w:sz="0" w:space="0" w:color="auto"/>
            <w:right w:val="none" w:sz="0" w:space="0" w:color="auto"/>
          </w:divBdr>
        </w:div>
        <w:div w:id="1257321236">
          <w:marLeft w:val="0"/>
          <w:marRight w:val="0"/>
          <w:marTop w:val="0"/>
          <w:marBottom w:val="0"/>
          <w:divBdr>
            <w:top w:val="none" w:sz="0" w:space="0" w:color="auto"/>
            <w:left w:val="none" w:sz="0" w:space="0" w:color="auto"/>
            <w:bottom w:val="none" w:sz="0" w:space="0" w:color="auto"/>
            <w:right w:val="none" w:sz="0" w:space="0" w:color="auto"/>
          </w:divBdr>
        </w:div>
        <w:div w:id="428962896">
          <w:marLeft w:val="0"/>
          <w:marRight w:val="0"/>
          <w:marTop w:val="0"/>
          <w:marBottom w:val="0"/>
          <w:divBdr>
            <w:top w:val="none" w:sz="0" w:space="0" w:color="auto"/>
            <w:left w:val="none" w:sz="0" w:space="0" w:color="auto"/>
            <w:bottom w:val="none" w:sz="0" w:space="0" w:color="auto"/>
            <w:right w:val="none" w:sz="0" w:space="0" w:color="auto"/>
          </w:divBdr>
        </w:div>
        <w:div w:id="1044717653">
          <w:marLeft w:val="0"/>
          <w:marRight w:val="0"/>
          <w:marTop w:val="0"/>
          <w:marBottom w:val="0"/>
          <w:divBdr>
            <w:top w:val="none" w:sz="0" w:space="0" w:color="auto"/>
            <w:left w:val="none" w:sz="0" w:space="0" w:color="auto"/>
            <w:bottom w:val="none" w:sz="0" w:space="0" w:color="auto"/>
            <w:right w:val="none" w:sz="0" w:space="0" w:color="auto"/>
          </w:divBdr>
        </w:div>
        <w:div w:id="1564412988">
          <w:marLeft w:val="0"/>
          <w:marRight w:val="0"/>
          <w:marTop w:val="0"/>
          <w:marBottom w:val="0"/>
          <w:divBdr>
            <w:top w:val="none" w:sz="0" w:space="0" w:color="auto"/>
            <w:left w:val="none" w:sz="0" w:space="0" w:color="auto"/>
            <w:bottom w:val="none" w:sz="0" w:space="0" w:color="auto"/>
            <w:right w:val="none" w:sz="0" w:space="0" w:color="auto"/>
          </w:divBdr>
        </w:div>
        <w:div w:id="1814906822">
          <w:marLeft w:val="0"/>
          <w:marRight w:val="0"/>
          <w:marTop w:val="0"/>
          <w:marBottom w:val="0"/>
          <w:divBdr>
            <w:top w:val="none" w:sz="0" w:space="0" w:color="auto"/>
            <w:left w:val="none" w:sz="0" w:space="0" w:color="auto"/>
            <w:bottom w:val="none" w:sz="0" w:space="0" w:color="auto"/>
            <w:right w:val="none" w:sz="0" w:space="0" w:color="auto"/>
          </w:divBdr>
        </w:div>
        <w:div w:id="418143120">
          <w:marLeft w:val="0"/>
          <w:marRight w:val="0"/>
          <w:marTop w:val="0"/>
          <w:marBottom w:val="0"/>
          <w:divBdr>
            <w:top w:val="none" w:sz="0" w:space="0" w:color="auto"/>
            <w:left w:val="none" w:sz="0" w:space="0" w:color="auto"/>
            <w:bottom w:val="none" w:sz="0" w:space="0" w:color="auto"/>
            <w:right w:val="none" w:sz="0" w:space="0" w:color="auto"/>
          </w:divBdr>
        </w:div>
        <w:div w:id="1268002531">
          <w:marLeft w:val="0"/>
          <w:marRight w:val="0"/>
          <w:marTop w:val="0"/>
          <w:marBottom w:val="0"/>
          <w:divBdr>
            <w:top w:val="none" w:sz="0" w:space="0" w:color="auto"/>
            <w:left w:val="none" w:sz="0" w:space="0" w:color="auto"/>
            <w:bottom w:val="none" w:sz="0" w:space="0" w:color="auto"/>
            <w:right w:val="none" w:sz="0" w:space="0" w:color="auto"/>
          </w:divBdr>
        </w:div>
        <w:div w:id="1636056682">
          <w:marLeft w:val="0"/>
          <w:marRight w:val="0"/>
          <w:marTop w:val="0"/>
          <w:marBottom w:val="0"/>
          <w:divBdr>
            <w:top w:val="none" w:sz="0" w:space="0" w:color="auto"/>
            <w:left w:val="none" w:sz="0" w:space="0" w:color="auto"/>
            <w:bottom w:val="none" w:sz="0" w:space="0" w:color="auto"/>
            <w:right w:val="none" w:sz="0" w:space="0" w:color="auto"/>
          </w:divBdr>
        </w:div>
        <w:div w:id="212272536">
          <w:marLeft w:val="0"/>
          <w:marRight w:val="0"/>
          <w:marTop w:val="0"/>
          <w:marBottom w:val="0"/>
          <w:divBdr>
            <w:top w:val="none" w:sz="0" w:space="0" w:color="auto"/>
            <w:left w:val="none" w:sz="0" w:space="0" w:color="auto"/>
            <w:bottom w:val="none" w:sz="0" w:space="0" w:color="auto"/>
            <w:right w:val="none" w:sz="0" w:space="0" w:color="auto"/>
          </w:divBdr>
        </w:div>
        <w:div w:id="307639036">
          <w:marLeft w:val="0"/>
          <w:marRight w:val="0"/>
          <w:marTop w:val="0"/>
          <w:marBottom w:val="0"/>
          <w:divBdr>
            <w:top w:val="none" w:sz="0" w:space="0" w:color="auto"/>
            <w:left w:val="none" w:sz="0" w:space="0" w:color="auto"/>
            <w:bottom w:val="none" w:sz="0" w:space="0" w:color="auto"/>
            <w:right w:val="none" w:sz="0" w:space="0" w:color="auto"/>
          </w:divBdr>
        </w:div>
        <w:div w:id="342829504">
          <w:marLeft w:val="0"/>
          <w:marRight w:val="0"/>
          <w:marTop w:val="0"/>
          <w:marBottom w:val="0"/>
          <w:divBdr>
            <w:top w:val="none" w:sz="0" w:space="0" w:color="auto"/>
            <w:left w:val="none" w:sz="0" w:space="0" w:color="auto"/>
            <w:bottom w:val="none" w:sz="0" w:space="0" w:color="auto"/>
            <w:right w:val="none" w:sz="0" w:space="0" w:color="auto"/>
          </w:divBdr>
        </w:div>
        <w:div w:id="868951842">
          <w:marLeft w:val="0"/>
          <w:marRight w:val="0"/>
          <w:marTop w:val="0"/>
          <w:marBottom w:val="0"/>
          <w:divBdr>
            <w:top w:val="none" w:sz="0" w:space="0" w:color="auto"/>
            <w:left w:val="none" w:sz="0" w:space="0" w:color="auto"/>
            <w:bottom w:val="none" w:sz="0" w:space="0" w:color="auto"/>
            <w:right w:val="none" w:sz="0" w:space="0" w:color="auto"/>
          </w:divBdr>
        </w:div>
        <w:div w:id="897208073">
          <w:marLeft w:val="0"/>
          <w:marRight w:val="0"/>
          <w:marTop w:val="0"/>
          <w:marBottom w:val="0"/>
          <w:divBdr>
            <w:top w:val="none" w:sz="0" w:space="0" w:color="auto"/>
            <w:left w:val="none" w:sz="0" w:space="0" w:color="auto"/>
            <w:bottom w:val="none" w:sz="0" w:space="0" w:color="auto"/>
            <w:right w:val="none" w:sz="0" w:space="0" w:color="auto"/>
          </w:divBdr>
        </w:div>
        <w:div w:id="626006807">
          <w:marLeft w:val="0"/>
          <w:marRight w:val="0"/>
          <w:marTop w:val="0"/>
          <w:marBottom w:val="0"/>
          <w:divBdr>
            <w:top w:val="none" w:sz="0" w:space="0" w:color="auto"/>
            <w:left w:val="none" w:sz="0" w:space="0" w:color="auto"/>
            <w:bottom w:val="none" w:sz="0" w:space="0" w:color="auto"/>
            <w:right w:val="none" w:sz="0" w:space="0" w:color="auto"/>
          </w:divBdr>
        </w:div>
        <w:div w:id="150873926">
          <w:marLeft w:val="0"/>
          <w:marRight w:val="0"/>
          <w:marTop w:val="0"/>
          <w:marBottom w:val="0"/>
          <w:divBdr>
            <w:top w:val="none" w:sz="0" w:space="0" w:color="auto"/>
            <w:left w:val="none" w:sz="0" w:space="0" w:color="auto"/>
            <w:bottom w:val="none" w:sz="0" w:space="0" w:color="auto"/>
            <w:right w:val="none" w:sz="0" w:space="0" w:color="auto"/>
          </w:divBdr>
          <w:divsChild>
            <w:div w:id="1785349101">
              <w:marLeft w:val="0"/>
              <w:marRight w:val="0"/>
              <w:marTop w:val="0"/>
              <w:marBottom w:val="0"/>
              <w:divBdr>
                <w:top w:val="none" w:sz="0" w:space="0" w:color="auto"/>
                <w:left w:val="none" w:sz="0" w:space="0" w:color="auto"/>
                <w:bottom w:val="none" w:sz="0" w:space="0" w:color="auto"/>
                <w:right w:val="none" w:sz="0" w:space="0" w:color="auto"/>
              </w:divBdr>
            </w:div>
          </w:divsChild>
        </w:div>
        <w:div w:id="1321616818">
          <w:marLeft w:val="0"/>
          <w:marRight w:val="0"/>
          <w:marTop w:val="0"/>
          <w:marBottom w:val="0"/>
          <w:divBdr>
            <w:top w:val="none" w:sz="0" w:space="0" w:color="auto"/>
            <w:left w:val="none" w:sz="0" w:space="0" w:color="auto"/>
            <w:bottom w:val="none" w:sz="0" w:space="0" w:color="auto"/>
            <w:right w:val="none" w:sz="0" w:space="0" w:color="auto"/>
          </w:divBdr>
        </w:div>
        <w:div w:id="1571426623">
          <w:marLeft w:val="0"/>
          <w:marRight w:val="0"/>
          <w:marTop w:val="0"/>
          <w:marBottom w:val="0"/>
          <w:divBdr>
            <w:top w:val="none" w:sz="0" w:space="0" w:color="auto"/>
            <w:left w:val="none" w:sz="0" w:space="0" w:color="auto"/>
            <w:bottom w:val="none" w:sz="0" w:space="0" w:color="auto"/>
            <w:right w:val="none" w:sz="0" w:space="0" w:color="auto"/>
          </w:divBdr>
        </w:div>
        <w:div w:id="928778737">
          <w:marLeft w:val="0"/>
          <w:marRight w:val="0"/>
          <w:marTop w:val="0"/>
          <w:marBottom w:val="0"/>
          <w:divBdr>
            <w:top w:val="none" w:sz="0" w:space="0" w:color="auto"/>
            <w:left w:val="none" w:sz="0" w:space="0" w:color="auto"/>
            <w:bottom w:val="none" w:sz="0" w:space="0" w:color="auto"/>
            <w:right w:val="none" w:sz="0" w:space="0" w:color="auto"/>
          </w:divBdr>
        </w:div>
        <w:div w:id="1774786552">
          <w:marLeft w:val="0"/>
          <w:marRight w:val="0"/>
          <w:marTop w:val="0"/>
          <w:marBottom w:val="0"/>
          <w:divBdr>
            <w:top w:val="none" w:sz="0" w:space="0" w:color="auto"/>
            <w:left w:val="none" w:sz="0" w:space="0" w:color="auto"/>
            <w:bottom w:val="none" w:sz="0" w:space="0" w:color="auto"/>
            <w:right w:val="none" w:sz="0" w:space="0" w:color="auto"/>
          </w:divBdr>
        </w:div>
        <w:div w:id="315426895">
          <w:marLeft w:val="0"/>
          <w:marRight w:val="0"/>
          <w:marTop w:val="0"/>
          <w:marBottom w:val="0"/>
          <w:divBdr>
            <w:top w:val="none" w:sz="0" w:space="0" w:color="auto"/>
            <w:left w:val="none" w:sz="0" w:space="0" w:color="auto"/>
            <w:bottom w:val="none" w:sz="0" w:space="0" w:color="auto"/>
            <w:right w:val="none" w:sz="0" w:space="0" w:color="auto"/>
          </w:divBdr>
        </w:div>
        <w:div w:id="1546213663">
          <w:marLeft w:val="0"/>
          <w:marRight w:val="0"/>
          <w:marTop w:val="0"/>
          <w:marBottom w:val="0"/>
          <w:divBdr>
            <w:top w:val="none" w:sz="0" w:space="0" w:color="auto"/>
            <w:left w:val="none" w:sz="0" w:space="0" w:color="auto"/>
            <w:bottom w:val="none" w:sz="0" w:space="0" w:color="auto"/>
            <w:right w:val="none" w:sz="0" w:space="0" w:color="auto"/>
          </w:divBdr>
        </w:div>
        <w:div w:id="2102724692">
          <w:marLeft w:val="0"/>
          <w:marRight w:val="0"/>
          <w:marTop w:val="0"/>
          <w:marBottom w:val="0"/>
          <w:divBdr>
            <w:top w:val="none" w:sz="0" w:space="0" w:color="auto"/>
            <w:left w:val="none" w:sz="0" w:space="0" w:color="auto"/>
            <w:bottom w:val="none" w:sz="0" w:space="0" w:color="auto"/>
            <w:right w:val="none" w:sz="0" w:space="0" w:color="auto"/>
          </w:divBdr>
        </w:div>
        <w:div w:id="41905373">
          <w:marLeft w:val="0"/>
          <w:marRight w:val="0"/>
          <w:marTop w:val="0"/>
          <w:marBottom w:val="0"/>
          <w:divBdr>
            <w:top w:val="none" w:sz="0" w:space="0" w:color="auto"/>
            <w:left w:val="none" w:sz="0" w:space="0" w:color="auto"/>
            <w:bottom w:val="none" w:sz="0" w:space="0" w:color="auto"/>
            <w:right w:val="none" w:sz="0" w:space="0" w:color="auto"/>
          </w:divBdr>
        </w:div>
        <w:div w:id="1753310974">
          <w:marLeft w:val="0"/>
          <w:marRight w:val="0"/>
          <w:marTop w:val="0"/>
          <w:marBottom w:val="0"/>
          <w:divBdr>
            <w:top w:val="none" w:sz="0" w:space="0" w:color="auto"/>
            <w:left w:val="none" w:sz="0" w:space="0" w:color="auto"/>
            <w:bottom w:val="none" w:sz="0" w:space="0" w:color="auto"/>
            <w:right w:val="none" w:sz="0" w:space="0" w:color="auto"/>
          </w:divBdr>
          <w:divsChild>
            <w:div w:id="230313802">
              <w:marLeft w:val="0"/>
              <w:marRight w:val="0"/>
              <w:marTop w:val="0"/>
              <w:marBottom w:val="0"/>
              <w:divBdr>
                <w:top w:val="none" w:sz="0" w:space="0" w:color="auto"/>
                <w:left w:val="none" w:sz="0" w:space="0" w:color="auto"/>
                <w:bottom w:val="none" w:sz="0" w:space="0" w:color="auto"/>
                <w:right w:val="none" w:sz="0" w:space="0" w:color="auto"/>
              </w:divBdr>
            </w:div>
          </w:divsChild>
        </w:div>
        <w:div w:id="1322150597">
          <w:marLeft w:val="0"/>
          <w:marRight w:val="0"/>
          <w:marTop w:val="0"/>
          <w:marBottom w:val="0"/>
          <w:divBdr>
            <w:top w:val="none" w:sz="0" w:space="0" w:color="auto"/>
            <w:left w:val="none" w:sz="0" w:space="0" w:color="auto"/>
            <w:bottom w:val="none" w:sz="0" w:space="0" w:color="auto"/>
            <w:right w:val="none" w:sz="0" w:space="0" w:color="auto"/>
          </w:divBdr>
        </w:div>
        <w:div w:id="921912777">
          <w:marLeft w:val="0"/>
          <w:marRight w:val="0"/>
          <w:marTop w:val="0"/>
          <w:marBottom w:val="0"/>
          <w:divBdr>
            <w:top w:val="none" w:sz="0" w:space="0" w:color="auto"/>
            <w:left w:val="none" w:sz="0" w:space="0" w:color="auto"/>
            <w:bottom w:val="none" w:sz="0" w:space="0" w:color="auto"/>
            <w:right w:val="none" w:sz="0" w:space="0" w:color="auto"/>
          </w:divBdr>
        </w:div>
        <w:div w:id="1505627505">
          <w:marLeft w:val="0"/>
          <w:marRight w:val="0"/>
          <w:marTop w:val="0"/>
          <w:marBottom w:val="0"/>
          <w:divBdr>
            <w:top w:val="none" w:sz="0" w:space="0" w:color="auto"/>
            <w:left w:val="none" w:sz="0" w:space="0" w:color="auto"/>
            <w:bottom w:val="none" w:sz="0" w:space="0" w:color="auto"/>
            <w:right w:val="none" w:sz="0" w:space="0" w:color="auto"/>
          </w:divBdr>
        </w:div>
        <w:div w:id="973408725">
          <w:marLeft w:val="0"/>
          <w:marRight w:val="0"/>
          <w:marTop w:val="0"/>
          <w:marBottom w:val="0"/>
          <w:divBdr>
            <w:top w:val="none" w:sz="0" w:space="0" w:color="auto"/>
            <w:left w:val="none" w:sz="0" w:space="0" w:color="auto"/>
            <w:bottom w:val="none" w:sz="0" w:space="0" w:color="auto"/>
            <w:right w:val="none" w:sz="0" w:space="0" w:color="auto"/>
          </w:divBdr>
        </w:div>
        <w:div w:id="1023432574">
          <w:marLeft w:val="0"/>
          <w:marRight w:val="0"/>
          <w:marTop w:val="0"/>
          <w:marBottom w:val="0"/>
          <w:divBdr>
            <w:top w:val="none" w:sz="0" w:space="0" w:color="auto"/>
            <w:left w:val="none" w:sz="0" w:space="0" w:color="auto"/>
            <w:bottom w:val="none" w:sz="0" w:space="0" w:color="auto"/>
            <w:right w:val="none" w:sz="0" w:space="0" w:color="auto"/>
          </w:divBdr>
        </w:div>
        <w:div w:id="200165655">
          <w:marLeft w:val="0"/>
          <w:marRight w:val="0"/>
          <w:marTop w:val="0"/>
          <w:marBottom w:val="0"/>
          <w:divBdr>
            <w:top w:val="none" w:sz="0" w:space="0" w:color="auto"/>
            <w:left w:val="none" w:sz="0" w:space="0" w:color="auto"/>
            <w:bottom w:val="none" w:sz="0" w:space="0" w:color="auto"/>
            <w:right w:val="none" w:sz="0" w:space="0" w:color="auto"/>
          </w:divBdr>
        </w:div>
        <w:div w:id="1838496629">
          <w:marLeft w:val="0"/>
          <w:marRight w:val="0"/>
          <w:marTop w:val="0"/>
          <w:marBottom w:val="0"/>
          <w:divBdr>
            <w:top w:val="none" w:sz="0" w:space="0" w:color="auto"/>
            <w:left w:val="none" w:sz="0" w:space="0" w:color="auto"/>
            <w:bottom w:val="none" w:sz="0" w:space="0" w:color="auto"/>
            <w:right w:val="none" w:sz="0" w:space="0" w:color="auto"/>
          </w:divBdr>
        </w:div>
        <w:div w:id="315190729">
          <w:marLeft w:val="0"/>
          <w:marRight w:val="0"/>
          <w:marTop w:val="0"/>
          <w:marBottom w:val="0"/>
          <w:divBdr>
            <w:top w:val="none" w:sz="0" w:space="0" w:color="auto"/>
            <w:left w:val="none" w:sz="0" w:space="0" w:color="auto"/>
            <w:bottom w:val="none" w:sz="0" w:space="0" w:color="auto"/>
            <w:right w:val="none" w:sz="0" w:space="0" w:color="auto"/>
          </w:divBdr>
        </w:div>
        <w:div w:id="1652559685">
          <w:marLeft w:val="0"/>
          <w:marRight w:val="0"/>
          <w:marTop w:val="0"/>
          <w:marBottom w:val="0"/>
          <w:divBdr>
            <w:top w:val="none" w:sz="0" w:space="0" w:color="auto"/>
            <w:left w:val="none" w:sz="0" w:space="0" w:color="auto"/>
            <w:bottom w:val="none" w:sz="0" w:space="0" w:color="auto"/>
            <w:right w:val="none" w:sz="0" w:space="0" w:color="auto"/>
          </w:divBdr>
        </w:div>
        <w:div w:id="1191071284">
          <w:marLeft w:val="0"/>
          <w:marRight w:val="0"/>
          <w:marTop w:val="0"/>
          <w:marBottom w:val="0"/>
          <w:divBdr>
            <w:top w:val="none" w:sz="0" w:space="0" w:color="auto"/>
            <w:left w:val="none" w:sz="0" w:space="0" w:color="auto"/>
            <w:bottom w:val="none" w:sz="0" w:space="0" w:color="auto"/>
            <w:right w:val="none" w:sz="0" w:space="0" w:color="auto"/>
          </w:divBdr>
        </w:div>
        <w:div w:id="1317496010">
          <w:marLeft w:val="0"/>
          <w:marRight w:val="0"/>
          <w:marTop w:val="0"/>
          <w:marBottom w:val="0"/>
          <w:divBdr>
            <w:top w:val="none" w:sz="0" w:space="0" w:color="auto"/>
            <w:left w:val="none" w:sz="0" w:space="0" w:color="auto"/>
            <w:bottom w:val="none" w:sz="0" w:space="0" w:color="auto"/>
            <w:right w:val="none" w:sz="0" w:space="0" w:color="auto"/>
          </w:divBdr>
        </w:div>
        <w:div w:id="816189262">
          <w:marLeft w:val="0"/>
          <w:marRight w:val="0"/>
          <w:marTop w:val="0"/>
          <w:marBottom w:val="0"/>
          <w:divBdr>
            <w:top w:val="none" w:sz="0" w:space="0" w:color="auto"/>
            <w:left w:val="none" w:sz="0" w:space="0" w:color="auto"/>
            <w:bottom w:val="none" w:sz="0" w:space="0" w:color="auto"/>
            <w:right w:val="none" w:sz="0" w:space="0" w:color="auto"/>
          </w:divBdr>
        </w:div>
        <w:div w:id="634793080">
          <w:marLeft w:val="0"/>
          <w:marRight w:val="0"/>
          <w:marTop w:val="0"/>
          <w:marBottom w:val="0"/>
          <w:divBdr>
            <w:top w:val="none" w:sz="0" w:space="0" w:color="auto"/>
            <w:left w:val="none" w:sz="0" w:space="0" w:color="auto"/>
            <w:bottom w:val="none" w:sz="0" w:space="0" w:color="auto"/>
            <w:right w:val="none" w:sz="0" w:space="0" w:color="auto"/>
          </w:divBdr>
        </w:div>
        <w:div w:id="2111510557">
          <w:marLeft w:val="0"/>
          <w:marRight w:val="0"/>
          <w:marTop w:val="0"/>
          <w:marBottom w:val="0"/>
          <w:divBdr>
            <w:top w:val="none" w:sz="0" w:space="0" w:color="auto"/>
            <w:left w:val="none" w:sz="0" w:space="0" w:color="auto"/>
            <w:bottom w:val="none" w:sz="0" w:space="0" w:color="auto"/>
            <w:right w:val="none" w:sz="0" w:space="0" w:color="auto"/>
          </w:divBdr>
        </w:div>
        <w:div w:id="857081712">
          <w:marLeft w:val="0"/>
          <w:marRight w:val="0"/>
          <w:marTop w:val="0"/>
          <w:marBottom w:val="0"/>
          <w:divBdr>
            <w:top w:val="none" w:sz="0" w:space="0" w:color="auto"/>
            <w:left w:val="none" w:sz="0" w:space="0" w:color="auto"/>
            <w:bottom w:val="none" w:sz="0" w:space="0" w:color="auto"/>
            <w:right w:val="none" w:sz="0" w:space="0" w:color="auto"/>
          </w:divBdr>
          <w:divsChild>
            <w:div w:id="565797869">
              <w:marLeft w:val="0"/>
              <w:marRight w:val="0"/>
              <w:marTop w:val="0"/>
              <w:marBottom w:val="0"/>
              <w:divBdr>
                <w:top w:val="none" w:sz="0" w:space="0" w:color="auto"/>
                <w:left w:val="none" w:sz="0" w:space="0" w:color="auto"/>
                <w:bottom w:val="none" w:sz="0" w:space="0" w:color="auto"/>
                <w:right w:val="none" w:sz="0" w:space="0" w:color="auto"/>
              </w:divBdr>
            </w:div>
            <w:div w:id="314382512">
              <w:marLeft w:val="0"/>
              <w:marRight w:val="0"/>
              <w:marTop w:val="0"/>
              <w:marBottom w:val="0"/>
              <w:divBdr>
                <w:top w:val="none" w:sz="0" w:space="0" w:color="auto"/>
                <w:left w:val="none" w:sz="0" w:space="0" w:color="auto"/>
                <w:bottom w:val="none" w:sz="0" w:space="0" w:color="auto"/>
                <w:right w:val="none" w:sz="0" w:space="0" w:color="auto"/>
              </w:divBdr>
            </w:div>
            <w:div w:id="645087145">
              <w:marLeft w:val="0"/>
              <w:marRight w:val="0"/>
              <w:marTop w:val="0"/>
              <w:marBottom w:val="0"/>
              <w:divBdr>
                <w:top w:val="none" w:sz="0" w:space="0" w:color="auto"/>
                <w:left w:val="none" w:sz="0" w:space="0" w:color="auto"/>
                <w:bottom w:val="none" w:sz="0" w:space="0" w:color="auto"/>
                <w:right w:val="none" w:sz="0" w:space="0" w:color="auto"/>
              </w:divBdr>
            </w:div>
            <w:div w:id="1592007843">
              <w:marLeft w:val="0"/>
              <w:marRight w:val="0"/>
              <w:marTop w:val="0"/>
              <w:marBottom w:val="0"/>
              <w:divBdr>
                <w:top w:val="none" w:sz="0" w:space="0" w:color="auto"/>
                <w:left w:val="none" w:sz="0" w:space="0" w:color="auto"/>
                <w:bottom w:val="none" w:sz="0" w:space="0" w:color="auto"/>
                <w:right w:val="none" w:sz="0" w:space="0" w:color="auto"/>
              </w:divBdr>
            </w:div>
            <w:div w:id="743841675">
              <w:marLeft w:val="0"/>
              <w:marRight w:val="0"/>
              <w:marTop w:val="0"/>
              <w:marBottom w:val="0"/>
              <w:divBdr>
                <w:top w:val="none" w:sz="0" w:space="0" w:color="auto"/>
                <w:left w:val="none" w:sz="0" w:space="0" w:color="auto"/>
                <w:bottom w:val="none" w:sz="0" w:space="0" w:color="auto"/>
                <w:right w:val="none" w:sz="0" w:space="0" w:color="auto"/>
              </w:divBdr>
            </w:div>
            <w:div w:id="659771185">
              <w:marLeft w:val="0"/>
              <w:marRight w:val="0"/>
              <w:marTop w:val="0"/>
              <w:marBottom w:val="0"/>
              <w:divBdr>
                <w:top w:val="none" w:sz="0" w:space="0" w:color="auto"/>
                <w:left w:val="none" w:sz="0" w:space="0" w:color="auto"/>
                <w:bottom w:val="none" w:sz="0" w:space="0" w:color="auto"/>
                <w:right w:val="none" w:sz="0" w:space="0" w:color="auto"/>
              </w:divBdr>
            </w:div>
            <w:div w:id="649943221">
              <w:marLeft w:val="0"/>
              <w:marRight w:val="0"/>
              <w:marTop w:val="0"/>
              <w:marBottom w:val="0"/>
              <w:divBdr>
                <w:top w:val="none" w:sz="0" w:space="0" w:color="auto"/>
                <w:left w:val="none" w:sz="0" w:space="0" w:color="auto"/>
                <w:bottom w:val="none" w:sz="0" w:space="0" w:color="auto"/>
                <w:right w:val="none" w:sz="0" w:space="0" w:color="auto"/>
              </w:divBdr>
            </w:div>
          </w:divsChild>
        </w:div>
        <w:div w:id="1503079792">
          <w:marLeft w:val="0"/>
          <w:marRight w:val="0"/>
          <w:marTop w:val="0"/>
          <w:marBottom w:val="0"/>
          <w:divBdr>
            <w:top w:val="none" w:sz="0" w:space="0" w:color="auto"/>
            <w:left w:val="none" w:sz="0" w:space="0" w:color="auto"/>
            <w:bottom w:val="none" w:sz="0" w:space="0" w:color="auto"/>
            <w:right w:val="none" w:sz="0" w:space="0" w:color="auto"/>
          </w:divBdr>
        </w:div>
        <w:div w:id="933975222">
          <w:marLeft w:val="0"/>
          <w:marRight w:val="0"/>
          <w:marTop w:val="0"/>
          <w:marBottom w:val="0"/>
          <w:divBdr>
            <w:top w:val="none" w:sz="0" w:space="0" w:color="auto"/>
            <w:left w:val="none" w:sz="0" w:space="0" w:color="auto"/>
            <w:bottom w:val="none" w:sz="0" w:space="0" w:color="auto"/>
            <w:right w:val="none" w:sz="0" w:space="0" w:color="auto"/>
          </w:divBdr>
        </w:div>
        <w:div w:id="1910116371">
          <w:marLeft w:val="0"/>
          <w:marRight w:val="0"/>
          <w:marTop w:val="0"/>
          <w:marBottom w:val="0"/>
          <w:divBdr>
            <w:top w:val="none" w:sz="0" w:space="0" w:color="auto"/>
            <w:left w:val="none" w:sz="0" w:space="0" w:color="auto"/>
            <w:bottom w:val="none" w:sz="0" w:space="0" w:color="auto"/>
            <w:right w:val="none" w:sz="0" w:space="0" w:color="auto"/>
          </w:divBdr>
        </w:div>
        <w:div w:id="1184636976">
          <w:marLeft w:val="0"/>
          <w:marRight w:val="0"/>
          <w:marTop w:val="0"/>
          <w:marBottom w:val="0"/>
          <w:divBdr>
            <w:top w:val="none" w:sz="0" w:space="0" w:color="auto"/>
            <w:left w:val="none" w:sz="0" w:space="0" w:color="auto"/>
            <w:bottom w:val="none" w:sz="0" w:space="0" w:color="auto"/>
            <w:right w:val="none" w:sz="0" w:space="0" w:color="auto"/>
          </w:divBdr>
        </w:div>
        <w:div w:id="1489058688">
          <w:marLeft w:val="0"/>
          <w:marRight w:val="0"/>
          <w:marTop w:val="0"/>
          <w:marBottom w:val="0"/>
          <w:divBdr>
            <w:top w:val="none" w:sz="0" w:space="0" w:color="auto"/>
            <w:left w:val="none" w:sz="0" w:space="0" w:color="auto"/>
            <w:bottom w:val="none" w:sz="0" w:space="0" w:color="auto"/>
            <w:right w:val="none" w:sz="0" w:space="0" w:color="auto"/>
          </w:divBdr>
        </w:div>
        <w:div w:id="1191139136">
          <w:marLeft w:val="0"/>
          <w:marRight w:val="0"/>
          <w:marTop w:val="0"/>
          <w:marBottom w:val="0"/>
          <w:divBdr>
            <w:top w:val="none" w:sz="0" w:space="0" w:color="auto"/>
            <w:left w:val="none" w:sz="0" w:space="0" w:color="auto"/>
            <w:bottom w:val="none" w:sz="0" w:space="0" w:color="auto"/>
            <w:right w:val="none" w:sz="0" w:space="0" w:color="auto"/>
          </w:divBdr>
        </w:div>
        <w:div w:id="1504123968">
          <w:marLeft w:val="0"/>
          <w:marRight w:val="0"/>
          <w:marTop w:val="0"/>
          <w:marBottom w:val="0"/>
          <w:divBdr>
            <w:top w:val="none" w:sz="0" w:space="0" w:color="auto"/>
            <w:left w:val="none" w:sz="0" w:space="0" w:color="auto"/>
            <w:bottom w:val="none" w:sz="0" w:space="0" w:color="auto"/>
            <w:right w:val="none" w:sz="0" w:space="0" w:color="auto"/>
          </w:divBdr>
        </w:div>
        <w:div w:id="1309937947">
          <w:marLeft w:val="0"/>
          <w:marRight w:val="0"/>
          <w:marTop w:val="0"/>
          <w:marBottom w:val="0"/>
          <w:divBdr>
            <w:top w:val="none" w:sz="0" w:space="0" w:color="auto"/>
            <w:left w:val="none" w:sz="0" w:space="0" w:color="auto"/>
            <w:bottom w:val="none" w:sz="0" w:space="0" w:color="auto"/>
            <w:right w:val="none" w:sz="0" w:space="0" w:color="auto"/>
          </w:divBdr>
        </w:div>
        <w:div w:id="889651300">
          <w:marLeft w:val="0"/>
          <w:marRight w:val="0"/>
          <w:marTop w:val="0"/>
          <w:marBottom w:val="0"/>
          <w:divBdr>
            <w:top w:val="none" w:sz="0" w:space="0" w:color="auto"/>
            <w:left w:val="none" w:sz="0" w:space="0" w:color="auto"/>
            <w:bottom w:val="none" w:sz="0" w:space="0" w:color="auto"/>
            <w:right w:val="none" w:sz="0" w:space="0" w:color="auto"/>
          </w:divBdr>
        </w:div>
        <w:div w:id="117577635">
          <w:marLeft w:val="0"/>
          <w:marRight w:val="0"/>
          <w:marTop w:val="0"/>
          <w:marBottom w:val="0"/>
          <w:divBdr>
            <w:top w:val="none" w:sz="0" w:space="0" w:color="auto"/>
            <w:left w:val="none" w:sz="0" w:space="0" w:color="auto"/>
            <w:bottom w:val="none" w:sz="0" w:space="0" w:color="auto"/>
            <w:right w:val="none" w:sz="0" w:space="0" w:color="auto"/>
          </w:divBdr>
        </w:div>
        <w:div w:id="1730300334">
          <w:marLeft w:val="0"/>
          <w:marRight w:val="0"/>
          <w:marTop w:val="0"/>
          <w:marBottom w:val="0"/>
          <w:divBdr>
            <w:top w:val="none" w:sz="0" w:space="0" w:color="auto"/>
            <w:left w:val="none" w:sz="0" w:space="0" w:color="auto"/>
            <w:bottom w:val="none" w:sz="0" w:space="0" w:color="auto"/>
            <w:right w:val="none" w:sz="0" w:space="0" w:color="auto"/>
          </w:divBdr>
        </w:div>
        <w:div w:id="744911023">
          <w:marLeft w:val="0"/>
          <w:marRight w:val="0"/>
          <w:marTop w:val="0"/>
          <w:marBottom w:val="0"/>
          <w:divBdr>
            <w:top w:val="none" w:sz="0" w:space="0" w:color="auto"/>
            <w:left w:val="none" w:sz="0" w:space="0" w:color="auto"/>
            <w:bottom w:val="none" w:sz="0" w:space="0" w:color="auto"/>
            <w:right w:val="none" w:sz="0" w:space="0" w:color="auto"/>
          </w:divBdr>
        </w:div>
        <w:div w:id="119954601">
          <w:marLeft w:val="0"/>
          <w:marRight w:val="0"/>
          <w:marTop w:val="0"/>
          <w:marBottom w:val="0"/>
          <w:divBdr>
            <w:top w:val="none" w:sz="0" w:space="0" w:color="auto"/>
            <w:left w:val="none" w:sz="0" w:space="0" w:color="auto"/>
            <w:bottom w:val="none" w:sz="0" w:space="0" w:color="auto"/>
            <w:right w:val="none" w:sz="0" w:space="0" w:color="auto"/>
          </w:divBdr>
        </w:div>
        <w:div w:id="1374966533">
          <w:marLeft w:val="0"/>
          <w:marRight w:val="0"/>
          <w:marTop w:val="0"/>
          <w:marBottom w:val="0"/>
          <w:divBdr>
            <w:top w:val="none" w:sz="0" w:space="0" w:color="auto"/>
            <w:left w:val="none" w:sz="0" w:space="0" w:color="auto"/>
            <w:bottom w:val="none" w:sz="0" w:space="0" w:color="auto"/>
            <w:right w:val="none" w:sz="0" w:space="0" w:color="auto"/>
          </w:divBdr>
        </w:div>
        <w:div w:id="306398462">
          <w:marLeft w:val="0"/>
          <w:marRight w:val="0"/>
          <w:marTop w:val="0"/>
          <w:marBottom w:val="0"/>
          <w:divBdr>
            <w:top w:val="none" w:sz="0" w:space="0" w:color="auto"/>
            <w:left w:val="none" w:sz="0" w:space="0" w:color="auto"/>
            <w:bottom w:val="none" w:sz="0" w:space="0" w:color="auto"/>
            <w:right w:val="none" w:sz="0" w:space="0" w:color="auto"/>
          </w:divBdr>
        </w:div>
        <w:div w:id="1929801096">
          <w:marLeft w:val="0"/>
          <w:marRight w:val="0"/>
          <w:marTop w:val="0"/>
          <w:marBottom w:val="0"/>
          <w:divBdr>
            <w:top w:val="none" w:sz="0" w:space="0" w:color="auto"/>
            <w:left w:val="none" w:sz="0" w:space="0" w:color="auto"/>
            <w:bottom w:val="none" w:sz="0" w:space="0" w:color="auto"/>
            <w:right w:val="none" w:sz="0" w:space="0" w:color="auto"/>
          </w:divBdr>
        </w:div>
        <w:div w:id="595023219">
          <w:marLeft w:val="0"/>
          <w:marRight w:val="0"/>
          <w:marTop w:val="0"/>
          <w:marBottom w:val="0"/>
          <w:divBdr>
            <w:top w:val="none" w:sz="0" w:space="0" w:color="auto"/>
            <w:left w:val="none" w:sz="0" w:space="0" w:color="auto"/>
            <w:bottom w:val="none" w:sz="0" w:space="0" w:color="auto"/>
            <w:right w:val="none" w:sz="0" w:space="0" w:color="auto"/>
          </w:divBdr>
        </w:div>
        <w:div w:id="1172646641">
          <w:marLeft w:val="0"/>
          <w:marRight w:val="0"/>
          <w:marTop w:val="0"/>
          <w:marBottom w:val="0"/>
          <w:divBdr>
            <w:top w:val="none" w:sz="0" w:space="0" w:color="auto"/>
            <w:left w:val="none" w:sz="0" w:space="0" w:color="auto"/>
            <w:bottom w:val="none" w:sz="0" w:space="0" w:color="auto"/>
            <w:right w:val="none" w:sz="0" w:space="0" w:color="auto"/>
          </w:divBdr>
        </w:div>
        <w:div w:id="1814058564">
          <w:marLeft w:val="0"/>
          <w:marRight w:val="0"/>
          <w:marTop w:val="0"/>
          <w:marBottom w:val="0"/>
          <w:divBdr>
            <w:top w:val="none" w:sz="0" w:space="0" w:color="auto"/>
            <w:left w:val="none" w:sz="0" w:space="0" w:color="auto"/>
            <w:bottom w:val="none" w:sz="0" w:space="0" w:color="auto"/>
            <w:right w:val="none" w:sz="0" w:space="0" w:color="auto"/>
          </w:divBdr>
        </w:div>
        <w:div w:id="134956202">
          <w:marLeft w:val="0"/>
          <w:marRight w:val="0"/>
          <w:marTop w:val="0"/>
          <w:marBottom w:val="0"/>
          <w:divBdr>
            <w:top w:val="none" w:sz="0" w:space="0" w:color="auto"/>
            <w:left w:val="none" w:sz="0" w:space="0" w:color="auto"/>
            <w:bottom w:val="none" w:sz="0" w:space="0" w:color="auto"/>
            <w:right w:val="none" w:sz="0" w:space="0" w:color="auto"/>
          </w:divBdr>
        </w:div>
        <w:div w:id="1289894960">
          <w:marLeft w:val="0"/>
          <w:marRight w:val="0"/>
          <w:marTop w:val="0"/>
          <w:marBottom w:val="0"/>
          <w:divBdr>
            <w:top w:val="none" w:sz="0" w:space="0" w:color="auto"/>
            <w:left w:val="none" w:sz="0" w:space="0" w:color="auto"/>
            <w:bottom w:val="none" w:sz="0" w:space="0" w:color="auto"/>
            <w:right w:val="none" w:sz="0" w:space="0" w:color="auto"/>
          </w:divBdr>
        </w:div>
      </w:divsChild>
    </w:div>
    <w:div w:id="1289973114">
      <w:bodyDiv w:val="1"/>
      <w:marLeft w:val="0"/>
      <w:marRight w:val="0"/>
      <w:marTop w:val="0"/>
      <w:marBottom w:val="0"/>
      <w:divBdr>
        <w:top w:val="none" w:sz="0" w:space="0" w:color="auto"/>
        <w:left w:val="none" w:sz="0" w:space="0" w:color="auto"/>
        <w:bottom w:val="none" w:sz="0" w:space="0" w:color="auto"/>
        <w:right w:val="none" w:sz="0" w:space="0" w:color="auto"/>
      </w:divBdr>
      <w:divsChild>
        <w:div w:id="1725635911">
          <w:marLeft w:val="0"/>
          <w:marRight w:val="0"/>
          <w:marTop w:val="0"/>
          <w:marBottom w:val="0"/>
          <w:divBdr>
            <w:top w:val="none" w:sz="0" w:space="0" w:color="auto"/>
            <w:left w:val="none" w:sz="0" w:space="0" w:color="auto"/>
            <w:bottom w:val="none" w:sz="0" w:space="0" w:color="auto"/>
            <w:right w:val="none" w:sz="0" w:space="0" w:color="auto"/>
          </w:divBdr>
          <w:divsChild>
            <w:div w:id="21157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emirhanaydin.com.tr/2020/05/gun-gun-insaat-kalip-nasil-cakilir.html" TargetMode="External"/><Relationship Id="rId42" Type="http://schemas.openxmlformats.org/officeDocument/2006/relationships/image" Target="media/image8.jpeg"/><Relationship Id="rId47" Type="http://schemas.openxmlformats.org/officeDocument/2006/relationships/hyperlink" Target="https://1.bp.blogspot.com/-pB_DFD6mW4A/X6hzD85Fb5I/AAAAAAAAHik/IGQb9ylzX8kZjlVU11l0GFnkVH32xjoTwCPcBGAYYCw/s1600/WhatsApp+Image+2020-11-09+at+00.01.04.webp" TargetMode="External"/><Relationship Id="rId63" Type="http://schemas.openxmlformats.org/officeDocument/2006/relationships/hyperlink" Target="https://1.bp.blogspot.com/-FJHQpixhPjM/YAbv_4kfDtI/AAAAAAAAHyc/jelQ-vdMIkk92NLMP1B4joKxxykEMEW_wCPcBGAYYCw/s1600/WhatsApp+Image+2021-01-19+at+16.58.45.webp" TargetMode="External"/><Relationship Id="rId68" Type="http://schemas.openxmlformats.org/officeDocument/2006/relationships/hyperlink" Target="https://www.emirhanaydin.com.tr/2021/02/gun-gun-insaat-kapi-fiyatlari.html" TargetMode="External"/><Relationship Id="rId84" Type="http://schemas.openxmlformats.org/officeDocument/2006/relationships/image" Target="media/image27.jpeg"/><Relationship Id="rId89" Type="http://schemas.openxmlformats.org/officeDocument/2006/relationships/image" Target="media/image31.jpeg"/><Relationship Id="rId7" Type="http://schemas.openxmlformats.org/officeDocument/2006/relationships/hyperlink" Target="https://www.emirhanaydin.com.tr/2019/11/yikim-ruhsati-almak-icin-hangi-evraklar.html" TargetMode="External"/><Relationship Id="rId71" Type="http://schemas.openxmlformats.org/officeDocument/2006/relationships/hyperlink" Target="https://www.emirhanaydin.com.tr/2021/03/gun-gun-insaat-mermer-kaplama-maliyeti.html" TargetMode="External"/><Relationship Id="rId92"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www.emirhanaydin.com.tr/2019/12/gun-gun-insaat-yapim-asamalari.html" TargetMode="External"/><Relationship Id="rId29" Type="http://schemas.openxmlformats.org/officeDocument/2006/relationships/image" Target="media/image4.jpeg"/><Relationship Id="rId107" Type="http://schemas.openxmlformats.org/officeDocument/2006/relationships/fontTable" Target="fontTable.xml"/><Relationship Id="rId11" Type="http://schemas.openxmlformats.org/officeDocument/2006/relationships/hyperlink" Target="https://www.emirhanaydin.com.tr/2019/09/muteahhit-firma-secerken-dikkat-edilmesi-gereken-5-madde.html" TargetMode="External"/><Relationship Id="rId24" Type="http://schemas.openxmlformats.org/officeDocument/2006/relationships/hyperlink" Target="https://www.emirhanaydin.com.tr/2020/07/gun-gun-insaat-is-guvenligi-onlemleri.html" TargetMode="External"/><Relationship Id="rId32" Type="http://schemas.openxmlformats.org/officeDocument/2006/relationships/image" Target="media/image5.jpeg"/><Relationship Id="rId37" Type="http://schemas.openxmlformats.org/officeDocument/2006/relationships/image" Target="media/image6.jpeg"/><Relationship Id="rId40" Type="http://schemas.openxmlformats.org/officeDocument/2006/relationships/hyperlink" Target="https://www.emirhanaydin.com.tr/2020/10/gun-gun-insaat-mantolama-maliyeti-kac-tl.html" TargetMode="External"/><Relationship Id="rId45" Type="http://schemas.openxmlformats.org/officeDocument/2006/relationships/image" Target="media/image9.jpeg"/><Relationship Id="rId53" Type="http://schemas.openxmlformats.org/officeDocument/2006/relationships/hyperlink" Target="https://1.bp.blogspot.com/-7Ko_VCSD3MY/X7vwvWnYnaI/AAAAAAAAHlc/5Rm_XcHQeWMOq-QlpeM3LK8ziMCgaoKLACPcBGAYYCw/s1600/WhatsApp+Image+2020-11-09+at+00.01.04.webp" TargetMode="External"/><Relationship Id="rId58" Type="http://schemas.openxmlformats.org/officeDocument/2006/relationships/hyperlink" Target="https://1.bp.blogspot.com/-Vh6p23FDcHE/X8lV0VR0auI/AAAAAAAAHo8/PFZm1mv4aiwDb00ok0_UBen0UTP2p0XfwCPcBGAYYCw/s1600/WhatsApp+Image+2020-12-04+at+00.12.37.webp" TargetMode="External"/><Relationship Id="rId66" Type="http://schemas.openxmlformats.org/officeDocument/2006/relationships/hyperlink" Target="https://1.bp.blogspot.com/-CiubqzyzOrA/YBmvZCuxkaI/AAAAAAAAHz8/zNfS7wEdHEUS8c-_pAIimecUrvK9JdigQCPcBGAYYCw/s1600/WhatsApp+Image+2021-01-30+at+01.14.33+(1).webp" TargetMode="External"/><Relationship Id="rId74" Type="http://schemas.openxmlformats.org/officeDocument/2006/relationships/image" Target="media/image18.jpeg"/><Relationship Id="rId79" Type="http://schemas.openxmlformats.org/officeDocument/2006/relationships/image" Target="media/image22.jpeg"/><Relationship Id="rId87" Type="http://schemas.openxmlformats.org/officeDocument/2006/relationships/image" Target="media/image29.jpeg"/><Relationship Id="rId102"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https://1.bp.blogspot.com/-Y9J_OLFTaEE/X9903gWK7dI/AAAAAAAAHs8/HFtQ0hOT1fQItQHvw6AsPK8NofG1uFh2wCPcBGAYYCw/s1600/WhatsApp+Image+2020-12-19+at+20.32.54.webp" TargetMode="External"/><Relationship Id="rId82" Type="http://schemas.openxmlformats.org/officeDocument/2006/relationships/image" Target="media/image25.jpe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s://1.bp.blogspot.com/-oH-nosWy72o/XqP3uQ2nd9I/AAAAAAAAGes/FWjj5WsNuaIa2xqPongbBJNCZJmgeAuPQCPcBGAYYCw/s1600/WhatsApp+Image+2020-04-22+at+23.39.58+(2).webp" TargetMode="External"/><Relationship Id="rId14" Type="http://schemas.openxmlformats.org/officeDocument/2006/relationships/hyperlink" Target="https://1.bp.blogspot.com/-f0CvCjFMCM0/XuPelstb6uI/AAAAAAAAG5E/LAKL3SrSYEU68Hks2NgTCHPqQK0qVRtcgCPcBGAYYCw/s1600/y%C4%B1k%C4%B1m+3.webp" TargetMode="External"/><Relationship Id="rId22" Type="http://schemas.openxmlformats.org/officeDocument/2006/relationships/hyperlink" Target="https://www.emirhanaydin.com.tr/2020/06/beton-sulanmazsa-ne-olur.html" TargetMode="External"/><Relationship Id="rId27" Type="http://schemas.openxmlformats.org/officeDocument/2006/relationships/hyperlink" Target="https://www.emirhanaydin.com.tr/2020/08/gun-gun-insaat-kaba-insaat-nedir.html" TargetMode="External"/><Relationship Id="rId30" Type="http://schemas.openxmlformats.org/officeDocument/2006/relationships/hyperlink" Target="https://www.emirhanaydin.com.tr/2020/08/gun-gun-insaat-tugla-metraji-maliyeti.html" TargetMode="External"/><Relationship Id="rId35" Type="http://schemas.openxmlformats.org/officeDocument/2006/relationships/hyperlink" Target="https://www.emirhanaydin.com.tr/2020/09/siva-nedir-siva-nasil-yapilir.html" TargetMode="External"/><Relationship Id="rId43" Type="http://schemas.openxmlformats.org/officeDocument/2006/relationships/hyperlink" Target="https://www.emirhanaydin.com.tr/2020/10/gun-gun-insaat-yerden-isitma-maliyeti.html.html" TargetMode="External"/><Relationship Id="rId48" Type="http://schemas.openxmlformats.org/officeDocument/2006/relationships/image" Target="media/image10.jpeg"/><Relationship Id="rId56" Type="http://schemas.openxmlformats.org/officeDocument/2006/relationships/hyperlink" Target="https://www.emirhanaydin.com.tr/2020/12/gun-gun-insaat-pvc-pencere-fiyatlari.html.html" TargetMode="External"/><Relationship Id="rId64" Type="http://schemas.openxmlformats.org/officeDocument/2006/relationships/image" Target="media/image15.jpeg"/><Relationship Id="rId69" Type="http://schemas.openxmlformats.org/officeDocument/2006/relationships/hyperlink" Target="https://1.bp.blogspot.com/-05Qaw2kCkoc/YDpEPiDuYcI/AAAAAAAAH2c/10jBDbP9jFEB2Lx-147Vd2UbRg13nAbBwCPcBGAYYCw/s1600/WhatsApp+Image+2021-02-27+at+16.00.56+(1).webp" TargetMode="External"/><Relationship Id="rId77" Type="http://schemas.openxmlformats.org/officeDocument/2006/relationships/image" Target="media/image20.jpeg"/><Relationship Id="rId100" Type="http://schemas.openxmlformats.org/officeDocument/2006/relationships/image" Target="media/image42.jpeg"/><Relationship Id="rId105" Type="http://schemas.openxmlformats.org/officeDocument/2006/relationships/image" Target="media/image47.jpeg"/><Relationship Id="rId8" Type="http://schemas.openxmlformats.org/officeDocument/2006/relationships/hyperlink" Target="https://www.emirhanaydin.com.tr/2020/03/gun-gun-insaat-jet-grout-zemin.html" TargetMode="External"/><Relationship Id="rId51" Type="http://schemas.openxmlformats.org/officeDocument/2006/relationships/image" Target="media/image11.jpeg"/><Relationship Id="rId72" Type="http://schemas.openxmlformats.org/officeDocument/2006/relationships/hyperlink" Target="https://www.emirhanaydin.com.tr/2021/03/gun-gun-insaat-montaj-isleri-toparlama.html" TargetMode="External"/><Relationship Id="rId80" Type="http://schemas.openxmlformats.org/officeDocument/2006/relationships/image" Target="media/image23.jpeg"/><Relationship Id="rId85" Type="http://schemas.openxmlformats.org/officeDocument/2006/relationships/hyperlink" Target="https://www.gninsaat.com.tr/bina-insaat-yapim-asamalari-insaat-nasil-yapilir" TargetMode="External"/><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www.emirhanaydin.com.tr/2019/12/yapi-ruhsati-almak-icin-gerekli-evraklar.html" TargetMode="External"/><Relationship Id="rId17" Type="http://schemas.openxmlformats.org/officeDocument/2006/relationships/hyperlink" Target="https://www.emirhanaydin.com.tr/2020/03/gun-gun-insaat-jet-grout-zemin.html" TargetMode="External"/><Relationship Id="rId25" Type="http://schemas.openxmlformats.org/officeDocument/2006/relationships/hyperlink" Target="https://1.bp.blogspot.com/-a1OWmpYKXUo/XwhoqRsPkzI/AAAAAAAAHDk/lE-bcAA9s-okB1Mys6cxepBAMWepxpGTgCPcBGAYYCw/s1600/WhatsApp+Image+2020-07-10+at+16.08.25.webp" TargetMode="External"/><Relationship Id="rId33" Type="http://schemas.openxmlformats.org/officeDocument/2006/relationships/hyperlink" Target="https://www.emirhanaydin.com.tr/2020/09/tesisat-isleri-nasil-yapilir.html" TargetMode="External"/><Relationship Id="rId38" Type="http://schemas.openxmlformats.org/officeDocument/2006/relationships/hyperlink" Target="https://1.bp.blogspot.com/-2QKS84NJJtE/X5gro7mPBPI/AAAAAAAAHes/yHEcm-4OEEsWhbGG4f8fyKIQ_abk6UwyQCPcBGAYYCw/s1600/WhatsApp-Image-2020-10-26-at-13.06.38-_1_.webp" TargetMode="External"/><Relationship Id="rId46" Type="http://schemas.openxmlformats.org/officeDocument/2006/relationships/hyperlink" Target="https://www.emirhanaydin.com.tr/2020/11/sap-atma-maliyeti-kac-tl.html" TargetMode="External"/><Relationship Id="rId59" Type="http://schemas.openxmlformats.org/officeDocument/2006/relationships/image" Target="media/image13.jpeg"/><Relationship Id="rId67" Type="http://schemas.openxmlformats.org/officeDocument/2006/relationships/image" Target="media/image16.jpeg"/><Relationship Id="rId103" Type="http://schemas.openxmlformats.org/officeDocument/2006/relationships/image" Target="media/image45.jpeg"/><Relationship Id="rId108"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1.bp.blogspot.com/-uHHanJec3Pc/X8aZlU6lQOI/AAAAAAAAHm4/Y_hJk12MmQkpw113quq5OjF8YbiuiadbQCPcBGAYYCw/s1600/WhatsApp+Image+2020-12-01+at+16.37.20.webp" TargetMode="External"/><Relationship Id="rId54" Type="http://schemas.openxmlformats.org/officeDocument/2006/relationships/image" Target="media/image12.jpeg"/><Relationship Id="rId62" Type="http://schemas.openxmlformats.org/officeDocument/2006/relationships/image" Target="media/image14.jpeg"/><Relationship Id="rId70" Type="http://schemas.openxmlformats.org/officeDocument/2006/relationships/image" Target="media/image17.jpeg"/><Relationship Id="rId75" Type="http://schemas.openxmlformats.org/officeDocument/2006/relationships/hyperlink" Target="https://www.emirhanaydin.com.tr/2021/03/gun-gun-insaat-iskan-nedir-iskan-almak.html" TargetMode="External"/><Relationship Id="rId83" Type="http://schemas.openxmlformats.org/officeDocument/2006/relationships/image" Target="media/image26.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hyperlink" Target="https://www.emirhanaydin.com.tr/2019/12/noterde-kat-karsiligi-sozlesmesi.html" TargetMode="External"/><Relationship Id="rId15" Type="http://schemas.openxmlformats.org/officeDocument/2006/relationships/image" Target="media/image1.jpeg"/><Relationship Id="rId23" Type="http://schemas.openxmlformats.org/officeDocument/2006/relationships/hyperlink" Target="https://www.emirhanaydin.com.tr/2020/06/gun-gun-insaat-demir-isciligi-fiyati-kac-tl.html" TargetMode="External"/><Relationship Id="rId28" Type="http://schemas.openxmlformats.org/officeDocument/2006/relationships/hyperlink" Target="https://1.bp.blogspot.com/-HgiT5NtShdw/X5griHxTioI/AAAAAAAAHew/qfi2Wyh9Rkw_m-W6tAe-0mlXmre1VTZ7gCPcBGAYYCw/s1600/WhatsApp+Image+2020-09-28+at+14.42.09.webp" TargetMode="External"/><Relationship Id="rId36" Type="http://schemas.openxmlformats.org/officeDocument/2006/relationships/hyperlink" Target="https://1.bp.blogspot.com/-LRH76LkTjgE/X3MQfFXLnHI/AAAAAAAAHUw/lrGlxZBXkH0AfKSqbTpoCD0VzCPaZeM6ACPcBGAYYCw/s1600/WhatsApp+Image+2020-09-29+at+13.40.06.webp" TargetMode="External"/><Relationship Id="rId49" Type="http://schemas.openxmlformats.org/officeDocument/2006/relationships/hyperlink" Target="https://www.emirhanaydin.com.tr/2020/11/hangi-boya-markasini-tercih-ettim.html" TargetMode="External"/><Relationship Id="rId57" Type="http://schemas.openxmlformats.org/officeDocument/2006/relationships/hyperlink" Target="https://www.emirhanaydin.com.tr/2020/12/aluminyum-kompozit-kaplama.html" TargetMode="External"/><Relationship Id="rId106" Type="http://schemas.openxmlformats.org/officeDocument/2006/relationships/image" Target="media/image48.jpeg"/><Relationship Id="rId10" Type="http://schemas.openxmlformats.org/officeDocument/2006/relationships/hyperlink" Target="https://www.emirhanaydin.com.tr/2020/03/gun-gun-insaat-jet-grout-zemin.html" TargetMode="External"/><Relationship Id="rId31" Type="http://schemas.openxmlformats.org/officeDocument/2006/relationships/hyperlink" Target="https://1.bp.blogspot.com/-LFqQZ6OCMh4/X1tZZy_ipMI/AAAAAAAAHP8/5tJDeW8tlroOFtXMGStCCjaC6CKIBI-rgCPcBGAYYCw/s1600/WhatsApp+Image+2020-09-09+at+13.21.34+(2).webp" TargetMode="External"/><Relationship Id="rId44" Type="http://schemas.openxmlformats.org/officeDocument/2006/relationships/hyperlink" Target="https://1.bp.blogspot.com/-KBuMsmXx6c8/X522VkJZ9LI/AAAAAAAAHg8/sTGfCuBawXQcUM8naS-bEMVx15PVaMSlQCPcBGAYYCw/s1600/WhatsApp+Image+2020-10-31+at+22.04.55.webp" TargetMode="External"/><Relationship Id="rId52" Type="http://schemas.openxmlformats.org/officeDocument/2006/relationships/hyperlink" Target="https://www.emirhanaydin.com.tr/2020/11/gun-gun-insaat-seramik-kaplama-maliyeti.html" TargetMode="External"/><Relationship Id="rId60" Type="http://schemas.openxmlformats.org/officeDocument/2006/relationships/hyperlink" Target="https://www.emirhanaydin.com.tr/2020/12/gun-gun-insaat-pvc-pencere-fiyatlari.html.html" TargetMode="External"/><Relationship Id="rId65" Type="http://schemas.openxmlformats.org/officeDocument/2006/relationships/hyperlink" Target="https://www.emirhanaydin.com.tr/2021/02/mutfak-dolabi-ve-tezgah.html" TargetMode="External"/><Relationship Id="rId73" Type="http://schemas.openxmlformats.org/officeDocument/2006/relationships/hyperlink" Target="https://1.bp.blogspot.com/--G3spxM6-WY/YFs3-f71OdI/AAAAAAAAH6o/6YHHMW1fHys8wLu-HYvgM06IPw07_dNPwCPcBGAYYCw/s1600/WhatsApp+Image+2021-03-04+at+14.18.15.jpeg" TargetMode="External"/><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s://www.emirhanaydin.com.tr/2021/05/statik-proje-bedeli-hesaplama.html" TargetMode="External"/><Relationship Id="rId13" Type="http://schemas.openxmlformats.org/officeDocument/2006/relationships/hyperlink" Target="https://www.emirhanaydin.com.tr/2020/04/adan-zye-insaat-yapimi-asamalari-elle-bina-yikimi.html" TargetMode="External"/><Relationship Id="rId18" Type="http://schemas.openxmlformats.org/officeDocument/2006/relationships/hyperlink" Target="https://www.emirhanaydin.com.tr/2020/04/gun-gun-insaat-hafriyat-nedir.html" TargetMode="External"/><Relationship Id="rId39" Type="http://schemas.openxmlformats.org/officeDocument/2006/relationships/image" Target="media/image7.jpeg"/><Relationship Id="rId34" Type="http://schemas.openxmlformats.org/officeDocument/2006/relationships/hyperlink" Target="https://www.emirhanaydin.com.tr/2021/05/saten-alci-nedir.html" TargetMode="External"/><Relationship Id="rId50" Type="http://schemas.openxmlformats.org/officeDocument/2006/relationships/hyperlink" Target="https://1.bp.blogspot.com/-6tjMYLpL78c/X7GcfTb57LI/AAAAAAAAHjs/DEyuYSzWaKQzFhBy0Dc4_pJUkk6QvcW9wCPcBGAYYCw/s1600/WhatsApp+Image+2020-11-16+at+00.19.33.webp" TargetMode="External"/><Relationship Id="rId55" Type="http://schemas.openxmlformats.org/officeDocument/2006/relationships/hyperlink" Target="https://www.emirhanaydin.com.tr/2020/12/gun-gun-insaat-pvc-pencere-fiyatlari.html.html" TargetMode="External"/><Relationship Id="rId76" Type="http://schemas.openxmlformats.org/officeDocument/2006/relationships/image" Target="media/image19.jpeg"/><Relationship Id="rId97" Type="http://schemas.openxmlformats.org/officeDocument/2006/relationships/image" Target="media/image39.jpeg"/><Relationship Id="rId104" Type="http://schemas.openxmlformats.org/officeDocument/2006/relationships/image" Target="media/image4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34D6-0EAF-41D3-BEBB-1E8DF9A7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5643</Words>
  <Characters>32167</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7</cp:revision>
  <dcterms:created xsi:type="dcterms:W3CDTF">2023-02-14T09:40:00Z</dcterms:created>
  <dcterms:modified xsi:type="dcterms:W3CDTF">2023-02-14T12:32:00Z</dcterms:modified>
</cp:coreProperties>
</file>