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64" w:rsidRPr="0098111F" w:rsidRDefault="009E3064" w:rsidP="003039EB">
      <w:pPr>
        <w:jc w:val="both"/>
        <w:rPr>
          <w:b/>
        </w:rPr>
      </w:pPr>
      <w:r w:rsidRPr="0098111F">
        <w:rPr>
          <w:b/>
        </w:rPr>
        <w:t>EĞİTİM TEKRARDAN GEÇER, OKUYUP HATIRLAYALIM İSTEDİM!</w:t>
      </w:r>
    </w:p>
    <w:p w:rsidR="009E3064" w:rsidRDefault="009E3064" w:rsidP="003039EB">
      <w:pPr>
        <w:jc w:val="both"/>
      </w:pPr>
      <w:r>
        <w:t xml:space="preserve">* Türk </w:t>
      </w:r>
      <w:proofErr w:type="spellStart"/>
      <w:r>
        <w:t>Hükûmeti'nin</w:t>
      </w:r>
      <w:proofErr w:type="spellEnd"/>
      <w:r>
        <w:t xml:space="preserve"> ilk amacı, halka hürriyet ve mutluluk vermek, askerlerimize olduğu kadar, sivil halkımıza da iyi bakmaktır.</w:t>
      </w:r>
    </w:p>
    <w:p w:rsidR="009E3064" w:rsidRDefault="009E3064" w:rsidP="003039EB">
      <w:pPr>
        <w:jc w:val="both"/>
      </w:pPr>
      <w:r>
        <w:t xml:space="preserve">* Türkiye Cumhuriyeti'nin temeli kültürdür. Kültür, okumak, anlamak, görebilmek, görebildiğinden mana çıkarmak, intibah almak, düşünmek, </w:t>
      </w:r>
      <w:proofErr w:type="gramStart"/>
      <w:r>
        <w:t>zekayı</w:t>
      </w:r>
      <w:proofErr w:type="gramEnd"/>
      <w:r>
        <w:t xml:space="preserve"> terbiye etmektir.</w:t>
      </w:r>
    </w:p>
    <w:p w:rsidR="009E3064" w:rsidRDefault="009E3064" w:rsidP="003039EB">
      <w:pPr>
        <w:jc w:val="both"/>
      </w:pPr>
      <w:r>
        <w:t>* Türk dilinin sadeleştirilmesi, zenginleştirilmesi ve kamuoyuna bunların benimsetilmesi için her yayın aracından faydalanmalıyız. Her aydın hangi konuda olursa olsun yazarken buna dikkat edebilmeli, konuşma dilimizi ise ahenkli, güzel bir hale getirmeliyiz.</w:t>
      </w:r>
    </w:p>
    <w:p w:rsidR="009E3064" w:rsidRDefault="009E3064" w:rsidP="003039EB">
      <w:pPr>
        <w:jc w:val="both"/>
      </w:pPr>
      <w:r>
        <w:t>* Türk esaret kabul etmeyen bir millettir. Türk milleti esir olmamıştır.</w:t>
      </w:r>
    </w:p>
    <w:p w:rsidR="009E3064" w:rsidRDefault="009E3064" w:rsidP="003039EB">
      <w:pPr>
        <w:jc w:val="both"/>
      </w:pPr>
      <w:r>
        <w:t>* Türk gençliği gayeye, bizim yüksek idealimize durmadan, yorulmadan yürüyecektir. Biz de bunu görmekle bahtiyar olacağız.</w:t>
      </w:r>
    </w:p>
    <w:p w:rsidR="009E3064" w:rsidRDefault="009E3064" w:rsidP="003039EB">
      <w:pPr>
        <w:jc w:val="both"/>
      </w:pPr>
      <w:r>
        <w:t xml:space="preserve">* Türk milleti çok büyük olaylarla ispat etti ki </w:t>
      </w:r>
      <w:proofErr w:type="spellStart"/>
      <w:r>
        <w:t>yeniliksever</w:t>
      </w:r>
      <w:proofErr w:type="spellEnd"/>
      <w:r>
        <w:t xml:space="preserve"> ve </w:t>
      </w:r>
      <w:proofErr w:type="gramStart"/>
      <w:r>
        <w:t>inkılapçı</w:t>
      </w:r>
      <w:proofErr w:type="gramEnd"/>
      <w:r>
        <w:t xml:space="preserve"> bir millettir.</w:t>
      </w:r>
    </w:p>
    <w:p w:rsidR="009E3064" w:rsidRDefault="009E3064" w:rsidP="003039EB">
      <w:pPr>
        <w:jc w:val="both"/>
      </w:pPr>
      <w:r>
        <w:t>* Türk milleti, halk idaresi olan cumhuriyetle idare olunur bir devlettir. Türk Devleti laiktir. Her reşit dinini seçmekte serbesttir.</w:t>
      </w:r>
    </w:p>
    <w:p w:rsidR="009E3064" w:rsidRDefault="009E3064" w:rsidP="003039EB">
      <w:pPr>
        <w:jc w:val="both"/>
      </w:pPr>
      <w:r>
        <w:t>* Türk milletinin dili Türkçedir. Türk dili dünyada en güzel, en zengin ve en kolay olabilecek bir dildir. Onun için her Türk, dilini çok sever ve onu yükseltmek için çalışır... Türk dili Türk milleti için kutsal bir hazinedir. Çünkü Türk milleti geçirdiği sayısız felaketler içinde ahlâkının, geleneklerinin, hatıralarının, çıkarlarının, kısaca bugün kendi milliyetini yapan her şeyin dili sayesinde korunduğunu görüyor. Türk dili Türk milletinin kalbidir, zihnidir.</w:t>
      </w:r>
    </w:p>
    <w:p w:rsidR="009E3064" w:rsidRDefault="009E3064" w:rsidP="003039EB">
      <w:pPr>
        <w:jc w:val="both"/>
      </w:pPr>
      <w:r>
        <w:t xml:space="preserve">* ...Türk milletinin müşterek görünen bir hali daha vardır. Hakikaten dikkat olunursa, Türklerin aşağı yukarı hep ahlâkları birbirine benzer. Bu yüksek ahlâk hiçbir milletin ahlâkına benzemez. Ahlâkın, millet teşkilinde yeri çok büyüktür, mühimdir. Bu ehemmiyeti iyice anlamak için, ahlâk hakkında birkaç söz söylemek fazla olmaz. Ahlâk dediğim zaman, ahlâk kitaplarında yazılı olan nasihatleri murat etmiyorum zira ahlâklılık diye yaptığımız işler ve yapmaktan sakındığımız işler; kitaplarda yazılı olan veya birtakım ahlâk hocalarının tavsiye ettikleri şeylerden daha evveldir ve o sözlerden, o nasihatlerden ayrı olarak, onlara asla kulak vermeyerek insanlar tarafından yapılmaktadır. İş, nazariyatın </w:t>
      </w:r>
      <w:proofErr w:type="gramStart"/>
      <w:r>
        <w:t>hakimi</w:t>
      </w:r>
      <w:proofErr w:type="gramEnd"/>
      <w:r>
        <w:t>, amiridir. Ahlâk kaidelerinin nasıl yapılması lâzım geleceği, ahlâklılık olduğu anlaşılan işler görüldükten, tecrübe edildikten sonra anlaşılır.</w:t>
      </w:r>
    </w:p>
    <w:p w:rsidR="009E3064" w:rsidRDefault="009E3064" w:rsidP="003039EB">
      <w:pPr>
        <w:jc w:val="both"/>
      </w:pPr>
      <w:r>
        <w:t>* Türk milletinin tabiat ve âdetlerine en uygun idare Cumhuriyet idaresidir.</w:t>
      </w:r>
    </w:p>
    <w:p w:rsidR="009E3064" w:rsidRDefault="009E3064" w:rsidP="003039EB">
      <w:pPr>
        <w:jc w:val="both"/>
      </w:pPr>
      <w:r>
        <w:t>* Türk milletinin yürümekte olduğu terakki ve medeniyet yolunda, elinde ve kafasında tuttuğu meşale, müspet ilimdir.</w:t>
      </w:r>
    </w:p>
    <w:p w:rsidR="009E3064" w:rsidRDefault="009E3064" w:rsidP="003039EB">
      <w:pPr>
        <w:jc w:val="both"/>
      </w:pPr>
      <w:r>
        <w:t>* Türk milliyetçiliği, ilerleme ve gelişme yolunda milletlerarası temas ve ilişkilerde, bütün çağdaş milletlere paralel ve onlarla bir ahenkte yürümekle beraber, Türk toplumunun hususî seciyelerini ve başlı başına müstakil hüviyetini korumaktır.</w:t>
      </w:r>
    </w:p>
    <w:p w:rsidR="009E3064" w:rsidRDefault="009E3064" w:rsidP="009E3064"/>
    <w:p w:rsidR="00150C09" w:rsidRDefault="009E3064" w:rsidP="009E3064">
      <w:r>
        <w:t>Mustafa Kemal Atatürk</w:t>
      </w:r>
    </w:p>
    <w:sectPr w:rsidR="00150C09" w:rsidSect="00150C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E3064"/>
    <w:rsid w:val="00150C09"/>
    <w:rsid w:val="003039EB"/>
    <w:rsid w:val="0098111F"/>
    <w:rsid w:val="009E30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2023-06-01T10:34:00Z</dcterms:created>
  <dcterms:modified xsi:type="dcterms:W3CDTF">2023-06-01T10:40:00Z</dcterms:modified>
</cp:coreProperties>
</file>