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45E" w:rsidRPr="0069445E" w:rsidRDefault="0069445E" w:rsidP="0069445E">
      <w:pPr>
        <w:shd w:val="clear" w:color="auto" w:fill="FFFFFF"/>
        <w:spacing w:line="240" w:lineRule="auto"/>
        <w:jc w:val="both"/>
        <w:textAlignment w:val="baseline"/>
        <w:outlineLvl w:val="0"/>
        <w:rPr>
          <w:rFonts w:ascii="Helvetica" w:eastAsia="Times New Roman" w:hAnsi="Helvetica" w:cs="Helvetica"/>
          <w:b/>
          <w:bCs/>
          <w:color w:val="212121"/>
          <w:spacing w:val="-10"/>
          <w:kern w:val="36"/>
          <w:sz w:val="45"/>
          <w:szCs w:val="45"/>
          <w:lang w:eastAsia="tr-TR"/>
        </w:rPr>
      </w:pPr>
      <w:r w:rsidRPr="0069445E">
        <w:rPr>
          <w:rFonts w:ascii="Helvetica" w:eastAsia="Times New Roman" w:hAnsi="Helvetica" w:cs="Helvetica"/>
          <w:b/>
          <w:bCs/>
          <w:color w:val="212121"/>
          <w:spacing w:val="-10"/>
          <w:kern w:val="36"/>
          <w:sz w:val="45"/>
          <w:szCs w:val="45"/>
          <w:lang w:eastAsia="tr-TR"/>
        </w:rPr>
        <w:t>İçerisinde OSB Geçen Tüm Mevzuatlar</w:t>
      </w:r>
    </w:p>
    <w:p w:rsidR="0069445E" w:rsidRPr="0069445E" w:rsidRDefault="0069445E" w:rsidP="0069445E">
      <w:pPr>
        <w:pBdr>
          <w:top w:val="single" w:sz="4" w:space="1" w:color="auto"/>
          <w:left w:val="single" w:sz="4" w:space="4" w:color="auto"/>
          <w:bottom w:val="single" w:sz="4" w:space="1" w:color="auto"/>
          <w:right w:val="single" w:sz="4" w:space="4" w:color="auto"/>
        </w:pBdr>
        <w:shd w:val="clear" w:color="auto" w:fill="FFFFFF"/>
        <w:spacing w:line="240" w:lineRule="auto"/>
        <w:jc w:val="both"/>
        <w:textAlignment w:val="baseline"/>
        <w:outlineLvl w:val="2"/>
        <w:rPr>
          <w:rFonts w:ascii="inherit" w:eastAsia="Times New Roman" w:hAnsi="inherit" w:cs="Helvetica"/>
          <w:color w:val="212121"/>
          <w:sz w:val="24"/>
          <w:szCs w:val="24"/>
          <w:lang w:eastAsia="tr-TR"/>
        </w:rPr>
      </w:pPr>
      <w:r w:rsidRPr="0069445E">
        <w:rPr>
          <w:rFonts w:ascii="inherit" w:eastAsia="Times New Roman" w:hAnsi="inherit" w:cs="Helvetica"/>
          <w:color w:val="212121"/>
          <w:sz w:val="24"/>
          <w:szCs w:val="24"/>
          <w:bdr w:val="none" w:sz="0" w:space="0" w:color="auto" w:frame="1"/>
          <w:lang w:eastAsia="tr-TR"/>
        </w:rPr>
        <w:t>492 SAYILI</w:t>
      </w:r>
      <w:r w:rsidRPr="0069445E">
        <w:rPr>
          <w:rFonts w:ascii="inherit" w:eastAsia="Times New Roman" w:hAnsi="inherit" w:cs="Helvetica"/>
          <w:b/>
          <w:bCs/>
          <w:color w:val="F70D28"/>
          <w:sz w:val="24"/>
          <w:lang w:eastAsia="tr-TR"/>
        </w:rPr>
        <w:t>HARÇLAR KANUNU</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b/>
          <w:bCs/>
          <w:color w:val="333333"/>
          <w:sz w:val="24"/>
          <w:szCs w:val="24"/>
          <w:bdr w:val="none" w:sz="0" w:space="0" w:color="auto" w:frame="1"/>
          <w:lang w:eastAsia="tr-TR"/>
        </w:rPr>
        <w:t>DÖRDÜNCÜ KISIM</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b/>
          <w:bCs/>
          <w:color w:val="333333"/>
          <w:sz w:val="24"/>
          <w:szCs w:val="24"/>
          <w:bdr w:val="none" w:sz="0" w:space="0" w:color="auto" w:frame="1"/>
          <w:lang w:eastAsia="tr-TR"/>
        </w:rPr>
        <w:t>TAPU ve KADASTRO HARÇLARI</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b/>
          <w:bCs/>
          <w:color w:val="333333"/>
          <w:sz w:val="24"/>
          <w:szCs w:val="24"/>
          <w:bdr w:val="none" w:sz="0" w:space="0" w:color="auto" w:frame="1"/>
          <w:lang w:eastAsia="tr-TR"/>
        </w:rPr>
        <w:t>İKİNCİ BÖLÜM</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b/>
          <w:bCs/>
          <w:color w:val="333333"/>
          <w:sz w:val="24"/>
          <w:szCs w:val="24"/>
          <w:bdr w:val="none" w:sz="0" w:space="0" w:color="auto" w:frame="1"/>
          <w:lang w:eastAsia="tr-TR"/>
        </w:rPr>
        <w:t>İSTİSNALAR</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b/>
          <w:bCs/>
          <w:color w:val="333333"/>
          <w:sz w:val="24"/>
          <w:szCs w:val="24"/>
          <w:bdr w:val="none" w:sz="0" w:space="0" w:color="auto" w:frame="1"/>
          <w:lang w:eastAsia="tr-TR"/>
        </w:rPr>
        <w:t>Madde 0059:</w:t>
      </w:r>
      <w:r w:rsidRPr="0069445E">
        <w:rPr>
          <w:rFonts w:ascii="Helvetica" w:eastAsia="Times New Roman" w:hAnsi="Helvetica" w:cs="Helvetica"/>
          <w:color w:val="333333"/>
          <w:sz w:val="24"/>
          <w:szCs w:val="24"/>
          <w:lang w:eastAsia="tr-TR"/>
        </w:rPr>
        <w:t> </w:t>
      </w:r>
      <w:r w:rsidRPr="0069445E">
        <w:rPr>
          <w:rFonts w:ascii="inherit" w:eastAsia="Times New Roman" w:hAnsi="inherit" w:cs="Helvetica"/>
          <w:b/>
          <w:bCs/>
          <w:color w:val="333333"/>
          <w:sz w:val="24"/>
          <w:szCs w:val="24"/>
          <w:bdr w:val="none" w:sz="0" w:space="0" w:color="auto" w:frame="1"/>
          <w:lang w:eastAsia="tr-TR"/>
        </w:rPr>
        <w:t>Harçtan müstesna tutulan işlemler</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color w:val="333333"/>
          <w:sz w:val="24"/>
          <w:szCs w:val="24"/>
          <w:bdr w:val="none" w:sz="0" w:space="0" w:color="auto" w:frame="1"/>
          <w:lang w:eastAsia="tr-TR"/>
        </w:rPr>
        <w:t>(2588 sayılı Kanunun 10 uncu maddesiyle değişen şekli) Aşağıda yazılı işlemler harçtan müstesnadır: </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color w:val="333333"/>
          <w:sz w:val="24"/>
          <w:szCs w:val="24"/>
          <w:bdr w:val="none" w:sz="0" w:space="0" w:color="auto" w:frame="1"/>
          <w:lang w:eastAsia="tr-TR"/>
        </w:rPr>
        <w:t xml:space="preserve">Genel ve katma bütçeli dairelerle, il özel idareleri, belediyeler ve köylerin iktisap edecekleri gayrimenkullerin </w:t>
      </w:r>
      <w:proofErr w:type="spellStart"/>
      <w:r w:rsidRPr="0069445E">
        <w:rPr>
          <w:rFonts w:ascii="inherit" w:eastAsia="Times New Roman" w:hAnsi="inherit" w:cs="Helvetica"/>
          <w:color w:val="333333"/>
          <w:sz w:val="24"/>
          <w:szCs w:val="24"/>
          <w:bdr w:val="none" w:sz="0" w:space="0" w:color="auto" w:frame="1"/>
          <w:lang w:eastAsia="tr-TR"/>
        </w:rPr>
        <w:t>vesair</w:t>
      </w:r>
      <w:proofErr w:type="spellEnd"/>
      <w:r w:rsidRPr="0069445E">
        <w:rPr>
          <w:rFonts w:ascii="inherit" w:eastAsia="Times New Roman" w:hAnsi="inherit" w:cs="Helvetica"/>
          <w:color w:val="333333"/>
          <w:sz w:val="24"/>
          <w:szCs w:val="24"/>
          <w:bdr w:val="none" w:sz="0" w:space="0" w:color="auto" w:frame="1"/>
          <w:lang w:eastAsia="tr-TR"/>
        </w:rPr>
        <w:t xml:space="preserve"> ayni hakların tescili, şerhi gerektiren işlemleri ve bunların terkinleri, </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color w:val="333333"/>
          <w:sz w:val="24"/>
          <w:szCs w:val="24"/>
          <w:bdr w:val="none" w:sz="0" w:space="0" w:color="auto" w:frame="1"/>
          <w:lang w:eastAsia="tr-TR"/>
        </w:rPr>
        <w:t>Kamu menfaatlerine yararlı dernekler ile Bakanlar Kurulunca vergi muafiyeti tanınan vakıfların iktisap edecekleri gayrimenkullerin ve sair ayni hakların tescilleri ve şerhi gerektiren işlemleriyle bu dernek ve vakıflara ait tesislerin ve bu tesislerin sonradan iktisap edecekleri gayrimenkullerin ve sair ayni hakların tescilleri ve şerhi gerektiren işlemleri ve bunların terkinleri, </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color w:val="333333"/>
          <w:sz w:val="24"/>
          <w:szCs w:val="24"/>
          <w:bdr w:val="none" w:sz="0" w:space="0" w:color="auto" w:frame="1"/>
          <w:lang w:eastAsia="tr-TR"/>
        </w:rPr>
        <w:t>İlgililerin kusurları olmaksızın tapu ve kadastro idareleri tarafından yapılacak hataların tashihleri, </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color w:val="333333"/>
          <w:sz w:val="24"/>
          <w:szCs w:val="24"/>
          <w:bdr w:val="none" w:sz="0" w:space="0" w:color="auto" w:frame="1"/>
          <w:lang w:eastAsia="tr-TR"/>
        </w:rPr>
        <w:t>Mahkemeler, icra ve iflas daireleri ve diğer resmi dairelerce istenecek kayıt ve belge suretleri, </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color w:val="333333"/>
          <w:sz w:val="24"/>
          <w:szCs w:val="24"/>
          <w:bdr w:val="none" w:sz="0" w:space="0" w:color="auto" w:frame="1"/>
          <w:lang w:eastAsia="tr-TR"/>
        </w:rPr>
        <w:t>Karşılıklı olmak şartıyla yabancı devletlerin diplomatik veya konsolosluk ihtiyaçları için iktisap edecekleri gayrimenkullerin ve sair ayni hakların tescilleri, şerhi gerektiren işlemleri ve bunların terkinleri, </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color w:val="333333"/>
          <w:sz w:val="24"/>
          <w:szCs w:val="24"/>
          <w:bdr w:val="none" w:sz="0" w:space="0" w:color="auto" w:frame="1"/>
          <w:lang w:eastAsia="tr-TR"/>
        </w:rPr>
        <w:t>Arkeolojik araştırmalar için yapılan iktisaplar ile ilgili tescil, şerh ve terkinler (Bu istisna hükmünün uygulanması şartları Milli Eğitim Bakanlığının görüşü alınarak Maliye Bakanlığınca tespit ve Resmi Gazete ilk ilan olunur), </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color w:val="333333"/>
          <w:sz w:val="24"/>
          <w:szCs w:val="24"/>
          <w:bdr w:val="none" w:sz="0" w:space="0" w:color="auto" w:frame="1"/>
          <w:lang w:eastAsia="tr-TR"/>
        </w:rPr>
        <w:t>7269 sayılı Kanuna göre yaptırılacak meskenlere, 4753 sayılı Kanuna göre yapılan iktisaplara ve 3202 sayılı Kanun uyarınca T. C. Ziraat Bankası kredilerinden istifade suretiyle yapılmış bulunan hayvan barınak yerlerine ilişkin tescil, şerh ve terkinler, </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color w:val="333333"/>
          <w:sz w:val="24"/>
          <w:szCs w:val="24"/>
          <w:bdr w:val="none" w:sz="0" w:space="0" w:color="auto" w:frame="1"/>
          <w:lang w:eastAsia="tr-TR"/>
        </w:rPr>
        <w:t xml:space="preserve">Deprem, su basması, yangın gibi tabii afetlerin vuku bulduğu belgelerde (Bu bölgeler Maliye ve İmar ve </w:t>
      </w:r>
      <w:proofErr w:type="gramStart"/>
      <w:r w:rsidRPr="0069445E">
        <w:rPr>
          <w:rFonts w:ascii="inherit" w:eastAsia="Times New Roman" w:hAnsi="inherit" w:cs="Helvetica"/>
          <w:color w:val="333333"/>
          <w:sz w:val="24"/>
          <w:szCs w:val="24"/>
          <w:bdr w:val="none" w:sz="0" w:space="0" w:color="auto" w:frame="1"/>
          <w:lang w:eastAsia="tr-TR"/>
        </w:rPr>
        <w:t>İskan</w:t>
      </w:r>
      <w:proofErr w:type="gramEnd"/>
      <w:r w:rsidRPr="0069445E">
        <w:rPr>
          <w:rFonts w:ascii="inherit" w:eastAsia="Times New Roman" w:hAnsi="inherit" w:cs="Helvetica"/>
          <w:color w:val="333333"/>
          <w:sz w:val="24"/>
          <w:szCs w:val="24"/>
          <w:bdr w:val="none" w:sz="0" w:space="0" w:color="auto" w:frame="1"/>
          <w:lang w:eastAsia="tr-TR"/>
        </w:rPr>
        <w:t xml:space="preserve"> Bakanlıklarınca müştereken tespit olunur) bu afetlerin vuku bulduğu yılı izleyen yıldan itibaren en çok beş yıl içinde arsa üzerinde inşa veya binaya ilave suretiyle meydana getirilen binalar, bağımsız bölümler veya katlar için yapılan tescil, şerh ve terkinler, </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color w:val="333333"/>
          <w:sz w:val="24"/>
          <w:szCs w:val="24"/>
          <w:bdr w:val="none" w:sz="0" w:space="0" w:color="auto" w:frame="1"/>
          <w:lang w:eastAsia="tr-TR"/>
        </w:rPr>
        <w:lastRenderedPageBreak/>
        <w:t>Tersane yapımı için Devlet Planlama Teşkilatınca verilmiş Teşvik Belgesini haiz tüzel kişilerce bu maksatla iktisap edilen gayrimenkuller ve bu yerlerde inşa veya binaya ilave suretiyle meydana getirilen binalar için yapılan tescil, şerh ve terkinler, </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color w:val="333333"/>
          <w:sz w:val="24"/>
          <w:szCs w:val="24"/>
          <w:bdr w:val="none" w:sz="0" w:space="0" w:color="auto" w:frame="1"/>
          <w:lang w:eastAsia="tr-TR"/>
        </w:rPr>
        <w:t xml:space="preserve">(a), (e) ve (f) bentlerinde belirtilen şekilde iktisap olunan gayrimenkullerin herhangi bir şekilde başkalarına devir ve ferağı,(3239 sayılı Kanunun 91 inci maddesiyle eklenen ve 1.1.1986 tarihinden geçerli olarak yürürlüğe giren bent) Beden Terbiyesi Teşkilatına </w:t>
      </w:r>
      <w:proofErr w:type="gramStart"/>
      <w:r w:rsidRPr="0069445E">
        <w:rPr>
          <w:rFonts w:ascii="inherit" w:eastAsia="Times New Roman" w:hAnsi="inherit" w:cs="Helvetica"/>
          <w:color w:val="333333"/>
          <w:sz w:val="24"/>
          <w:szCs w:val="24"/>
          <w:bdr w:val="none" w:sz="0" w:space="0" w:color="auto" w:frame="1"/>
          <w:lang w:eastAsia="tr-TR"/>
        </w:rPr>
        <w:t>dahil</w:t>
      </w:r>
      <w:proofErr w:type="gramEnd"/>
      <w:r w:rsidRPr="0069445E">
        <w:rPr>
          <w:rFonts w:ascii="inherit" w:eastAsia="Times New Roman" w:hAnsi="inherit" w:cs="Helvetica"/>
          <w:color w:val="333333"/>
          <w:sz w:val="24"/>
          <w:szCs w:val="24"/>
          <w:bdr w:val="none" w:sz="0" w:space="0" w:color="auto" w:frame="1"/>
          <w:lang w:eastAsia="tr-TR"/>
        </w:rPr>
        <w:t xml:space="preserve"> derneklerin münhasıran sporla uğraşmak üzere kurulan anonim şirketlere sermaye olarak koydukları gayrimenkuller ile bu şirketlere devrettikleri gayrimenkullerle ilgili devir ve iktisap işlemleri. </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color w:val="333333"/>
          <w:sz w:val="24"/>
          <w:szCs w:val="24"/>
          <w:bdr w:val="none" w:sz="0" w:space="0" w:color="auto" w:frame="1"/>
          <w:lang w:eastAsia="tr-TR"/>
        </w:rPr>
        <w:t>(07.08.2003 tarih ve 25192 sayılı Resmi Gazete’de yayımlanan 4962 sayılı Kanunun 13 üncü maddesiyle eklenmiştir.) 2985 sayılı Toplu Konut Kanununa 10.05.1990 tarihli ve 3645 sayılı Kanunla eklenen ek 1 inci maddesi kapsamında kullandırılacak kredilerle ilgili ipotekler ile bu konutların hak sahipleri adına tapuya tescili. </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color w:val="333333"/>
          <w:sz w:val="24"/>
          <w:szCs w:val="24"/>
          <w:bdr w:val="none" w:sz="0" w:space="0" w:color="auto" w:frame="1"/>
          <w:lang w:eastAsia="tr-TR"/>
        </w:rPr>
        <w:t xml:space="preserve">(27.07.2004 tarih ve 25535 sayılı Resmi Gazete’de yayımlanan 5226 sayılı Kanunun 20 </w:t>
      </w:r>
      <w:proofErr w:type="spellStart"/>
      <w:r w:rsidRPr="0069445E">
        <w:rPr>
          <w:rFonts w:ascii="inherit" w:eastAsia="Times New Roman" w:hAnsi="inherit" w:cs="Helvetica"/>
          <w:color w:val="333333"/>
          <w:sz w:val="24"/>
          <w:szCs w:val="24"/>
          <w:bdr w:val="none" w:sz="0" w:space="0" w:color="auto" w:frame="1"/>
          <w:lang w:eastAsia="tr-TR"/>
        </w:rPr>
        <w:t>nci</w:t>
      </w:r>
      <w:proofErr w:type="spellEnd"/>
      <w:r w:rsidRPr="0069445E">
        <w:rPr>
          <w:rFonts w:ascii="inherit" w:eastAsia="Times New Roman" w:hAnsi="inherit" w:cs="Helvetica"/>
          <w:color w:val="333333"/>
          <w:sz w:val="24"/>
          <w:szCs w:val="24"/>
          <w:bdr w:val="none" w:sz="0" w:space="0" w:color="auto" w:frame="1"/>
          <w:lang w:eastAsia="tr-TR"/>
        </w:rPr>
        <w:t xml:space="preserve"> maddesiyle eklenmiştir.) 2863 sayılı Kültür ve Tabiat Varlıklarını Koruma Kanunu kapsamındaki tescilli taşınmaz kültür varlıklarının devir ve iktisabına ilişkin işlemler. </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proofErr w:type="gramStart"/>
      <w:r w:rsidRPr="0069445E">
        <w:rPr>
          <w:rFonts w:ascii="inherit" w:eastAsia="Times New Roman" w:hAnsi="inherit" w:cs="Helvetica"/>
          <w:b/>
          <w:bCs/>
          <w:color w:val="333333"/>
          <w:sz w:val="24"/>
          <w:szCs w:val="24"/>
          <w:bdr w:val="none" w:sz="0" w:space="0" w:color="auto" w:frame="1"/>
          <w:lang w:eastAsia="tr-TR"/>
        </w:rPr>
        <w:t>(</w:t>
      </w:r>
      <w:proofErr w:type="gramEnd"/>
      <w:r w:rsidRPr="0069445E">
        <w:rPr>
          <w:rFonts w:ascii="inherit" w:eastAsia="Times New Roman" w:hAnsi="inherit" w:cs="Helvetica"/>
          <w:b/>
          <w:bCs/>
          <w:color w:val="333333"/>
          <w:sz w:val="24"/>
          <w:szCs w:val="24"/>
          <w:bdr w:val="none" w:sz="0" w:space="0" w:color="auto" w:frame="1"/>
          <w:lang w:eastAsia="tr-TR"/>
        </w:rPr>
        <w:t>31.12.2004 tarih ve 25687 (3) mükerrer sayılı Resmi Gazete’de yayımlanan 5281 sayılı Kanunun 9 uncu maddesiyle eklenmiştir. Yürürlük: 01.01.2005</w:t>
      </w:r>
      <w:proofErr w:type="gramStart"/>
      <w:r w:rsidRPr="0069445E">
        <w:rPr>
          <w:rFonts w:ascii="inherit" w:eastAsia="Times New Roman" w:hAnsi="inherit" w:cs="Helvetica"/>
          <w:b/>
          <w:bCs/>
          <w:color w:val="333333"/>
          <w:sz w:val="24"/>
          <w:szCs w:val="24"/>
          <w:bdr w:val="none" w:sz="0" w:space="0" w:color="auto" w:frame="1"/>
          <w:lang w:eastAsia="tr-TR"/>
        </w:rPr>
        <w:t>)</w:t>
      </w:r>
      <w:proofErr w:type="gramEnd"/>
      <w:r w:rsidRPr="0069445E">
        <w:rPr>
          <w:rFonts w:ascii="inherit" w:eastAsia="Times New Roman" w:hAnsi="inherit" w:cs="Helvetica"/>
          <w:b/>
          <w:bCs/>
          <w:color w:val="333333"/>
          <w:sz w:val="24"/>
          <w:szCs w:val="24"/>
          <w:bdr w:val="none" w:sz="0" w:space="0" w:color="auto" w:frame="1"/>
          <w:lang w:eastAsia="tr-TR"/>
        </w:rPr>
        <w:t> </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b/>
          <w:bCs/>
          <w:i/>
          <w:iCs/>
          <w:color w:val="333333"/>
          <w:sz w:val="24"/>
          <w:szCs w:val="24"/>
          <w:bdr w:val="none" w:sz="0" w:space="0" w:color="auto" w:frame="1"/>
          <w:lang w:eastAsia="tr-TR"/>
        </w:rPr>
        <w:t>Organize sanayi, endüstri veya teknoloji geliştirme bölgelerinde yer alan gayrimenkullerin ifraz veya taksim veya birleştirme işlemleri.</w:t>
      </w:r>
      <w:r w:rsidRPr="0069445E">
        <w:rPr>
          <w:rFonts w:ascii="inherit" w:eastAsia="Times New Roman" w:hAnsi="inherit" w:cs="Helvetica"/>
          <w:color w:val="333333"/>
          <w:sz w:val="24"/>
          <w:szCs w:val="24"/>
          <w:bdr w:val="none" w:sz="0" w:space="0" w:color="auto" w:frame="1"/>
          <w:lang w:eastAsia="tr-TR"/>
        </w:rPr>
        <w:t> </w:t>
      </w:r>
    </w:p>
    <w:p w:rsidR="0069445E" w:rsidRPr="0069445E" w:rsidRDefault="0069445E" w:rsidP="0069445E">
      <w:pPr>
        <w:shd w:val="clear" w:color="auto" w:fill="FFFFFF"/>
        <w:spacing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color w:val="333333"/>
          <w:sz w:val="24"/>
          <w:szCs w:val="24"/>
          <w:bdr w:val="none" w:sz="0" w:space="0" w:color="auto" w:frame="1"/>
          <w:lang w:eastAsia="tr-TR"/>
        </w:rPr>
        <w:t>Yukarıda yer alan istisnalara ilave olarak özel kanunlarda yer alan muafiyet ve istisnalara ilişkin hükümler saklıdır. </w:t>
      </w:r>
    </w:p>
    <w:p w:rsidR="0069445E" w:rsidRPr="0069445E" w:rsidRDefault="0069445E" w:rsidP="0069445E">
      <w:pPr>
        <w:pBdr>
          <w:top w:val="single" w:sz="4" w:space="1" w:color="auto"/>
          <w:left w:val="single" w:sz="4" w:space="4" w:color="auto"/>
          <w:bottom w:val="single" w:sz="4" w:space="1" w:color="auto"/>
          <w:right w:val="single" w:sz="4" w:space="4" w:color="auto"/>
        </w:pBdr>
        <w:shd w:val="clear" w:color="auto" w:fill="FFFFFF"/>
        <w:spacing w:line="240" w:lineRule="auto"/>
        <w:jc w:val="both"/>
        <w:textAlignment w:val="baseline"/>
        <w:outlineLvl w:val="2"/>
        <w:rPr>
          <w:rFonts w:ascii="inherit" w:eastAsia="Times New Roman" w:hAnsi="inherit" w:cs="Helvetica"/>
          <w:color w:val="212121"/>
          <w:sz w:val="24"/>
          <w:szCs w:val="24"/>
          <w:lang w:eastAsia="tr-TR"/>
        </w:rPr>
      </w:pPr>
      <w:r w:rsidRPr="0069445E">
        <w:rPr>
          <w:rFonts w:ascii="inherit" w:eastAsia="Times New Roman" w:hAnsi="inherit" w:cs="Helvetica"/>
          <w:color w:val="212121"/>
          <w:sz w:val="24"/>
          <w:szCs w:val="24"/>
          <w:bdr w:val="none" w:sz="0" w:space="0" w:color="auto" w:frame="1"/>
          <w:lang w:eastAsia="tr-TR"/>
        </w:rPr>
        <w:t>1319</w:t>
      </w:r>
      <w:r w:rsidRPr="0069445E">
        <w:rPr>
          <w:rFonts w:ascii="inherit" w:eastAsia="Times New Roman" w:hAnsi="inherit" w:cs="Helvetica"/>
          <w:b/>
          <w:bCs/>
          <w:color w:val="F70D28"/>
          <w:sz w:val="24"/>
          <w:lang w:eastAsia="tr-TR"/>
        </w:rPr>
        <w:t>EMLAK VERGİSİ KANUNU</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b/>
          <w:bCs/>
          <w:color w:val="333333"/>
          <w:sz w:val="24"/>
          <w:szCs w:val="24"/>
          <w:bdr w:val="none" w:sz="0" w:space="0" w:color="auto" w:frame="1"/>
          <w:lang w:eastAsia="tr-TR"/>
        </w:rPr>
        <w:t>BİRİNCİ KISIM</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b/>
          <w:bCs/>
          <w:color w:val="333333"/>
          <w:sz w:val="24"/>
          <w:szCs w:val="24"/>
          <w:bdr w:val="none" w:sz="0" w:space="0" w:color="auto" w:frame="1"/>
          <w:lang w:eastAsia="tr-TR"/>
        </w:rPr>
        <w:t>BİNA VERGİSİ</w:t>
      </w:r>
      <w:r w:rsidRPr="0069445E">
        <w:rPr>
          <w:rFonts w:ascii="inherit" w:eastAsia="Times New Roman" w:hAnsi="inherit" w:cs="Helvetica"/>
          <w:color w:val="333333"/>
          <w:sz w:val="24"/>
          <w:szCs w:val="24"/>
          <w:bdr w:val="none" w:sz="0" w:space="0" w:color="auto" w:frame="1"/>
          <w:lang w:eastAsia="tr-TR"/>
        </w:rPr>
        <w:t> </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b/>
          <w:bCs/>
          <w:color w:val="333333"/>
          <w:sz w:val="24"/>
          <w:szCs w:val="24"/>
          <w:bdr w:val="none" w:sz="0" w:space="0" w:color="auto" w:frame="1"/>
          <w:lang w:eastAsia="tr-TR"/>
        </w:rPr>
        <w:t>İKİNCİ BÖLÜM</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b/>
          <w:bCs/>
          <w:color w:val="333333"/>
          <w:sz w:val="24"/>
          <w:szCs w:val="24"/>
          <w:bdr w:val="none" w:sz="0" w:space="0" w:color="auto" w:frame="1"/>
          <w:lang w:eastAsia="tr-TR"/>
        </w:rPr>
        <w:t>MUAFLIK ve İSTİSNALAR</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b/>
          <w:bCs/>
          <w:color w:val="333333"/>
          <w:sz w:val="24"/>
          <w:szCs w:val="24"/>
          <w:bdr w:val="none" w:sz="0" w:space="0" w:color="auto" w:frame="1"/>
          <w:lang w:eastAsia="tr-TR"/>
        </w:rPr>
        <w:t>Madde 0005: Geçici muaflıklar</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color w:val="333333"/>
          <w:sz w:val="24"/>
          <w:szCs w:val="24"/>
          <w:bdr w:val="none" w:sz="0" w:space="0" w:color="auto" w:frame="1"/>
          <w:lang w:eastAsia="tr-TR"/>
        </w:rPr>
        <w:t xml:space="preserve">(1610 sayılı Kanunun 2 </w:t>
      </w:r>
      <w:proofErr w:type="spellStart"/>
      <w:r w:rsidRPr="0069445E">
        <w:rPr>
          <w:rFonts w:ascii="inherit" w:eastAsia="Times New Roman" w:hAnsi="inherit" w:cs="Helvetica"/>
          <w:color w:val="333333"/>
          <w:sz w:val="24"/>
          <w:szCs w:val="24"/>
          <w:bdr w:val="none" w:sz="0" w:space="0" w:color="auto" w:frame="1"/>
          <w:lang w:eastAsia="tr-TR"/>
        </w:rPr>
        <w:t>nci</w:t>
      </w:r>
      <w:proofErr w:type="spellEnd"/>
      <w:r w:rsidRPr="0069445E">
        <w:rPr>
          <w:rFonts w:ascii="inherit" w:eastAsia="Times New Roman" w:hAnsi="inherit" w:cs="Helvetica"/>
          <w:color w:val="333333"/>
          <w:sz w:val="24"/>
          <w:szCs w:val="24"/>
          <w:bdr w:val="none" w:sz="0" w:space="0" w:color="auto" w:frame="1"/>
          <w:lang w:eastAsia="tr-TR"/>
        </w:rPr>
        <w:t xml:space="preserve"> maddesiyle değişen şekli) </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color w:val="333333"/>
          <w:sz w:val="24"/>
          <w:szCs w:val="24"/>
          <w:bdr w:val="none" w:sz="0" w:space="0" w:color="auto" w:frame="1"/>
          <w:lang w:eastAsia="tr-TR"/>
        </w:rPr>
        <w:t>Mesken olarak kullanılan bina veya apartman dairelerinin, 2.500 Yeni Türk Lirasından (1) az olmamak üzere vergi değerinin 1/4 ü, inşalarının sona erdiği yılı takip eden bütçe yılından itibaren 5 yıl süre ile geçici muafiyetten faydalandırılır.</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color w:val="333333"/>
          <w:sz w:val="24"/>
          <w:szCs w:val="24"/>
          <w:bdr w:val="none" w:sz="0" w:space="0" w:color="auto" w:frame="1"/>
          <w:lang w:eastAsia="tr-TR"/>
        </w:rPr>
        <w:t>Bu binaların, bina apartman ise dairelerin, mesken olarak kullanılması şartıyla, satın alma veya sair suretle iktisap olunması halinde de yukarıdaki muaflık hükmü kalan süre için uygulanır.</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color w:val="333333"/>
          <w:sz w:val="24"/>
          <w:szCs w:val="24"/>
          <w:bdr w:val="none" w:sz="0" w:space="0" w:color="auto" w:frame="1"/>
          <w:lang w:eastAsia="tr-TR"/>
        </w:rPr>
        <w:t>Mevcut binalara ilave yapılması halinde, 33 üncü maddenin (1) sayılı bendine göre beyan edilen değerden bu kısma isabet eden değer için, yukarda yazılı muafiyet aynı şart ve süre ile uygulanır. </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color w:val="333333"/>
          <w:sz w:val="24"/>
          <w:szCs w:val="24"/>
          <w:bdr w:val="none" w:sz="0" w:space="0" w:color="auto" w:frame="1"/>
          <w:lang w:eastAsia="tr-TR"/>
        </w:rPr>
        <w:t>Binanın, bina apartman ise dairenin, kısmen veya tamamen mesken olarak kullanılmaması halinde bu binaya veya daireye tanınmış bulunan muafiyet bu halin vuku bulduğu yılı takip eden bütçe yılından itibaren düşer. </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color w:val="333333"/>
          <w:sz w:val="24"/>
          <w:szCs w:val="24"/>
          <w:bdr w:val="none" w:sz="0" w:space="0" w:color="auto" w:frame="1"/>
          <w:lang w:eastAsia="tr-TR"/>
        </w:rPr>
        <w:t xml:space="preserve">Turizm Endüstrisini Teşvik Kanunu hükümleri dairesinde turizm müessesesi belgesi almış olan Gelir veya Kurumlar Vergisi mükelleflerinin adı geçen kanunda yazılı maksatlara tahsis ettikleri ve işletmelerine </w:t>
      </w:r>
      <w:proofErr w:type="gramStart"/>
      <w:r w:rsidRPr="0069445E">
        <w:rPr>
          <w:rFonts w:ascii="inherit" w:eastAsia="Times New Roman" w:hAnsi="inherit" w:cs="Helvetica"/>
          <w:color w:val="333333"/>
          <w:sz w:val="24"/>
          <w:szCs w:val="24"/>
          <w:bdr w:val="none" w:sz="0" w:space="0" w:color="auto" w:frame="1"/>
          <w:lang w:eastAsia="tr-TR"/>
        </w:rPr>
        <w:t>dahil</w:t>
      </w:r>
      <w:proofErr w:type="gramEnd"/>
      <w:r w:rsidRPr="0069445E">
        <w:rPr>
          <w:rFonts w:ascii="inherit" w:eastAsia="Times New Roman" w:hAnsi="inherit" w:cs="Helvetica"/>
          <w:color w:val="333333"/>
          <w:sz w:val="24"/>
          <w:szCs w:val="24"/>
          <w:bdr w:val="none" w:sz="0" w:space="0" w:color="auto" w:frame="1"/>
          <w:lang w:eastAsia="tr-TR"/>
        </w:rPr>
        <w:t xml:space="preserve"> binaları, inşalarının sona erdiği veya mevcut binaların bu maksada tahsisi halinde turizm müessesesi belgesinin alındığı yılı takip eden bütçe yılından itibaren 5 yıl süre ile geçici muafiyetten faydalandırılır. </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proofErr w:type="gramStart"/>
      <w:r w:rsidRPr="0069445E">
        <w:rPr>
          <w:rFonts w:ascii="inherit" w:eastAsia="Times New Roman" w:hAnsi="inherit" w:cs="Helvetica"/>
          <w:color w:val="333333"/>
          <w:sz w:val="24"/>
          <w:szCs w:val="24"/>
          <w:bdr w:val="none" w:sz="0" w:space="0" w:color="auto" w:frame="1"/>
          <w:lang w:eastAsia="tr-TR"/>
        </w:rPr>
        <w:t xml:space="preserve">Deprem, su basması, yangın gibi tabii afetler sebebiyle binaları yanan, yıkılan veya kullanılmaz hale gelen veya yangın, su baskını, yer kayması, kaya düşmesi, çığ ve benzeri (Deprem hariç) afetlerle zarar görmesi muhtemel yerlerdeki binaların vergi mükellefleri tarafından afetin </w:t>
      </w:r>
      <w:proofErr w:type="spellStart"/>
      <w:r w:rsidRPr="0069445E">
        <w:rPr>
          <w:rFonts w:ascii="inherit" w:eastAsia="Times New Roman" w:hAnsi="inherit" w:cs="Helvetica"/>
          <w:color w:val="333333"/>
          <w:sz w:val="24"/>
          <w:szCs w:val="24"/>
          <w:bdr w:val="none" w:sz="0" w:space="0" w:color="auto" w:frame="1"/>
          <w:lang w:eastAsia="tr-TR"/>
        </w:rPr>
        <w:t>vukubulduğu</w:t>
      </w:r>
      <w:proofErr w:type="spellEnd"/>
      <w:r w:rsidRPr="0069445E">
        <w:rPr>
          <w:rFonts w:ascii="inherit" w:eastAsia="Times New Roman" w:hAnsi="inherit" w:cs="Helvetica"/>
          <w:color w:val="333333"/>
          <w:sz w:val="24"/>
          <w:szCs w:val="24"/>
          <w:bdr w:val="none" w:sz="0" w:space="0" w:color="auto" w:frame="1"/>
          <w:lang w:eastAsia="tr-TR"/>
        </w:rPr>
        <w:t xml:space="preserve"> veya afete maruz bulunduğunun yetkili kuruluşça tebliği tarihinden itibaren en geç 5 yıl içinde afetin </w:t>
      </w:r>
      <w:proofErr w:type="spellStart"/>
      <w:r w:rsidRPr="0069445E">
        <w:rPr>
          <w:rFonts w:ascii="inherit" w:eastAsia="Times New Roman" w:hAnsi="inherit" w:cs="Helvetica"/>
          <w:color w:val="333333"/>
          <w:sz w:val="24"/>
          <w:szCs w:val="24"/>
          <w:bdr w:val="none" w:sz="0" w:space="0" w:color="auto" w:frame="1"/>
          <w:lang w:eastAsia="tr-TR"/>
        </w:rPr>
        <w:t>vukubulduğu</w:t>
      </w:r>
      <w:proofErr w:type="spellEnd"/>
      <w:r w:rsidRPr="0069445E">
        <w:rPr>
          <w:rFonts w:ascii="inherit" w:eastAsia="Times New Roman" w:hAnsi="inherit" w:cs="Helvetica"/>
          <w:color w:val="333333"/>
          <w:sz w:val="24"/>
          <w:szCs w:val="24"/>
          <w:bdr w:val="none" w:sz="0" w:space="0" w:color="auto" w:frame="1"/>
          <w:lang w:eastAsia="tr-TR"/>
        </w:rPr>
        <w:t xml:space="preserve"> yerde veya kamu kuruluşlarınca gösterilen yerlerde inşa edilen binalar inşalarının sona erdiği yılı, kamu kuruluşlarınca ilgili kanunlarına göre inşa olunup hak sahiplerine teslim edilen binalar devredildikleri yılı takip eden bütçe yılından itibaren 10 yıl süre ile geçici muafiyetten faydalandırılır. </w:t>
      </w:r>
      <w:proofErr w:type="gramEnd"/>
      <w:r w:rsidRPr="0069445E">
        <w:rPr>
          <w:rFonts w:ascii="inherit" w:eastAsia="Times New Roman" w:hAnsi="inherit" w:cs="Helvetica"/>
          <w:color w:val="333333"/>
          <w:sz w:val="24"/>
          <w:szCs w:val="24"/>
          <w:bdr w:val="none" w:sz="0" w:space="0" w:color="auto" w:frame="1"/>
          <w:lang w:eastAsia="tr-TR"/>
        </w:rPr>
        <w:t>(Bu halde, bu maddenin (a) fıkrası hükmü uygulanmaz.)</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color w:val="333333"/>
          <w:sz w:val="24"/>
          <w:szCs w:val="24"/>
          <w:bdr w:val="none" w:sz="0" w:space="0" w:color="auto" w:frame="1"/>
          <w:lang w:eastAsia="tr-TR"/>
        </w:rPr>
        <w:t>Şu kadar ki, kamu kuruluşlarınca afet bölgesi olduğu nedeniyle inşaat yasağı konulan yerlerde yapılan binalar için bu muafiyet uygulanmaz.</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color w:val="333333"/>
          <w:sz w:val="24"/>
          <w:szCs w:val="24"/>
          <w:bdr w:val="none" w:sz="0" w:space="0" w:color="auto" w:frame="1"/>
          <w:lang w:eastAsia="tr-TR"/>
        </w:rPr>
        <w:t xml:space="preserve">Muafiyetten faydalanacak mükellefler, İmar ve </w:t>
      </w:r>
      <w:proofErr w:type="gramStart"/>
      <w:r w:rsidRPr="0069445E">
        <w:rPr>
          <w:rFonts w:ascii="inherit" w:eastAsia="Times New Roman" w:hAnsi="inherit" w:cs="Helvetica"/>
          <w:color w:val="333333"/>
          <w:sz w:val="24"/>
          <w:szCs w:val="24"/>
          <w:bdr w:val="none" w:sz="0" w:space="0" w:color="auto" w:frame="1"/>
          <w:lang w:eastAsia="tr-TR"/>
        </w:rPr>
        <w:t>İskan</w:t>
      </w:r>
      <w:proofErr w:type="gramEnd"/>
      <w:r w:rsidRPr="0069445E">
        <w:rPr>
          <w:rFonts w:ascii="inherit" w:eastAsia="Times New Roman" w:hAnsi="inherit" w:cs="Helvetica"/>
          <w:color w:val="333333"/>
          <w:sz w:val="24"/>
          <w:szCs w:val="24"/>
          <w:bdr w:val="none" w:sz="0" w:space="0" w:color="auto" w:frame="1"/>
          <w:lang w:eastAsia="tr-TR"/>
        </w:rPr>
        <w:t xml:space="preserve"> Bakanlığından veya bu Bakanlığın yetkili kıldığı kuruluşlardan afete maruz kaldıklarına dair alacakları bir belgeyi vergi dairesine ibraz etmeye mecburdurlar. </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color w:val="333333"/>
          <w:sz w:val="24"/>
          <w:szCs w:val="24"/>
          <w:bdr w:val="none" w:sz="0" w:space="0" w:color="auto" w:frame="1"/>
          <w:lang w:eastAsia="tr-TR"/>
        </w:rPr>
        <w:t>Fuar, sergi ve panayır yerlerinde inşa edilen binalar (Bu yerlerin açık bulunmadığı zamanlarda da kullanılanlar hariç), bu maksada tahsis edildikleri süre için vergiden muaftır.</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color w:val="333333"/>
          <w:sz w:val="24"/>
          <w:szCs w:val="24"/>
          <w:bdr w:val="none" w:sz="0" w:space="0" w:color="auto" w:frame="1"/>
          <w:lang w:eastAsia="tr-TR"/>
        </w:rPr>
        <w:t xml:space="preserve">Planlama Teşkilatınca tespit ve tayin edilen geri kalmış bölgelerde inşa edilen </w:t>
      </w:r>
      <w:proofErr w:type="gramStart"/>
      <w:r w:rsidRPr="0069445E">
        <w:rPr>
          <w:rFonts w:ascii="inherit" w:eastAsia="Times New Roman" w:hAnsi="inherit" w:cs="Helvetica"/>
          <w:color w:val="333333"/>
          <w:sz w:val="24"/>
          <w:szCs w:val="24"/>
          <w:bdr w:val="none" w:sz="0" w:space="0" w:color="auto" w:frame="1"/>
          <w:lang w:eastAsia="tr-TR"/>
        </w:rPr>
        <w:t>sınai</w:t>
      </w:r>
      <w:proofErr w:type="gramEnd"/>
      <w:r w:rsidRPr="0069445E">
        <w:rPr>
          <w:rFonts w:ascii="inherit" w:eastAsia="Times New Roman" w:hAnsi="inherit" w:cs="Helvetica"/>
          <w:color w:val="333333"/>
          <w:sz w:val="24"/>
          <w:szCs w:val="24"/>
          <w:bdr w:val="none" w:sz="0" w:space="0" w:color="auto" w:frame="1"/>
          <w:lang w:eastAsia="tr-TR"/>
        </w:rPr>
        <w:t xml:space="preserve"> tesisler, inşalarının sona erdiği yılı takip eden bütçe yılından itibaren 5 yıl süre ile geçici muafiyetten faydalandırılır. </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b/>
          <w:bCs/>
          <w:color w:val="333333"/>
          <w:sz w:val="24"/>
          <w:szCs w:val="24"/>
          <w:bdr w:val="none" w:sz="0" w:space="0" w:color="auto" w:frame="1"/>
          <w:lang w:eastAsia="tr-TR"/>
        </w:rPr>
        <w:t>(3365 sayılı Kanunun 4 üncü maddesiyle eklenen ve 01.01.1987 tarihinden itibaren yürürlüğe giren şekli)</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b/>
          <w:bCs/>
          <w:i/>
          <w:iCs/>
          <w:color w:val="333333"/>
          <w:sz w:val="24"/>
          <w:szCs w:val="24"/>
          <w:bdr w:val="none" w:sz="0" w:space="0" w:color="auto" w:frame="1"/>
          <w:lang w:eastAsia="tr-TR"/>
        </w:rPr>
        <w:t>Organize sanayi bölgeleri ile sanayi ve küçük sanat sitelerindeki binalar, inşalarının sona erdiği tarihi takip eden bütçe yılından itibaren 5 yıl süre ile geçici muafiyetten faydalandırılır.</w:t>
      </w:r>
      <w:r w:rsidRPr="0069445E">
        <w:rPr>
          <w:rFonts w:ascii="inherit" w:eastAsia="Times New Roman" w:hAnsi="inherit" w:cs="Helvetica"/>
          <w:color w:val="333333"/>
          <w:sz w:val="24"/>
          <w:szCs w:val="24"/>
          <w:bdr w:val="none" w:sz="0" w:space="0" w:color="auto" w:frame="1"/>
          <w:lang w:eastAsia="tr-TR"/>
        </w:rPr>
        <w:t> </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color w:val="333333"/>
          <w:sz w:val="24"/>
          <w:szCs w:val="24"/>
          <w:bdr w:val="none" w:sz="0" w:space="0" w:color="auto" w:frame="1"/>
          <w:lang w:eastAsia="tr-TR"/>
        </w:rPr>
        <w:t xml:space="preserve">Yukarda (a), (b), (c) ve (d) fıkralarında yazılı muafiyetlerden istifade için, </w:t>
      </w:r>
      <w:proofErr w:type="spellStart"/>
      <w:r w:rsidRPr="0069445E">
        <w:rPr>
          <w:rFonts w:ascii="inherit" w:eastAsia="Times New Roman" w:hAnsi="inherit" w:cs="Helvetica"/>
          <w:color w:val="333333"/>
          <w:sz w:val="24"/>
          <w:szCs w:val="24"/>
          <w:bdr w:val="none" w:sz="0" w:space="0" w:color="auto" w:frame="1"/>
          <w:lang w:eastAsia="tr-TR"/>
        </w:rPr>
        <w:t>mezkür</w:t>
      </w:r>
      <w:proofErr w:type="spellEnd"/>
      <w:r w:rsidRPr="0069445E">
        <w:rPr>
          <w:rFonts w:ascii="inherit" w:eastAsia="Times New Roman" w:hAnsi="inherit" w:cs="Helvetica"/>
          <w:color w:val="333333"/>
          <w:sz w:val="24"/>
          <w:szCs w:val="24"/>
          <w:bdr w:val="none" w:sz="0" w:space="0" w:color="auto" w:frame="1"/>
          <w:lang w:eastAsia="tr-TR"/>
        </w:rPr>
        <w:t xml:space="preserve"> fıkralarda yazılı hallerin vukuunda, keyfiyetin bütçe yılı içinde ilgili vergi dairesine bildirilmesi şarttır. Ancak, bu olaylar bütçe yılının son üç ayı içinde </w:t>
      </w:r>
      <w:proofErr w:type="spellStart"/>
      <w:r w:rsidRPr="0069445E">
        <w:rPr>
          <w:rFonts w:ascii="inherit" w:eastAsia="Times New Roman" w:hAnsi="inherit" w:cs="Helvetica"/>
          <w:color w:val="333333"/>
          <w:sz w:val="24"/>
          <w:szCs w:val="24"/>
          <w:bdr w:val="none" w:sz="0" w:space="0" w:color="auto" w:frame="1"/>
          <w:lang w:eastAsia="tr-TR"/>
        </w:rPr>
        <w:t>vukubulduğu</w:t>
      </w:r>
      <w:proofErr w:type="spellEnd"/>
      <w:r w:rsidRPr="0069445E">
        <w:rPr>
          <w:rFonts w:ascii="inherit" w:eastAsia="Times New Roman" w:hAnsi="inherit" w:cs="Helvetica"/>
          <w:color w:val="333333"/>
          <w:sz w:val="24"/>
          <w:szCs w:val="24"/>
          <w:bdr w:val="none" w:sz="0" w:space="0" w:color="auto" w:frame="1"/>
          <w:lang w:eastAsia="tr-TR"/>
        </w:rPr>
        <w:t xml:space="preserve"> takdirde bildirim, olayın </w:t>
      </w:r>
      <w:proofErr w:type="spellStart"/>
      <w:r w:rsidRPr="0069445E">
        <w:rPr>
          <w:rFonts w:ascii="inherit" w:eastAsia="Times New Roman" w:hAnsi="inherit" w:cs="Helvetica"/>
          <w:color w:val="333333"/>
          <w:sz w:val="24"/>
          <w:szCs w:val="24"/>
          <w:bdr w:val="none" w:sz="0" w:space="0" w:color="auto" w:frame="1"/>
          <w:lang w:eastAsia="tr-TR"/>
        </w:rPr>
        <w:t>vukubulduğu</w:t>
      </w:r>
      <w:proofErr w:type="spellEnd"/>
      <w:r w:rsidRPr="0069445E">
        <w:rPr>
          <w:rFonts w:ascii="inherit" w:eastAsia="Times New Roman" w:hAnsi="inherit" w:cs="Helvetica"/>
          <w:color w:val="333333"/>
          <w:sz w:val="24"/>
          <w:szCs w:val="24"/>
          <w:bdr w:val="none" w:sz="0" w:space="0" w:color="auto" w:frame="1"/>
          <w:lang w:eastAsia="tr-TR"/>
        </w:rPr>
        <w:t xml:space="preserve"> tarihten itibaren üç ay içinde yapılır.</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color w:val="333333"/>
          <w:sz w:val="24"/>
          <w:szCs w:val="24"/>
          <w:bdr w:val="none" w:sz="0" w:space="0" w:color="auto" w:frame="1"/>
          <w:lang w:eastAsia="tr-TR"/>
        </w:rPr>
        <w:t>Süresinde bildirimde bulunulmazsa muafiyet, bildirimin yapıldığı yılı takip eden bütçe yılından muteber olur. Bu takdirde bildirimin yapıldığı bütçe yılının sonuna kadar geçen yıllara ait muafiyet hakkı düşer. (Köylerdeki inşaat için bildirimde bulunulmaz.)</w:t>
      </w:r>
    </w:p>
    <w:p w:rsidR="0069445E" w:rsidRPr="0069445E" w:rsidRDefault="0069445E" w:rsidP="0069445E">
      <w:pPr>
        <w:shd w:val="clear" w:color="auto" w:fill="FFFFFF"/>
        <w:spacing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color w:val="333333"/>
          <w:sz w:val="24"/>
          <w:szCs w:val="24"/>
          <w:bdr w:val="none" w:sz="0" w:space="0" w:color="auto" w:frame="1"/>
          <w:lang w:eastAsia="tr-TR"/>
        </w:rPr>
        <w:t>(1) (Bu kısımda yer alan “50.000 liradan” ibaresi; 31.12.2004 tarih ve 25687 (3) mükerrer sayılı Resmi Gazete’de yayımlanan 5281 sayılı Kanunun 43/4-a maddesiyle 01.01.2005 tarihinden geçerli olmak üzere metinde görüldüğü şekilde değiştirilmiştir.) </w:t>
      </w:r>
    </w:p>
    <w:p w:rsidR="0069445E" w:rsidRPr="0069445E" w:rsidRDefault="0069445E" w:rsidP="0069445E">
      <w:pPr>
        <w:pBdr>
          <w:top w:val="single" w:sz="4" w:space="1" w:color="auto"/>
          <w:left w:val="single" w:sz="4" w:space="4" w:color="auto"/>
          <w:bottom w:val="single" w:sz="4" w:space="1" w:color="auto"/>
          <w:right w:val="single" w:sz="4" w:space="4" w:color="auto"/>
        </w:pBdr>
        <w:shd w:val="clear" w:color="auto" w:fill="FFFFFF"/>
        <w:spacing w:line="240" w:lineRule="auto"/>
        <w:jc w:val="both"/>
        <w:textAlignment w:val="baseline"/>
        <w:outlineLvl w:val="2"/>
        <w:rPr>
          <w:rFonts w:ascii="inherit" w:eastAsia="Times New Roman" w:hAnsi="inherit" w:cs="Helvetica"/>
          <w:color w:val="212121"/>
          <w:sz w:val="24"/>
          <w:szCs w:val="24"/>
          <w:lang w:eastAsia="tr-TR"/>
        </w:rPr>
      </w:pPr>
      <w:r w:rsidRPr="0069445E">
        <w:rPr>
          <w:rFonts w:ascii="inherit" w:eastAsia="Times New Roman" w:hAnsi="inherit" w:cs="Helvetica"/>
          <w:color w:val="212121"/>
          <w:sz w:val="24"/>
          <w:szCs w:val="24"/>
          <w:bdr w:val="none" w:sz="0" w:space="0" w:color="auto" w:frame="1"/>
          <w:lang w:eastAsia="tr-TR"/>
        </w:rPr>
        <w:t>2462</w:t>
      </w:r>
      <w:r w:rsidRPr="0069445E">
        <w:rPr>
          <w:rFonts w:ascii="inherit" w:eastAsia="Times New Roman" w:hAnsi="inherit" w:cs="Helvetica"/>
          <w:b/>
          <w:bCs/>
          <w:color w:val="F70D28"/>
          <w:sz w:val="24"/>
          <w:lang w:eastAsia="tr-TR"/>
        </w:rPr>
        <w:t>BELEDİYE GELİRLERİ KANUNU</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b/>
          <w:bCs/>
          <w:color w:val="333333"/>
          <w:sz w:val="24"/>
          <w:szCs w:val="24"/>
          <w:bdr w:val="none" w:sz="0" w:space="0" w:color="auto" w:frame="1"/>
          <w:lang w:eastAsia="tr-TR"/>
        </w:rPr>
        <w:t>ÇEŞİTLİ VERGİLER </w:t>
      </w:r>
    </w:p>
    <w:p w:rsidR="0069445E" w:rsidRDefault="0069445E" w:rsidP="0069445E">
      <w:pPr>
        <w:shd w:val="clear" w:color="auto" w:fill="FFFFFF"/>
        <w:spacing w:line="390" w:lineRule="atLeast"/>
        <w:jc w:val="both"/>
        <w:textAlignment w:val="baseline"/>
        <w:rPr>
          <w:rFonts w:ascii="inherit" w:eastAsia="Times New Roman" w:hAnsi="inherit" w:cs="Helvetica"/>
          <w:b/>
          <w:bCs/>
          <w:color w:val="333333"/>
          <w:sz w:val="24"/>
          <w:szCs w:val="24"/>
          <w:bdr w:val="none" w:sz="0" w:space="0" w:color="auto" w:frame="1"/>
          <w:lang w:eastAsia="tr-TR"/>
        </w:rPr>
      </w:pPr>
      <w:r w:rsidRPr="0069445E">
        <w:rPr>
          <w:rFonts w:ascii="inherit" w:eastAsia="Times New Roman" w:hAnsi="inherit" w:cs="Helvetica"/>
          <w:b/>
          <w:bCs/>
          <w:color w:val="333333"/>
          <w:sz w:val="24"/>
          <w:szCs w:val="24"/>
          <w:bdr w:val="none" w:sz="0" w:space="0" w:color="auto" w:frame="1"/>
          <w:lang w:eastAsia="tr-TR"/>
        </w:rPr>
        <w:t>Elektri</w:t>
      </w:r>
      <w:r>
        <w:rPr>
          <w:rFonts w:ascii="inherit" w:eastAsia="Times New Roman" w:hAnsi="inherit" w:cs="Helvetica"/>
          <w:b/>
          <w:bCs/>
          <w:color w:val="333333"/>
          <w:sz w:val="24"/>
          <w:szCs w:val="24"/>
          <w:bdr w:val="none" w:sz="0" w:space="0" w:color="auto" w:frame="1"/>
          <w:lang w:eastAsia="tr-TR"/>
        </w:rPr>
        <w:t xml:space="preserve">k ve Havagazı Tüketim </w:t>
      </w:r>
      <w:proofErr w:type="gramStart"/>
      <w:r>
        <w:rPr>
          <w:rFonts w:ascii="inherit" w:eastAsia="Times New Roman" w:hAnsi="inherit" w:cs="Helvetica"/>
          <w:b/>
          <w:bCs/>
          <w:color w:val="333333"/>
          <w:sz w:val="24"/>
          <w:szCs w:val="24"/>
          <w:bdr w:val="none" w:sz="0" w:space="0" w:color="auto" w:frame="1"/>
          <w:lang w:eastAsia="tr-TR"/>
        </w:rPr>
        <w:t>Vergisi :</w:t>
      </w:r>
      <w:proofErr w:type="gramEnd"/>
    </w:p>
    <w:p w:rsidR="0069445E" w:rsidRDefault="0069445E" w:rsidP="0069445E">
      <w:pPr>
        <w:shd w:val="clear" w:color="auto" w:fill="FFFFFF"/>
        <w:spacing w:line="390" w:lineRule="atLeast"/>
        <w:jc w:val="both"/>
        <w:textAlignment w:val="baseline"/>
        <w:rPr>
          <w:rFonts w:ascii="inherit" w:eastAsia="Times New Roman" w:hAnsi="inherit" w:cs="Helvetica"/>
          <w:b/>
          <w:bCs/>
          <w:color w:val="333333"/>
          <w:sz w:val="24"/>
          <w:szCs w:val="24"/>
          <w:bdr w:val="none" w:sz="0" w:space="0" w:color="auto" w:frame="1"/>
          <w:lang w:eastAsia="tr-TR"/>
        </w:rPr>
      </w:pPr>
      <w:r w:rsidRPr="0069445E">
        <w:rPr>
          <w:rFonts w:ascii="inherit" w:eastAsia="Times New Roman" w:hAnsi="inherit" w:cs="Helvetica"/>
          <w:b/>
          <w:bCs/>
          <w:color w:val="333333"/>
          <w:sz w:val="24"/>
          <w:szCs w:val="24"/>
          <w:bdr w:val="none" w:sz="0" w:space="0" w:color="auto" w:frame="1"/>
          <w:lang w:eastAsia="tr-TR"/>
        </w:rPr>
        <w:t>Madde 34: </w:t>
      </w:r>
      <w:r w:rsidRPr="0069445E">
        <w:rPr>
          <w:rFonts w:ascii="inherit" w:eastAsia="Times New Roman" w:hAnsi="inherit" w:cs="Helvetica"/>
          <w:color w:val="333333"/>
          <w:sz w:val="24"/>
          <w:szCs w:val="24"/>
          <w:bdr w:val="none" w:sz="0" w:space="0" w:color="auto" w:frame="1"/>
          <w:lang w:eastAsia="tr-TR"/>
        </w:rPr>
        <w:t>Belediye sınırları ve mücavir alanlar içinde elektrik ve havagazı tüketimi, Elektrik ve Havagazı Tüketim Vergisine tabidir.</w:t>
      </w:r>
    </w:p>
    <w:p w:rsidR="0069445E" w:rsidRPr="0069445E" w:rsidRDefault="0069445E" w:rsidP="0069445E">
      <w:pPr>
        <w:shd w:val="clear" w:color="auto" w:fill="FFFFFF"/>
        <w:spacing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b/>
          <w:bCs/>
          <w:color w:val="333333"/>
          <w:sz w:val="24"/>
          <w:szCs w:val="24"/>
          <w:bdr w:val="none" w:sz="0" w:space="0" w:color="auto" w:frame="1"/>
          <w:lang w:eastAsia="tr-TR"/>
        </w:rPr>
        <w:t>Madde 35</w:t>
      </w:r>
      <w:r w:rsidRPr="0069445E">
        <w:rPr>
          <w:rFonts w:ascii="inherit" w:eastAsia="Times New Roman" w:hAnsi="inherit" w:cs="Helvetica"/>
          <w:color w:val="333333"/>
          <w:sz w:val="24"/>
          <w:szCs w:val="24"/>
          <w:bdr w:val="none" w:sz="0" w:space="0" w:color="auto" w:frame="1"/>
          <w:lang w:eastAsia="tr-TR"/>
        </w:rPr>
        <w:t>: Elektrik ve Havagazı tüketenler, Elektrik ve Havagazı Tüketim Vergisini ödemekle mükelleftirler. Elektrik veya havagazını dağıtan kuruluşlar, satış bedeli ile birlikte bu verginin de tahsilinden ve ilgili belediyeye yatırılmasından sorumludurlar.</w:t>
      </w:r>
    </w:p>
    <w:p w:rsidR="0069445E" w:rsidRPr="0069445E" w:rsidRDefault="0069445E" w:rsidP="0069445E">
      <w:pPr>
        <w:pBdr>
          <w:top w:val="single" w:sz="4" w:space="1" w:color="auto"/>
          <w:left w:val="single" w:sz="4" w:space="4" w:color="auto"/>
          <w:bottom w:val="single" w:sz="4" w:space="1" w:color="auto"/>
          <w:right w:val="single" w:sz="4" w:space="4" w:color="auto"/>
        </w:pBdr>
        <w:shd w:val="clear" w:color="auto" w:fill="FFFFFF"/>
        <w:spacing w:line="240" w:lineRule="auto"/>
        <w:jc w:val="both"/>
        <w:textAlignment w:val="baseline"/>
        <w:outlineLvl w:val="2"/>
        <w:rPr>
          <w:rFonts w:ascii="inherit" w:eastAsia="Times New Roman" w:hAnsi="inherit" w:cs="Helvetica"/>
          <w:color w:val="212121"/>
          <w:sz w:val="24"/>
          <w:szCs w:val="24"/>
          <w:lang w:eastAsia="tr-TR"/>
        </w:rPr>
      </w:pPr>
      <w:r w:rsidRPr="0069445E">
        <w:rPr>
          <w:rFonts w:ascii="inherit" w:eastAsia="Times New Roman" w:hAnsi="inherit" w:cs="Helvetica"/>
          <w:color w:val="212121"/>
          <w:sz w:val="24"/>
          <w:szCs w:val="24"/>
          <w:bdr w:val="none" w:sz="0" w:space="0" w:color="auto" w:frame="1"/>
          <w:lang w:eastAsia="tr-TR"/>
        </w:rPr>
        <w:t>2981</w:t>
      </w:r>
      <w:r w:rsidRPr="0069445E">
        <w:rPr>
          <w:rFonts w:ascii="inherit" w:eastAsia="Times New Roman" w:hAnsi="inherit" w:cs="Helvetica"/>
          <w:b/>
          <w:bCs/>
          <w:color w:val="F70D28"/>
          <w:sz w:val="24"/>
          <w:lang w:eastAsia="tr-TR"/>
        </w:rPr>
        <w:t>İMAR VE GECEKONDU MEVZUATINA AYKIRI YAPILARA UYGULANACAK BAZI İŞLEMLER HAKKINDA KANUN</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b/>
          <w:bCs/>
          <w:color w:val="333333"/>
          <w:sz w:val="24"/>
          <w:szCs w:val="24"/>
          <w:bdr w:val="none" w:sz="0" w:space="0" w:color="auto" w:frame="1"/>
          <w:lang w:eastAsia="tr-TR"/>
        </w:rPr>
        <w:t>ÜÇÜNCÜ KISIM Mali Hükümler</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b/>
          <w:bCs/>
          <w:color w:val="333333"/>
          <w:sz w:val="24"/>
          <w:szCs w:val="24"/>
          <w:bdr w:val="none" w:sz="0" w:space="0" w:color="auto" w:frame="1"/>
          <w:lang w:eastAsia="tr-TR"/>
        </w:rPr>
        <w:t>Madde 0019: Muaflıklar</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color w:val="333333"/>
          <w:sz w:val="24"/>
          <w:szCs w:val="24"/>
          <w:bdr w:val="none" w:sz="0" w:space="0" w:color="auto" w:frame="1"/>
          <w:lang w:eastAsia="tr-TR"/>
        </w:rPr>
        <w:t xml:space="preserve">Bu Kanuna göre ruhsat ve kullanma izni verilen yapılara 6785 sayılı İmar Kanununun 18 ve 20 </w:t>
      </w:r>
      <w:proofErr w:type="spellStart"/>
      <w:r w:rsidRPr="0069445E">
        <w:rPr>
          <w:rFonts w:ascii="inherit" w:eastAsia="Times New Roman" w:hAnsi="inherit" w:cs="Helvetica"/>
          <w:color w:val="333333"/>
          <w:sz w:val="24"/>
          <w:szCs w:val="24"/>
          <w:bdr w:val="none" w:sz="0" w:space="0" w:color="auto" w:frame="1"/>
          <w:lang w:eastAsia="tr-TR"/>
        </w:rPr>
        <w:t>nci</w:t>
      </w:r>
      <w:proofErr w:type="spellEnd"/>
      <w:r w:rsidRPr="0069445E">
        <w:rPr>
          <w:rFonts w:ascii="inherit" w:eastAsia="Times New Roman" w:hAnsi="inherit" w:cs="Helvetica"/>
          <w:color w:val="333333"/>
          <w:sz w:val="24"/>
          <w:szCs w:val="24"/>
          <w:bdr w:val="none" w:sz="0" w:space="0" w:color="auto" w:frame="1"/>
          <w:lang w:eastAsia="tr-TR"/>
        </w:rPr>
        <w:t xml:space="preserve"> maddelerine göre ceza tahakkuk ettirilemez ve tahakkuk ettirilmiş cezalar terkin edilir. Bu Kanun kapsamına giren ve </w:t>
      </w:r>
      <w:proofErr w:type="spellStart"/>
      <w:r w:rsidRPr="0069445E">
        <w:rPr>
          <w:rFonts w:ascii="inherit" w:eastAsia="Times New Roman" w:hAnsi="inherit" w:cs="Helvetica"/>
          <w:color w:val="333333"/>
          <w:sz w:val="24"/>
          <w:szCs w:val="24"/>
          <w:bdr w:val="none" w:sz="0" w:space="0" w:color="auto" w:frame="1"/>
          <w:lang w:eastAsia="tr-TR"/>
        </w:rPr>
        <w:t>inşaası</w:t>
      </w:r>
      <w:proofErr w:type="spellEnd"/>
      <w:r w:rsidRPr="0069445E">
        <w:rPr>
          <w:rFonts w:ascii="inherit" w:eastAsia="Times New Roman" w:hAnsi="inherit" w:cs="Helvetica"/>
          <w:color w:val="333333"/>
          <w:sz w:val="24"/>
          <w:szCs w:val="24"/>
          <w:bdr w:val="none" w:sz="0" w:space="0" w:color="auto" w:frame="1"/>
          <w:lang w:eastAsia="tr-TR"/>
        </w:rPr>
        <w:t xml:space="preserve"> tamamlanmış yapılara Sosyal Sigortalar Kurumu prim ve cezaları uygulanmaz. Ancak ödenmiş olan primler iade edilmez. Müteahhit veya taşeron vasıtasıyla yaptırılan kamu inşaatları için bu madde hükümleri uygulanmaz.</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color w:val="333333"/>
          <w:sz w:val="24"/>
          <w:szCs w:val="24"/>
          <w:bdr w:val="none" w:sz="0" w:space="0" w:color="auto" w:frame="1"/>
          <w:lang w:eastAsia="tr-TR"/>
        </w:rPr>
        <w:t xml:space="preserve">(22.05.1986 tarih ve 3290 sayılı Kanunun 11 inci maddesiyle eklenmiştir.) Ayrıca; İnşaat giderleri genel ve katma bütçeler </w:t>
      </w:r>
      <w:proofErr w:type="gramStart"/>
      <w:r w:rsidRPr="0069445E">
        <w:rPr>
          <w:rFonts w:ascii="inherit" w:eastAsia="Times New Roman" w:hAnsi="inherit" w:cs="Helvetica"/>
          <w:color w:val="333333"/>
          <w:sz w:val="24"/>
          <w:szCs w:val="24"/>
          <w:bdr w:val="none" w:sz="0" w:space="0" w:color="auto" w:frame="1"/>
          <w:lang w:eastAsia="tr-TR"/>
        </w:rPr>
        <w:t>ile,</w:t>
      </w:r>
      <w:proofErr w:type="gramEnd"/>
      <w:r w:rsidRPr="0069445E">
        <w:rPr>
          <w:rFonts w:ascii="inherit" w:eastAsia="Times New Roman" w:hAnsi="inherit" w:cs="Helvetica"/>
          <w:color w:val="333333"/>
          <w:sz w:val="24"/>
          <w:szCs w:val="24"/>
          <w:bdr w:val="none" w:sz="0" w:space="0" w:color="auto" w:frame="1"/>
          <w:lang w:eastAsia="tr-TR"/>
        </w:rPr>
        <w:t xml:space="preserve"> İl Özel İdareleri ve Belediye bütçelerinden karşılanan her türlü binalardan,</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color w:val="333333"/>
          <w:sz w:val="24"/>
          <w:szCs w:val="24"/>
          <w:bdr w:val="none" w:sz="0" w:space="0" w:color="auto" w:frame="1"/>
          <w:lang w:eastAsia="tr-TR"/>
        </w:rPr>
        <w:t xml:space="preserve">Hastane, prevantoryum, sanatoryum, dispanser ve benzeri sağlık kuruluşları, okullar ve öğrenci yurtları ve ibadet yeri (1), mescit, </w:t>
      </w:r>
      <w:proofErr w:type="spellStart"/>
      <w:r w:rsidRPr="0069445E">
        <w:rPr>
          <w:rFonts w:ascii="inherit" w:eastAsia="Times New Roman" w:hAnsi="inherit" w:cs="Helvetica"/>
          <w:color w:val="333333"/>
          <w:sz w:val="24"/>
          <w:szCs w:val="24"/>
          <w:bdr w:val="none" w:sz="0" w:space="0" w:color="auto" w:frame="1"/>
          <w:lang w:eastAsia="tr-TR"/>
        </w:rPr>
        <w:t>Kur’an</w:t>
      </w:r>
      <w:proofErr w:type="spellEnd"/>
      <w:r w:rsidRPr="0069445E">
        <w:rPr>
          <w:rFonts w:ascii="inherit" w:eastAsia="Times New Roman" w:hAnsi="inherit" w:cs="Helvetica"/>
          <w:color w:val="333333"/>
          <w:sz w:val="24"/>
          <w:szCs w:val="24"/>
          <w:bdr w:val="none" w:sz="0" w:space="0" w:color="auto" w:frame="1"/>
          <w:lang w:eastAsia="tr-TR"/>
        </w:rPr>
        <w:t xml:space="preserve"> kursu gibi dini hizmetlerin mahsus ve umuma açık bulunan ibadethaneler ile bunların müştemilatından ve hayır cemiyetlerinin yaptığı binalardan,</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color w:val="333333"/>
          <w:sz w:val="24"/>
          <w:szCs w:val="24"/>
          <w:bdr w:val="none" w:sz="0" w:space="0" w:color="auto" w:frame="1"/>
          <w:lang w:eastAsia="tr-TR"/>
        </w:rPr>
        <w:t>Her türlü hayvancılık ve tarımsal tesislerden, 775 sayılı Kanun ve Kanuna ait uygulama yönetmeliğine uygun olarak yapılan yapılardan,</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color w:val="333333"/>
          <w:sz w:val="24"/>
          <w:szCs w:val="24"/>
          <w:bdr w:val="none" w:sz="0" w:space="0" w:color="auto" w:frame="1"/>
          <w:lang w:eastAsia="tr-TR"/>
        </w:rPr>
        <w:t>7269 sayılı Umumi Hayata Müessir Afetler Dolayısıyla Alınacak Tedbirlerle Yapılacak Yardımlara Dair Kanuna istinaden inşa edilmiş olan yapı ve tesislerden;</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color w:val="333333"/>
          <w:sz w:val="24"/>
          <w:szCs w:val="24"/>
          <w:bdr w:val="none" w:sz="0" w:space="0" w:color="auto" w:frame="1"/>
          <w:lang w:eastAsia="tr-TR"/>
        </w:rPr>
        <w:t xml:space="preserve">(18.05.1987 tarih ve 3366 sayılı Kanunun 7 </w:t>
      </w:r>
      <w:proofErr w:type="spellStart"/>
      <w:r w:rsidRPr="0069445E">
        <w:rPr>
          <w:rFonts w:ascii="inherit" w:eastAsia="Times New Roman" w:hAnsi="inherit" w:cs="Helvetica"/>
          <w:color w:val="333333"/>
          <w:sz w:val="24"/>
          <w:szCs w:val="24"/>
          <w:bdr w:val="none" w:sz="0" w:space="0" w:color="auto" w:frame="1"/>
          <w:lang w:eastAsia="tr-TR"/>
        </w:rPr>
        <w:t>nci</w:t>
      </w:r>
      <w:proofErr w:type="spellEnd"/>
      <w:r w:rsidRPr="0069445E">
        <w:rPr>
          <w:rFonts w:ascii="inherit" w:eastAsia="Times New Roman" w:hAnsi="inherit" w:cs="Helvetica"/>
          <w:color w:val="333333"/>
          <w:sz w:val="24"/>
          <w:szCs w:val="24"/>
          <w:bdr w:val="none" w:sz="0" w:space="0" w:color="auto" w:frame="1"/>
          <w:lang w:eastAsia="tr-TR"/>
        </w:rPr>
        <w:t xml:space="preserve"> maddesiyle değişen şekli.) Bu Kanunun öngördüğü bina inşaat harcı ve </w:t>
      </w:r>
      <w:proofErr w:type="gramStart"/>
      <w:r w:rsidRPr="0069445E">
        <w:rPr>
          <w:rFonts w:ascii="inherit" w:eastAsia="Times New Roman" w:hAnsi="inherit" w:cs="Helvetica"/>
          <w:color w:val="333333"/>
          <w:sz w:val="24"/>
          <w:szCs w:val="24"/>
          <w:bdr w:val="none" w:sz="0" w:space="0" w:color="auto" w:frame="1"/>
          <w:lang w:eastAsia="tr-TR"/>
        </w:rPr>
        <w:t>iskan</w:t>
      </w:r>
      <w:proofErr w:type="gramEnd"/>
      <w:r w:rsidRPr="0069445E">
        <w:rPr>
          <w:rFonts w:ascii="inherit" w:eastAsia="Times New Roman" w:hAnsi="inherit" w:cs="Helvetica"/>
          <w:color w:val="333333"/>
          <w:sz w:val="24"/>
          <w:szCs w:val="24"/>
          <w:bdr w:val="none" w:sz="0" w:space="0" w:color="auto" w:frame="1"/>
          <w:lang w:eastAsia="tr-TR"/>
        </w:rPr>
        <w:t xml:space="preserve"> harcı ile ekli cetvele göre tahakkuk ettirilen ilave harç alınmaz.</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b/>
          <w:bCs/>
          <w:color w:val="333333"/>
          <w:sz w:val="24"/>
          <w:szCs w:val="24"/>
          <w:bdr w:val="none" w:sz="0" w:space="0" w:color="auto" w:frame="1"/>
          <w:lang w:eastAsia="tr-TR"/>
        </w:rPr>
        <w:t xml:space="preserve">(18.05.1987 tarih ve 3366 sayılı Kanunun 7 </w:t>
      </w:r>
      <w:proofErr w:type="spellStart"/>
      <w:r w:rsidRPr="0069445E">
        <w:rPr>
          <w:rFonts w:ascii="inherit" w:eastAsia="Times New Roman" w:hAnsi="inherit" w:cs="Helvetica"/>
          <w:b/>
          <w:bCs/>
          <w:color w:val="333333"/>
          <w:sz w:val="24"/>
          <w:szCs w:val="24"/>
          <w:bdr w:val="none" w:sz="0" w:space="0" w:color="auto" w:frame="1"/>
          <w:lang w:eastAsia="tr-TR"/>
        </w:rPr>
        <w:t>nci</w:t>
      </w:r>
      <w:proofErr w:type="spellEnd"/>
      <w:r w:rsidRPr="0069445E">
        <w:rPr>
          <w:rFonts w:ascii="inherit" w:eastAsia="Times New Roman" w:hAnsi="inherit" w:cs="Helvetica"/>
          <w:b/>
          <w:bCs/>
          <w:color w:val="333333"/>
          <w:sz w:val="24"/>
          <w:szCs w:val="24"/>
          <w:bdr w:val="none" w:sz="0" w:space="0" w:color="auto" w:frame="1"/>
          <w:lang w:eastAsia="tr-TR"/>
        </w:rPr>
        <w:t xml:space="preserve"> maddesiyle değişen şekli.) </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b/>
          <w:bCs/>
          <w:i/>
          <w:iCs/>
          <w:color w:val="333333"/>
          <w:sz w:val="24"/>
          <w:szCs w:val="24"/>
          <w:bdr w:val="none" w:sz="0" w:space="0" w:color="auto" w:frame="1"/>
          <w:lang w:eastAsia="tr-TR"/>
        </w:rPr>
        <w:t xml:space="preserve">Her türlü fabrika, marangoz, mobilyacı, keresteci, değirmen, </w:t>
      </w:r>
      <w:proofErr w:type="spellStart"/>
      <w:r w:rsidRPr="0069445E">
        <w:rPr>
          <w:rFonts w:ascii="inherit" w:eastAsia="Times New Roman" w:hAnsi="inherit" w:cs="Helvetica"/>
          <w:b/>
          <w:bCs/>
          <w:i/>
          <w:iCs/>
          <w:color w:val="333333"/>
          <w:sz w:val="24"/>
          <w:szCs w:val="24"/>
          <w:bdr w:val="none" w:sz="0" w:space="0" w:color="auto" w:frame="1"/>
          <w:lang w:eastAsia="tr-TR"/>
        </w:rPr>
        <w:t>sinai</w:t>
      </w:r>
      <w:proofErr w:type="spellEnd"/>
      <w:r w:rsidRPr="0069445E">
        <w:rPr>
          <w:rFonts w:ascii="inherit" w:eastAsia="Times New Roman" w:hAnsi="inherit" w:cs="Helvetica"/>
          <w:b/>
          <w:bCs/>
          <w:i/>
          <w:iCs/>
          <w:color w:val="333333"/>
          <w:sz w:val="24"/>
          <w:szCs w:val="24"/>
          <w:bdr w:val="none" w:sz="0" w:space="0" w:color="auto" w:frame="1"/>
          <w:lang w:eastAsia="tr-TR"/>
        </w:rPr>
        <w:t xml:space="preserve"> nitelikli imalathaneler ve tersaneler ile organize sanayi bölgeleri ve küçük sanayi sitelerinde yapılmış yapılardan yürürlükteki mevzuata göre belirlenecek bina inşaat harcı miktarının 1/4’i ile </w:t>
      </w:r>
      <w:proofErr w:type="gramStart"/>
      <w:r w:rsidRPr="0069445E">
        <w:rPr>
          <w:rFonts w:ascii="inherit" w:eastAsia="Times New Roman" w:hAnsi="inherit" w:cs="Helvetica"/>
          <w:b/>
          <w:bCs/>
          <w:i/>
          <w:iCs/>
          <w:color w:val="333333"/>
          <w:sz w:val="24"/>
          <w:szCs w:val="24"/>
          <w:bdr w:val="none" w:sz="0" w:space="0" w:color="auto" w:frame="1"/>
          <w:lang w:eastAsia="tr-TR"/>
        </w:rPr>
        <w:t>iskan</w:t>
      </w:r>
      <w:proofErr w:type="gramEnd"/>
      <w:r w:rsidRPr="0069445E">
        <w:rPr>
          <w:rFonts w:ascii="inherit" w:eastAsia="Times New Roman" w:hAnsi="inherit" w:cs="Helvetica"/>
          <w:b/>
          <w:bCs/>
          <w:i/>
          <w:iCs/>
          <w:color w:val="333333"/>
          <w:sz w:val="24"/>
          <w:szCs w:val="24"/>
          <w:bdr w:val="none" w:sz="0" w:space="0" w:color="auto" w:frame="1"/>
          <w:lang w:eastAsia="tr-TR"/>
        </w:rPr>
        <w:t xml:space="preserve"> harcı tahsil edilir. Ekli cetvele göre belirlenecek harç alınmaz.</w:t>
      </w:r>
    </w:p>
    <w:p w:rsidR="0069445E" w:rsidRPr="0069445E" w:rsidRDefault="0069445E" w:rsidP="0069445E">
      <w:pPr>
        <w:shd w:val="clear" w:color="auto" w:fill="FFFFFF"/>
        <w:spacing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color w:val="333333"/>
          <w:sz w:val="24"/>
          <w:szCs w:val="24"/>
          <w:bdr w:val="none" w:sz="0" w:space="0" w:color="auto" w:frame="1"/>
          <w:lang w:eastAsia="tr-TR"/>
        </w:rPr>
        <w:t xml:space="preserve">(18.05.1987 tarih ve 3366 sayılı Kanunun 7 </w:t>
      </w:r>
      <w:proofErr w:type="spellStart"/>
      <w:r w:rsidRPr="0069445E">
        <w:rPr>
          <w:rFonts w:ascii="inherit" w:eastAsia="Times New Roman" w:hAnsi="inherit" w:cs="Helvetica"/>
          <w:color w:val="333333"/>
          <w:sz w:val="24"/>
          <w:szCs w:val="24"/>
          <w:bdr w:val="none" w:sz="0" w:space="0" w:color="auto" w:frame="1"/>
          <w:lang w:eastAsia="tr-TR"/>
        </w:rPr>
        <w:t>nci</w:t>
      </w:r>
      <w:proofErr w:type="spellEnd"/>
      <w:r w:rsidRPr="0069445E">
        <w:rPr>
          <w:rFonts w:ascii="inherit" w:eastAsia="Times New Roman" w:hAnsi="inherit" w:cs="Helvetica"/>
          <w:color w:val="333333"/>
          <w:sz w:val="24"/>
          <w:szCs w:val="24"/>
          <w:bdr w:val="none" w:sz="0" w:space="0" w:color="auto" w:frame="1"/>
          <w:lang w:eastAsia="tr-TR"/>
        </w:rPr>
        <w:t xml:space="preserve"> maddesiyle eklenmiştir.) Kanunun yürürlüğe girdiği tarihten önce tahsil edilmiş olanlar iade edilmez. Ancak tahakkuk ettirilip de tahsil edilmeyenler terkin edilir. (18.05.1987 tarih ve 3366 sayılı Kanunun 7 </w:t>
      </w:r>
      <w:proofErr w:type="spellStart"/>
      <w:r w:rsidRPr="0069445E">
        <w:rPr>
          <w:rFonts w:ascii="inherit" w:eastAsia="Times New Roman" w:hAnsi="inherit" w:cs="Helvetica"/>
          <w:color w:val="333333"/>
          <w:sz w:val="24"/>
          <w:szCs w:val="24"/>
          <w:bdr w:val="none" w:sz="0" w:space="0" w:color="auto" w:frame="1"/>
          <w:lang w:eastAsia="tr-TR"/>
        </w:rPr>
        <w:t>nci</w:t>
      </w:r>
      <w:proofErr w:type="spellEnd"/>
      <w:r w:rsidRPr="0069445E">
        <w:rPr>
          <w:rFonts w:ascii="inherit" w:eastAsia="Times New Roman" w:hAnsi="inherit" w:cs="Helvetica"/>
          <w:color w:val="333333"/>
          <w:sz w:val="24"/>
          <w:szCs w:val="24"/>
          <w:bdr w:val="none" w:sz="0" w:space="0" w:color="auto" w:frame="1"/>
          <w:lang w:eastAsia="tr-TR"/>
        </w:rPr>
        <w:t xml:space="preserve"> maddesiyle eklenmiştir.) Konut </w:t>
      </w:r>
      <w:proofErr w:type="spellStart"/>
      <w:r w:rsidRPr="0069445E">
        <w:rPr>
          <w:rFonts w:ascii="inherit" w:eastAsia="Times New Roman" w:hAnsi="inherit" w:cs="Helvetica"/>
          <w:color w:val="333333"/>
          <w:sz w:val="24"/>
          <w:szCs w:val="24"/>
          <w:bdr w:val="none" w:sz="0" w:space="0" w:color="auto" w:frame="1"/>
          <w:lang w:eastAsia="tr-TR"/>
        </w:rPr>
        <w:t>inşatı</w:t>
      </w:r>
      <w:proofErr w:type="spellEnd"/>
      <w:r w:rsidRPr="0069445E">
        <w:rPr>
          <w:rFonts w:ascii="inherit" w:eastAsia="Times New Roman" w:hAnsi="inherit" w:cs="Helvetica"/>
          <w:color w:val="333333"/>
          <w:sz w:val="24"/>
          <w:szCs w:val="24"/>
          <w:bdr w:val="none" w:sz="0" w:space="0" w:color="auto" w:frame="1"/>
          <w:lang w:eastAsia="tr-TR"/>
        </w:rPr>
        <w:t xml:space="preserve"> ve kalkınmada öncelikli yörelerde yapılacak yatırımlarda vergi, resim ve harç istisna ve muaflıkları tanınması hakkındaki 2982 sayılı Kanun ile getirilen muafiyetler, bu Kanun kapsamında kalan yapılara uygulanmaz. (22.05.1986 tarih ve 3290 sayılı Kanunun 11 inci maddesiyle değişen şekli.) Muafiyet hükümlerinden yararlanmayan yapılara ait bina inşaat harcı ile ekli cetvele göre tahakkuk ettirilen ilave harç bedelleri, 18 ay içinde aylık eşit taksitlerle alınır. (1) (Bu kısımda yer alan “cami” ibaresi; 17.12.2003 tarih ve 25319 sayılı Resmi Gazete’de yayımlanan 5006 sayılı Kanunun 2 </w:t>
      </w:r>
      <w:proofErr w:type="spellStart"/>
      <w:r w:rsidRPr="0069445E">
        <w:rPr>
          <w:rFonts w:ascii="inherit" w:eastAsia="Times New Roman" w:hAnsi="inherit" w:cs="Helvetica"/>
          <w:color w:val="333333"/>
          <w:sz w:val="24"/>
          <w:szCs w:val="24"/>
          <w:bdr w:val="none" w:sz="0" w:space="0" w:color="auto" w:frame="1"/>
          <w:lang w:eastAsia="tr-TR"/>
        </w:rPr>
        <w:t>nci</w:t>
      </w:r>
      <w:proofErr w:type="spellEnd"/>
      <w:r w:rsidRPr="0069445E">
        <w:rPr>
          <w:rFonts w:ascii="inherit" w:eastAsia="Times New Roman" w:hAnsi="inherit" w:cs="Helvetica"/>
          <w:color w:val="333333"/>
          <w:sz w:val="24"/>
          <w:szCs w:val="24"/>
          <w:bdr w:val="none" w:sz="0" w:space="0" w:color="auto" w:frame="1"/>
          <w:lang w:eastAsia="tr-TR"/>
        </w:rPr>
        <w:t xml:space="preserve"> maddesiyle metinde görüldüğü şekilde değiştirilmiştir.)</w:t>
      </w:r>
    </w:p>
    <w:p w:rsidR="0069445E" w:rsidRPr="0069445E" w:rsidRDefault="0069445E" w:rsidP="0069445E">
      <w:pPr>
        <w:pBdr>
          <w:top w:val="single" w:sz="4" w:space="1" w:color="auto"/>
          <w:left w:val="single" w:sz="4" w:space="4" w:color="auto"/>
          <w:bottom w:val="single" w:sz="4" w:space="1" w:color="auto"/>
          <w:right w:val="single" w:sz="4" w:space="4" w:color="auto"/>
        </w:pBdr>
        <w:shd w:val="clear" w:color="auto" w:fill="FFFFFF"/>
        <w:spacing w:line="240" w:lineRule="auto"/>
        <w:jc w:val="both"/>
        <w:textAlignment w:val="baseline"/>
        <w:outlineLvl w:val="2"/>
        <w:rPr>
          <w:rFonts w:ascii="inherit" w:eastAsia="Times New Roman" w:hAnsi="inherit" w:cs="Helvetica"/>
          <w:color w:val="212121"/>
          <w:sz w:val="24"/>
          <w:szCs w:val="24"/>
          <w:lang w:eastAsia="tr-TR"/>
        </w:rPr>
      </w:pPr>
      <w:r w:rsidRPr="0069445E">
        <w:rPr>
          <w:rFonts w:ascii="inherit" w:eastAsia="Times New Roman" w:hAnsi="inherit" w:cs="Helvetica"/>
          <w:color w:val="212121"/>
          <w:sz w:val="24"/>
          <w:szCs w:val="24"/>
          <w:bdr w:val="none" w:sz="0" w:space="0" w:color="auto" w:frame="1"/>
          <w:lang w:eastAsia="tr-TR"/>
        </w:rPr>
        <w:t>3065</w:t>
      </w:r>
      <w:r w:rsidRPr="0069445E">
        <w:rPr>
          <w:rFonts w:ascii="inherit" w:eastAsia="Times New Roman" w:hAnsi="inherit" w:cs="Helvetica"/>
          <w:b/>
          <w:bCs/>
          <w:color w:val="F70D28"/>
          <w:sz w:val="24"/>
          <w:lang w:eastAsia="tr-TR"/>
        </w:rPr>
        <w:t>KDV KANUNU</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b/>
          <w:bCs/>
          <w:color w:val="333333"/>
          <w:sz w:val="24"/>
          <w:szCs w:val="24"/>
          <w:bdr w:val="none" w:sz="0" w:space="0" w:color="auto" w:frame="1"/>
          <w:lang w:eastAsia="tr-TR"/>
        </w:rPr>
        <w:t>İKİNCİ KISIM</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b/>
          <w:bCs/>
          <w:color w:val="333333"/>
          <w:sz w:val="24"/>
          <w:szCs w:val="24"/>
          <w:bdr w:val="none" w:sz="0" w:space="0" w:color="auto" w:frame="1"/>
          <w:lang w:eastAsia="tr-TR"/>
        </w:rPr>
        <w:t>İSTİSNALAR</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b/>
          <w:bCs/>
          <w:color w:val="333333"/>
          <w:sz w:val="24"/>
          <w:szCs w:val="24"/>
          <w:bdr w:val="none" w:sz="0" w:space="0" w:color="auto" w:frame="1"/>
          <w:lang w:eastAsia="tr-TR"/>
        </w:rPr>
        <w:t>Diğer İstisnalar:</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color w:val="333333"/>
          <w:sz w:val="24"/>
          <w:szCs w:val="24"/>
          <w:bdr w:val="none" w:sz="0" w:space="0" w:color="auto" w:frame="1"/>
          <w:lang w:eastAsia="tr-TR"/>
        </w:rPr>
        <w:t>(24.04.2003 tarih ve 25088 sayılı Resmi Gazete’de yayımlanan 4842 sayılı Kanunun 23 üncü maddesiyle değişen ve 01.07.2003 tarihinden geçerli olarak yürürlüğe giren şekli.) Gelir Vergisi Kanununa göre vergiden muaf esnaf ile basit usulde vergilendirilen mükellefler tarafından yapılan teslim ve hizmetler,</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color w:val="333333"/>
          <w:sz w:val="24"/>
          <w:szCs w:val="24"/>
          <w:bdr w:val="none" w:sz="0" w:space="0" w:color="auto" w:frame="1"/>
          <w:lang w:eastAsia="tr-TR"/>
        </w:rPr>
        <w:t xml:space="preserve">(3297 sayılı Kanunun 6 </w:t>
      </w:r>
      <w:proofErr w:type="spellStart"/>
      <w:r w:rsidRPr="0069445E">
        <w:rPr>
          <w:rFonts w:ascii="inherit" w:eastAsia="Times New Roman" w:hAnsi="inherit" w:cs="Helvetica"/>
          <w:color w:val="333333"/>
          <w:sz w:val="24"/>
          <w:szCs w:val="24"/>
          <w:bdr w:val="none" w:sz="0" w:space="0" w:color="auto" w:frame="1"/>
          <w:lang w:eastAsia="tr-TR"/>
        </w:rPr>
        <w:t>ncı</w:t>
      </w:r>
      <w:proofErr w:type="spellEnd"/>
      <w:r w:rsidRPr="0069445E">
        <w:rPr>
          <w:rFonts w:ascii="inherit" w:eastAsia="Times New Roman" w:hAnsi="inherit" w:cs="Helvetica"/>
          <w:color w:val="333333"/>
          <w:sz w:val="24"/>
          <w:szCs w:val="24"/>
          <w:bdr w:val="none" w:sz="0" w:space="0" w:color="auto" w:frame="1"/>
          <w:lang w:eastAsia="tr-TR"/>
        </w:rPr>
        <w:t xml:space="preserve"> maddesiyle değişen ve 01.01.1986 tarihinden geçerli olarak yürürlüğe giren şekli.) Gelir Vergisi Kanununa göre gerçek usulde vergiye tabi olmayan çiftçiler ile aynı Kanunun 66 </w:t>
      </w:r>
      <w:proofErr w:type="spellStart"/>
      <w:r w:rsidRPr="0069445E">
        <w:rPr>
          <w:rFonts w:ascii="inherit" w:eastAsia="Times New Roman" w:hAnsi="inherit" w:cs="Helvetica"/>
          <w:color w:val="333333"/>
          <w:sz w:val="24"/>
          <w:szCs w:val="24"/>
          <w:bdr w:val="none" w:sz="0" w:space="0" w:color="auto" w:frame="1"/>
          <w:lang w:eastAsia="tr-TR"/>
        </w:rPr>
        <w:t>ncı</w:t>
      </w:r>
      <w:proofErr w:type="spellEnd"/>
      <w:r w:rsidRPr="0069445E">
        <w:rPr>
          <w:rFonts w:ascii="inherit" w:eastAsia="Times New Roman" w:hAnsi="inherit" w:cs="Helvetica"/>
          <w:color w:val="333333"/>
          <w:sz w:val="24"/>
          <w:szCs w:val="24"/>
          <w:bdr w:val="none" w:sz="0" w:space="0" w:color="auto" w:frame="1"/>
          <w:lang w:eastAsia="tr-TR"/>
        </w:rPr>
        <w:t xml:space="preserve"> maddesine göre vergiden muaf olan serbest meslek erbabı tarafından yapılan teslim ve hizmetler.</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color w:val="333333"/>
          <w:sz w:val="24"/>
          <w:szCs w:val="24"/>
          <w:bdr w:val="none" w:sz="0" w:space="0" w:color="auto" w:frame="1"/>
          <w:lang w:eastAsia="tr-TR"/>
        </w:rPr>
        <w:t xml:space="preserve">(20.06.2001 tarih ve 4684 sayılı Kanunun 19/A maddesiyle değişen ve 03.07.2001 tarihinden geçerli olarak yürürlüğe giren şekli.) Gelir Vergisi Kanununun 81 inci maddesinde belirtilen işlemler ile Kurumlar Vergisi Kanununa göre yapılan devir ve bölünme işlemleri </w:t>
      </w:r>
      <w:proofErr w:type="gramStart"/>
      <w:r w:rsidRPr="0069445E">
        <w:rPr>
          <w:rFonts w:ascii="inherit" w:eastAsia="Times New Roman" w:hAnsi="inherit" w:cs="Helvetica"/>
          <w:color w:val="333333"/>
          <w:sz w:val="24"/>
          <w:szCs w:val="24"/>
          <w:bdr w:val="none" w:sz="0" w:space="0" w:color="auto" w:frame="1"/>
          <w:lang w:eastAsia="tr-TR"/>
        </w:rPr>
        <w:t>(</w:t>
      </w:r>
      <w:proofErr w:type="gramEnd"/>
      <w:r w:rsidRPr="0069445E">
        <w:rPr>
          <w:rFonts w:ascii="inherit" w:eastAsia="Times New Roman" w:hAnsi="inherit" w:cs="Helvetica"/>
          <w:color w:val="333333"/>
          <w:sz w:val="24"/>
          <w:szCs w:val="24"/>
          <w:bdr w:val="none" w:sz="0" w:space="0" w:color="auto" w:frame="1"/>
          <w:lang w:eastAsia="tr-TR"/>
        </w:rPr>
        <w:t>Bu kapsamda vergiden istisna edilen işlemler bakımından Katma Değer Vergisi Kanununun 30 uncu maddesinin (a) bendi hükmü uygulanmaz. İşlem sonunda faaliyetini bırakan, bölünen veya infisah eden mükelleflerce yüklenilen ve indirilemeyen vergiler, faaliyete başlayan veya devir ve bölünme sonrasında devredilen veya bölünen kurumların varlıklarını devralan mükellefler tarafından mükerrer indirime yol açmayacak şekilde indirim konusu yapılır.</w:t>
      </w:r>
      <w:proofErr w:type="gramStart"/>
      <w:r w:rsidRPr="0069445E">
        <w:rPr>
          <w:rFonts w:ascii="inherit" w:eastAsia="Times New Roman" w:hAnsi="inherit" w:cs="Helvetica"/>
          <w:color w:val="333333"/>
          <w:sz w:val="24"/>
          <w:szCs w:val="24"/>
          <w:bdr w:val="none" w:sz="0" w:space="0" w:color="auto" w:frame="1"/>
          <w:lang w:eastAsia="tr-TR"/>
        </w:rPr>
        <w:t>)</w:t>
      </w:r>
      <w:proofErr w:type="gramEnd"/>
      <w:r w:rsidRPr="0069445E">
        <w:rPr>
          <w:rFonts w:ascii="inherit" w:eastAsia="Times New Roman" w:hAnsi="inherit" w:cs="Helvetica"/>
          <w:color w:val="333333"/>
          <w:sz w:val="24"/>
          <w:szCs w:val="24"/>
          <w:bdr w:val="none" w:sz="0" w:space="0" w:color="auto" w:frame="1"/>
          <w:lang w:eastAsia="tr-TR"/>
        </w:rPr>
        <w:t>,</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color w:val="333333"/>
          <w:sz w:val="24"/>
          <w:szCs w:val="24"/>
          <w:bdr w:val="none" w:sz="0" w:space="0" w:color="auto" w:frame="1"/>
          <w:lang w:eastAsia="tr-TR"/>
        </w:rPr>
        <w:t xml:space="preserve">İktisadi işletmelere </w:t>
      </w:r>
      <w:proofErr w:type="gramStart"/>
      <w:r w:rsidRPr="0069445E">
        <w:rPr>
          <w:rFonts w:ascii="inherit" w:eastAsia="Times New Roman" w:hAnsi="inherit" w:cs="Helvetica"/>
          <w:color w:val="333333"/>
          <w:sz w:val="24"/>
          <w:szCs w:val="24"/>
          <w:bdr w:val="none" w:sz="0" w:space="0" w:color="auto" w:frame="1"/>
          <w:lang w:eastAsia="tr-TR"/>
        </w:rPr>
        <w:t>dahil</w:t>
      </w:r>
      <w:proofErr w:type="gramEnd"/>
      <w:r w:rsidRPr="0069445E">
        <w:rPr>
          <w:rFonts w:ascii="inherit" w:eastAsia="Times New Roman" w:hAnsi="inherit" w:cs="Helvetica"/>
          <w:color w:val="333333"/>
          <w:sz w:val="24"/>
          <w:szCs w:val="24"/>
          <w:bdr w:val="none" w:sz="0" w:space="0" w:color="auto" w:frame="1"/>
          <w:lang w:eastAsia="tr-TR"/>
        </w:rPr>
        <w:t xml:space="preserve"> olmayan gayrimenkullerin kiralanması işlemleri,</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color w:val="333333"/>
          <w:sz w:val="24"/>
          <w:szCs w:val="24"/>
          <w:bdr w:val="none" w:sz="0" w:space="0" w:color="auto" w:frame="1"/>
          <w:lang w:eastAsia="tr-TR"/>
        </w:rPr>
        <w:t xml:space="preserve">(24.04.2003 tarih ve 25088 sayılı Resmi Gazete’de yayımlanan 4842 sayılı Kanunun 23 üncü maddesiyle değişen ve 01.07.2003 tarihinden geçerli olarak yürürlüğe giren şekli.) Banka ve sigorta muameleleri vergisi kapsamına giren işlemler ve tali acenteler </w:t>
      </w:r>
      <w:proofErr w:type="gramStart"/>
      <w:r w:rsidRPr="0069445E">
        <w:rPr>
          <w:rFonts w:ascii="inherit" w:eastAsia="Times New Roman" w:hAnsi="inherit" w:cs="Helvetica"/>
          <w:color w:val="333333"/>
          <w:sz w:val="24"/>
          <w:szCs w:val="24"/>
          <w:bdr w:val="none" w:sz="0" w:space="0" w:color="auto" w:frame="1"/>
          <w:lang w:eastAsia="tr-TR"/>
        </w:rPr>
        <w:t>dahil</w:t>
      </w:r>
      <w:proofErr w:type="gramEnd"/>
      <w:r w:rsidRPr="0069445E">
        <w:rPr>
          <w:rFonts w:ascii="inherit" w:eastAsia="Times New Roman" w:hAnsi="inherit" w:cs="Helvetica"/>
          <w:color w:val="333333"/>
          <w:sz w:val="24"/>
          <w:szCs w:val="24"/>
          <w:bdr w:val="none" w:sz="0" w:space="0" w:color="auto" w:frame="1"/>
          <w:lang w:eastAsia="tr-TR"/>
        </w:rPr>
        <w:t xml:space="preserve"> sigorta acente ve prodüktörlerinin sigorta muamelelerine ilişkin işlemleri ile Kurumlar Vergisi Kanununun 7 </w:t>
      </w:r>
      <w:proofErr w:type="spellStart"/>
      <w:r w:rsidRPr="0069445E">
        <w:rPr>
          <w:rFonts w:ascii="inherit" w:eastAsia="Times New Roman" w:hAnsi="inherit" w:cs="Helvetica"/>
          <w:color w:val="333333"/>
          <w:sz w:val="24"/>
          <w:szCs w:val="24"/>
          <w:bdr w:val="none" w:sz="0" w:space="0" w:color="auto" w:frame="1"/>
          <w:lang w:eastAsia="tr-TR"/>
        </w:rPr>
        <w:t>nci</w:t>
      </w:r>
      <w:proofErr w:type="spellEnd"/>
      <w:r w:rsidRPr="0069445E">
        <w:rPr>
          <w:rFonts w:ascii="inherit" w:eastAsia="Times New Roman" w:hAnsi="inherit" w:cs="Helvetica"/>
          <w:color w:val="333333"/>
          <w:sz w:val="24"/>
          <w:szCs w:val="24"/>
          <w:bdr w:val="none" w:sz="0" w:space="0" w:color="auto" w:frame="1"/>
          <w:lang w:eastAsia="tr-TR"/>
        </w:rPr>
        <w:t xml:space="preserve"> maddesinin (24) numaralı bendinde belirtilen kurumların kredi teminatı sağlama işlemleri,</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color w:val="333333"/>
          <w:sz w:val="24"/>
          <w:szCs w:val="24"/>
          <w:bdr w:val="none" w:sz="0" w:space="0" w:color="auto" w:frame="1"/>
          <w:lang w:eastAsia="tr-TR"/>
        </w:rPr>
        <w:t>(31.07.2004 tarih ve 25539 sayılı Resmi Gazete’de yayımlanan 5228 sayılı Kanunun 15 inci maddesiyle değişen ve Milli Piyango İdaresi Genel Müdürlüğünün şans oyunlarına ilişkin işletme hakkını devrettiği işletici firmanın sözleşme ile belirlenen şans oyunlarını fiilen oynatmaya başladığı tarihte yürürlüğe giren şekli.) Darphane ve Damga Matbaası tarafından yapılan teslim ve hizmetler ile Milli Piyango İdaresi Genel Müdürlüğünce düzenlenen piyango, sayısal loto, hemen kazan ve benzeri oyunların tertiplenmesi veya oynanması,</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color w:val="333333"/>
          <w:sz w:val="24"/>
          <w:szCs w:val="24"/>
          <w:bdr w:val="none" w:sz="0" w:space="0" w:color="auto" w:frame="1"/>
          <w:lang w:eastAsia="tr-TR"/>
        </w:rPr>
        <w:t xml:space="preserve">(31.07.2004 tarih ve 25539 sayılı Resmi Gazete’de yayımlanan 5228 sayılı Kanunun 15 inci maddesiyle değişen ve 01.08.2004 tarihinden geçerli olarak yürürlüğe giren şekli.) Külçe altın, külçe gümüş, kıymetli taşlar (elmas, pırlanta, yakut, zümrüt, topaz, safir, zebercet, inci, kübik </w:t>
      </w:r>
      <w:proofErr w:type="spellStart"/>
      <w:r w:rsidRPr="0069445E">
        <w:rPr>
          <w:rFonts w:ascii="inherit" w:eastAsia="Times New Roman" w:hAnsi="inherit" w:cs="Helvetica"/>
          <w:color w:val="333333"/>
          <w:sz w:val="24"/>
          <w:szCs w:val="24"/>
          <w:bdr w:val="none" w:sz="0" w:space="0" w:color="auto" w:frame="1"/>
          <w:lang w:eastAsia="tr-TR"/>
        </w:rPr>
        <w:t>virconia</w:t>
      </w:r>
      <w:proofErr w:type="spellEnd"/>
      <w:r w:rsidRPr="0069445E">
        <w:rPr>
          <w:rFonts w:ascii="inherit" w:eastAsia="Times New Roman" w:hAnsi="inherit" w:cs="Helvetica"/>
          <w:color w:val="333333"/>
          <w:sz w:val="24"/>
          <w:szCs w:val="24"/>
          <w:bdr w:val="none" w:sz="0" w:space="0" w:color="auto" w:frame="1"/>
          <w:lang w:eastAsia="tr-TR"/>
        </w:rPr>
        <w:t xml:space="preserve">) döviz, para, damga pulu, değerli kağıtlar, hisse senedi, tahvil ile metal, plastik, lastik, kauçuk, kağıt, cam hurda ve atıkları (hurda metalden elde edilen külçeler </w:t>
      </w:r>
      <w:proofErr w:type="gramStart"/>
      <w:r w:rsidRPr="0069445E">
        <w:rPr>
          <w:rFonts w:ascii="inherit" w:eastAsia="Times New Roman" w:hAnsi="inherit" w:cs="Helvetica"/>
          <w:color w:val="333333"/>
          <w:sz w:val="24"/>
          <w:szCs w:val="24"/>
          <w:bdr w:val="none" w:sz="0" w:space="0" w:color="auto" w:frame="1"/>
          <w:lang w:eastAsia="tr-TR"/>
        </w:rPr>
        <w:t>dahil</w:t>
      </w:r>
      <w:proofErr w:type="gramEnd"/>
      <w:r w:rsidRPr="0069445E">
        <w:rPr>
          <w:rFonts w:ascii="inherit" w:eastAsia="Times New Roman" w:hAnsi="inherit" w:cs="Helvetica"/>
          <w:color w:val="333333"/>
          <w:sz w:val="24"/>
          <w:szCs w:val="24"/>
          <w:bdr w:val="none" w:sz="0" w:space="0" w:color="auto" w:frame="1"/>
          <w:lang w:eastAsia="tr-TR"/>
        </w:rPr>
        <w:t>) teslimi,</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color w:val="333333"/>
          <w:sz w:val="24"/>
          <w:szCs w:val="24"/>
          <w:bdr w:val="none" w:sz="0" w:space="0" w:color="auto" w:frame="1"/>
          <w:lang w:eastAsia="tr-TR"/>
        </w:rPr>
        <w:t>(28.06.2001 tarih ve 4697 sayılı Kanunun 10 uncu maddesiyle değişen ve 10.07.2001 tarihinden geçerli olarak yürürlüğe giren şekli.) Zirai amaçlı su teslimleri ile köy tüzel kişiliklerince köyde ikamet edenlere yapılan ticari amaçlı olmayan perakende içme suyu teslimleri, kamu kuruluşları, tarımsal kooperatifler ve çiftçi birliklerince yapılan arazi ıslahına ait hizmetler,</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color w:val="333333"/>
          <w:sz w:val="24"/>
          <w:szCs w:val="24"/>
          <w:bdr w:val="none" w:sz="0" w:space="0" w:color="auto" w:frame="1"/>
          <w:lang w:eastAsia="tr-TR"/>
        </w:rPr>
        <w:t>(31.07.2004 tarih ve 25539 sayılı Resmi Gazete’de yayımlanan 5228 sayılı Kanunun 15 inci maddesiyle değişen ve 01.08.2004 tarihinden geçerli olarak yürürlüğe giren şekli.) Serbest bölgelerde verilen hizmetler,</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color w:val="333333"/>
          <w:sz w:val="24"/>
          <w:szCs w:val="24"/>
          <w:bdr w:val="none" w:sz="0" w:space="0" w:color="auto" w:frame="1"/>
          <w:lang w:eastAsia="tr-TR"/>
        </w:rPr>
        <w:t xml:space="preserve">(3297 sayılı Kanunun 6 </w:t>
      </w:r>
      <w:proofErr w:type="spellStart"/>
      <w:r w:rsidRPr="0069445E">
        <w:rPr>
          <w:rFonts w:ascii="inherit" w:eastAsia="Times New Roman" w:hAnsi="inherit" w:cs="Helvetica"/>
          <w:color w:val="333333"/>
          <w:sz w:val="24"/>
          <w:szCs w:val="24"/>
          <w:bdr w:val="none" w:sz="0" w:space="0" w:color="auto" w:frame="1"/>
          <w:lang w:eastAsia="tr-TR"/>
        </w:rPr>
        <w:t>ncı</w:t>
      </w:r>
      <w:proofErr w:type="spellEnd"/>
      <w:r w:rsidRPr="0069445E">
        <w:rPr>
          <w:rFonts w:ascii="inherit" w:eastAsia="Times New Roman" w:hAnsi="inherit" w:cs="Helvetica"/>
          <w:color w:val="333333"/>
          <w:sz w:val="24"/>
          <w:szCs w:val="24"/>
          <w:bdr w:val="none" w:sz="0" w:space="0" w:color="auto" w:frame="1"/>
          <w:lang w:eastAsia="tr-TR"/>
        </w:rPr>
        <w:t xml:space="preserve"> maddesiyle eklenen ve 20.06.1986 tarihinden geçerli olarak yürürlüğe giren bent.) Boru hattı ile yapılan yabancı ham petrol, gaz ve bunların ürünlerinin taşınması hizmetleri. </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b/>
          <w:bCs/>
          <w:color w:val="333333"/>
          <w:sz w:val="24"/>
          <w:szCs w:val="24"/>
          <w:bdr w:val="none" w:sz="0" w:space="0" w:color="auto" w:frame="1"/>
          <w:lang w:eastAsia="tr-TR"/>
        </w:rPr>
        <w:t xml:space="preserve">(22.7.1998 tarih ve 4369 sayılı Kanunun 60 </w:t>
      </w:r>
      <w:proofErr w:type="spellStart"/>
      <w:r w:rsidRPr="0069445E">
        <w:rPr>
          <w:rFonts w:ascii="inherit" w:eastAsia="Times New Roman" w:hAnsi="inherit" w:cs="Helvetica"/>
          <w:b/>
          <w:bCs/>
          <w:color w:val="333333"/>
          <w:sz w:val="24"/>
          <w:szCs w:val="24"/>
          <w:bdr w:val="none" w:sz="0" w:space="0" w:color="auto" w:frame="1"/>
          <w:lang w:eastAsia="tr-TR"/>
        </w:rPr>
        <w:t>ıncı</w:t>
      </w:r>
      <w:proofErr w:type="spellEnd"/>
      <w:r w:rsidRPr="0069445E">
        <w:rPr>
          <w:rFonts w:ascii="inherit" w:eastAsia="Times New Roman" w:hAnsi="inherit" w:cs="Helvetica"/>
          <w:b/>
          <w:bCs/>
          <w:color w:val="333333"/>
          <w:sz w:val="24"/>
          <w:szCs w:val="24"/>
          <w:bdr w:val="none" w:sz="0" w:space="0" w:color="auto" w:frame="1"/>
          <w:lang w:eastAsia="tr-TR"/>
        </w:rPr>
        <w:t xml:space="preserve"> maddesiyle eklenen ve 01.08.1998 tarihinden geçerli olarak yürürlüğe giren bent.)</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b/>
          <w:bCs/>
          <w:i/>
          <w:iCs/>
          <w:color w:val="333333"/>
          <w:sz w:val="24"/>
          <w:szCs w:val="24"/>
          <w:bdr w:val="none" w:sz="0" w:space="0" w:color="auto" w:frame="1"/>
          <w:lang w:eastAsia="tr-TR"/>
        </w:rPr>
        <w:t>Organize sanayi bölgeleri ile küçük sanayi sitelerinin kurulması amacıyla oluşturulan iktisadi işletmelerin arsa ve işyeri teslimleri ile konut yapı kooperatiflerinin üyelerine konut teslimleri.</w:t>
      </w:r>
    </w:p>
    <w:p w:rsidR="0069445E" w:rsidRPr="0069445E" w:rsidRDefault="0069445E" w:rsidP="0069445E">
      <w:pPr>
        <w:shd w:val="clear" w:color="auto" w:fill="FFFFFF"/>
        <w:spacing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color w:val="333333"/>
          <w:sz w:val="24"/>
          <w:szCs w:val="24"/>
          <w:bdr w:val="none" w:sz="0" w:space="0" w:color="auto" w:frame="1"/>
          <w:lang w:eastAsia="tr-TR"/>
        </w:rPr>
        <w:t>(24.04.2003 tarih ve 25088 sayılı Resmi Gazete’de yayımlanan 4842 sayılı Kanunun 23 üncü maddesiyle eklenen ve 01.05.2003 tarihinden geçerli olarak yürürlüğe giren şekli.) 30.01.2002 tarihli ve 4743 sayılı Kanun hükümlerine göre kurulan varlık yönetim şirketlerinin bankalar, özel finans kurumları ve diğer mali kurumlardan devraldığı alacakların tahsili amacıyla bu alacakların teminatını oluşturan mal ve hakların (müzayede mahallinde satışı dahil) teslimi ile aynı Kanuna göre finansal yeniden yapılandırma çerçeve anlaşmaları hükümleri kapsamında yeniden yapılandırılan borçların ödenmemesi nedeniyle bu borçların teminatını oluşturan mal ve hakların (müzayede mahallinde satışı dahil) teslimi</w:t>
      </w:r>
      <w:proofErr w:type="gramStart"/>
      <w:r w:rsidRPr="0069445E">
        <w:rPr>
          <w:rFonts w:ascii="inherit" w:eastAsia="Times New Roman" w:hAnsi="inherit" w:cs="Helvetica"/>
          <w:color w:val="333333"/>
          <w:sz w:val="24"/>
          <w:szCs w:val="24"/>
          <w:bdr w:val="none" w:sz="0" w:space="0" w:color="auto" w:frame="1"/>
          <w:lang w:eastAsia="tr-TR"/>
        </w:rPr>
        <w:t>,……</w:t>
      </w:r>
      <w:proofErr w:type="gramEnd"/>
    </w:p>
    <w:p w:rsidR="0069445E" w:rsidRPr="0069445E" w:rsidRDefault="0069445E" w:rsidP="0069445E">
      <w:pPr>
        <w:pBdr>
          <w:top w:val="single" w:sz="4" w:space="1" w:color="auto"/>
          <w:left w:val="single" w:sz="4" w:space="4" w:color="auto"/>
          <w:bottom w:val="single" w:sz="4" w:space="1" w:color="auto"/>
          <w:right w:val="single" w:sz="4" w:space="4" w:color="auto"/>
        </w:pBdr>
        <w:shd w:val="clear" w:color="auto" w:fill="FFFFFF"/>
        <w:spacing w:line="240" w:lineRule="auto"/>
        <w:jc w:val="both"/>
        <w:textAlignment w:val="baseline"/>
        <w:outlineLvl w:val="2"/>
        <w:rPr>
          <w:rFonts w:ascii="inherit" w:eastAsia="Times New Roman" w:hAnsi="inherit" w:cs="Helvetica"/>
          <w:color w:val="212121"/>
          <w:sz w:val="24"/>
          <w:szCs w:val="24"/>
          <w:lang w:eastAsia="tr-TR"/>
        </w:rPr>
      </w:pPr>
      <w:r w:rsidRPr="0069445E">
        <w:rPr>
          <w:rFonts w:ascii="inherit" w:eastAsia="Times New Roman" w:hAnsi="inherit" w:cs="Helvetica"/>
          <w:color w:val="212121"/>
          <w:sz w:val="24"/>
          <w:szCs w:val="24"/>
          <w:bdr w:val="none" w:sz="0" w:space="0" w:color="auto" w:frame="1"/>
          <w:lang w:eastAsia="tr-TR"/>
        </w:rPr>
        <w:t>3143</w:t>
      </w:r>
      <w:r w:rsidRPr="0069445E">
        <w:rPr>
          <w:rFonts w:ascii="inherit" w:eastAsia="Times New Roman" w:hAnsi="inherit" w:cs="Helvetica"/>
          <w:b/>
          <w:bCs/>
          <w:color w:val="F70D28"/>
          <w:sz w:val="24"/>
          <w:lang w:eastAsia="tr-TR"/>
        </w:rPr>
        <w:t>SANAYİ VE TİCARET BAKANLIĞININ TEŞKİLAT VE GÖREVLERİ HAKKINDA KANUN</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b/>
          <w:bCs/>
          <w:color w:val="333333"/>
          <w:sz w:val="24"/>
          <w:szCs w:val="24"/>
          <w:bdr w:val="none" w:sz="0" w:space="0" w:color="auto" w:frame="1"/>
          <w:lang w:eastAsia="tr-TR"/>
        </w:rPr>
        <w:t>BİRİNCİ KISIM</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b/>
          <w:bCs/>
          <w:color w:val="333333"/>
          <w:sz w:val="24"/>
          <w:szCs w:val="24"/>
          <w:bdr w:val="none" w:sz="0" w:space="0" w:color="auto" w:frame="1"/>
          <w:lang w:eastAsia="tr-TR"/>
        </w:rPr>
        <w:t>Amaç, Görev, Teşkilat</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b/>
          <w:bCs/>
          <w:color w:val="333333"/>
          <w:sz w:val="24"/>
          <w:szCs w:val="24"/>
          <w:bdr w:val="none" w:sz="0" w:space="0" w:color="auto" w:frame="1"/>
          <w:lang w:eastAsia="tr-TR"/>
        </w:rPr>
        <w:t>Madde 0002: Görev</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color w:val="333333"/>
          <w:sz w:val="24"/>
          <w:szCs w:val="24"/>
          <w:bdr w:val="none" w:sz="0" w:space="0" w:color="auto" w:frame="1"/>
          <w:lang w:eastAsia="tr-TR"/>
        </w:rPr>
        <w:t>Sanayi ve Ticaret Bakanlığının görevleri şunlardır:</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color w:val="333333"/>
          <w:sz w:val="24"/>
          <w:szCs w:val="24"/>
          <w:bdr w:val="none" w:sz="0" w:space="0" w:color="auto" w:frame="1"/>
          <w:lang w:eastAsia="tr-TR"/>
        </w:rPr>
        <w:t>Günün şartlarına ve teknolojinin gereklerine göre ülkenin sanayi politikasının belirlenmesine, sanayinin geliştirilmesine ve yönlendirilmesine ait tedbirlerin hazırlanmasına yardımcı olmak, kalkınma plan ve programlarında yer alan ilke ve hedeflere uygun şekilde tespit, tanzim ve idare etmek, bu konularla ilgili kuruluşlar arasında gereken işbirliğini sağlayacak tedbirleri almak,</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color w:val="333333"/>
          <w:sz w:val="24"/>
          <w:szCs w:val="24"/>
          <w:bdr w:val="none" w:sz="0" w:space="0" w:color="auto" w:frame="1"/>
          <w:lang w:eastAsia="tr-TR"/>
        </w:rPr>
        <w:t xml:space="preserve">Ülke şartlarına uygun teknolojinin sağlanması, geliştirilmesi ve dağılımı için yurt içi ve yurt dışı kurum ve kuruluşlarla temas kurmak ve gereği halinde işbirliği yapmak, sanayi işletmeleri arasında teknolojik </w:t>
      </w:r>
      <w:proofErr w:type="gramStart"/>
      <w:r w:rsidRPr="0069445E">
        <w:rPr>
          <w:rFonts w:ascii="inherit" w:eastAsia="Times New Roman" w:hAnsi="inherit" w:cs="Helvetica"/>
          <w:color w:val="333333"/>
          <w:sz w:val="24"/>
          <w:szCs w:val="24"/>
          <w:bdr w:val="none" w:sz="0" w:space="0" w:color="auto" w:frame="1"/>
          <w:lang w:eastAsia="tr-TR"/>
        </w:rPr>
        <w:t>entegrasyonu</w:t>
      </w:r>
      <w:proofErr w:type="gramEnd"/>
      <w:r w:rsidRPr="0069445E">
        <w:rPr>
          <w:rFonts w:ascii="inherit" w:eastAsia="Times New Roman" w:hAnsi="inherit" w:cs="Helvetica"/>
          <w:color w:val="333333"/>
          <w:sz w:val="24"/>
          <w:szCs w:val="24"/>
          <w:bdr w:val="none" w:sz="0" w:space="0" w:color="auto" w:frame="1"/>
          <w:lang w:eastAsia="tr-TR"/>
        </w:rPr>
        <w:t xml:space="preserve"> temin etmek için gereken tedbirleri tespit etmek ve uygulanmasını sağlamak,</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color w:val="333333"/>
          <w:sz w:val="24"/>
          <w:szCs w:val="24"/>
          <w:bdr w:val="none" w:sz="0" w:space="0" w:color="auto" w:frame="1"/>
          <w:lang w:eastAsia="tr-TR"/>
        </w:rPr>
        <w:t xml:space="preserve">Tasarrufların sanayi yatırımlarına </w:t>
      </w:r>
      <w:proofErr w:type="spellStart"/>
      <w:r w:rsidRPr="0069445E">
        <w:rPr>
          <w:rFonts w:ascii="inherit" w:eastAsia="Times New Roman" w:hAnsi="inherit" w:cs="Helvetica"/>
          <w:color w:val="333333"/>
          <w:sz w:val="24"/>
          <w:szCs w:val="24"/>
          <w:bdr w:val="none" w:sz="0" w:space="0" w:color="auto" w:frame="1"/>
          <w:lang w:eastAsia="tr-TR"/>
        </w:rPr>
        <w:t>kanalize</w:t>
      </w:r>
      <w:proofErr w:type="spellEnd"/>
      <w:r w:rsidRPr="0069445E">
        <w:rPr>
          <w:rFonts w:ascii="inherit" w:eastAsia="Times New Roman" w:hAnsi="inherit" w:cs="Helvetica"/>
          <w:color w:val="333333"/>
          <w:sz w:val="24"/>
          <w:szCs w:val="24"/>
          <w:bdr w:val="none" w:sz="0" w:space="0" w:color="auto" w:frame="1"/>
          <w:lang w:eastAsia="tr-TR"/>
        </w:rPr>
        <w:t xml:space="preserve"> edilmesine yardımcı olmak, bölge ve illerin sanayileşme potansiyellerine ait araştırma, planlama ve proje çalışmalarını yapmak ve yaptırmak ve gerektiğinde tatbik etmek,</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proofErr w:type="gramStart"/>
      <w:r w:rsidRPr="0069445E">
        <w:rPr>
          <w:rFonts w:ascii="inherit" w:eastAsia="Times New Roman" w:hAnsi="inherit" w:cs="Helvetica"/>
          <w:b/>
          <w:bCs/>
          <w:i/>
          <w:iCs/>
          <w:color w:val="333333"/>
          <w:sz w:val="24"/>
          <w:szCs w:val="24"/>
          <w:bdr w:val="none" w:sz="0" w:space="0" w:color="auto" w:frame="1"/>
          <w:lang w:eastAsia="tr-TR"/>
        </w:rPr>
        <w:t>Sanayi bölge ve sitelerinin kurulmasına izin vermek, bu kuruluşları desteklemek ve denetlemek, bu konularda ilgili kurum ve kuruluşlarla işbirliği yapmak ve gerekli mevzuatı hazırlamak, küçük sanayi ve el sanatları ile ilgili her türlü araştırma, geliştirme ve koordinasyon hizmetlerini yürütmek, organize sanayi bölgeleri ile küçük sanayi sitelerinin kurulması ile ilgili bütün faaliyetlerin koordinasyonunu sağlamak,</w:t>
      </w:r>
      <w:proofErr w:type="gramEnd"/>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color w:val="333333"/>
          <w:sz w:val="24"/>
          <w:szCs w:val="24"/>
          <w:bdr w:val="none" w:sz="0" w:space="0" w:color="auto" w:frame="1"/>
          <w:lang w:eastAsia="tr-TR"/>
        </w:rPr>
        <w:t xml:space="preserve">Sanayi işletmelerine ait sicilleri tutmak, </w:t>
      </w:r>
      <w:proofErr w:type="gramStart"/>
      <w:r w:rsidRPr="0069445E">
        <w:rPr>
          <w:rFonts w:ascii="inherit" w:eastAsia="Times New Roman" w:hAnsi="inherit" w:cs="Helvetica"/>
          <w:color w:val="333333"/>
          <w:sz w:val="24"/>
          <w:szCs w:val="24"/>
          <w:bdr w:val="none" w:sz="0" w:space="0" w:color="auto" w:frame="1"/>
          <w:lang w:eastAsia="tr-TR"/>
        </w:rPr>
        <w:t>envanter</w:t>
      </w:r>
      <w:proofErr w:type="gramEnd"/>
      <w:r w:rsidRPr="0069445E">
        <w:rPr>
          <w:rFonts w:ascii="inherit" w:eastAsia="Times New Roman" w:hAnsi="inherit" w:cs="Helvetica"/>
          <w:color w:val="333333"/>
          <w:sz w:val="24"/>
          <w:szCs w:val="24"/>
          <w:bdr w:val="none" w:sz="0" w:space="0" w:color="auto" w:frame="1"/>
          <w:lang w:eastAsia="tr-TR"/>
        </w:rPr>
        <w:t xml:space="preserve"> yapmak, istatistiki bilgi toplamak ve değerlendirmek,</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color w:val="333333"/>
          <w:sz w:val="24"/>
          <w:szCs w:val="24"/>
          <w:bdr w:val="none" w:sz="0" w:space="0" w:color="auto" w:frame="1"/>
          <w:lang w:eastAsia="tr-TR"/>
        </w:rPr>
        <w:t>(23.08.1993 tarih ve 518 sayılı KHK.’</w:t>
      </w:r>
      <w:proofErr w:type="spellStart"/>
      <w:r w:rsidRPr="0069445E">
        <w:rPr>
          <w:rFonts w:ascii="inherit" w:eastAsia="Times New Roman" w:hAnsi="inherit" w:cs="Helvetica"/>
          <w:color w:val="333333"/>
          <w:sz w:val="24"/>
          <w:szCs w:val="24"/>
          <w:bdr w:val="none" w:sz="0" w:space="0" w:color="auto" w:frame="1"/>
          <w:lang w:eastAsia="tr-TR"/>
        </w:rPr>
        <w:t>nin</w:t>
      </w:r>
      <w:proofErr w:type="spellEnd"/>
      <w:r w:rsidRPr="0069445E">
        <w:rPr>
          <w:rFonts w:ascii="inherit" w:eastAsia="Times New Roman" w:hAnsi="inherit" w:cs="Helvetica"/>
          <w:color w:val="333333"/>
          <w:sz w:val="24"/>
          <w:szCs w:val="24"/>
          <w:bdr w:val="none" w:sz="0" w:space="0" w:color="auto" w:frame="1"/>
          <w:lang w:eastAsia="tr-TR"/>
        </w:rPr>
        <w:t xml:space="preserve"> 30 uncu maddesiyle yürürlükten kaldırılmıştır.)</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color w:val="333333"/>
          <w:sz w:val="24"/>
          <w:szCs w:val="24"/>
          <w:bdr w:val="none" w:sz="0" w:space="0" w:color="auto" w:frame="1"/>
          <w:lang w:eastAsia="tr-TR"/>
        </w:rPr>
        <w:t xml:space="preserve">Sanayi mamullerinin standartlarını hazırlamak veya hazırlatmak, normlarını temin veya tespit etmek ve kalite </w:t>
      </w:r>
      <w:proofErr w:type="spellStart"/>
      <w:r w:rsidRPr="0069445E">
        <w:rPr>
          <w:rFonts w:ascii="inherit" w:eastAsia="Times New Roman" w:hAnsi="inherit" w:cs="Helvetica"/>
          <w:color w:val="333333"/>
          <w:sz w:val="24"/>
          <w:szCs w:val="24"/>
          <w:bdr w:val="none" w:sz="0" w:space="0" w:color="auto" w:frame="1"/>
          <w:lang w:eastAsia="tr-TR"/>
        </w:rPr>
        <w:t>kontrolunu</w:t>
      </w:r>
      <w:proofErr w:type="spellEnd"/>
      <w:r w:rsidRPr="0069445E">
        <w:rPr>
          <w:rFonts w:ascii="inherit" w:eastAsia="Times New Roman" w:hAnsi="inherit" w:cs="Helvetica"/>
          <w:color w:val="333333"/>
          <w:sz w:val="24"/>
          <w:szCs w:val="24"/>
          <w:bdr w:val="none" w:sz="0" w:space="0" w:color="auto" w:frame="1"/>
          <w:lang w:eastAsia="tr-TR"/>
        </w:rPr>
        <w:t xml:space="preserve"> yapmak veya yaptırmak, gerektiğinde sanayi mamullerinin fiyatlarını tespit etmek,</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proofErr w:type="gramStart"/>
      <w:r w:rsidRPr="0069445E">
        <w:rPr>
          <w:rFonts w:ascii="inherit" w:eastAsia="Times New Roman" w:hAnsi="inherit" w:cs="Helvetica"/>
          <w:color w:val="333333"/>
          <w:sz w:val="24"/>
          <w:szCs w:val="24"/>
          <w:bdr w:val="none" w:sz="0" w:space="0" w:color="auto" w:frame="1"/>
          <w:lang w:eastAsia="tr-TR"/>
        </w:rPr>
        <w:t>Sınai</w:t>
      </w:r>
      <w:proofErr w:type="gramEnd"/>
      <w:r w:rsidRPr="0069445E">
        <w:rPr>
          <w:rFonts w:ascii="inherit" w:eastAsia="Times New Roman" w:hAnsi="inherit" w:cs="Helvetica"/>
          <w:color w:val="333333"/>
          <w:sz w:val="24"/>
          <w:szCs w:val="24"/>
          <w:bdr w:val="none" w:sz="0" w:space="0" w:color="auto" w:frame="1"/>
          <w:lang w:eastAsia="tr-TR"/>
        </w:rPr>
        <w:t xml:space="preserve"> mamullerin yurt içinde ve yurt dışında tanıtılması ve pazarlanması konusunda ilgili kurum ve kuruluşlarla işbirliği yapmak,</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proofErr w:type="spellStart"/>
      <w:r w:rsidRPr="0069445E">
        <w:rPr>
          <w:rFonts w:ascii="inherit" w:eastAsia="Times New Roman" w:hAnsi="inherit" w:cs="Helvetica"/>
          <w:color w:val="333333"/>
          <w:sz w:val="24"/>
          <w:szCs w:val="24"/>
          <w:bdr w:val="none" w:sz="0" w:space="0" w:color="auto" w:frame="1"/>
          <w:lang w:eastAsia="tr-TR"/>
        </w:rPr>
        <w:t>Sanayii</w:t>
      </w:r>
      <w:proofErr w:type="spellEnd"/>
      <w:r w:rsidRPr="0069445E">
        <w:rPr>
          <w:rFonts w:ascii="inherit" w:eastAsia="Times New Roman" w:hAnsi="inherit" w:cs="Helvetica"/>
          <w:color w:val="333333"/>
          <w:sz w:val="24"/>
          <w:szCs w:val="24"/>
          <w:bdr w:val="none" w:sz="0" w:space="0" w:color="auto" w:frame="1"/>
          <w:lang w:eastAsia="tr-TR"/>
        </w:rPr>
        <w:t xml:space="preserve"> geliştirmek için kalite </w:t>
      </w:r>
      <w:proofErr w:type="spellStart"/>
      <w:r w:rsidRPr="0069445E">
        <w:rPr>
          <w:rFonts w:ascii="inherit" w:eastAsia="Times New Roman" w:hAnsi="inherit" w:cs="Helvetica"/>
          <w:color w:val="333333"/>
          <w:sz w:val="24"/>
          <w:szCs w:val="24"/>
          <w:bdr w:val="none" w:sz="0" w:space="0" w:color="auto" w:frame="1"/>
          <w:lang w:eastAsia="tr-TR"/>
        </w:rPr>
        <w:t>kontrolu</w:t>
      </w:r>
      <w:proofErr w:type="spellEnd"/>
      <w:r w:rsidRPr="0069445E">
        <w:rPr>
          <w:rFonts w:ascii="inherit" w:eastAsia="Times New Roman" w:hAnsi="inherit" w:cs="Helvetica"/>
          <w:color w:val="333333"/>
          <w:sz w:val="24"/>
          <w:szCs w:val="24"/>
          <w:bdr w:val="none" w:sz="0" w:space="0" w:color="auto" w:frame="1"/>
          <w:lang w:eastAsia="tr-TR"/>
        </w:rPr>
        <w:t xml:space="preserve"> merkez ve </w:t>
      </w:r>
      <w:proofErr w:type="spellStart"/>
      <w:r w:rsidRPr="0069445E">
        <w:rPr>
          <w:rFonts w:ascii="inherit" w:eastAsia="Times New Roman" w:hAnsi="inherit" w:cs="Helvetica"/>
          <w:color w:val="333333"/>
          <w:sz w:val="24"/>
          <w:szCs w:val="24"/>
          <w:bdr w:val="none" w:sz="0" w:space="0" w:color="auto" w:frame="1"/>
          <w:lang w:eastAsia="tr-TR"/>
        </w:rPr>
        <w:t>laboratuvarlarını</w:t>
      </w:r>
      <w:proofErr w:type="spellEnd"/>
      <w:r w:rsidRPr="0069445E">
        <w:rPr>
          <w:rFonts w:ascii="inherit" w:eastAsia="Times New Roman" w:hAnsi="inherit" w:cs="Helvetica"/>
          <w:color w:val="333333"/>
          <w:sz w:val="24"/>
          <w:szCs w:val="24"/>
          <w:bdr w:val="none" w:sz="0" w:space="0" w:color="auto" w:frame="1"/>
          <w:lang w:eastAsia="tr-TR"/>
        </w:rPr>
        <w:t xml:space="preserve"> kurmak veya kurdurmak ve kurulmuş müesseselerle işbirliği yapmak,</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color w:val="333333"/>
          <w:sz w:val="24"/>
          <w:szCs w:val="24"/>
          <w:bdr w:val="none" w:sz="0" w:space="0" w:color="auto" w:frame="1"/>
          <w:lang w:eastAsia="tr-TR"/>
        </w:rPr>
        <w:t>İç piyasadaki başlıca gıda ve ihtiyaç maddelerinin fiyat hareketlerini takip etmek ve iç piyasayı denetlemek,</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color w:val="333333"/>
          <w:sz w:val="24"/>
          <w:szCs w:val="24"/>
          <w:bdr w:val="none" w:sz="0" w:space="0" w:color="auto" w:frame="1"/>
          <w:lang w:eastAsia="tr-TR"/>
        </w:rPr>
        <w:t>Şirketlerle ilgili hizmetleri yürütmek ve bunları denetlemek,</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color w:val="333333"/>
          <w:sz w:val="24"/>
          <w:szCs w:val="24"/>
          <w:bdr w:val="none" w:sz="0" w:space="0" w:color="auto" w:frame="1"/>
          <w:lang w:eastAsia="tr-TR"/>
        </w:rPr>
        <w:t>(23.10.1989 tarih ve 384 sayılı KHK.’</w:t>
      </w:r>
      <w:proofErr w:type="spellStart"/>
      <w:r w:rsidRPr="0069445E">
        <w:rPr>
          <w:rFonts w:ascii="inherit" w:eastAsia="Times New Roman" w:hAnsi="inherit" w:cs="Helvetica"/>
          <w:color w:val="333333"/>
          <w:sz w:val="24"/>
          <w:szCs w:val="24"/>
          <w:bdr w:val="none" w:sz="0" w:space="0" w:color="auto" w:frame="1"/>
          <w:lang w:eastAsia="tr-TR"/>
        </w:rPr>
        <w:t>nin</w:t>
      </w:r>
      <w:proofErr w:type="spellEnd"/>
      <w:r w:rsidRPr="0069445E">
        <w:rPr>
          <w:rFonts w:ascii="inherit" w:eastAsia="Times New Roman" w:hAnsi="inherit" w:cs="Helvetica"/>
          <w:color w:val="333333"/>
          <w:sz w:val="24"/>
          <w:szCs w:val="24"/>
          <w:bdr w:val="none" w:sz="0" w:space="0" w:color="auto" w:frame="1"/>
          <w:lang w:eastAsia="tr-TR"/>
        </w:rPr>
        <w:t xml:space="preserve"> 1 inci maddesiyle değişen şekli.) 11.01.1989 tarihli ve 3516 sayılı Ölçüler ve Ayar Kanununda belirtilen ölçüler ve ayar hizmetleri kapsamına </w:t>
      </w:r>
      <w:proofErr w:type="gramStart"/>
      <w:r w:rsidRPr="0069445E">
        <w:rPr>
          <w:rFonts w:ascii="inherit" w:eastAsia="Times New Roman" w:hAnsi="inherit" w:cs="Helvetica"/>
          <w:color w:val="333333"/>
          <w:sz w:val="24"/>
          <w:szCs w:val="24"/>
          <w:bdr w:val="none" w:sz="0" w:space="0" w:color="auto" w:frame="1"/>
          <w:lang w:eastAsia="tr-TR"/>
        </w:rPr>
        <w:t>dahil</w:t>
      </w:r>
      <w:proofErr w:type="gramEnd"/>
      <w:r w:rsidRPr="0069445E">
        <w:rPr>
          <w:rFonts w:ascii="inherit" w:eastAsia="Times New Roman" w:hAnsi="inherit" w:cs="Helvetica"/>
          <w:color w:val="333333"/>
          <w:sz w:val="24"/>
          <w:szCs w:val="24"/>
          <w:bdr w:val="none" w:sz="0" w:space="0" w:color="auto" w:frame="1"/>
          <w:lang w:eastAsia="tr-TR"/>
        </w:rPr>
        <w:t xml:space="preserve"> bulunan hizmetleri yürütmek,</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color w:val="333333"/>
          <w:sz w:val="24"/>
          <w:szCs w:val="24"/>
          <w:bdr w:val="none" w:sz="0" w:space="0" w:color="auto" w:frame="1"/>
          <w:lang w:eastAsia="tr-TR"/>
        </w:rPr>
        <w:t xml:space="preserve">Tarım Orman ve </w:t>
      </w:r>
      <w:proofErr w:type="spellStart"/>
      <w:r w:rsidRPr="0069445E">
        <w:rPr>
          <w:rFonts w:ascii="inherit" w:eastAsia="Times New Roman" w:hAnsi="inherit" w:cs="Helvetica"/>
          <w:color w:val="333333"/>
          <w:sz w:val="24"/>
          <w:szCs w:val="24"/>
          <w:bdr w:val="none" w:sz="0" w:space="0" w:color="auto" w:frame="1"/>
          <w:lang w:eastAsia="tr-TR"/>
        </w:rPr>
        <w:t>Köyişleri</w:t>
      </w:r>
      <w:proofErr w:type="spellEnd"/>
      <w:r w:rsidRPr="0069445E">
        <w:rPr>
          <w:rFonts w:ascii="inherit" w:eastAsia="Times New Roman" w:hAnsi="inherit" w:cs="Helvetica"/>
          <w:color w:val="333333"/>
          <w:sz w:val="24"/>
          <w:szCs w:val="24"/>
          <w:bdr w:val="none" w:sz="0" w:space="0" w:color="auto" w:frame="1"/>
          <w:lang w:eastAsia="tr-TR"/>
        </w:rPr>
        <w:t xml:space="preserve"> Bakanlığına bağlı tarımsal amaçlı kooperatiflerle Tarım Kredi Kooperatifleri ve birlikleri hariç olmak üzere tarım satış kooperatifleri ve birlikleri ile genel hükümlere tabi kooperatiflerin ve birliklerin kuruluş, işleyiş ve denetimlerine ait işlem ve hizmetleri yürütmek,</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color w:val="333333"/>
          <w:sz w:val="24"/>
          <w:szCs w:val="24"/>
          <w:bdr w:val="none" w:sz="0" w:space="0" w:color="auto" w:frame="1"/>
          <w:lang w:eastAsia="tr-TR"/>
        </w:rPr>
        <w:t>Devlet adına ürün alımı ile ilgili işleri ve bu faaliyetler için gerekli kredilerle ilgili hizmet ve işlemleri yürütmek,</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color w:val="333333"/>
          <w:sz w:val="24"/>
          <w:szCs w:val="24"/>
          <w:bdr w:val="none" w:sz="0" w:space="0" w:color="auto" w:frame="1"/>
          <w:lang w:eastAsia="tr-TR"/>
        </w:rPr>
        <w:t>İhraç malları ve diğer bakanlıkların yetkileri dışındaki malların standardizasyonu ile ilgili çalışmaları yürütmek,</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color w:val="333333"/>
          <w:sz w:val="24"/>
          <w:szCs w:val="24"/>
          <w:bdr w:val="none" w:sz="0" w:space="0" w:color="auto" w:frame="1"/>
          <w:lang w:eastAsia="tr-TR"/>
        </w:rPr>
        <w:t>(10.08.1993 tarih ve 494 sayılı KHK.’</w:t>
      </w:r>
      <w:proofErr w:type="spellStart"/>
      <w:r w:rsidRPr="0069445E">
        <w:rPr>
          <w:rFonts w:ascii="inherit" w:eastAsia="Times New Roman" w:hAnsi="inherit" w:cs="Helvetica"/>
          <w:color w:val="333333"/>
          <w:sz w:val="24"/>
          <w:szCs w:val="24"/>
          <w:bdr w:val="none" w:sz="0" w:space="0" w:color="auto" w:frame="1"/>
          <w:lang w:eastAsia="tr-TR"/>
        </w:rPr>
        <w:t>nin</w:t>
      </w:r>
      <w:proofErr w:type="spellEnd"/>
      <w:r w:rsidRPr="0069445E">
        <w:rPr>
          <w:rFonts w:ascii="inherit" w:eastAsia="Times New Roman" w:hAnsi="inherit" w:cs="Helvetica"/>
          <w:color w:val="333333"/>
          <w:sz w:val="24"/>
          <w:szCs w:val="24"/>
          <w:bdr w:val="none" w:sz="0" w:space="0" w:color="auto" w:frame="1"/>
          <w:lang w:eastAsia="tr-TR"/>
        </w:rPr>
        <w:t xml:space="preserve"> 2 </w:t>
      </w:r>
      <w:proofErr w:type="spellStart"/>
      <w:r w:rsidRPr="0069445E">
        <w:rPr>
          <w:rFonts w:ascii="inherit" w:eastAsia="Times New Roman" w:hAnsi="inherit" w:cs="Helvetica"/>
          <w:color w:val="333333"/>
          <w:sz w:val="24"/>
          <w:szCs w:val="24"/>
          <w:bdr w:val="none" w:sz="0" w:space="0" w:color="auto" w:frame="1"/>
          <w:lang w:eastAsia="tr-TR"/>
        </w:rPr>
        <w:t>nci</w:t>
      </w:r>
      <w:proofErr w:type="spellEnd"/>
      <w:r w:rsidRPr="0069445E">
        <w:rPr>
          <w:rFonts w:ascii="inherit" w:eastAsia="Times New Roman" w:hAnsi="inherit" w:cs="Helvetica"/>
          <w:color w:val="333333"/>
          <w:sz w:val="24"/>
          <w:szCs w:val="24"/>
          <w:bdr w:val="none" w:sz="0" w:space="0" w:color="auto" w:frame="1"/>
          <w:lang w:eastAsia="tr-TR"/>
        </w:rPr>
        <w:t xml:space="preserve"> maddesiyle eklenmiştir.) Sağlıklı bir rekabet düzeninin oluşturulmasına yönelik politikaların belirlenmesi amacıyla inceleme, araştırma ve düzenlemelerde bulunmak,</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color w:val="333333"/>
          <w:sz w:val="24"/>
          <w:szCs w:val="24"/>
          <w:bdr w:val="none" w:sz="0" w:space="0" w:color="auto" w:frame="1"/>
          <w:lang w:eastAsia="tr-TR"/>
        </w:rPr>
        <w:t>Ticaret ve sanayi odaları, deniz ticaret odaları, ticaret borsaları ve esnaf derneklerine ait hizmetleri ve bankacılık mevzuatı ile Bakanlığa verilen hizmetleri ilgili diğer bakanlıklarla işbirliği suretiyle yürütmek,</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color w:val="333333"/>
          <w:sz w:val="24"/>
          <w:szCs w:val="24"/>
          <w:bdr w:val="none" w:sz="0" w:space="0" w:color="auto" w:frame="1"/>
          <w:lang w:eastAsia="tr-TR"/>
        </w:rPr>
        <w:t>(10.08.1993 tarih ve 494 sayılı KHK.’</w:t>
      </w:r>
      <w:proofErr w:type="spellStart"/>
      <w:r w:rsidRPr="0069445E">
        <w:rPr>
          <w:rFonts w:ascii="inherit" w:eastAsia="Times New Roman" w:hAnsi="inherit" w:cs="Helvetica"/>
          <w:color w:val="333333"/>
          <w:sz w:val="24"/>
          <w:szCs w:val="24"/>
          <w:bdr w:val="none" w:sz="0" w:space="0" w:color="auto" w:frame="1"/>
          <w:lang w:eastAsia="tr-TR"/>
        </w:rPr>
        <w:t>nin</w:t>
      </w:r>
      <w:proofErr w:type="spellEnd"/>
      <w:r w:rsidRPr="0069445E">
        <w:rPr>
          <w:rFonts w:ascii="inherit" w:eastAsia="Times New Roman" w:hAnsi="inherit" w:cs="Helvetica"/>
          <w:color w:val="333333"/>
          <w:sz w:val="24"/>
          <w:szCs w:val="24"/>
          <w:bdr w:val="none" w:sz="0" w:space="0" w:color="auto" w:frame="1"/>
          <w:lang w:eastAsia="tr-TR"/>
        </w:rPr>
        <w:t xml:space="preserve"> 2 </w:t>
      </w:r>
      <w:proofErr w:type="spellStart"/>
      <w:r w:rsidRPr="0069445E">
        <w:rPr>
          <w:rFonts w:ascii="inherit" w:eastAsia="Times New Roman" w:hAnsi="inherit" w:cs="Helvetica"/>
          <w:color w:val="333333"/>
          <w:sz w:val="24"/>
          <w:szCs w:val="24"/>
          <w:bdr w:val="none" w:sz="0" w:space="0" w:color="auto" w:frame="1"/>
          <w:lang w:eastAsia="tr-TR"/>
        </w:rPr>
        <w:t>nci</w:t>
      </w:r>
      <w:proofErr w:type="spellEnd"/>
      <w:r w:rsidRPr="0069445E">
        <w:rPr>
          <w:rFonts w:ascii="inherit" w:eastAsia="Times New Roman" w:hAnsi="inherit" w:cs="Helvetica"/>
          <w:color w:val="333333"/>
          <w:sz w:val="24"/>
          <w:szCs w:val="24"/>
          <w:bdr w:val="none" w:sz="0" w:space="0" w:color="auto" w:frame="1"/>
          <w:lang w:eastAsia="tr-TR"/>
        </w:rPr>
        <w:t xml:space="preserve"> maddesiyle eklenmiştir.) Evrensel kabul görmüş tüketici haklarının sağlanması ve korunmasına yönelik hukuki ve idari tedbirleri almak, tüketicinin korunmasını sağlayıcı inceleme, araştırma ve düzenlemelerde bulunmak,</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color w:val="333333"/>
          <w:sz w:val="24"/>
          <w:szCs w:val="24"/>
          <w:bdr w:val="none" w:sz="0" w:space="0" w:color="auto" w:frame="1"/>
          <w:lang w:eastAsia="tr-TR"/>
        </w:rPr>
        <w:t>Çeşitli mevzuatla Sanayi ve Ticaret Bakanlığına verilen diğer görev ve hizmetleri yapmak.</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proofErr w:type="gramStart"/>
      <w:r w:rsidRPr="0069445E">
        <w:rPr>
          <w:rFonts w:ascii="inherit" w:eastAsia="Times New Roman" w:hAnsi="inherit" w:cs="Helvetica"/>
          <w:color w:val="333333"/>
          <w:sz w:val="24"/>
          <w:szCs w:val="24"/>
          <w:bdr w:val="none" w:sz="0" w:space="0" w:color="auto" w:frame="1"/>
          <w:lang w:eastAsia="tr-TR"/>
        </w:rPr>
        <w:t>(*) (09.12.1994 tarih ve 4059 sayılı Kanunun 8/B-d maddesi hükmü: “Bu Kanunda sayılan görev ve yetkilere ilişkin olarak kanunlar ve diğer mevzuatla, Kamu Finansmanı Genel Müdürlüğü, Kamu İktisadi Teşebbüsleri Genel Müdürlüğü, Dış Ekonomik İlişkiler Genel Müdürlüğü, Banka ve Kambiyo Genel Müdürlüğü, Sigortacılık Genel Müdürlüğü, Yabancı Sermaye Genel Müdürlüğü, Teşvik ve Uygulama Genel Müdürlüğü ve ekonomik Araştırmalar Genel Müdürlüğü ile Bankalar Yeminli Murakıpları Kurulu Başkanlığı, Hazine Kontrolörleri Kurulu Başkanlığı, Sigorta Denetleme Kurulu Başkanlığı ile ilgili olarak Başbakanlık ve Başbakana, ilgili Devlet Bakanlığı ve Devlet Bakanına, Hazine ve Dış Ticaret Müsteşarlığına ve Hazine ve Dış Ticaret Müsteşarına verilmiş olan her türlü görev, yetki, sorumluluk, hak ve muafiyetten ilgili olanların doğrudan doğruya Başbakana, Başbakanın görevlendireceği Devlet Bakanına, Hazine Müsteşarlığına ve Hazine Müsteşarına intikal eder.”)</w:t>
      </w:r>
      <w:proofErr w:type="gramEnd"/>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color w:val="333333"/>
          <w:sz w:val="24"/>
          <w:szCs w:val="24"/>
          <w:bdr w:val="none" w:sz="0" w:space="0" w:color="auto" w:frame="1"/>
          <w:lang w:eastAsia="tr-TR"/>
        </w:rPr>
        <w:t>Madde 11: Küçük Sanatlar ve Sanayi Bölgeleri ve Siteleri Genel Müdürlüğü</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color w:val="333333"/>
          <w:sz w:val="24"/>
          <w:szCs w:val="24"/>
          <w:bdr w:val="none" w:sz="0" w:space="0" w:color="auto" w:frame="1"/>
          <w:lang w:eastAsia="tr-TR"/>
        </w:rPr>
        <w:t>Küçük Sanatlar ve Sanayi Bölgeleri ve Siteleri Genel Müdürlüğünün görevleri şunlardır:</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color w:val="333333"/>
          <w:sz w:val="24"/>
          <w:szCs w:val="24"/>
          <w:bdr w:val="none" w:sz="0" w:space="0" w:color="auto" w:frame="1"/>
          <w:lang w:eastAsia="tr-TR"/>
        </w:rPr>
        <w:t>(13.04.1991 tarih ve 20844 sayılı Resmi Gazete’de yayımlanan 3711 sayılı Kanunun 1 inci maddesiyle değişen şekli.)</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proofErr w:type="gramStart"/>
      <w:r w:rsidRPr="0069445E">
        <w:rPr>
          <w:rFonts w:ascii="inherit" w:eastAsia="Times New Roman" w:hAnsi="inherit" w:cs="Helvetica"/>
          <w:b/>
          <w:bCs/>
          <w:i/>
          <w:iCs/>
          <w:color w:val="333333"/>
          <w:sz w:val="24"/>
          <w:szCs w:val="24"/>
          <w:bdr w:val="none" w:sz="0" w:space="0" w:color="auto" w:frame="1"/>
          <w:lang w:eastAsia="tr-TR"/>
        </w:rPr>
        <w:t>Çeşitli illerde yapılan organize sanayi bölgeleri ve küçük sanayi sitelerini mevcut ise imar planlarına uygun olarak planlamak, küçük sanayi sitelerinin alt yapılarının tamamını, üst yapılarının ise % 70’ine kadar olan kısmını kredi ile desteklemek, organize sanayi bölgelerini kredilendirmek, inşaatlarını kontrol etmek ve denetlemek, ilgili kurum ve kuruluşlarla işbirliği içerisinde plan hedeflerine paralel olarak gerekli mevzuat düzenlemelerini yapmak ve bütün bu faaliyetleri koordine etmek, küçük sanayi siteleri ile organize sanayi bölgeleri yer seçiminin, Hazine ve diğer kamu kurum ve kuruluşlarına ait arazilerden yapılması halinde, arsa bedelinin, ilgili bakanlık veya kamu kurum ve kuruluşları ile yapılacak protokol esaslarına göre ödenmesini sağlamak,</w:t>
      </w:r>
      <w:proofErr w:type="gramEnd"/>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color w:val="333333"/>
          <w:sz w:val="24"/>
          <w:szCs w:val="24"/>
          <w:bdr w:val="none" w:sz="0" w:space="0" w:color="auto" w:frame="1"/>
          <w:lang w:eastAsia="tr-TR"/>
        </w:rPr>
        <w:t xml:space="preserve">Küçük sanayici, </w:t>
      </w:r>
      <w:proofErr w:type="gramStart"/>
      <w:r w:rsidRPr="0069445E">
        <w:rPr>
          <w:rFonts w:ascii="inherit" w:eastAsia="Times New Roman" w:hAnsi="inherit" w:cs="Helvetica"/>
          <w:color w:val="333333"/>
          <w:sz w:val="24"/>
          <w:szCs w:val="24"/>
          <w:bdr w:val="none" w:sz="0" w:space="0" w:color="auto" w:frame="1"/>
          <w:lang w:eastAsia="tr-TR"/>
        </w:rPr>
        <w:t>sanatkar</w:t>
      </w:r>
      <w:proofErr w:type="gramEnd"/>
      <w:r w:rsidRPr="0069445E">
        <w:rPr>
          <w:rFonts w:ascii="inherit" w:eastAsia="Times New Roman" w:hAnsi="inherit" w:cs="Helvetica"/>
          <w:color w:val="333333"/>
          <w:sz w:val="24"/>
          <w:szCs w:val="24"/>
          <w:bdr w:val="none" w:sz="0" w:space="0" w:color="auto" w:frame="1"/>
          <w:lang w:eastAsia="tr-TR"/>
        </w:rPr>
        <w:t xml:space="preserve"> ve imalatçı esnafa teşkilatlanma, finansman, eğitim, hammadde temini, pazarlama gibi teknik ve ekonomik konularda ihtiyaç duyduğu hizmetleri vermek, plan hedefleri doğrultusunda varlıklarını korumaları ve geliştirilmeleri için gerekli hukuki ve idari düzenlemeleri yapmak,</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color w:val="333333"/>
          <w:sz w:val="24"/>
          <w:szCs w:val="24"/>
          <w:bdr w:val="none" w:sz="0" w:space="0" w:color="auto" w:frame="1"/>
          <w:lang w:eastAsia="tr-TR"/>
        </w:rPr>
        <w:t>Bakanlıkça verilen benzeri görevleri yapmak.</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color w:val="333333"/>
          <w:sz w:val="24"/>
          <w:szCs w:val="24"/>
          <w:bdr w:val="none" w:sz="0" w:space="0" w:color="auto" w:frame="1"/>
          <w:lang w:eastAsia="tr-TR"/>
        </w:rPr>
        <w:t>(13.04.1991 tarih ve 20844 sayılı Resmi Gazete’de yayımlanan 3711 sayılı Kanunun 1 inci maddesiyle eklenmiştir.)</w:t>
      </w:r>
    </w:p>
    <w:p w:rsidR="0069445E" w:rsidRPr="0069445E" w:rsidRDefault="0069445E" w:rsidP="0069445E">
      <w:pPr>
        <w:shd w:val="clear" w:color="auto" w:fill="FFFFFF"/>
        <w:spacing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color w:val="333333"/>
          <w:sz w:val="24"/>
          <w:szCs w:val="24"/>
          <w:bdr w:val="none" w:sz="0" w:space="0" w:color="auto" w:frame="1"/>
          <w:lang w:eastAsia="tr-TR"/>
        </w:rPr>
        <w:t>(a) bendindeki görevlerin yürütülmesine ilişkin esaslar bakanlıkça hazırlanacak bir yönetmelikle tespit edilir.</w:t>
      </w:r>
    </w:p>
    <w:p w:rsidR="0069445E" w:rsidRPr="0069445E" w:rsidRDefault="0069445E" w:rsidP="0069445E">
      <w:pPr>
        <w:pBdr>
          <w:top w:val="single" w:sz="4" w:space="1" w:color="auto"/>
          <w:left w:val="single" w:sz="4" w:space="4" w:color="auto"/>
          <w:bottom w:val="single" w:sz="4" w:space="1" w:color="auto"/>
          <w:right w:val="single" w:sz="4" w:space="4" w:color="auto"/>
        </w:pBdr>
        <w:shd w:val="clear" w:color="auto" w:fill="FFFFFF"/>
        <w:spacing w:line="240" w:lineRule="auto"/>
        <w:jc w:val="both"/>
        <w:textAlignment w:val="baseline"/>
        <w:outlineLvl w:val="2"/>
        <w:rPr>
          <w:rFonts w:ascii="inherit" w:eastAsia="Times New Roman" w:hAnsi="inherit" w:cs="Helvetica"/>
          <w:color w:val="212121"/>
          <w:sz w:val="24"/>
          <w:szCs w:val="24"/>
          <w:lang w:eastAsia="tr-TR"/>
        </w:rPr>
      </w:pPr>
      <w:r w:rsidRPr="0069445E">
        <w:rPr>
          <w:rFonts w:ascii="inherit" w:eastAsia="Times New Roman" w:hAnsi="inherit" w:cs="Helvetica"/>
          <w:color w:val="212121"/>
          <w:sz w:val="24"/>
          <w:szCs w:val="24"/>
          <w:bdr w:val="none" w:sz="0" w:space="0" w:color="auto" w:frame="1"/>
          <w:lang w:eastAsia="tr-TR"/>
        </w:rPr>
        <w:t>3289</w:t>
      </w:r>
      <w:r w:rsidRPr="0069445E">
        <w:rPr>
          <w:rFonts w:ascii="inherit" w:eastAsia="Times New Roman" w:hAnsi="inherit" w:cs="Helvetica"/>
          <w:b/>
          <w:bCs/>
          <w:color w:val="F70D28"/>
          <w:sz w:val="24"/>
          <w:lang w:eastAsia="tr-TR"/>
        </w:rPr>
        <w:t>GENÇLİK VE SPOR GENEL MÜDÜRLÜĞÜNÜN TEŞKİLAT VE GÖREVLERİ HAKKINDA KANUN</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b/>
          <w:bCs/>
          <w:color w:val="333333"/>
          <w:sz w:val="24"/>
          <w:szCs w:val="24"/>
          <w:bdr w:val="none" w:sz="0" w:space="0" w:color="auto" w:frame="1"/>
          <w:lang w:eastAsia="tr-TR"/>
        </w:rPr>
        <w:t>ÜÇÜNCÜ KISIM</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b/>
          <w:bCs/>
          <w:color w:val="333333"/>
          <w:sz w:val="24"/>
          <w:szCs w:val="24"/>
          <w:bdr w:val="none" w:sz="0" w:space="0" w:color="auto" w:frame="1"/>
          <w:lang w:eastAsia="tr-TR"/>
        </w:rPr>
        <w:t>Çeşitli Hükümler</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b/>
          <w:bCs/>
          <w:color w:val="333333"/>
          <w:sz w:val="24"/>
          <w:szCs w:val="24"/>
          <w:bdr w:val="none" w:sz="0" w:space="0" w:color="auto" w:frame="1"/>
          <w:lang w:eastAsia="tr-TR"/>
        </w:rPr>
        <w:t>Madde 0026: Tesis yapma mükellefiyeti</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color w:val="333333"/>
          <w:sz w:val="24"/>
          <w:szCs w:val="24"/>
          <w:bdr w:val="none" w:sz="0" w:space="0" w:color="auto" w:frame="1"/>
          <w:lang w:eastAsia="tr-TR"/>
        </w:rPr>
        <w:t xml:space="preserve">Memur ve işçi sayısı 500’den fazla olan kuruluşlar ve fabrikalar, öncelikle kendi personeline beden eğitimi ve spor yaptırmak için ilgili yönetmeliğinde belirtilecek esaslara göre spor tesisleri yapmaya ve </w:t>
      </w:r>
      <w:proofErr w:type="gramStart"/>
      <w:r w:rsidRPr="0069445E">
        <w:rPr>
          <w:rFonts w:ascii="inherit" w:eastAsia="Times New Roman" w:hAnsi="inherit" w:cs="Helvetica"/>
          <w:color w:val="333333"/>
          <w:sz w:val="24"/>
          <w:szCs w:val="24"/>
          <w:bdr w:val="none" w:sz="0" w:space="0" w:color="auto" w:frame="1"/>
          <w:lang w:eastAsia="tr-TR"/>
        </w:rPr>
        <w:t>antrenör</w:t>
      </w:r>
      <w:proofErr w:type="gramEnd"/>
      <w:r w:rsidRPr="0069445E">
        <w:rPr>
          <w:rFonts w:ascii="inherit" w:eastAsia="Times New Roman" w:hAnsi="inherit" w:cs="Helvetica"/>
          <w:color w:val="333333"/>
          <w:sz w:val="24"/>
          <w:szCs w:val="24"/>
          <w:bdr w:val="none" w:sz="0" w:space="0" w:color="auto" w:frame="1"/>
          <w:lang w:eastAsia="tr-TR"/>
        </w:rPr>
        <w:t xml:space="preserve"> tutmaya mecburdurlar. Yönetmeliğinde belirtilen süre içerisinde gerekli spor tesislerini inşa etmeyen ve </w:t>
      </w:r>
      <w:proofErr w:type="gramStart"/>
      <w:r w:rsidRPr="0069445E">
        <w:rPr>
          <w:rFonts w:ascii="inherit" w:eastAsia="Times New Roman" w:hAnsi="inherit" w:cs="Helvetica"/>
          <w:color w:val="333333"/>
          <w:sz w:val="24"/>
          <w:szCs w:val="24"/>
          <w:bdr w:val="none" w:sz="0" w:space="0" w:color="auto" w:frame="1"/>
          <w:lang w:eastAsia="tr-TR"/>
        </w:rPr>
        <w:t>antrenör</w:t>
      </w:r>
      <w:proofErr w:type="gramEnd"/>
      <w:r w:rsidRPr="0069445E">
        <w:rPr>
          <w:rFonts w:ascii="inherit" w:eastAsia="Times New Roman" w:hAnsi="inherit" w:cs="Helvetica"/>
          <w:color w:val="333333"/>
          <w:sz w:val="24"/>
          <w:szCs w:val="24"/>
          <w:bdr w:val="none" w:sz="0" w:space="0" w:color="auto" w:frame="1"/>
          <w:lang w:eastAsia="tr-TR"/>
        </w:rPr>
        <w:t xml:space="preserve"> tutmayan fabrika ve kuruluşlar, sürenin bitiminde ve müteakip her yıl, tebliğ tarihinde çalıştırdıkları her işçi ve memur için, o tarihte yürürlükte bulunan brüt asgari ücretin üçte biri tutarındaki bir cezayı en geç bir ay içinde ödemek zorundadırlar. Bu süre içinde ödenmeyen cezalar, 6183 sayılı Amme Alacaklarının Tahsil Usulü Hakkında Kanun hükümlerine göre takip ve tahsil olunur. Tahsil olunan bu paralar her ay veya üç ayda bir Türk Sporunu Teşvik Fonuna intikal ettirilir.</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color w:val="333333"/>
          <w:sz w:val="24"/>
          <w:szCs w:val="24"/>
          <w:bdr w:val="none" w:sz="0" w:space="0" w:color="auto" w:frame="1"/>
          <w:lang w:eastAsia="tr-TR"/>
        </w:rPr>
        <w:t>Belediyeler, şehir planlarını hazırlarken, spor tesislerine tahsis edecekleri yerlerin tespitinde, il veya ilçe danışma kurulu ile Beden Terbiyesi ve Spor Genel Müdürlüğünün görüş ve teklifini esas alırlar.</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color w:val="333333"/>
          <w:sz w:val="24"/>
          <w:szCs w:val="24"/>
          <w:bdr w:val="none" w:sz="0" w:space="0" w:color="auto" w:frame="1"/>
          <w:lang w:eastAsia="tr-TR"/>
        </w:rPr>
        <w:t xml:space="preserve">Nazım imar planlarında, Beden Terbiyesi ve Spor Genel Müdürlüğünün </w:t>
      </w:r>
      <w:proofErr w:type="spellStart"/>
      <w:r w:rsidRPr="0069445E">
        <w:rPr>
          <w:rFonts w:ascii="inherit" w:eastAsia="Times New Roman" w:hAnsi="inherit" w:cs="Helvetica"/>
          <w:color w:val="333333"/>
          <w:sz w:val="24"/>
          <w:szCs w:val="24"/>
          <w:bdr w:val="none" w:sz="0" w:space="0" w:color="auto" w:frame="1"/>
          <w:lang w:eastAsia="tr-TR"/>
        </w:rPr>
        <w:t>muvafakatı</w:t>
      </w:r>
      <w:proofErr w:type="spellEnd"/>
      <w:r w:rsidRPr="0069445E">
        <w:rPr>
          <w:rFonts w:ascii="inherit" w:eastAsia="Times New Roman" w:hAnsi="inherit" w:cs="Helvetica"/>
          <w:color w:val="333333"/>
          <w:sz w:val="24"/>
          <w:szCs w:val="24"/>
          <w:bdr w:val="none" w:sz="0" w:space="0" w:color="auto" w:frame="1"/>
          <w:lang w:eastAsia="tr-TR"/>
        </w:rPr>
        <w:t xml:space="preserve"> olmaksızın, spor tesisleri ile ilgili kısımları üzerinde değişiklik yapılamaz.</w:t>
      </w:r>
    </w:p>
    <w:p w:rsidR="0069445E" w:rsidRPr="0069445E" w:rsidRDefault="0069445E" w:rsidP="0069445E">
      <w:pPr>
        <w:shd w:val="clear" w:color="auto" w:fill="FFFFFF"/>
        <w:spacing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b/>
          <w:bCs/>
          <w:i/>
          <w:iCs/>
          <w:color w:val="333333"/>
          <w:sz w:val="24"/>
          <w:szCs w:val="24"/>
          <w:bdr w:val="none" w:sz="0" w:space="0" w:color="auto" w:frame="1"/>
          <w:lang w:eastAsia="tr-TR"/>
        </w:rPr>
        <w:t>Toplu konutlar, organize sanayi bölgeleri, küçük sanayi siteleri, eğitim kurumları ile fabrika projelerine spor alanı ve tesisi konulması zorunludur.</w:t>
      </w:r>
    </w:p>
    <w:p w:rsidR="0069445E" w:rsidRPr="0069445E" w:rsidRDefault="0069445E" w:rsidP="0069445E">
      <w:pPr>
        <w:pBdr>
          <w:top w:val="single" w:sz="4" w:space="1" w:color="auto"/>
          <w:left w:val="single" w:sz="4" w:space="4" w:color="auto"/>
          <w:bottom w:val="single" w:sz="4" w:space="1" w:color="auto"/>
          <w:right w:val="single" w:sz="4" w:space="4" w:color="auto"/>
        </w:pBdr>
        <w:shd w:val="clear" w:color="auto" w:fill="FFFFFF"/>
        <w:spacing w:line="240" w:lineRule="auto"/>
        <w:jc w:val="both"/>
        <w:textAlignment w:val="baseline"/>
        <w:outlineLvl w:val="2"/>
        <w:rPr>
          <w:rFonts w:ascii="inherit" w:eastAsia="Times New Roman" w:hAnsi="inherit" w:cs="Helvetica"/>
          <w:color w:val="212121"/>
          <w:sz w:val="24"/>
          <w:szCs w:val="24"/>
          <w:lang w:eastAsia="tr-TR"/>
        </w:rPr>
      </w:pPr>
      <w:r w:rsidRPr="0069445E">
        <w:rPr>
          <w:rFonts w:ascii="inherit" w:eastAsia="Times New Roman" w:hAnsi="inherit" w:cs="Helvetica"/>
          <w:color w:val="212121"/>
          <w:sz w:val="24"/>
          <w:szCs w:val="24"/>
          <w:bdr w:val="none" w:sz="0" w:space="0" w:color="auto" w:frame="1"/>
          <w:lang w:eastAsia="tr-TR"/>
        </w:rPr>
        <w:t>3624</w:t>
      </w:r>
      <w:r w:rsidRPr="0069445E">
        <w:rPr>
          <w:rFonts w:ascii="inherit" w:eastAsia="Times New Roman" w:hAnsi="inherit" w:cs="Helvetica"/>
          <w:b/>
          <w:bCs/>
          <w:color w:val="F70D28"/>
          <w:sz w:val="24"/>
          <w:lang w:eastAsia="tr-TR"/>
        </w:rPr>
        <w:t>KOSGEB KANUNU</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b/>
          <w:bCs/>
          <w:color w:val="333333"/>
          <w:sz w:val="24"/>
          <w:szCs w:val="24"/>
          <w:bdr w:val="none" w:sz="0" w:space="0" w:color="auto" w:frame="1"/>
          <w:lang w:eastAsia="tr-TR"/>
        </w:rPr>
        <w:t>Madde 0002: Tanımlar</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color w:val="333333"/>
          <w:sz w:val="24"/>
          <w:szCs w:val="24"/>
          <w:bdr w:val="none" w:sz="0" w:space="0" w:color="auto" w:frame="1"/>
          <w:lang w:eastAsia="tr-TR"/>
        </w:rPr>
        <w:t>Bu Kanunda geçen deyimlerden:</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color w:val="333333"/>
          <w:sz w:val="24"/>
          <w:szCs w:val="24"/>
          <w:bdr w:val="none" w:sz="0" w:space="0" w:color="auto" w:frame="1"/>
          <w:lang w:eastAsia="tr-TR"/>
        </w:rPr>
        <w:t>Genel Kurul: Küçük ve Orta Ölçekli Sanayi Geliştirme ve Destekleme İdaresi Başkanlığı Genel Kurulunu,</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color w:val="333333"/>
          <w:sz w:val="24"/>
          <w:szCs w:val="24"/>
          <w:bdr w:val="none" w:sz="0" w:space="0" w:color="auto" w:frame="1"/>
          <w:lang w:eastAsia="tr-TR"/>
        </w:rPr>
        <w:t>İcra Komitesi: Küçük ve Orta Ölçekli Sanayi Geliştirme ve Destekleme İdaresi Başkanlığı İcra Komitesini,</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color w:val="333333"/>
          <w:sz w:val="24"/>
          <w:szCs w:val="24"/>
          <w:bdr w:val="none" w:sz="0" w:space="0" w:color="auto" w:frame="1"/>
          <w:lang w:eastAsia="tr-TR"/>
        </w:rPr>
        <w:t>Başkanlık: Küçük ve Orta Ölçekli Sanayi Geliştirme ve Destekleme İdaresi Başkanlığını,</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proofErr w:type="gramStart"/>
      <w:r w:rsidRPr="0069445E">
        <w:rPr>
          <w:rFonts w:ascii="inherit" w:eastAsia="Times New Roman" w:hAnsi="inherit" w:cs="Helvetica"/>
          <w:color w:val="333333"/>
          <w:sz w:val="24"/>
          <w:szCs w:val="24"/>
          <w:bdr w:val="none" w:sz="0" w:space="0" w:color="auto" w:frame="1"/>
          <w:lang w:eastAsia="tr-TR"/>
        </w:rPr>
        <w:t>(</w:t>
      </w:r>
      <w:proofErr w:type="gramEnd"/>
      <w:r w:rsidRPr="0069445E">
        <w:rPr>
          <w:rFonts w:ascii="inherit" w:eastAsia="Times New Roman" w:hAnsi="inherit" w:cs="Helvetica"/>
          <w:color w:val="333333"/>
          <w:sz w:val="24"/>
          <w:szCs w:val="24"/>
          <w:bdr w:val="none" w:sz="0" w:space="0" w:color="auto" w:frame="1"/>
          <w:lang w:eastAsia="tr-TR"/>
        </w:rPr>
        <w:t xml:space="preserve"> … ) (1)</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b/>
          <w:bCs/>
          <w:i/>
          <w:iCs/>
          <w:color w:val="333333"/>
          <w:sz w:val="24"/>
          <w:szCs w:val="24"/>
          <w:bdr w:val="none" w:sz="0" w:space="0" w:color="auto" w:frame="1"/>
          <w:lang w:eastAsia="tr-TR"/>
        </w:rPr>
        <w:t xml:space="preserve">Merkez ve Enstitüler: Küçük Sanayi Siteleri ve Organize Sanayi Bölgeleri bünyesinde veya çevresinde yer alacak, sanayi </w:t>
      </w:r>
      <w:proofErr w:type="gramStart"/>
      <w:r w:rsidRPr="0069445E">
        <w:rPr>
          <w:rFonts w:ascii="inherit" w:eastAsia="Times New Roman" w:hAnsi="inherit" w:cs="Helvetica"/>
          <w:b/>
          <w:bCs/>
          <w:i/>
          <w:iCs/>
          <w:color w:val="333333"/>
          <w:sz w:val="24"/>
          <w:szCs w:val="24"/>
          <w:bdr w:val="none" w:sz="0" w:space="0" w:color="auto" w:frame="1"/>
          <w:lang w:eastAsia="tr-TR"/>
        </w:rPr>
        <w:t>entegrasyonunu</w:t>
      </w:r>
      <w:proofErr w:type="gramEnd"/>
      <w:r w:rsidRPr="0069445E">
        <w:rPr>
          <w:rFonts w:ascii="inherit" w:eastAsia="Times New Roman" w:hAnsi="inherit" w:cs="Helvetica"/>
          <w:b/>
          <w:bCs/>
          <w:i/>
          <w:iCs/>
          <w:color w:val="333333"/>
          <w:sz w:val="24"/>
          <w:szCs w:val="24"/>
          <w:bdr w:val="none" w:sz="0" w:space="0" w:color="auto" w:frame="1"/>
          <w:lang w:eastAsia="tr-TR"/>
        </w:rPr>
        <w:t xml:space="preserve"> sağlayacak Teknoloji Merkezleri, Teknoparklar, İhtisas Merkezleri ve Enstitüleri, Danışmanlık Merkezleri, Uygulamalı Teknik Eğitim Merkezleri ve Enstitüleri ile Küçük ve Orta Ölçekli Sanayi kesiminin ortak istifadelerine yönelik Test-Analiz ve Kalite Kontrol </w:t>
      </w:r>
      <w:proofErr w:type="spellStart"/>
      <w:r w:rsidRPr="0069445E">
        <w:rPr>
          <w:rFonts w:ascii="inherit" w:eastAsia="Times New Roman" w:hAnsi="inherit" w:cs="Helvetica"/>
          <w:b/>
          <w:bCs/>
          <w:i/>
          <w:iCs/>
          <w:color w:val="333333"/>
          <w:sz w:val="24"/>
          <w:szCs w:val="24"/>
          <w:bdr w:val="none" w:sz="0" w:space="0" w:color="auto" w:frame="1"/>
          <w:lang w:eastAsia="tr-TR"/>
        </w:rPr>
        <w:t>Laboratuvarları</w:t>
      </w:r>
      <w:proofErr w:type="spellEnd"/>
      <w:r w:rsidRPr="0069445E">
        <w:rPr>
          <w:rFonts w:ascii="inherit" w:eastAsia="Times New Roman" w:hAnsi="inherit" w:cs="Helvetica"/>
          <w:b/>
          <w:bCs/>
          <w:i/>
          <w:iCs/>
          <w:color w:val="333333"/>
          <w:sz w:val="24"/>
          <w:szCs w:val="24"/>
          <w:bdr w:val="none" w:sz="0" w:space="0" w:color="auto" w:frame="1"/>
          <w:lang w:eastAsia="tr-TR"/>
        </w:rPr>
        <w:t xml:space="preserve"> ve </w:t>
      </w:r>
      <w:proofErr w:type="spellStart"/>
      <w:r w:rsidRPr="0069445E">
        <w:rPr>
          <w:rFonts w:ascii="inherit" w:eastAsia="Times New Roman" w:hAnsi="inherit" w:cs="Helvetica"/>
          <w:b/>
          <w:bCs/>
          <w:i/>
          <w:iCs/>
          <w:color w:val="333333"/>
          <w:sz w:val="24"/>
          <w:szCs w:val="24"/>
          <w:bdr w:val="none" w:sz="0" w:space="0" w:color="auto" w:frame="1"/>
          <w:lang w:eastAsia="tr-TR"/>
        </w:rPr>
        <w:t>Atelyelerini</w:t>
      </w:r>
      <w:proofErr w:type="spellEnd"/>
      <w:r w:rsidRPr="0069445E">
        <w:rPr>
          <w:rFonts w:ascii="inherit" w:eastAsia="Times New Roman" w:hAnsi="inherit" w:cs="Helvetica"/>
          <w:b/>
          <w:bCs/>
          <w:i/>
          <w:iCs/>
          <w:color w:val="333333"/>
          <w:sz w:val="24"/>
          <w:szCs w:val="24"/>
          <w:bdr w:val="none" w:sz="0" w:space="0" w:color="auto" w:frame="1"/>
          <w:lang w:eastAsia="tr-TR"/>
        </w:rPr>
        <w:t>,</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color w:val="333333"/>
          <w:sz w:val="24"/>
          <w:szCs w:val="24"/>
          <w:bdr w:val="none" w:sz="0" w:space="0" w:color="auto" w:frame="1"/>
          <w:lang w:eastAsia="tr-TR"/>
        </w:rPr>
        <w:t>İşletmeler: İmalat Sanayi sektöründe 1-50 arası işçi çalıştıran Sanayi İşletmeleri küçük sanayi işletmelerini, 51-150 arası işçi çalıştıran Sanayi İşletmeleri orta ölçekli sanayi işletmelerini,</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color w:val="333333"/>
          <w:sz w:val="24"/>
          <w:szCs w:val="24"/>
          <w:bdr w:val="none" w:sz="0" w:space="0" w:color="auto" w:frame="1"/>
          <w:lang w:eastAsia="tr-TR"/>
        </w:rPr>
        <w:t>İfade eder.</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color w:val="333333"/>
          <w:sz w:val="24"/>
          <w:szCs w:val="24"/>
          <w:bdr w:val="none" w:sz="0" w:space="0" w:color="auto" w:frame="1"/>
          <w:lang w:eastAsia="tr-TR"/>
        </w:rPr>
        <w:t>(1) (Bu kısımda yer alan “Fon: Küçük ve Orta Ölçekli Sanayi Geliştirme ve Destekleme Fonunu,” şeklindeki tanım; 03.07.2001 tarih ve 24451 sayılı Resmi Gazete’de yayımlanan 4684 sayılı Kanunun 11 inci maddesiyle 01.01.2002 tarihinden geçerli olarak yürürlükten kaldırılmıştır.</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b/>
          <w:bCs/>
          <w:color w:val="333333"/>
          <w:sz w:val="24"/>
          <w:szCs w:val="24"/>
          <w:bdr w:val="none" w:sz="0" w:space="0" w:color="auto" w:frame="1"/>
          <w:lang w:eastAsia="tr-TR"/>
        </w:rPr>
        <w:t>Madde 0014: Bütçe</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color w:val="333333"/>
          <w:sz w:val="24"/>
          <w:szCs w:val="24"/>
          <w:bdr w:val="none" w:sz="0" w:space="0" w:color="auto" w:frame="1"/>
          <w:lang w:eastAsia="tr-TR"/>
        </w:rPr>
        <w:t>(03.07.2001 tarih ve 24451 sayılı Resmi Gazete’de yayımlanan 4684 sayılı Kanunun 11 inci maddesiyle değişen şekli.) Başkanlık bütçesi aşağıdaki gelirlerden oluşur:</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color w:val="333333"/>
          <w:sz w:val="24"/>
          <w:szCs w:val="24"/>
          <w:bdr w:val="none" w:sz="0" w:space="0" w:color="auto" w:frame="1"/>
          <w:lang w:eastAsia="tr-TR"/>
        </w:rPr>
        <w:t>Sanayi ve Ticaret Bakanlığı bütçesine konulacak ödenekler,</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color w:val="333333"/>
          <w:sz w:val="24"/>
          <w:szCs w:val="24"/>
          <w:bdr w:val="none" w:sz="0" w:space="0" w:color="auto" w:frame="1"/>
          <w:lang w:eastAsia="tr-TR"/>
        </w:rPr>
        <w:t>233 sayılı Kamu İktisadi Teşebbüsleri Hakkında Kanun Hükmünde Kararnameye tabi teşekkül, müessese ve bağlı ortaklıkların yıllık ve kurumlar vergisi matrahına esas karlarının binde 1’i nispetinde ödeyecekleri aidatlar,</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color w:val="333333"/>
          <w:sz w:val="24"/>
          <w:szCs w:val="24"/>
          <w:bdr w:val="none" w:sz="0" w:space="0" w:color="auto" w:frame="1"/>
          <w:lang w:eastAsia="tr-TR"/>
        </w:rPr>
        <w:t>Sermayesinin yüzde 50’sinden fazlası kamu kurum ve kuruluşlarına ait bankaların kurumlar vergisine matrah olan yıllık karlarının yüzde 2’si nispetinde ödeyecekleri aidatlar,</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color w:val="333333"/>
          <w:sz w:val="24"/>
          <w:szCs w:val="24"/>
          <w:bdr w:val="none" w:sz="0" w:space="0" w:color="auto" w:frame="1"/>
          <w:lang w:eastAsia="tr-TR"/>
        </w:rPr>
        <w:t xml:space="preserve">Türkiye Esnaf ve </w:t>
      </w:r>
      <w:proofErr w:type="gramStart"/>
      <w:r w:rsidRPr="0069445E">
        <w:rPr>
          <w:rFonts w:ascii="inherit" w:eastAsia="Times New Roman" w:hAnsi="inherit" w:cs="Helvetica"/>
          <w:color w:val="333333"/>
          <w:sz w:val="24"/>
          <w:szCs w:val="24"/>
          <w:bdr w:val="none" w:sz="0" w:space="0" w:color="auto" w:frame="1"/>
          <w:lang w:eastAsia="tr-TR"/>
        </w:rPr>
        <w:t>Sanatkarlar</w:t>
      </w:r>
      <w:proofErr w:type="gramEnd"/>
      <w:r w:rsidRPr="0069445E">
        <w:rPr>
          <w:rFonts w:ascii="inherit" w:eastAsia="Times New Roman" w:hAnsi="inherit" w:cs="Helvetica"/>
          <w:color w:val="333333"/>
          <w:sz w:val="24"/>
          <w:szCs w:val="24"/>
          <w:bdr w:val="none" w:sz="0" w:space="0" w:color="auto" w:frame="1"/>
          <w:lang w:eastAsia="tr-TR"/>
        </w:rPr>
        <w:t xml:space="preserve"> Konfederasyonunun yıllık gelirinin yüzde 2’si nispetinde ödeyeceği aidat,</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color w:val="333333"/>
          <w:sz w:val="24"/>
          <w:szCs w:val="24"/>
          <w:bdr w:val="none" w:sz="0" w:space="0" w:color="auto" w:frame="1"/>
          <w:lang w:eastAsia="tr-TR"/>
        </w:rPr>
        <w:t>Türkiye Ticaret, Sanayi, Deniz Ticaret Odaları ve Ticaret Borsaları Birliğinin yıllık gelirinin yüzde 2’si nispetinde ödeyeceği aidat,</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color w:val="333333"/>
          <w:sz w:val="24"/>
          <w:szCs w:val="24"/>
          <w:bdr w:val="none" w:sz="0" w:space="0" w:color="auto" w:frame="1"/>
          <w:lang w:eastAsia="tr-TR"/>
        </w:rPr>
        <w:t>Başkanlık tarafından verilecek hizmetler karşılığında alınacak ücretler,</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b/>
          <w:bCs/>
          <w:i/>
          <w:iCs/>
          <w:color w:val="333333"/>
          <w:sz w:val="24"/>
          <w:szCs w:val="24"/>
          <w:bdr w:val="none" w:sz="0" w:space="0" w:color="auto" w:frame="1"/>
          <w:lang w:eastAsia="tr-TR"/>
        </w:rPr>
        <w:t xml:space="preserve">Organize sanayi bölgeleri müteşebbis heyetlerince yapılan arsa satış </w:t>
      </w:r>
      <w:proofErr w:type="gramStart"/>
      <w:r w:rsidRPr="0069445E">
        <w:rPr>
          <w:rFonts w:ascii="inherit" w:eastAsia="Times New Roman" w:hAnsi="inherit" w:cs="Helvetica"/>
          <w:b/>
          <w:bCs/>
          <w:i/>
          <w:iCs/>
          <w:color w:val="333333"/>
          <w:sz w:val="24"/>
          <w:szCs w:val="24"/>
          <w:bdr w:val="none" w:sz="0" w:space="0" w:color="auto" w:frame="1"/>
          <w:lang w:eastAsia="tr-TR"/>
        </w:rPr>
        <w:t>hasılatlarının</w:t>
      </w:r>
      <w:proofErr w:type="gramEnd"/>
      <w:r w:rsidRPr="0069445E">
        <w:rPr>
          <w:rFonts w:ascii="inherit" w:eastAsia="Times New Roman" w:hAnsi="inherit" w:cs="Helvetica"/>
          <w:b/>
          <w:bCs/>
          <w:i/>
          <w:iCs/>
          <w:color w:val="333333"/>
          <w:sz w:val="24"/>
          <w:szCs w:val="24"/>
          <w:bdr w:val="none" w:sz="0" w:space="0" w:color="auto" w:frame="1"/>
          <w:lang w:eastAsia="tr-TR"/>
        </w:rPr>
        <w:t xml:space="preserve"> yüzde 1’i oranında ayrılacak pay,</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color w:val="333333"/>
          <w:sz w:val="24"/>
          <w:szCs w:val="24"/>
          <w:bdr w:val="none" w:sz="0" w:space="0" w:color="auto" w:frame="1"/>
          <w:lang w:eastAsia="tr-TR"/>
        </w:rPr>
        <w:t>Dış kaynaklardan sağlanan krediler,</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color w:val="333333"/>
          <w:sz w:val="24"/>
          <w:szCs w:val="24"/>
          <w:bdr w:val="none" w:sz="0" w:space="0" w:color="auto" w:frame="1"/>
          <w:lang w:eastAsia="tr-TR"/>
        </w:rPr>
        <w:t>Başkanlığa yapılacak bağış ve yardımlar ile Başkanlığın sahip olduğu mal ve haklardan kaynaklanan sair gelirler.</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color w:val="333333"/>
          <w:sz w:val="24"/>
          <w:szCs w:val="24"/>
          <w:bdr w:val="none" w:sz="0" w:space="0" w:color="auto" w:frame="1"/>
          <w:lang w:eastAsia="tr-TR"/>
        </w:rPr>
        <w:t>Başkanlık bütçesine kaynak teşkil eden ilgili kuruluşların aidatları bir önceki yıla ait kar miktarlarına göre, her yıl mayıs ve ekim aylarında olmak üzere iki taksit halinde, ilgili kuruluşlarca Başkanlığın kamu bankalarının birisinde açtırdığı hesabına yatırılır. Ödenen aidatlar, bu kurum ve kuruluşlarca matrah hesabına gider olarak kaydedilir.</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color w:val="333333"/>
          <w:sz w:val="24"/>
          <w:szCs w:val="24"/>
          <w:bdr w:val="none" w:sz="0" w:space="0" w:color="auto" w:frame="1"/>
          <w:lang w:eastAsia="tr-TR"/>
        </w:rPr>
        <w:t>Başkanlık bütçesinin gelirleriyle ilgili alacaklar, 6183 sayılı Amme Alacaklarının Tahsil Usulü Hakkında Kanun hükümlerine göre tahsil olunur.</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color w:val="333333"/>
          <w:sz w:val="24"/>
          <w:szCs w:val="24"/>
          <w:bdr w:val="none" w:sz="0" w:space="0" w:color="auto" w:frame="1"/>
          <w:lang w:eastAsia="tr-TR"/>
        </w:rPr>
        <w:t>Başkanlık bütçesinin gelir, gider ve muhasebesine ilişkin usul ve esaslar Maliye Bakanlığının uygun görüşü alınarak Sanayi ve Ticaret Bakanlığınca çıkarılacak bir yönetmelikle düzenlenir.</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color w:val="333333"/>
          <w:sz w:val="24"/>
          <w:szCs w:val="24"/>
          <w:bdr w:val="none" w:sz="0" w:space="0" w:color="auto" w:frame="1"/>
          <w:lang w:eastAsia="tr-TR"/>
        </w:rPr>
        <w:t xml:space="preserve">İçerisinde OSB Geçen </w:t>
      </w:r>
      <w:proofErr w:type="spellStart"/>
      <w:r w:rsidRPr="0069445E">
        <w:rPr>
          <w:rFonts w:ascii="inherit" w:eastAsia="Times New Roman" w:hAnsi="inherit" w:cs="Helvetica"/>
          <w:color w:val="333333"/>
          <w:sz w:val="24"/>
          <w:szCs w:val="24"/>
          <w:bdr w:val="none" w:sz="0" w:space="0" w:color="auto" w:frame="1"/>
          <w:lang w:eastAsia="tr-TR"/>
        </w:rPr>
        <w:t>Geçen</w:t>
      </w:r>
      <w:proofErr w:type="spellEnd"/>
      <w:r w:rsidRPr="0069445E">
        <w:rPr>
          <w:rFonts w:ascii="inherit" w:eastAsia="Times New Roman" w:hAnsi="inherit" w:cs="Helvetica"/>
          <w:color w:val="333333"/>
          <w:sz w:val="24"/>
          <w:szCs w:val="24"/>
          <w:bdr w:val="none" w:sz="0" w:space="0" w:color="auto" w:frame="1"/>
          <w:lang w:eastAsia="tr-TR"/>
        </w:rPr>
        <w:t xml:space="preserve"> Tüm Mevzuatlar-2-</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b/>
          <w:bCs/>
          <w:color w:val="333333"/>
          <w:sz w:val="24"/>
          <w:szCs w:val="24"/>
          <w:bdr w:val="none" w:sz="0" w:space="0" w:color="auto" w:frame="1"/>
          <w:lang w:eastAsia="tr-TR"/>
        </w:rPr>
        <w:t>Madde 0012: Başkanlığın Görevleri</w:t>
      </w:r>
      <w:r w:rsidRPr="0069445E">
        <w:rPr>
          <w:rFonts w:ascii="inherit" w:eastAsia="Times New Roman" w:hAnsi="inherit" w:cs="Helvetica"/>
          <w:color w:val="333333"/>
          <w:sz w:val="24"/>
          <w:szCs w:val="24"/>
          <w:bdr w:val="none" w:sz="0" w:space="0" w:color="auto" w:frame="1"/>
          <w:lang w:eastAsia="tr-TR"/>
        </w:rPr>
        <w:t> </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color w:val="333333"/>
          <w:sz w:val="24"/>
          <w:szCs w:val="24"/>
          <w:bdr w:val="none" w:sz="0" w:space="0" w:color="auto" w:frame="1"/>
          <w:lang w:eastAsia="tr-TR"/>
        </w:rPr>
        <w:t>Başkanlığın görevleri aşağıda belirtilmiştir;</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color w:val="333333"/>
          <w:sz w:val="24"/>
          <w:szCs w:val="24"/>
          <w:bdr w:val="none" w:sz="0" w:space="0" w:color="auto" w:frame="1"/>
          <w:lang w:eastAsia="tr-TR"/>
        </w:rPr>
        <w:t>İcra Komitesinin aldığı kararları uygulamak;</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color w:val="333333"/>
          <w:sz w:val="24"/>
          <w:szCs w:val="24"/>
          <w:bdr w:val="none" w:sz="0" w:space="0" w:color="auto" w:frame="1"/>
          <w:lang w:eastAsia="tr-TR"/>
        </w:rPr>
        <w:t>Küçük ve orta ölçekli sanayi kesiminin geliştirilmesi ve desteklenmesi yönünden, Başkanlığın amaçları doğrultusunda uygun kalite ve standartlarda üretimin modern teknolojilerin uygulanarak, gelişmiş üretim metotlarıyla sağlanması için merkez ve enstitüler şeklinde teşkilatlanma ile danışmanlık, yönlendirme, rehberlik, eğitim hizmetlerinin yerine getirilmesi hususunda İcra Komitesince alınan kararları uygulamak;</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color w:val="333333"/>
          <w:sz w:val="24"/>
          <w:szCs w:val="24"/>
          <w:bdr w:val="none" w:sz="0" w:space="0" w:color="auto" w:frame="1"/>
          <w:lang w:eastAsia="tr-TR"/>
        </w:rPr>
        <w:t xml:space="preserve">Merkez ve enstitülerde gerekli </w:t>
      </w:r>
      <w:proofErr w:type="gramStart"/>
      <w:r w:rsidRPr="0069445E">
        <w:rPr>
          <w:rFonts w:ascii="inherit" w:eastAsia="Times New Roman" w:hAnsi="inherit" w:cs="Helvetica"/>
          <w:color w:val="333333"/>
          <w:sz w:val="24"/>
          <w:szCs w:val="24"/>
          <w:bdr w:val="none" w:sz="0" w:space="0" w:color="auto" w:frame="1"/>
          <w:lang w:eastAsia="tr-TR"/>
        </w:rPr>
        <w:t>ekipman</w:t>
      </w:r>
      <w:proofErr w:type="gramEnd"/>
      <w:r w:rsidRPr="0069445E">
        <w:rPr>
          <w:rFonts w:ascii="inherit" w:eastAsia="Times New Roman" w:hAnsi="inherit" w:cs="Helvetica"/>
          <w:color w:val="333333"/>
          <w:sz w:val="24"/>
          <w:szCs w:val="24"/>
          <w:bdr w:val="none" w:sz="0" w:space="0" w:color="auto" w:frame="1"/>
          <w:lang w:eastAsia="tr-TR"/>
        </w:rPr>
        <w:t xml:space="preserve">, </w:t>
      </w:r>
      <w:proofErr w:type="spellStart"/>
      <w:r w:rsidRPr="0069445E">
        <w:rPr>
          <w:rFonts w:ascii="inherit" w:eastAsia="Times New Roman" w:hAnsi="inherit" w:cs="Helvetica"/>
          <w:color w:val="333333"/>
          <w:sz w:val="24"/>
          <w:szCs w:val="24"/>
          <w:bdr w:val="none" w:sz="0" w:space="0" w:color="auto" w:frame="1"/>
          <w:lang w:eastAsia="tr-TR"/>
        </w:rPr>
        <w:t>atelye</w:t>
      </w:r>
      <w:proofErr w:type="spellEnd"/>
      <w:r w:rsidRPr="0069445E">
        <w:rPr>
          <w:rFonts w:ascii="inherit" w:eastAsia="Times New Roman" w:hAnsi="inherit" w:cs="Helvetica"/>
          <w:color w:val="333333"/>
          <w:sz w:val="24"/>
          <w:szCs w:val="24"/>
          <w:bdr w:val="none" w:sz="0" w:space="0" w:color="auto" w:frame="1"/>
          <w:lang w:eastAsia="tr-TR"/>
        </w:rPr>
        <w:t xml:space="preserve"> ve </w:t>
      </w:r>
      <w:proofErr w:type="spellStart"/>
      <w:r w:rsidRPr="0069445E">
        <w:rPr>
          <w:rFonts w:ascii="inherit" w:eastAsia="Times New Roman" w:hAnsi="inherit" w:cs="Helvetica"/>
          <w:color w:val="333333"/>
          <w:sz w:val="24"/>
          <w:szCs w:val="24"/>
          <w:bdr w:val="none" w:sz="0" w:space="0" w:color="auto" w:frame="1"/>
          <w:lang w:eastAsia="tr-TR"/>
        </w:rPr>
        <w:t>laboratuvar</w:t>
      </w:r>
      <w:proofErr w:type="spellEnd"/>
      <w:r w:rsidRPr="0069445E">
        <w:rPr>
          <w:rFonts w:ascii="inherit" w:eastAsia="Times New Roman" w:hAnsi="inherit" w:cs="Helvetica"/>
          <w:color w:val="333333"/>
          <w:sz w:val="24"/>
          <w:szCs w:val="24"/>
          <w:bdr w:val="none" w:sz="0" w:space="0" w:color="auto" w:frame="1"/>
          <w:lang w:eastAsia="tr-TR"/>
        </w:rPr>
        <w:t xml:space="preserve"> araç ve gereçlerin yurt içi ve yurt dışından tedariki hususunda İcra Komitesince alınacak kararları uygulamak;</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color w:val="333333"/>
          <w:sz w:val="24"/>
          <w:szCs w:val="24"/>
          <w:bdr w:val="none" w:sz="0" w:space="0" w:color="auto" w:frame="1"/>
          <w:lang w:eastAsia="tr-TR"/>
        </w:rPr>
        <w:t xml:space="preserve">Mevcut küçük ve orta ölçekli sanayiyi, genel sanayi politikalarına göre </w:t>
      </w:r>
      <w:proofErr w:type="spellStart"/>
      <w:r w:rsidRPr="0069445E">
        <w:rPr>
          <w:rFonts w:ascii="inherit" w:eastAsia="Times New Roman" w:hAnsi="inherit" w:cs="Helvetica"/>
          <w:color w:val="333333"/>
          <w:sz w:val="24"/>
          <w:szCs w:val="24"/>
          <w:bdr w:val="none" w:sz="0" w:space="0" w:color="auto" w:frame="1"/>
          <w:lang w:eastAsia="tr-TR"/>
        </w:rPr>
        <w:t>rehabilite</w:t>
      </w:r>
      <w:proofErr w:type="spellEnd"/>
      <w:r w:rsidRPr="0069445E">
        <w:rPr>
          <w:rFonts w:ascii="inherit" w:eastAsia="Times New Roman" w:hAnsi="inherit" w:cs="Helvetica"/>
          <w:color w:val="333333"/>
          <w:sz w:val="24"/>
          <w:szCs w:val="24"/>
          <w:bdr w:val="none" w:sz="0" w:space="0" w:color="auto" w:frame="1"/>
          <w:lang w:eastAsia="tr-TR"/>
        </w:rPr>
        <w:t xml:space="preserve">, </w:t>
      </w:r>
      <w:proofErr w:type="spellStart"/>
      <w:r w:rsidRPr="0069445E">
        <w:rPr>
          <w:rFonts w:ascii="inherit" w:eastAsia="Times New Roman" w:hAnsi="inherit" w:cs="Helvetica"/>
          <w:color w:val="333333"/>
          <w:sz w:val="24"/>
          <w:szCs w:val="24"/>
          <w:bdr w:val="none" w:sz="0" w:space="0" w:color="auto" w:frame="1"/>
          <w:lang w:eastAsia="tr-TR"/>
        </w:rPr>
        <w:t>reorganize</w:t>
      </w:r>
      <w:proofErr w:type="spellEnd"/>
      <w:r w:rsidRPr="0069445E">
        <w:rPr>
          <w:rFonts w:ascii="inherit" w:eastAsia="Times New Roman" w:hAnsi="inherit" w:cs="Helvetica"/>
          <w:color w:val="333333"/>
          <w:sz w:val="24"/>
          <w:szCs w:val="24"/>
          <w:bdr w:val="none" w:sz="0" w:space="0" w:color="auto" w:frame="1"/>
          <w:lang w:eastAsia="tr-TR"/>
        </w:rPr>
        <w:t xml:space="preserve"> ve </w:t>
      </w:r>
      <w:proofErr w:type="gramStart"/>
      <w:r w:rsidRPr="0069445E">
        <w:rPr>
          <w:rFonts w:ascii="inherit" w:eastAsia="Times New Roman" w:hAnsi="inherit" w:cs="Helvetica"/>
          <w:color w:val="333333"/>
          <w:sz w:val="24"/>
          <w:szCs w:val="24"/>
          <w:bdr w:val="none" w:sz="0" w:space="0" w:color="auto" w:frame="1"/>
          <w:lang w:eastAsia="tr-TR"/>
        </w:rPr>
        <w:t>entegre</w:t>
      </w:r>
      <w:proofErr w:type="gramEnd"/>
      <w:r w:rsidRPr="0069445E">
        <w:rPr>
          <w:rFonts w:ascii="inherit" w:eastAsia="Times New Roman" w:hAnsi="inherit" w:cs="Helvetica"/>
          <w:color w:val="333333"/>
          <w:sz w:val="24"/>
          <w:szCs w:val="24"/>
          <w:bdr w:val="none" w:sz="0" w:space="0" w:color="auto" w:frame="1"/>
          <w:lang w:eastAsia="tr-TR"/>
        </w:rPr>
        <w:t xml:space="preserve"> etmek, yeni teşebbüsleri teşvik ve bu entegrasyona ve ihtiyaçlara göre yönlendirmek, yabancı finansman ve teknoloji katkısı imkanlarını araştırmak, teşebbüslere bu konudaki devlet destek ve katkılarını planlamak;</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color w:val="333333"/>
          <w:sz w:val="24"/>
          <w:szCs w:val="24"/>
          <w:bdr w:val="none" w:sz="0" w:space="0" w:color="auto" w:frame="1"/>
          <w:lang w:eastAsia="tr-TR"/>
        </w:rPr>
        <w:t>İşletmelerin geliştirilmesi, desteklenmesi ve yönlendirilmesi için gerekli politika ve stratejileri belirlemek ve uygulamaya yönelik teklifleri hazırlayıp İcra Komitesine sunmak;</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color w:val="333333"/>
          <w:sz w:val="24"/>
          <w:szCs w:val="24"/>
          <w:bdr w:val="none" w:sz="0" w:space="0" w:color="auto" w:frame="1"/>
          <w:lang w:eastAsia="tr-TR"/>
        </w:rPr>
        <w:t xml:space="preserve">Bilim ve teknolojiye dayalı yeni fikir ve buluşları geliştirecek işletmelerin kurulmasını, geliştirilmesini ve desteklenmesini </w:t>
      </w:r>
      <w:proofErr w:type="spellStart"/>
      <w:r w:rsidRPr="0069445E">
        <w:rPr>
          <w:rFonts w:ascii="inherit" w:eastAsia="Times New Roman" w:hAnsi="inherit" w:cs="Helvetica"/>
          <w:color w:val="333333"/>
          <w:sz w:val="24"/>
          <w:szCs w:val="24"/>
          <w:bdr w:val="none" w:sz="0" w:space="0" w:color="auto" w:frame="1"/>
          <w:lang w:eastAsia="tr-TR"/>
        </w:rPr>
        <w:t>teminen</w:t>
      </w:r>
      <w:proofErr w:type="spellEnd"/>
      <w:r w:rsidRPr="0069445E">
        <w:rPr>
          <w:rFonts w:ascii="inherit" w:eastAsia="Times New Roman" w:hAnsi="inherit" w:cs="Helvetica"/>
          <w:color w:val="333333"/>
          <w:sz w:val="24"/>
          <w:szCs w:val="24"/>
          <w:bdr w:val="none" w:sz="0" w:space="0" w:color="auto" w:frame="1"/>
          <w:lang w:eastAsia="tr-TR"/>
        </w:rPr>
        <w:t xml:space="preserve"> İcra Komitesince karara bağlanan faaliyetleri yerine getirmek, uygulamaya koymak;</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color w:val="333333"/>
          <w:sz w:val="24"/>
          <w:szCs w:val="24"/>
          <w:bdr w:val="none" w:sz="0" w:space="0" w:color="auto" w:frame="1"/>
          <w:lang w:eastAsia="tr-TR"/>
        </w:rPr>
        <w:t>İşletmelere ekonomik, teknolojik, yönetim alanlarında, müteşebbislik eğitimi gibi konularda destek sağlamak;</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color w:val="333333"/>
          <w:sz w:val="24"/>
          <w:szCs w:val="24"/>
          <w:bdr w:val="none" w:sz="0" w:space="0" w:color="auto" w:frame="1"/>
          <w:lang w:eastAsia="tr-TR"/>
        </w:rPr>
        <w:t xml:space="preserve">İşletmelerin araştırma ve geliştirme faaliyetleri için gerekli teçhizat, malzeme, </w:t>
      </w:r>
      <w:proofErr w:type="spellStart"/>
      <w:r w:rsidRPr="0069445E">
        <w:rPr>
          <w:rFonts w:ascii="inherit" w:eastAsia="Times New Roman" w:hAnsi="inherit" w:cs="Helvetica"/>
          <w:color w:val="333333"/>
          <w:sz w:val="24"/>
          <w:szCs w:val="24"/>
          <w:bdr w:val="none" w:sz="0" w:space="0" w:color="auto" w:frame="1"/>
          <w:lang w:eastAsia="tr-TR"/>
        </w:rPr>
        <w:t>laboratuvar</w:t>
      </w:r>
      <w:proofErr w:type="spellEnd"/>
      <w:r w:rsidRPr="0069445E">
        <w:rPr>
          <w:rFonts w:ascii="inherit" w:eastAsia="Times New Roman" w:hAnsi="inherit" w:cs="Helvetica"/>
          <w:color w:val="333333"/>
          <w:sz w:val="24"/>
          <w:szCs w:val="24"/>
          <w:bdr w:val="none" w:sz="0" w:space="0" w:color="auto" w:frame="1"/>
          <w:lang w:eastAsia="tr-TR"/>
        </w:rPr>
        <w:t xml:space="preserve">, </w:t>
      </w:r>
      <w:proofErr w:type="spellStart"/>
      <w:r w:rsidRPr="0069445E">
        <w:rPr>
          <w:rFonts w:ascii="inherit" w:eastAsia="Times New Roman" w:hAnsi="inherit" w:cs="Helvetica"/>
          <w:color w:val="333333"/>
          <w:sz w:val="24"/>
          <w:szCs w:val="24"/>
          <w:bdr w:val="none" w:sz="0" w:space="0" w:color="auto" w:frame="1"/>
          <w:lang w:eastAsia="tr-TR"/>
        </w:rPr>
        <w:t>atelye</w:t>
      </w:r>
      <w:proofErr w:type="spellEnd"/>
      <w:r w:rsidRPr="0069445E">
        <w:rPr>
          <w:rFonts w:ascii="inherit" w:eastAsia="Times New Roman" w:hAnsi="inherit" w:cs="Helvetica"/>
          <w:color w:val="333333"/>
          <w:sz w:val="24"/>
          <w:szCs w:val="24"/>
          <w:bdr w:val="none" w:sz="0" w:space="0" w:color="auto" w:frame="1"/>
          <w:lang w:eastAsia="tr-TR"/>
        </w:rPr>
        <w:t xml:space="preserve"> araçları ve hammaddeleri uygun göreceği esaslar </w:t>
      </w:r>
      <w:proofErr w:type="gramStart"/>
      <w:r w:rsidRPr="0069445E">
        <w:rPr>
          <w:rFonts w:ascii="inherit" w:eastAsia="Times New Roman" w:hAnsi="inherit" w:cs="Helvetica"/>
          <w:color w:val="333333"/>
          <w:sz w:val="24"/>
          <w:szCs w:val="24"/>
          <w:bdr w:val="none" w:sz="0" w:space="0" w:color="auto" w:frame="1"/>
          <w:lang w:eastAsia="tr-TR"/>
        </w:rPr>
        <w:t>dahilinde</w:t>
      </w:r>
      <w:proofErr w:type="gramEnd"/>
      <w:r w:rsidRPr="0069445E">
        <w:rPr>
          <w:rFonts w:ascii="inherit" w:eastAsia="Times New Roman" w:hAnsi="inherit" w:cs="Helvetica"/>
          <w:color w:val="333333"/>
          <w:sz w:val="24"/>
          <w:szCs w:val="24"/>
          <w:bdr w:val="none" w:sz="0" w:space="0" w:color="auto" w:frame="1"/>
          <w:lang w:eastAsia="tr-TR"/>
        </w:rPr>
        <w:t xml:space="preserve"> temin etmek;</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color w:val="333333"/>
          <w:sz w:val="24"/>
          <w:szCs w:val="24"/>
          <w:bdr w:val="none" w:sz="0" w:space="0" w:color="auto" w:frame="1"/>
          <w:lang w:eastAsia="tr-TR"/>
        </w:rPr>
        <w:t xml:space="preserve">İşletmelerce üretilen mamullerin pazarlanması ve özellikle </w:t>
      </w:r>
      <w:proofErr w:type="spellStart"/>
      <w:r w:rsidRPr="0069445E">
        <w:rPr>
          <w:rFonts w:ascii="inherit" w:eastAsia="Times New Roman" w:hAnsi="inherit" w:cs="Helvetica"/>
          <w:color w:val="333333"/>
          <w:sz w:val="24"/>
          <w:szCs w:val="24"/>
          <w:bdr w:val="none" w:sz="0" w:space="0" w:color="auto" w:frame="1"/>
          <w:lang w:eastAsia="tr-TR"/>
        </w:rPr>
        <w:t>ihracaatı</w:t>
      </w:r>
      <w:proofErr w:type="spellEnd"/>
      <w:r w:rsidRPr="0069445E">
        <w:rPr>
          <w:rFonts w:ascii="inherit" w:eastAsia="Times New Roman" w:hAnsi="inherit" w:cs="Helvetica"/>
          <w:color w:val="333333"/>
          <w:sz w:val="24"/>
          <w:szCs w:val="24"/>
          <w:bdr w:val="none" w:sz="0" w:space="0" w:color="auto" w:frame="1"/>
          <w:lang w:eastAsia="tr-TR"/>
        </w:rPr>
        <w:t xml:space="preserve"> konusunda gerekli düzenleme ve uygulamalara yönelik rehberlik ve destekleme faaliyetlerini yürütmek, konu ile ilgili İcra Komitesince alınan kararlar istikametinde teşkilatlanma için gerekli girişimlerde bulunmak;</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color w:val="333333"/>
          <w:sz w:val="24"/>
          <w:szCs w:val="24"/>
          <w:bdr w:val="none" w:sz="0" w:space="0" w:color="auto" w:frame="1"/>
          <w:lang w:eastAsia="tr-TR"/>
        </w:rPr>
        <w:t>Küçük ve orta ölçekli sanayi ile ilgili Kuruluşlar arasında koordinasyon ile Başkanlığa bağlı teknoloji merkezleri, teknoparklar, ihtisas merkezleri ve enstitüleri, danışmanlık merkezleri, uygulamalı teknik eğitim merkez ve enstitüleri arasında koordinasyonu temin etmek;</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color w:val="333333"/>
          <w:sz w:val="24"/>
          <w:szCs w:val="24"/>
          <w:bdr w:val="none" w:sz="0" w:space="0" w:color="auto" w:frame="1"/>
          <w:lang w:eastAsia="tr-TR"/>
        </w:rPr>
        <w:t>İşletmelerin veya bunların oluşturduğu kooperatiflerle 507 sayılı Kanuna tabi derneklerin istedikleri yatırım projelerini teknik ve ekonomik açıdan hazırlamak veya hazırlatmak yahut bunlar hakkında görüş bildirmek, finansman ihtiyacı konularında danışmanlık yapmak, sigorta, kefalet ve kredi kuruluşları ile olan ilişkilerinde rehberlik hizmeti vermek;</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color w:val="333333"/>
          <w:sz w:val="24"/>
          <w:szCs w:val="24"/>
          <w:bdr w:val="none" w:sz="0" w:space="0" w:color="auto" w:frame="1"/>
          <w:lang w:eastAsia="tr-TR"/>
        </w:rPr>
        <w:t xml:space="preserve">İşletmelerin veya bunların oluşturduğu kooperatiflerle 507 sayılı Kanuna tabi derneklerin verimliliklerini artırmaya yönelik, kapasitelerini tespit etmek, tam kapasite ile çalışmalarını temin etmek üzere bunların üretimlerinin ve pazarlama </w:t>
      </w:r>
      <w:proofErr w:type="gramStart"/>
      <w:r w:rsidRPr="0069445E">
        <w:rPr>
          <w:rFonts w:ascii="inherit" w:eastAsia="Times New Roman" w:hAnsi="inherit" w:cs="Helvetica"/>
          <w:color w:val="333333"/>
          <w:sz w:val="24"/>
          <w:szCs w:val="24"/>
          <w:bdr w:val="none" w:sz="0" w:space="0" w:color="auto" w:frame="1"/>
          <w:lang w:eastAsia="tr-TR"/>
        </w:rPr>
        <w:t>imkanlarının</w:t>
      </w:r>
      <w:proofErr w:type="gramEnd"/>
      <w:r w:rsidRPr="0069445E">
        <w:rPr>
          <w:rFonts w:ascii="inherit" w:eastAsia="Times New Roman" w:hAnsi="inherit" w:cs="Helvetica"/>
          <w:color w:val="333333"/>
          <w:sz w:val="24"/>
          <w:szCs w:val="24"/>
          <w:bdr w:val="none" w:sz="0" w:space="0" w:color="auto" w:frame="1"/>
          <w:lang w:eastAsia="tr-TR"/>
        </w:rPr>
        <w:t xml:space="preserve"> geliştirilmesinde yardımcı olacak hizmet birimlerini kurmak, büyük ölçekli sanayi kuruluşlarının üretimlerinde kullanacakları </w:t>
      </w:r>
      <w:proofErr w:type="spellStart"/>
      <w:r w:rsidRPr="0069445E">
        <w:rPr>
          <w:rFonts w:ascii="inherit" w:eastAsia="Times New Roman" w:hAnsi="inherit" w:cs="Helvetica"/>
          <w:color w:val="333333"/>
          <w:sz w:val="24"/>
          <w:szCs w:val="24"/>
          <w:bdr w:val="none" w:sz="0" w:space="0" w:color="auto" w:frame="1"/>
          <w:lang w:eastAsia="tr-TR"/>
        </w:rPr>
        <w:t>mamül</w:t>
      </w:r>
      <w:proofErr w:type="spellEnd"/>
      <w:r w:rsidRPr="0069445E">
        <w:rPr>
          <w:rFonts w:ascii="inherit" w:eastAsia="Times New Roman" w:hAnsi="inherit" w:cs="Helvetica"/>
          <w:color w:val="333333"/>
          <w:sz w:val="24"/>
          <w:szCs w:val="24"/>
          <w:bdr w:val="none" w:sz="0" w:space="0" w:color="auto" w:frame="1"/>
          <w:lang w:eastAsia="tr-TR"/>
        </w:rPr>
        <w:t xml:space="preserve"> veya yarı </w:t>
      </w:r>
      <w:proofErr w:type="spellStart"/>
      <w:r w:rsidRPr="0069445E">
        <w:rPr>
          <w:rFonts w:ascii="inherit" w:eastAsia="Times New Roman" w:hAnsi="inherit" w:cs="Helvetica"/>
          <w:color w:val="333333"/>
          <w:sz w:val="24"/>
          <w:szCs w:val="24"/>
          <w:bdr w:val="none" w:sz="0" w:space="0" w:color="auto" w:frame="1"/>
          <w:lang w:eastAsia="tr-TR"/>
        </w:rPr>
        <w:t>mamül</w:t>
      </w:r>
      <w:proofErr w:type="spellEnd"/>
      <w:r w:rsidRPr="0069445E">
        <w:rPr>
          <w:rFonts w:ascii="inherit" w:eastAsia="Times New Roman" w:hAnsi="inherit" w:cs="Helvetica"/>
          <w:color w:val="333333"/>
          <w:sz w:val="24"/>
          <w:szCs w:val="24"/>
          <w:bdr w:val="none" w:sz="0" w:space="0" w:color="auto" w:frame="1"/>
          <w:lang w:eastAsia="tr-TR"/>
        </w:rPr>
        <w:t xml:space="preserve"> malları küçük ve orta ölçekli sanayi kesiminden temin edecek, büyük kuruluşların da üretimlerini küçük ve orta ölçekli sanayi kesiminin ihtiyacını karşılayacak şekilde düzenlemelerini gerçekleştirecek sistemi yerleştirmek, küçük ve orta ölçekli sanayi kesimi için ihracat imkanı yaratmak;</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color w:val="333333"/>
          <w:sz w:val="24"/>
          <w:szCs w:val="24"/>
          <w:bdr w:val="none" w:sz="0" w:space="0" w:color="auto" w:frame="1"/>
          <w:lang w:eastAsia="tr-TR"/>
        </w:rPr>
        <w:t>İşletmelerin ihtiyaç duyacağı eğitim konularını tespit etmek ve bu konularda uygulamaya yönelik eğitimi gerçekleştirmek;</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proofErr w:type="gramStart"/>
      <w:r w:rsidRPr="0069445E">
        <w:rPr>
          <w:rFonts w:ascii="inherit" w:eastAsia="Times New Roman" w:hAnsi="inherit" w:cs="Helvetica"/>
          <w:color w:val="333333"/>
          <w:sz w:val="24"/>
          <w:szCs w:val="24"/>
          <w:bdr w:val="none" w:sz="0" w:space="0" w:color="auto" w:frame="1"/>
          <w:lang w:eastAsia="tr-TR"/>
        </w:rPr>
        <w:t>Küçük ve orta ölçekli sanayi sektörü ile ilgili çalışma yapan üniversiteler, bilimsel ve teknik araştırma yapan kuruluşlar, çalışmaları küçük ve orta ölçekli sanayicilerin çalışmalarını etkileyen diğer kurum ve kuruluşlar ile işbirliği yaparak diğer ülkelerdeki benzeri çalışmaları yapan kuruluşlarla uluslararası organizasyonların faaliyetlerini de izleyerek küçük ve orta ölçekli sanayi sektörü konusunda teknik ve bilimsel araştırmalar yapmak, bu işletmelerin ihtiyacını karşılayacak, ilgili kuruluşlara yardımcı olacak her türlü bilgiyi ihtiva eden bilgi işlem sistemini oluşturmak ve hizmete sunmak;</w:t>
      </w:r>
      <w:proofErr w:type="gramEnd"/>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b/>
          <w:bCs/>
          <w:i/>
          <w:iCs/>
          <w:color w:val="333333"/>
          <w:sz w:val="24"/>
          <w:szCs w:val="24"/>
          <w:bdr w:val="none" w:sz="0" w:space="0" w:color="auto" w:frame="1"/>
          <w:lang w:eastAsia="tr-TR"/>
        </w:rPr>
        <w:t xml:space="preserve">Küçük Sanayi Siteleri ve Organize Sanayi Bölgelerinde yer alan sanayi işletmelerinin </w:t>
      </w:r>
      <w:proofErr w:type="gramStart"/>
      <w:r w:rsidRPr="0069445E">
        <w:rPr>
          <w:rFonts w:ascii="inherit" w:eastAsia="Times New Roman" w:hAnsi="inherit" w:cs="Helvetica"/>
          <w:b/>
          <w:bCs/>
          <w:i/>
          <w:iCs/>
          <w:color w:val="333333"/>
          <w:sz w:val="24"/>
          <w:szCs w:val="24"/>
          <w:bdr w:val="none" w:sz="0" w:space="0" w:color="auto" w:frame="1"/>
          <w:lang w:eastAsia="tr-TR"/>
        </w:rPr>
        <w:t>rehabilitasyonu</w:t>
      </w:r>
      <w:proofErr w:type="gramEnd"/>
      <w:r w:rsidRPr="0069445E">
        <w:rPr>
          <w:rFonts w:ascii="inherit" w:eastAsia="Times New Roman" w:hAnsi="inherit" w:cs="Helvetica"/>
          <w:b/>
          <w:bCs/>
          <w:i/>
          <w:iCs/>
          <w:color w:val="333333"/>
          <w:sz w:val="24"/>
          <w:szCs w:val="24"/>
          <w:bdr w:val="none" w:sz="0" w:space="0" w:color="auto" w:frame="1"/>
          <w:lang w:eastAsia="tr-TR"/>
        </w:rPr>
        <w:t xml:space="preserve"> ve ortak yararlarına yönelik hizmetler vermek;</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color w:val="333333"/>
          <w:sz w:val="24"/>
          <w:szCs w:val="24"/>
          <w:bdr w:val="none" w:sz="0" w:space="0" w:color="auto" w:frame="1"/>
          <w:lang w:eastAsia="tr-TR"/>
        </w:rPr>
        <w:t>Hizmetin gerektirdiği taşınmaz malları edinmek;</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color w:val="333333"/>
          <w:sz w:val="24"/>
          <w:szCs w:val="24"/>
          <w:bdr w:val="none" w:sz="0" w:space="0" w:color="auto" w:frame="1"/>
          <w:lang w:eastAsia="tr-TR"/>
        </w:rPr>
        <w:t>Başkanlıkta istihdam edilecek personelin görev ve kadrolarını, alacakları ücrete ait esasları ve yönetmelikleri İcra Komitesine teklif etmek;</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color w:val="333333"/>
          <w:sz w:val="24"/>
          <w:szCs w:val="24"/>
          <w:bdr w:val="none" w:sz="0" w:space="0" w:color="auto" w:frame="1"/>
          <w:lang w:eastAsia="tr-TR"/>
        </w:rPr>
        <w:t xml:space="preserve">Küçük ve orta ölçekli sanayi konusunda gerek üretim gerekse araştırma, geliştirme konularında başarılı çalışmaları olan kişi ve kuruluşları teşvik etmek, ödüllendirmek, bu başarılı </w:t>
      </w:r>
      <w:proofErr w:type="spellStart"/>
      <w:r w:rsidRPr="0069445E">
        <w:rPr>
          <w:rFonts w:ascii="inherit" w:eastAsia="Times New Roman" w:hAnsi="inherit" w:cs="Helvetica"/>
          <w:color w:val="333333"/>
          <w:sz w:val="24"/>
          <w:szCs w:val="24"/>
          <w:bdr w:val="none" w:sz="0" w:space="0" w:color="auto" w:frame="1"/>
          <w:lang w:eastAsia="tr-TR"/>
        </w:rPr>
        <w:t>çılaşmaların</w:t>
      </w:r>
      <w:proofErr w:type="spellEnd"/>
      <w:r w:rsidRPr="0069445E">
        <w:rPr>
          <w:rFonts w:ascii="inherit" w:eastAsia="Times New Roman" w:hAnsi="inherit" w:cs="Helvetica"/>
          <w:color w:val="333333"/>
          <w:sz w:val="24"/>
          <w:szCs w:val="24"/>
          <w:bdr w:val="none" w:sz="0" w:space="0" w:color="auto" w:frame="1"/>
          <w:lang w:eastAsia="tr-TR"/>
        </w:rPr>
        <w:t xml:space="preserve"> sanayiye uygulanması konusunda yardımcı olmak;</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color w:val="333333"/>
          <w:sz w:val="24"/>
          <w:szCs w:val="24"/>
          <w:bdr w:val="none" w:sz="0" w:space="0" w:color="auto" w:frame="1"/>
          <w:lang w:eastAsia="tr-TR"/>
        </w:rPr>
        <w:t>Küçük ve orta ölçekli sanayi kesimine hizmet vermek amacıyla yerli ve yabancı sermayeli şirketler kurmak, iştirak etmek ve gerektiğinde bu işletmelere katkı sağlayacak kaynakları temin etmek, yurt içinden veya yurt dışından kaynak sağlamak;</w:t>
      </w:r>
    </w:p>
    <w:p w:rsidR="0069445E" w:rsidRPr="0069445E" w:rsidRDefault="0069445E" w:rsidP="0069445E">
      <w:pPr>
        <w:shd w:val="clear" w:color="auto" w:fill="FFFFFF"/>
        <w:spacing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color w:val="333333"/>
          <w:sz w:val="24"/>
          <w:szCs w:val="24"/>
          <w:bdr w:val="none" w:sz="0" w:space="0" w:color="auto" w:frame="1"/>
          <w:lang w:eastAsia="tr-TR"/>
        </w:rPr>
        <w:t>Küçük ve orta ölçekli sanayinin gelişmesine engel teşkil eden konulardaki uygulama aksaklıklarının ilgili kurum ve kuruluşlar nezdinde çözümlenmesini temin etmek</w:t>
      </w:r>
      <w:proofErr w:type="gramStart"/>
      <w:r w:rsidRPr="0069445E">
        <w:rPr>
          <w:rFonts w:ascii="inherit" w:eastAsia="Times New Roman" w:hAnsi="inherit" w:cs="Helvetica"/>
          <w:color w:val="333333"/>
          <w:sz w:val="24"/>
          <w:szCs w:val="24"/>
          <w:bdr w:val="none" w:sz="0" w:space="0" w:color="auto" w:frame="1"/>
          <w:lang w:eastAsia="tr-TR"/>
        </w:rPr>
        <w:t>..</w:t>
      </w:r>
      <w:proofErr w:type="gramEnd"/>
    </w:p>
    <w:p w:rsidR="0069445E" w:rsidRPr="0069445E" w:rsidRDefault="0069445E" w:rsidP="0069445E">
      <w:pPr>
        <w:pBdr>
          <w:top w:val="single" w:sz="4" w:space="1" w:color="auto"/>
          <w:left w:val="single" w:sz="4" w:space="4" w:color="auto"/>
          <w:bottom w:val="single" w:sz="4" w:space="1" w:color="auto"/>
          <w:right w:val="single" w:sz="4" w:space="4" w:color="auto"/>
        </w:pBdr>
        <w:shd w:val="clear" w:color="auto" w:fill="FFFFFF"/>
        <w:spacing w:line="240" w:lineRule="auto"/>
        <w:jc w:val="both"/>
        <w:textAlignment w:val="baseline"/>
        <w:outlineLvl w:val="2"/>
        <w:rPr>
          <w:rFonts w:ascii="inherit" w:eastAsia="Times New Roman" w:hAnsi="inherit" w:cs="Helvetica"/>
          <w:color w:val="212121"/>
          <w:sz w:val="24"/>
          <w:szCs w:val="24"/>
          <w:lang w:eastAsia="tr-TR"/>
        </w:rPr>
      </w:pPr>
      <w:r w:rsidRPr="0069445E">
        <w:rPr>
          <w:rFonts w:ascii="inherit" w:eastAsia="Times New Roman" w:hAnsi="inherit" w:cs="Helvetica"/>
          <w:color w:val="212121"/>
          <w:sz w:val="24"/>
          <w:szCs w:val="24"/>
          <w:bdr w:val="none" w:sz="0" w:space="0" w:color="auto" w:frame="1"/>
          <w:lang w:eastAsia="tr-TR"/>
        </w:rPr>
        <w:t>4264</w:t>
      </w:r>
      <w:r w:rsidRPr="0069445E">
        <w:rPr>
          <w:rFonts w:ascii="inherit" w:eastAsia="Times New Roman" w:hAnsi="inherit" w:cs="Helvetica"/>
          <w:b/>
          <w:bCs/>
          <w:color w:val="F70D28"/>
          <w:sz w:val="24"/>
          <w:lang w:eastAsia="tr-TR"/>
        </w:rPr>
        <w:t>TABİİ AFETLERDEN ZARAR GÖRENLERİN GELİR, KURUMLAR VE GEÇİCİ VERGİLERİNİN TERKİNİ HAKKINDA KANUN</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b/>
          <w:bCs/>
          <w:color w:val="333333"/>
          <w:sz w:val="24"/>
          <w:szCs w:val="24"/>
          <w:bdr w:val="none" w:sz="0" w:space="0" w:color="auto" w:frame="1"/>
          <w:lang w:eastAsia="tr-TR"/>
        </w:rPr>
        <w:t>Madde 0002:</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color w:val="333333"/>
          <w:sz w:val="24"/>
          <w:szCs w:val="24"/>
          <w:bdr w:val="none" w:sz="0" w:space="0" w:color="auto" w:frame="1"/>
          <w:lang w:eastAsia="tr-TR"/>
        </w:rPr>
        <w:t xml:space="preserve">3.6.1949 tarih ve 5422 sayılı Kurumlar Vergisi Kanununun 7 </w:t>
      </w:r>
      <w:proofErr w:type="spellStart"/>
      <w:r w:rsidRPr="0069445E">
        <w:rPr>
          <w:rFonts w:ascii="inherit" w:eastAsia="Times New Roman" w:hAnsi="inherit" w:cs="Helvetica"/>
          <w:color w:val="333333"/>
          <w:sz w:val="24"/>
          <w:szCs w:val="24"/>
          <w:bdr w:val="none" w:sz="0" w:space="0" w:color="auto" w:frame="1"/>
          <w:lang w:eastAsia="tr-TR"/>
        </w:rPr>
        <w:t>nci</w:t>
      </w:r>
      <w:proofErr w:type="spellEnd"/>
      <w:r w:rsidRPr="0069445E">
        <w:rPr>
          <w:rFonts w:ascii="inherit" w:eastAsia="Times New Roman" w:hAnsi="inherit" w:cs="Helvetica"/>
          <w:color w:val="333333"/>
          <w:sz w:val="24"/>
          <w:szCs w:val="24"/>
          <w:bdr w:val="none" w:sz="0" w:space="0" w:color="auto" w:frame="1"/>
          <w:lang w:eastAsia="tr-TR"/>
        </w:rPr>
        <w:t xml:space="preserve"> maddesine aşağıdaki 25 inci bent eklenmiştir.</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proofErr w:type="gramStart"/>
      <w:r w:rsidRPr="0069445E">
        <w:rPr>
          <w:rFonts w:ascii="inherit" w:eastAsia="Times New Roman" w:hAnsi="inherit" w:cs="Helvetica"/>
          <w:b/>
          <w:bCs/>
          <w:i/>
          <w:iCs/>
          <w:color w:val="333333"/>
          <w:sz w:val="24"/>
          <w:szCs w:val="24"/>
          <w:bdr w:val="none" w:sz="0" w:space="0" w:color="auto" w:frame="1"/>
          <w:lang w:eastAsia="tr-TR"/>
        </w:rPr>
        <w:t>“25. Organize sanayi bölgeleri ile küçük sanayi sitelerinin alt yapılarını hazırlamak ve buralarda faaliyette bulunanların arsa, elektrik, gaz, buhar ve su gibi ortak ihtiyaçlarını karşılamak amacıyla, kamu kurumları ve kamu kurumu niteliğindeki meslek kuruluşları ile gerçek ve tüzelkişilerce birlikte oluşturulan ve kazancının tamamını bu yerlerin ortak ihtiyaçlarının karşılanmasında kullanan iktisadi işletmeler.”</w:t>
      </w:r>
      <w:proofErr w:type="gramEnd"/>
    </w:p>
    <w:p w:rsidR="0069445E" w:rsidRPr="0069445E" w:rsidRDefault="0069445E" w:rsidP="0069445E">
      <w:pPr>
        <w:pBdr>
          <w:top w:val="single" w:sz="4" w:space="1" w:color="auto"/>
          <w:left w:val="single" w:sz="4" w:space="4" w:color="auto"/>
          <w:bottom w:val="single" w:sz="4" w:space="1" w:color="auto"/>
          <w:right w:val="single" w:sz="4" w:space="4" w:color="auto"/>
        </w:pBdr>
        <w:shd w:val="clear" w:color="auto" w:fill="FFFFFF"/>
        <w:spacing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b/>
          <w:bCs/>
          <w:color w:val="333333"/>
          <w:sz w:val="24"/>
          <w:szCs w:val="24"/>
          <w:bdr w:val="none" w:sz="0" w:space="0" w:color="auto" w:frame="1"/>
          <w:lang w:eastAsia="tr-TR"/>
        </w:rPr>
        <w:t>“KURUMLAR VERGİSİ KANUNUNA İŞLENMİŞTİR.”</w:t>
      </w:r>
    </w:p>
    <w:p w:rsidR="0069445E" w:rsidRPr="0069445E" w:rsidRDefault="0069445E" w:rsidP="0069445E">
      <w:pPr>
        <w:pBdr>
          <w:top w:val="single" w:sz="4" w:space="1" w:color="auto"/>
          <w:left w:val="single" w:sz="4" w:space="4" w:color="auto"/>
          <w:bottom w:val="single" w:sz="4" w:space="1" w:color="auto"/>
          <w:right w:val="single" w:sz="4" w:space="4" w:color="auto"/>
        </w:pBdr>
        <w:shd w:val="clear" w:color="auto" w:fill="FFFFFF"/>
        <w:spacing w:line="240" w:lineRule="auto"/>
        <w:jc w:val="both"/>
        <w:textAlignment w:val="baseline"/>
        <w:outlineLvl w:val="2"/>
        <w:rPr>
          <w:rFonts w:ascii="inherit" w:eastAsia="Times New Roman" w:hAnsi="inherit" w:cs="Helvetica"/>
          <w:color w:val="212121"/>
          <w:sz w:val="24"/>
          <w:szCs w:val="24"/>
          <w:lang w:eastAsia="tr-TR"/>
        </w:rPr>
      </w:pPr>
      <w:r w:rsidRPr="0069445E">
        <w:rPr>
          <w:rFonts w:ascii="inherit" w:eastAsia="Times New Roman" w:hAnsi="inherit" w:cs="Helvetica"/>
          <w:color w:val="212121"/>
          <w:sz w:val="24"/>
          <w:szCs w:val="24"/>
          <w:bdr w:val="none" w:sz="0" w:space="0" w:color="auto" w:frame="1"/>
          <w:lang w:eastAsia="tr-TR"/>
        </w:rPr>
        <w:t>4369 SAYILI</w:t>
      </w:r>
      <w:r w:rsidRPr="0069445E">
        <w:rPr>
          <w:rFonts w:ascii="inherit" w:eastAsia="Times New Roman" w:hAnsi="inherit" w:cs="Helvetica"/>
          <w:b/>
          <w:bCs/>
          <w:color w:val="F70D28"/>
          <w:sz w:val="24"/>
          <w:lang w:eastAsia="tr-TR"/>
        </w:rPr>
        <w:t>KANUN</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b/>
          <w:bCs/>
          <w:color w:val="333333"/>
          <w:sz w:val="24"/>
          <w:szCs w:val="24"/>
          <w:bdr w:val="none" w:sz="0" w:space="0" w:color="auto" w:frame="1"/>
          <w:lang w:eastAsia="tr-TR"/>
        </w:rPr>
        <w:t>(Resmi Gazete:29.7.1998-23417)</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b/>
          <w:bCs/>
          <w:color w:val="333333"/>
          <w:sz w:val="24"/>
          <w:szCs w:val="24"/>
          <w:bdr w:val="none" w:sz="0" w:space="0" w:color="auto" w:frame="1"/>
          <w:lang w:eastAsia="tr-TR"/>
        </w:rPr>
        <w:t>ÜÇÜNCÜ BÖLÜM</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b/>
          <w:bCs/>
          <w:color w:val="333333"/>
          <w:sz w:val="24"/>
          <w:szCs w:val="24"/>
          <w:bdr w:val="none" w:sz="0" w:space="0" w:color="auto" w:frame="1"/>
          <w:lang w:eastAsia="tr-TR"/>
        </w:rPr>
        <w:t>Gelir Vergisi Kanun ve KDV Kanunu İle İlgili Değişiklikler</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b/>
          <w:bCs/>
          <w:color w:val="333333"/>
          <w:sz w:val="24"/>
          <w:szCs w:val="24"/>
          <w:bdr w:val="none" w:sz="0" w:space="0" w:color="auto" w:frame="1"/>
          <w:lang w:eastAsia="tr-TR"/>
        </w:rPr>
        <w:t>Madde 0030:</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color w:val="333333"/>
          <w:sz w:val="24"/>
          <w:szCs w:val="24"/>
          <w:bdr w:val="none" w:sz="0" w:space="0" w:color="auto" w:frame="1"/>
          <w:lang w:eastAsia="tr-TR"/>
        </w:rPr>
        <w:t xml:space="preserve">193 sayılı Kanunun Ek 1 ve Ek 4 üncü maddeleri ile Ek 2 </w:t>
      </w:r>
      <w:proofErr w:type="spellStart"/>
      <w:r w:rsidRPr="0069445E">
        <w:rPr>
          <w:rFonts w:ascii="inherit" w:eastAsia="Times New Roman" w:hAnsi="inherit" w:cs="Helvetica"/>
          <w:color w:val="333333"/>
          <w:sz w:val="24"/>
          <w:szCs w:val="24"/>
          <w:bdr w:val="none" w:sz="0" w:space="0" w:color="auto" w:frame="1"/>
          <w:lang w:eastAsia="tr-TR"/>
        </w:rPr>
        <w:t>nci</w:t>
      </w:r>
      <w:proofErr w:type="spellEnd"/>
      <w:r w:rsidRPr="0069445E">
        <w:rPr>
          <w:rFonts w:ascii="inherit" w:eastAsia="Times New Roman" w:hAnsi="inherit" w:cs="Helvetica"/>
          <w:color w:val="333333"/>
          <w:sz w:val="24"/>
          <w:szCs w:val="24"/>
          <w:bdr w:val="none" w:sz="0" w:space="0" w:color="auto" w:frame="1"/>
          <w:lang w:eastAsia="tr-TR"/>
        </w:rPr>
        <w:t xml:space="preserve"> maddesinin birinci fıkrasının 3 numaralı bendi ve Ek 3 üncü maddesinin beşinci fıkrası aşağıdaki şekilde değiştirilmiştir.</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color w:val="333333"/>
          <w:sz w:val="24"/>
          <w:szCs w:val="24"/>
          <w:bdr w:val="none" w:sz="0" w:space="0" w:color="auto" w:frame="1"/>
          <w:lang w:eastAsia="tr-TR"/>
        </w:rPr>
        <w:t xml:space="preserve">“Ek Madde 1: Dar mükellefiyete tabi olanlar </w:t>
      </w:r>
      <w:proofErr w:type="gramStart"/>
      <w:r w:rsidRPr="0069445E">
        <w:rPr>
          <w:rFonts w:ascii="inherit" w:eastAsia="Times New Roman" w:hAnsi="inherit" w:cs="Helvetica"/>
          <w:color w:val="333333"/>
          <w:sz w:val="24"/>
          <w:szCs w:val="24"/>
          <w:bdr w:val="none" w:sz="0" w:space="0" w:color="auto" w:frame="1"/>
          <w:lang w:eastAsia="tr-TR"/>
        </w:rPr>
        <w:t>dahil</w:t>
      </w:r>
      <w:proofErr w:type="gramEnd"/>
      <w:r w:rsidRPr="0069445E">
        <w:rPr>
          <w:rFonts w:ascii="inherit" w:eastAsia="Times New Roman" w:hAnsi="inherit" w:cs="Helvetica"/>
          <w:color w:val="333333"/>
          <w:sz w:val="24"/>
          <w:szCs w:val="24"/>
          <w:bdr w:val="none" w:sz="0" w:space="0" w:color="auto" w:frame="1"/>
          <w:lang w:eastAsia="tr-TR"/>
        </w:rPr>
        <w:t xml:space="preserve">, ticari veya zirai kazançları üzerinden vergiye tabi mükelleflerin (adi ortaklıklar, </w:t>
      </w:r>
      <w:proofErr w:type="spellStart"/>
      <w:r w:rsidRPr="0069445E">
        <w:rPr>
          <w:rFonts w:ascii="inherit" w:eastAsia="Times New Roman" w:hAnsi="inherit" w:cs="Helvetica"/>
          <w:color w:val="333333"/>
          <w:sz w:val="24"/>
          <w:szCs w:val="24"/>
          <w:bdr w:val="none" w:sz="0" w:space="0" w:color="auto" w:frame="1"/>
          <w:lang w:eastAsia="tr-TR"/>
        </w:rPr>
        <w:t>kollektif</w:t>
      </w:r>
      <w:proofErr w:type="spellEnd"/>
      <w:r w:rsidRPr="0069445E">
        <w:rPr>
          <w:rFonts w:ascii="inherit" w:eastAsia="Times New Roman" w:hAnsi="inherit" w:cs="Helvetica"/>
          <w:color w:val="333333"/>
          <w:sz w:val="24"/>
          <w:szCs w:val="24"/>
          <w:bdr w:val="none" w:sz="0" w:space="0" w:color="auto" w:frame="1"/>
          <w:lang w:eastAsia="tr-TR"/>
        </w:rPr>
        <w:t xml:space="preserve"> ve adi komandit şirketler ile kurumlar vergisi mükellefleri dahil), yatırım indiriminden faydalanması kabul edilmiş bulunan yatırımları kapsamında yaptıkları ve müteakip vergilendirme döneminde yapmayı öngördükleri yatırım harcamaları bu bölümde yazılı şartlar dahilinde ilgili kazançlardan indirilir.</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color w:val="333333"/>
          <w:sz w:val="24"/>
          <w:szCs w:val="24"/>
          <w:bdr w:val="none" w:sz="0" w:space="0" w:color="auto" w:frame="1"/>
          <w:lang w:eastAsia="tr-TR"/>
        </w:rPr>
        <w:t>Yatırım Teşvik Belgesi aranmaksızın yapılan yatırımlarda yatırım indirimi, harcamanın yapıldığı yıl kazancından başlayarak uygulanır.”</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color w:val="333333"/>
          <w:sz w:val="24"/>
          <w:szCs w:val="24"/>
          <w:bdr w:val="none" w:sz="0" w:space="0" w:color="auto" w:frame="1"/>
          <w:lang w:eastAsia="tr-TR"/>
        </w:rPr>
        <w:t xml:space="preserve">“3. Yapılan yatırım ticari ve </w:t>
      </w:r>
      <w:proofErr w:type="gramStart"/>
      <w:r w:rsidRPr="0069445E">
        <w:rPr>
          <w:rFonts w:ascii="inherit" w:eastAsia="Times New Roman" w:hAnsi="inherit" w:cs="Helvetica"/>
          <w:color w:val="333333"/>
          <w:sz w:val="24"/>
          <w:szCs w:val="24"/>
          <w:bdr w:val="none" w:sz="0" w:space="0" w:color="auto" w:frame="1"/>
          <w:lang w:eastAsia="tr-TR"/>
        </w:rPr>
        <w:t>sınai</w:t>
      </w:r>
      <w:proofErr w:type="gramEnd"/>
      <w:r w:rsidRPr="0069445E">
        <w:rPr>
          <w:rFonts w:ascii="inherit" w:eastAsia="Times New Roman" w:hAnsi="inherit" w:cs="Helvetica"/>
          <w:color w:val="333333"/>
          <w:sz w:val="24"/>
          <w:szCs w:val="24"/>
          <w:bdr w:val="none" w:sz="0" w:space="0" w:color="auto" w:frame="1"/>
          <w:lang w:eastAsia="tr-TR"/>
        </w:rPr>
        <w:t xml:space="preserve"> yatırımlar için en az elli milyar lira, zirai yatırımlar için en az on milyar lira olmalıdır. Kalkınmada öncelikli yörelerde bu tutarların yarısı dikkate alınır.”</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i/>
          <w:iCs/>
          <w:color w:val="333333"/>
          <w:sz w:val="24"/>
          <w:szCs w:val="24"/>
          <w:bdr w:val="none" w:sz="0" w:space="0" w:color="auto" w:frame="1"/>
          <w:lang w:eastAsia="tr-TR"/>
        </w:rPr>
        <w:t>“</w:t>
      </w:r>
      <w:r w:rsidRPr="0069445E">
        <w:rPr>
          <w:rFonts w:ascii="inherit" w:eastAsia="Times New Roman" w:hAnsi="inherit" w:cs="Helvetica"/>
          <w:b/>
          <w:bCs/>
          <w:i/>
          <w:iCs/>
          <w:color w:val="333333"/>
          <w:sz w:val="24"/>
          <w:szCs w:val="24"/>
          <w:bdr w:val="none" w:sz="0" w:space="0" w:color="auto" w:frame="1"/>
          <w:lang w:eastAsia="tr-TR"/>
        </w:rPr>
        <w:t xml:space="preserve">Yatırım indirimi oranı, yatırım tutarının %40’ıdır. Bakanlar Kurulu bu oranı kalkınma planı ve yıllık programlarda özel önem taşıdığı belirtilen sektörlerde yapılan yatırımlar için %100’e, 250 milyon ABD Dolar karşılığı Türk Lirasını aşan </w:t>
      </w:r>
      <w:proofErr w:type="gramStart"/>
      <w:r w:rsidRPr="0069445E">
        <w:rPr>
          <w:rFonts w:ascii="inherit" w:eastAsia="Times New Roman" w:hAnsi="inherit" w:cs="Helvetica"/>
          <w:b/>
          <w:bCs/>
          <w:i/>
          <w:iCs/>
          <w:color w:val="333333"/>
          <w:sz w:val="24"/>
          <w:szCs w:val="24"/>
          <w:bdr w:val="none" w:sz="0" w:space="0" w:color="auto" w:frame="1"/>
          <w:lang w:eastAsia="tr-TR"/>
        </w:rPr>
        <w:t>sınai</w:t>
      </w:r>
      <w:proofErr w:type="gramEnd"/>
      <w:r w:rsidRPr="0069445E">
        <w:rPr>
          <w:rFonts w:ascii="inherit" w:eastAsia="Times New Roman" w:hAnsi="inherit" w:cs="Helvetica"/>
          <w:b/>
          <w:bCs/>
          <w:i/>
          <w:iCs/>
          <w:color w:val="333333"/>
          <w:sz w:val="24"/>
          <w:szCs w:val="24"/>
          <w:bdr w:val="none" w:sz="0" w:space="0" w:color="auto" w:frame="1"/>
          <w:lang w:eastAsia="tr-TR"/>
        </w:rPr>
        <w:t xml:space="preserve"> yatırımlarda %200’e kadar artırmaya veya kanuni orandan az olmamak üzere yeniden tespit etmeye yetkilidir. Bu oran, organize sanayi bölgelerinde ve kalkınmada öncelikli yörelerde %100 olarak uygulanır.”</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color w:val="333333"/>
          <w:sz w:val="24"/>
          <w:szCs w:val="24"/>
          <w:bdr w:val="none" w:sz="0" w:space="0" w:color="auto" w:frame="1"/>
          <w:lang w:eastAsia="tr-TR"/>
        </w:rPr>
        <w:t>Bakanlar Kurulunca tespit edilen yeni oranlar, Bakanlar Kurulu kararının Resmi Gazetede yayımlandığı tarihten itibaren yapılan harcamalara uygulanır.</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color w:val="333333"/>
          <w:sz w:val="24"/>
          <w:szCs w:val="24"/>
          <w:bdr w:val="none" w:sz="0" w:space="0" w:color="auto" w:frame="1"/>
          <w:lang w:eastAsia="tr-TR"/>
        </w:rPr>
        <w:t>Yatırım indiriminin başlangıcı ve uygulama süresi:</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color w:val="333333"/>
          <w:sz w:val="24"/>
          <w:szCs w:val="24"/>
          <w:bdr w:val="none" w:sz="0" w:space="0" w:color="auto" w:frame="1"/>
          <w:lang w:eastAsia="tr-TR"/>
        </w:rPr>
        <w:t>Ek Madde 4: Yatırım indiriminin uygulanmasına, yatırım teşvik belgesinin alındığı tarihte beyanname verme süresi geçmemiş hesap döneminden itibaren başlanır ve indirimden yararlanılacak miktara ulaşıncaya kadar devam olunur.</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color w:val="333333"/>
          <w:sz w:val="24"/>
          <w:szCs w:val="24"/>
          <w:bdr w:val="none" w:sz="0" w:space="0" w:color="auto" w:frame="1"/>
          <w:lang w:eastAsia="tr-TR"/>
        </w:rPr>
        <w:t>Yapılan yatırım harcamalarının ilgili yıl kazancından indirilemeyen kısmı, izleyen yıllarda Vergi Usul Kanunu hükümlerine göre bu yıllar için belirlenen yeniden değerleme oranında artırılarak dikkate alınır (Teşvik belgesiz yatırımlar bu maddedeki yeniden değerleme hükümlerinden yararlanamaz).</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color w:val="333333"/>
          <w:sz w:val="24"/>
          <w:szCs w:val="24"/>
          <w:bdr w:val="none" w:sz="0" w:space="0" w:color="auto" w:frame="1"/>
          <w:lang w:eastAsia="tr-TR"/>
        </w:rPr>
        <w:t>Her yatırım için faydalanılacak indirim tutarı, o yatırımın içersinde yer alan indirimden yararlanabilecek aktif kıymetlerin değerleri toplamına, Yatırım Teşvik Belgesinde yer alan indirim oranının uygulanması suretiyle hesaplanır.</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proofErr w:type="gramStart"/>
      <w:r w:rsidRPr="0069445E">
        <w:rPr>
          <w:rFonts w:ascii="inherit" w:eastAsia="Times New Roman" w:hAnsi="inherit" w:cs="Helvetica"/>
          <w:color w:val="333333"/>
          <w:sz w:val="24"/>
          <w:szCs w:val="24"/>
          <w:bdr w:val="none" w:sz="0" w:space="0" w:color="auto" w:frame="1"/>
          <w:lang w:eastAsia="tr-TR"/>
        </w:rPr>
        <w:t>Birden fazla Yatırım Teşvik Belge si almış mükelleflerin safi kazancının yersizliği nedeniyle yararlanılamayan indirim tutarının bulunması halinde, öncelikle önceki yıllarda tamamen uygulanmamış olan eski yatırımlarla ilgili devreden indirimler, daha sonra yeni yatırımlara ilişkin indirimler, önceki dönemlerde yapılan ve indirilemeyen tutarın bulunmaması halinde ise bir yıl sonra yapılacak yatırımlarla ilgili indirimler uygulanır.</w:t>
      </w:r>
      <w:proofErr w:type="gramEnd"/>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proofErr w:type="gramStart"/>
      <w:r w:rsidRPr="0069445E">
        <w:rPr>
          <w:rFonts w:ascii="inherit" w:eastAsia="Times New Roman" w:hAnsi="inherit" w:cs="Helvetica"/>
          <w:color w:val="333333"/>
          <w:sz w:val="24"/>
          <w:szCs w:val="24"/>
          <w:bdr w:val="none" w:sz="0" w:space="0" w:color="auto" w:frame="1"/>
          <w:lang w:eastAsia="tr-TR"/>
        </w:rPr>
        <w:t>Teşvik belgeli yatırımlarda, yapılması öngörülen ve önceki hesap dönemi kazancına ilişkin olarak yatırım indirimine konu edilen yatırım harcamalarının öngörülen tutarın yüzde 10’unu geçen bir oranda düşük olması halinde, eksik yapılan yatırım harcaması dolayısıyla zamanında tahakkuk ettirilmemiş vergiler 6183 sayılı Amme Alacaklarının Tahsil Usulü Hakkında Kanunun 48 inci maddesine göre belirlenen tecil faizi ile birlikte cezasız tahsil olunur.</w:t>
      </w:r>
      <w:proofErr w:type="gramEnd"/>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b/>
          <w:bCs/>
          <w:color w:val="333333"/>
          <w:sz w:val="24"/>
          <w:szCs w:val="24"/>
          <w:bdr w:val="none" w:sz="0" w:space="0" w:color="auto" w:frame="1"/>
          <w:lang w:eastAsia="tr-TR"/>
        </w:rPr>
        <w:t>Madde 0060:</w:t>
      </w:r>
      <w:r w:rsidRPr="0069445E">
        <w:rPr>
          <w:rFonts w:ascii="inherit" w:eastAsia="Times New Roman" w:hAnsi="inherit" w:cs="Helvetica"/>
          <w:color w:val="333333"/>
          <w:sz w:val="24"/>
          <w:szCs w:val="24"/>
          <w:bdr w:val="none" w:sz="0" w:space="0" w:color="auto" w:frame="1"/>
          <w:lang w:eastAsia="tr-TR"/>
        </w:rPr>
        <w:t xml:space="preserve"> 3065 sayılı Kanunun 17 </w:t>
      </w:r>
      <w:proofErr w:type="spellStart"/>
      <w:r w:rsidRPr="0069445E">
        <w:rPr>
          <w:rFonts w:ascii="inherit" w:eastAsia="Times New Roman" w:hAnsi="inherit" w:cs="Helvetica"/>
          <w:color w:val="333333"/>
          <w:sz w:val="24"/>
          <w:szCs w:val="24"/>
          <w:bdr w:val="none" w:sz="0" w:space="0" w:color="auto" w:frame="1"/>
          <w:lang w:eastAsia="tr-TR"/>
        </w:rPr>
        <w:t>nci</w:t>
      </w:r>
      <w:proofErr w:type="spellEnd"/>
      <w:r w:rsidRPr="0069445E">
        <w:rPr>
          <w:rFonts w:ascii="inherit" w:eastAsia="Times New Roman" w:hAnsi="inherit" w:cs="Helvetica"/>
          <w:color w:val="333333"/>
          <w:sz w:val="24"/>
          <w:szCs w:val="24"/>
          <w:bdr w:val="none" w:sz="0" w:space="0" w:color="auto" w:frame="1"/>
          <w:lang w:eastAsia="tr-TR"/>
        </w:rPr>
        <w:t xml:space="preserve"> maddesinin 4 numaralı fıkrasının (g) bendine, “Külçe altın, …” ibaresinden sonra gelmek üzere ” … </w:t>
      </w:r>
      <w:proofErr w:type="gramStart"/>
      <w:r w:rsidRPr="0069445E">
        <w:rPr>
          <w:rFonts w:ascii="inherit" w:eastAsia="Times New Roman" w:hAnsi="inherit" w:cs="Helvetica"/>
          <w:color w:val="333333"/>
          <w:sz w:val="24"/>
          <w:szCs w:val="24"/>
          <w:bdr w:val="none" w:sz="0" w:space="0" w:color="auto" w:frame="1"/>
          <w:lang w:eastAsia="tr-TR"/>
        </w:rPr>
        <w:t>külçe</w:t>
      </w:r>
      <w:proofErr w:type="gramEnd"/>
      <w:r w:rsidRPr="0069445E">
        <w:rPr>
          <w:rFonts w:ascii="inherit" w:eastAsia="Times New Roman" w:hAnsi="inherit" w:cs="Helvetica"/>
          <w:color w:val="333333"/>
          <w:sz w:val="24"/>
          <w:szCs w:val="24"/>
          <w:bdr w:val="none" w:sz="0" w:space="0" w:color="auto" w:frame="1"/>
          <w:lang w:eastAsia="tr-TR"/>
        </w:rPr>
        <w:t xml:space="preserve"> gümüş, … ” ibaresi ile fıkranın sonuna aşağıdaki (k) bendi eklenmiştir.</w:t>
      </w:r>
    </w:p>
    <w:p w:rsidR="0069445E" w:rsidRPr="0069445E" w:rsidRDefault="0069445E" w:rsidP="0069445E">
      <w:pPr>
        <w:shd w:val="clear" w:color="auto" w:fill="FFFFFF"/>
        <w:spacing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b/>
          <w:bCs/>
          <w:i/>
          <w:iCs/>
          <w:color w:val="333333"/>
          <w:sz w:val="24"/>
          <w:szCs w:val="24"/>
          <w:bdr w:val="none" w:sz="0" w:space="0" w:color="auto" w:frame="1"/>
          <w:lang w:eastAsia="tr-TR"/>
        </w:rPr>
        <w:t>Organize sanayi bölgeleri ile küçük sanayi sitelerinin kurulması amacıyla oluşturulan iktisadi işletmelerin arsa ve işyeri teslimleri ile konut yapı kooperatiflerinin üyelerine konut teslimleri.</w:t>
      </w:r>
    </w:p>
    <w:p w:rsidR="0069445E" w:rsidRPr="0069445E" w:rsidRDefault="0069445E" w:rsidP="0069445E">
      <w:pPr>
        <w:pBdr>
          <w:top w:val="single" w:sz="4" w:space="1" w:color="auto"/>
          <w:left w:val="single" w:sz="4" w:space="4" w:color="auto"/>
          <w:bottom w:val="single" w:sz="4" w:space="1" w:color="auto"/>
          <w:right w:val="single" w:sz="4" w:space="4" w:color="auto"/>
        </w:pBdr>
        <w:shd w:val="clear" w:color="auto" w:fill="FFFFFF"/>
        <w:spacing w:line="240" w:lineRule="auto"/>
        <w:jc w:val="both"/>
        <w:textAlignment w:val="baseline"/>
        <w:outlineLvl w:val="2"/>
        <w:rPr>
          <w:rFonts w:ascii="inherit" w:eastAsia="Times New Roman" w:hAnsi="inherit" w:cs="Helvetica"/>
          <w:color w:val="212121"/>
          <w:sz w:val="24"/>
          <w:szCs w:val="24"/>
          <w:lang w:eastAsia="tr-TR"/>
        </w:rPr>
      </w:pPr>
      <w:r w:rsidRPr="0069445E">
        <w:rPr>
          <w:rFonts w:ascii="inherit" w:eastAsia="Times New Roman" w:hAnsi="inherit" w:cs="Helvetica"/>
          <w:color w:val="212121"/>
          <w:sz w:val="24"/>
          <w:szCs w:val="24"/>
          <w:bdr w:val="none" w:sz="0" w:space="0" w:color="auto" w:frame="1"/>
          <w:lang w:eastAsia="tr-TR"/>
        </w:rPr>
        <w:t>4628</w:t>
      </w:r>
      <w:r w:rsidRPr="0069445E">
        <w:rPr>
          <w:rFonts w:ascii="inherit" w:eastAsia="Times New Roman" w:hAnsi="inherit" w:cs="Helvetica"/>
          <w:b/>
          <w:bCs/>
          <w:color w:val="F70D28"/>
          <w:sz w:val="24"/>
          <w:lang w:eastAsia="tr-TR"/>
        </w:rPr>
        <w:t>ELEKTRİK PİYASASI KANUNU</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b/>
          <w:bCs/>
          <w:color w:val="333333"/>
          <w:sz w:val="24"/>
          <w:szCs w:val="24"/>
          <w:bdr w:val="none" w:sz="0" w:space="0" w:color="auto" w:frame="1"/>
          <w:lang w:eastAsia="tr-TR"/>
        </w:rPr>
        <w:t>İKİNCİ BÖLÜM</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b/>
          <w:bCs/>
          <w:color w:val="333333"/>
          <w:sz w:val="24"/>
          <w:szCs w:val="24"/>
          <w:bdr w:val="none" w:sz="0" w:space="0" w:color="auto" w:frame="1"/>
          <w:lang w:eastAsia="tr-TR"/>
        </w:rPr>
        <w:t>Elektrik Piyasası Faaliyetleri ve Lisanslar</w:t>
      </w:r>
    </w:p>
    <w:p w:rsidR="0069445E" w:rsidRDefault="0069445E" w:rsidP="0069445E">
      <w:pPr>
        <w:shd w:val="clear" w:color="auto" w:fill="FFFFFF"/>
        <w:spacing w:after="0" w:line="390" w:lineRule="atLeast"/>
        <w:jc w:val="both"/>
        <w:textAlignment w:val="baseline"/>
        <w:rPr>
          <w:rFonts w:ascii="inherit" w:eastAsia="Times New Roman" w:hAnsi="inherit" w:cs="Helvetica"/>
          <w:b/>
          <w:bCs/>
          <w:color w:val="333333"/>
          <w:sz w:val="24"/>
          <w:szCs w:val="24"/>
          <w:bdr w:val="none" w:sz="0" w:space="0" w:color="auto" w:frame="1"/>
          <w:lang w:eastAsia="tr-TR"/>
        </w:rPr>
      </w:pPr>
      <w:r>
        <w:rPr>
          <w:rFonts w:ascii="inherit" w:eastAsia="Times New Roman" w:hAnsi="inherit" w:cs="Helvetica"/>
          <w:b/>
          <w:bCs/>
          <w:color w:val="333333"/>
          <w:sz w:val="24"/>
          <w:szCs w:val="24"/>
          <w:bdr w:val="none" w:sz="0" w:space="0" w:color="auto" w:frame="1"/>
          <w:lang w:eastAsia="tr-TR"/>
        </w:rPr>
        <w:t>Elektrik piyasası faaliyetleri</w:t>
      </w:r>
    </w:p>
    <w:p w:rsidR="0069445E" w:rsidRDefault="0069445E" w:rsidP="0069445E">
      <w:pPr>
        <w:shd w:val="clear" w:color="auto" w:fill="FFFFFF"/>
        <w:spacing w:after="0" w:line="390" w:lineRule="atLeast"/>
        <w:jc w:val="both"/>
        <w:textAlignment w:val="baseline"/>
        <w:rPr>
          <w:rFonts w:ascii="inherit" w:eastAsia="Times New Roman" w:hAnsi="inherit" w:cs="Helvetica"/>
          <w:color w:val="333333"/>
          <w:sz w:val="24"/>
          <w:szCs w:val="24"/>
          <w:bdr w:val="none" w:sz="0" w:space="0" w:color="auto" w:frame="1"/>
          <w:lang w:eastAsia="tr-TR"/>
        </w:rPr>
      </w:pPr>
      <w:r w:rsidRPr="0069445E">
        <w:rPr>
          <w:rFonts w:ascii="inherit" w:eastAsia="Times New Roman" w:hAnsi="inherit" w:cs="Helvetica"/>
          <w:b/>
          <w:bCs/>
          <w:color w:val="333333"/>
          <w:sz w:val="24"/>
          <w:szCs w:val="24"/>
          <w:bdr w:val="none" w:sz="0" w:space="0" w:color="auto" w:frame="1"/>
          <w:lang w:eastAsia="tr-TR"/>
        </w:rPr>
        <w:t>Madde 2.-</w:t>
      </w:r>
      <w:r w:rsidRPr="0069445E">
        <w:rPr>
          <w:rFonts w:ascii="inherit" w:eastAsia="Times New Roman" w:hAnsi="inherit" w:cs="Helvetica"/>
          <w:color w:val="333333"/>
          <w:sz w:val="24"/>
          <w:szCs w:val="24"/>
          <w:bdr w:val="none" w:sz="0" w:space="0" w:color="auto" w:frame="1"/>
          <w:lang w:eastAsia="tr-TR"/>
        </w:rPr>
        <w:t> Elektrik piyasası faaliyetleri bu Kanun hükümlerine göre piyasada faaliyet gösterecek tüzel kişilerin üretim, iletim, dağıtım, toptan satış, perakende satış, perakende satış hizmeti, ticaret, itha</w:t>
      </w:r>
      <w:r>
        <w:rPr>
          <w:rFonts w:ascii="inherit" w:eastAsia="Times New Roman" w:hAnsi="inherit" w:cs="Helvetica"/>
          <w:color w:val="333333"/>
          <w:sz w:val="24"/>
          <w:szCs w:val="24"/>
          <w:bdr w:val="none" w:sz="0" w:space="0" w:color="auto" w:frame="1"/>
          <w:lang w:eastAsia="tr-TR"/>
        </w:rPr>
        <w:t>lat ve ihracat faaliyetleridir.</w:t>
      </w:r>
    </w:p>
    <w:p w:rsidR="0069445E" w:rsidRDefault="0069445E" w:rsidP="0069445E">
      <w:pPr>
        <w:shd w:val="clear" w:color="auto" w:fill="FFFFFF"/>
        <w:spacing w:after="0" w:line="390" w:lineRule="atLeast"/>
        <w:jc w:val="both"/>
        <w:textAlignment w:val="baseline"/>
        <w:rPr>
          <w:rFonts w:ascii="inherit" w:eastAsia="Times New Roman" w:hAnsi="inherit" w:cs="Helvetica"/>
          <w:color w:val="333333"/>
          <w:sz w:val="24"/>
          <w:szCs w:val="24"/>
          <w:bdr w:val="none" w:sz="0" w:space="0" w:color="auto" w:frame="1"/>
          <w:lang w:eastAsia="tr-TR"/>
        </w:rPr>
      </w:pPr>
      <w:r w:rsidRPr="0069445E">
        <w:rPr>
          <w:rFonts w:ascii="inherit" w:eastAsia="Times New Roman" w:hAnsi="inherit" w:cs="Helvetica"/>
          <w:color w:val="333333"/>
          <w:sz w:val="24"/>
          <w:szCs w:val="24"/>
          <w:bdr w:val="none" w:sz="0" w:space="0" w:color="auto" w:frame="1"/>
          <w:lang w:eastAsia="tr-TR"/>
        </w:rPr>
        <w:t>Piyasada faaliyet gösterecek tüzel kişilerin faaliyetlerinde uymaları gereken usul ve esaslar bu Kanun ve ilg</w:t>
      </w:r>
      <w:r>
        <w:rPr>
          <w:rFonts w:ascii="inherit" w:eastAsia="Times New Roman" w:hAnsi="inherit" w:cs="Helvetica"/>
          <w:color w:val="333333"/>
          <w:sz w:val="24"/>
          <w:szCs w:val="24"/>
          <w:bdr w:val="none" w:sz="0" w:space="0" w:color="auto" w:frame="1"/>
          <w:lang w:eastAsia="tr-TR"/>
        </w:rPr>
        <w:t>ili yönetmeliklerle düzenlenir.</w:t>
      </w:r>
    </w:p>
    <w:p w:rsidR="0069445E" w:rsidRDefault="0069445E" w:rsidP="0069445E">
      <w:pPr>
        <w:shd w:val="clear" w:color="auto" w:fill="FFFFFF"/>
        <w:spacing w:after="0" w:line="390" w:lineRule="atLeast"/>
        <w:jc w:val="both"/>
        <w:textAlignment w:val="baseline"/>
        <w:rPr>
          <w:rFonts w:ascii="inherit" w:eastAsia="Times New Roman" w:hAnsi="inherit" w:cs="Helvetica"/>
          <w:color w:val="333333"/>
          <w:sz w:val="24"/>
          <w:szCs w:val="24"/>
          <w:bdr w:val="none" w:sz="0" w:space="0" w:color="auto" w:frame="1"/>
          <w:lang w:eastAsia="tr-TR"/>
        </w:rPr>
      </w:pPr>
      <w:r w:rsidRPr="0069445E">
        <w:rPr>
          <w:rFonts w:ascii="inherit" w:eastAsia="Times New Roman" w:hAnsi="inherit" w:cs="Helvetica"/>
          <w:color w:val="333333"/>
          <w:sz w:val="24"/>
          <w:szCs w:val="24"/>
          <w:bdr w:val="none" w:sz="0" w:space="0" w:color="auto" w:frame="1"/>
          <w:lang w:eastAsia="tr-TR"/>
        </w:rPr>
        <w:t xml:space="preserve">Piyasada faaliyet gösterecek özel hukuk hükümlerine tabi tüzel kişilerin 6762 sayılı Türk Ticaret Kanunu hükümleri doğrultusunda anonim şirket ya da </w:t>
      </w:r>
      <w:proofErr w:type="spellStart"/>
      <w:r w:rsidRPr="0069445E">
        <w:rPr>
          <w:rFonts w:ascii="inherit" w:eastAsia="Times New Roman" w:hAnsi="inherit" w:cs="Helvetica"/>
          <w:color w:val="333333"/>
          <w:sz w:val="24"/>
          <w:szCs w:val="24"/>
          <w:bdr w:val="none" w:sz="0" w:space="0" w:color="auto" w:frame="1"/>
          <w:lang w:eastAsia="tr-TR"/>
        </w:rPr>
        <w:t>limited</w:t>
      </w:r>
      <w:proofErr w:type="spellEnd"/>
      <w:r w:rsidRPr="0069445E">
        <w:rPr>
          <w:rFonts w:ascii="inherit" w:eastAsia="Times New Roman" w:hAnsi="inherit" w:cs="Helvetica"/>
          <w:color w:val="333333"/>
          <w:sz w:val="24"/>
          <w:szCs w:val="24"/>
          <w:bdr w:val="none" w:sz="0" w:space="0" w:color="auto" w:frame="1"/>
          <w:lang w:eastAsia="tr-TR"/>
        </w:rPr>
        <w:t xml:space="preserve"> şirket olarak kurulmaları ve anonim şirket olarak kurulmaları halinde, hisselerinin tamamının nama yazılı olması şarttır. Bu şirketlerin asgari sermayeleri ile ana sözleşmelerinde bulunması gereken sair hususlar yönetmelikle düzenle</w:t>
      </w:r>
      <w:r>
        <w:rPr>
          <w:rFonts w:ascii="inherit" w:eastAsia="Times New Roman" w:hAnsi="inherit" w:cs="Helvetica"/>
          <w:color w:val="333333"/>
          <w:sz w:val="24"/>
          <w:szCs w:val="24"/>
          <w:bdr w:val="none" w:sz="0" w:space="0" w:color="auto" w:frame="1"/>
          <w:lang w:eastAsia="tr-TR"/>
        </w:rPr>
        <w:t>nir.</w:t>
      </w:r>
    </w:p>
    <w:p w:rsidR="0069445E" w:rsidRDefault="0069445E" w:rsidP="0069445E">
      <w:pPr>
        <w:shd w:val="clear" w:color="auto" w:fill="FFFFFF"/>
        <w:spacing w:after="0" w:line="390" w:lineRule="atLeast"/>
        <w:jc w:val="both"/>
        <w:textAlignment w:val="baseline"/>
        <w:rPr>
          <w:rFonts w:ascii="inherit" w:eastAsia="Times New Roman" w:hAnsi="inherit" w:cs="Helvetica"/>
          <w:color w:val="333333"/>
          <w:sz w:val="24"/>
          <w:szCs w:val="24"/>
          <w:bdr w:val="none" w:sz="0" w:space="0" w:color="auto" w:frame="1"/>
          <w:lang w:eastAsia="tr-TR"/>
        </w:rPr>
      </w:pPr>
      <w:r w:rsidRPr="0069445E">
        <w:rPr>
          <w:rFonts w:ascii="inherit" w:eastAsia="Times New Roman" w:hAnsi="inherit" w:cs="Helvetica"/>
          <w:color w:val="333333"/>
          <w:sz w:val="24"/>
          <w:szCs w:val="24"/>
          <w:bdr w:val="none" w:sz="0" w:space="0" w:color="auto" w:frame="1"/>
          <w:lang w:eastAsia="tr-TR"/>
        </w:rPr>
        <w:t>Piyasada, bu Kanun hükümleri uyarınca lisans almak koşuluyla yerine getirilebilecek faaliyetler ve faaliyet gösterebilecek tüzel kişiler şunlardır:</w:t>
      </w:r>
      <w:r w:rsidRPr="0069445E">
        <w:rPr>
          <w:rFonts w:ascii="inherit" w:eastAsia="Times New Roman" w:hAnsi="inherit" w:cs="Helvetica"/>
          <w:color w:val="333333"/>
          <w:sz w:val="24"/>
          <w:szCs w:val="24"/>
          <w:bdr w:val="none" w:sz="0" w:space="0" w:color="auto" w:frame="1"/>
          <w:lang w:eastAsia="tr-TR"/>
        </w:rPr>
        <w:br/>
      </w:r>
      <w:r w:rsidRPr="0069445E">
        <w:rPr>
          <w:rFonts w:ascii="inherit" w:eastAsia="Times New Roman" w:hAnsi="inherit" w:cs="Helvetica"/>
          <w:b/>
          <w:bCs/>
          <w:color w:val="333333"/>
          <w:sz w:val="24"/>
          <w:szCs w:val="24"/>
          <w:bdr w:val="none" w:sz="0" w:space="0" w:color="auto" w:frame="1"/>
          <w:lang w:eastAsia="tr-TR"/>
        </w:rPr>
        <w:t>a)</w:t>
      </w:r>
      <w:r w:rsidRPr="0069445E">
        <w:rPr>
          <w:rFonts w:ascii="inherit" w:eastAsia="Times New Roman" w:hAnsi="inherit" w:cs="Helvetica"/>
          <w:color w:val="333333"/>
          <w:sz w:val="24"/>
          <w:szCs w:val="24"/>
          <w:bdr w:val="none" w:sz="0" w:space="0" w:color="auto" w:frame="1"/>
          <w:lang w:eastAsia="tr-TR"/>
        </w:rPr>
        <w:t xml:space="preserve"> Üretim faaliyeti gösterebilecek tüzel kişiler: Otoprodüktör ve </w:t>
      </w:r>
      <w:proofErr w:type="gramStart"/>
      <w:r w:rsidRPr="0069445E">
        <w:rPr>
          <w:rFonts w:ascii="inherit" w:eastAsia="Times New Roman" w:hAnsi="inherit" w:cs="Helvetica"/>
          <w:color w:val="333333"/>
          <w:sz w:val="24"/>
          <w:szCs w:val="24"/>
          <w:bdr w:val="none" w:sz="0" w:space="0" w:color="auto" w:frame="1"/>
          <w:lang w:eastAsia="tr-TR"/>
        </w:rPr>
        <w:t>otoprodüktör</w:t>
      </w:r>
      <w:proofErr w:type="gramEnd"/>
      <w:r w:rsidRPr="0069445E">
        <w:rPr>
          <w:rFonts w:ascii="inherit" w:eastAsia="Times New Roman" w:hAnsi="inherit" w:cs="Helvetica"/>
          <w:color w:val="333333"/>
          <w:sz w:val="24"/>
          <w:szCs w:val="24"/>
          <w:bdr w:val="none" w:sz="0" w:space="0" w:color="auto" w:frame="1"/>
          <w:lang w:eastAsia="tr-TR"/>
        </w:rPr>
        <w:t xml:space="preserve"> grupları tarafından gerçekleştirilen üretim faaliyeti dışındaki elektrik enerjisi üretimi, Elektrik Üretim Anonim Şirketi ve özel sektör üretim şirketleri tarafından gerçekleştirilir. Elektrik Üretim Anonim Şirketi ve özel sektör üretim şirketleri, lisansları uyarınca gerçek ve tüzel kişilere elektrik enerjisi ve/veya kapasite satışı yapabilirler.</w:t>
      </w:r>
    </w:p>
    <w:p w:rsidR="0069445E" w:rsidRDefault="0069445E" w:rsidP="0069445E">
      <w:pPr>
        <w:shd w:val="clear" w:color="auto" w:fill="FFFFFF"/>
        <w:spacing w:after="0" w:line="390" w:lineRule="atLeast"/>
        <w:jc w:val="both"/>
        <w:textAlignment w:val="baseline"/>
        <w:rPr>
          <w:rFonts w:ascii="inherit" w:eastAsia="Times New Roman" w:hAnsi="inherit" w:cs="Helvetica"/>
          <w:color w:val="333333"/>
          <w:sz w:val="24"/>
          <w:szCs w:val="24"/>
          <w:bdr w:val="none" w:sz="0" w:space="0" w:color="auto" w:frame="1"/>
          <w:lang w:eastAsia="tr-TR"/>
        </w:rPr>
      </w:pPr>
      <w:r w:rsidRPr="0069445E">
        <w:rPr>
          <w:rFonts w:ascii="inherit" w:eastAsia="Times New Roman" w:hAnsi="inherit" w:cs="Helvetica"/>
          <w:b/>
          <w:bCs/>
          <w:color w:val="333333"/>
          <w:sz w:val="24"/>
          <w:szCs w:val="24"/>
          <w:bdr w:val="none" w:sz="0" w:space="0" w:color="auto" w:frame="1"/>
          <w:lang w:eastAsia="tr-TR"/>
        </w:rPr>
        <w:t>1.</w:t>
      </w:r>
      <w:r w:rsidRPr="0069445E">
        <w:rPr>
          <w:rFonts w:ascii="inherit" w:eastAsia="Times New Roman" w:hAnsi="inherit" w:cs="Helvetica"/>
          <w:color w:val="333333"/>
          <w:sz w:val="24"/>
          <w:szCs w:val="24"/>
          <w:bdr w:val="none" w:sz="0" w:space="0" w:color="auto" w:frame="1"/>
          <w:lang w:eastAsia="tr-TR"/>
        </w:rPr>
        <w:t xml:space="preserve"> Elektrik Üretim Anonim Şirketi; özel sektör üretim yatırımlarını dikkate almak suretiyle Kurul onaylı üretim kapasite </w:t>
      </w:r>
      <w:proofErr w:type="gramStart"/>
      <w:r w:rsidRPr="0069445E">
        <w:rPr>
          <w:rFonts w:ascii="inherit" w:eastAsia="Times New Roman" w:hAnsi="inherit" w:cs="Helvetica"/>
          <w:color w:val="333333"/>
          <w:sz w:val="24"/>
          <w:szCs w:val="24"/>
          <w:bdr w:val="none" w:sz="0" w:space="0" w:color="auto" w:frame="1"/>
          <w:lang w:eastAsia="tr-TR"/>
        </w:rPr>
        <w:t>projeksiyonu</w:t>
      </w:r>
      <w:proofErr w:type="gramEnd"/>
      <w:r w:rsidRPr="0069445E">
        <w:rPr>
          <w:rFonts w:ascii="inherit" w:eastAsia="Times New Roman" w:hAnsi="inherit" w:cs="Helvetica"/>
          <w:color w:val="333333"/>
          <w:sz w:val="24"/>
          <w:szCs w:val="24"/>
          <w:bdr w:val="none" w:sz="0" w:space="0" w:color="auto" w:frame="1"/>
          <w:lang w:eastAsia="tr-TR"/>
        </w:rPr>
        <w:t xml:space="preserve"> uyarınca, gerektiğinde yeni üretim tesisleri kurabilir</w:t>
      </w:r>
      <w:r>
        <w:rPr>
          <w:rFonts w:ascii="inherit" w:eastAsia="Times New Roman" w:hAnsi="inherit" w:cs="Helvetica"/>
          <w:color w:val="333333"/>
          <w:sz w:val="24"/>
          <w:szCs w:val="24"/>
          <w:bdr w:val="none" w:sz="0" w:space="0" w:color="auto" w:frame="1"/>
          <w:lang w:eastAsia="tr-TR"/>
        </w:rPr>
        <w:t>, kiralayabilir ve işletebilir.</w:t>
      </w:r>
    </w:p>
    <w:p w:rsidR="0069445E" w:rsidRDefault="0069445E" w:rsidP="0069445E">
      <w:pPr>
        <w:shd w:val="clear" w:color="auto" w:fill="FFFFFF"/>
        <w:spacing w:after="0" w:line="390" w:lineRule="atLeast"/>
        <w:jc w:val="both"/>
        <w:textAlignment w:val="baseline"/>
        <w:rPr>
          <w:rFonts w:ascii="inherit" w:eastAsia="Times New Roman" w:hAnsi="inherit" w:cs="Helvetica"/>
          <w:color w:val="333333"/>
          <w:sz w:val="24"/>
          <w:szCs w:val="24"/>
          <w:bdr w:val="none" w:sz="0" w:space="0" w:color="auto" w:frame="1"/>
          <w:lang w:eastAsia="tr-TR"/>
        </w:rPr>
      </w:pPr>
      <w:r w:rsidRPr="0069445E">
        <w:rPr>
          <w:rFonts w:ascii="inherit" w:eastAsia="Times New Roman" w:hAnsi="inherit" w:cs="Helvetica"/>
          <w:color w:val="333333"/>
          <w:sz w:val="24"/>
          <w:szCs w:val="24"/>
          <w:bdr w:val="none" w:sz="0" w:space="0" w:color="auto" w:frame="1"/>
          <w:lang w:eastAsia="tr-TR"/>
        </w:rPr>
        <w:t xml:space="preserve">Elektrik Üretim Anonim Şirketi, DSİ bünyesindeki üretim tesislerini bu Kanun hükümlerine göre devralır, </w:t>
      </w:r>
      <w:proofErr w:type="spellStart"/>
      <w:r w:rsidRPr="0069445E">
        <w:rPr>
          <w:rFonts w:ascii="inherit" w:eastAsia="Times New Roman" w:hAnsi="inherit" w:cs="Helvetica"/>
          <w:color w:val="333333"/>
          <w:sz w:val="24"/>
          <w:szCs w:val="24"/>
          <w:bdr w:val="none" w:sz="0" w:space="0" w:color="auto" w:frame="1"/>
          <w:lang w:eastAsia="tr-TR"/>
        </w:rPr>
        <w:t>TEAŞ’dan</w:t>
      </w:r>
      <w:proofErr w:type="spellEnd"/>
      <w:r w:rsidRPr="0069445E">
        <w:rPr>
          <w:rFonts w:ascii="inherit" w:eastAsia="Times New Roman" w:hAnsi="inherit" w:cs="Helvetica"/>
          <w:color w:val="333333"/>
          <w:sz w:val="24"/>
          <w:szCs w:val="24"/>
          <w:bdr w:val="none" w:sz="0" w:space="0" w:color="auto" w:frame="1"/>
          <w:lang w:eastAsia="tr-TR"/>
        </w:rPr>
        <w:t xml:space="preserve"> devralınan ve özel hukuk hükümlerine tabi tüzel kişilere devri yapılmamış üretim tesislerini kendisi ve/veya bağlı ortaklıkları vasıtasıyla işletir ya da </w:t>
      </w:r>
      <w:r>
        <w:rPr>
          <w:rFonts w:ascii="inherit" w:eastAsia="Times New Roman" w:hAnsi="inherit" w:cs="Helvetica"/>
          <w:color w:val="333333"/>
          <w:sz w:val="24"/>
          <w:szCs w:val="24"/>
          <w:bdr w:val="none" w:sz="0" w:space="0" w:color="auto" w:frame="1"/>
          <w:lang w:eastAsia="tr-TR"/>
        </w:rPr>
        <w:t>gerektiğinde sistemden çıkarır.</w:t>
      </w:r>
    </w:p>
    <w:p w:rsidR="0069445E" w:rsidRDefault="0069445E" w:rsidP="0069445E">
      <w:pPr>
        <w:shd w:val="clear" w:color="auto" w:fill="FFFFFF"/>
        <w:spacing w:after="0" w:line="390" w:lineRule="atLeast"/>
        <w:jc w:val="both"/>
        <w:textAlignment w:val="baseline"/>
        <w:rPr>
          <w:rFonts w:ascii="inherit" w:eastAsia="Times New Roman" w:hAnsi="inherit" w:cs="Helvetica"/>
          <w:color w:val="333333"/>
          <w:sz w:val="24"/>
          <w:szCs w:val="24"/>
          <w:bdr w:val="none" w:sz="0" w:space="0" w:color="auto" w:frame="1"/>
          <w:lang w:eastAsia="tr-TR"/>
        </w:rPr>
      </w:pPr>
      <w:r w:rsidRPr="0069445E">
        <w:rPr>
          <w:rFonts w:ascii="inherit" w:eastAsia="Times New Roman" w:hAnsi="inherit" w:cs="Helvetica"/>
          <w:color w:val="333333"/>
          <w:sz w:val="24"/>
          <w:szCs w:val="24"/>
          <w:bdr w:val="none" w:sz="0" w:space="0" w:color="auto" w:frame="1"/>
          <w:lang w:eastAsia="tr-TR"/>
        </w:rPr>
        <w:t>Elektrik Üretim Anonim Şirketi, işletme hakkı devri yoluyla özel hukuk hükümlerine tabi tüzel kişilere devri yapılmış veya yapılacak tesis ve işletmelerin ve bunlara yapılacak ilave ve idame yatırımlarının mülkiyetini muhafaza eder.</w:t>
      </w:r>
    </w:p>
    <w:p w:rsidR="0069445E" w:rsidRDefault="0069445E" w:rsidP="0069445E">
      <w:pPr>
        <w:shd w:val="clear" w:color="auto" w:fill="FFFFFF"/>
        <w:spacing w:after="0" w:line="390" w:lineRule="atLeast"/>
        <w:jc w:val="both"/>
        <w:textAlignment w:val="baseline"/>
        <w:rPr>
          <w:rFonts w:ascii="inherit" w:eastAsia="Times New Roman" w:hAnsi="inherit" w:cs="Helvetica"/>
          <w:color w:val="333333"/>
          <w:sz w:val="24"/>
          <w:szCs w:val="24"/>
          <w:bdr w:val="none" w:sz="0" w:space="0" w:color="auto" w:frame="1"/>
          <w:lang w:eastAsia="tr-TR"/>
        </w:rPr>
      </w:pPr>
      <w:r w:rsidRPr="0069445E">
        <w:rPr>
          <w:rFonts w:ascii="inherit" w:eastAsia="Times New Roman" w:hAnsi="inherit" w:cs="Helvetica"/>
          <w:b/>
          <w:bCs/>
          <w:color w:val="333333"/>
          <w:sz w:val="24"/>
          <w:szCs w:val="24"/>
          <w:bdr w:val="none" w:sz="0" w:space="0" w:color="auto" w:frame="1"/>
          <w:lang w:eastAsia="tr-TR"/>
        </w:rPr>
        <w:t>2.</w:t>
      </w:r>
      <w:r w:rsidRPr="0069445E">
        <w:rPr>
          <w:rFonts w:ascii="inherit" w:eastAsia="Times New Roman" w:hAnsi="inherit" w:cs="Helvetica"/>
          <w:color w:val="333333"/>
          <w:sz w:val="24"/>
          <w:szCs w:val="24"/>
          <w:bdr w:val="none" w:sz="0" w:space="0" w:color="auto" w:frame="1"/>
          <w:lang w:eastAsia="tr-TR"/>
        </w:rPr>
        <w:t> Özel sektör üretim şirketleri; sahip oldukları, finansal kiralama yoluyla edindikleri veya işletme hakkını devraldıkları üretim tesisi ya da tesislerinde elektrik enerjisi üretimi ve satışı ile iştigal eden özel hukuk hük</w:t>
      </w:r>
      <w:r>
        <w:rPr>
          <w:rFonts w:ascii="inherit" w:eastAsia="Times New Roman" w:hAnsi="inherit" w:cs="Helvetica"/>
          <w:color w:val="333333"/>
          <w:sz w:val="24"/>
          <w:szCs w:val="24"/>
          <w:bdr w:val="none" w:sz="0" w:space="0" w:color="auto" w:frame="1"/>
          <w:lang w:eastAsia="tr-TR"/>
        </w:rPr>
        <w:t>ümlerine tabi tüzel kişilerdir.</w:t>
      </w:r>
    </w:p>
    <w:p w:rsidR="0069445E" w:rsidRDefault="0069445E" w:rsidP="0069445E">
      <w:pPr>
        <w:shd w:val="clear" w:color="auto" w:fill="FFFFFF"/>
        <w:spacing w:after="0" w:line="390" w:lineRule="atLeast"/>
        <w:jc w:val="both"/>
        <w:textAlignment w:val="baseline"/>
        <w:rPr>
          <w:rFonts w:ascii="inherit" w:eastAsia="Times New Roman" w:hAnsi="inherit" w:cs="Helvetica"/>
          <w:color w:val="333333"/>
          <w:sz w:val="24"/>
          <w:szCs w:val="24"/>
          <w:bdr w:val="none" w:sz="0" w:space="0" w:color="auto" w:frame="1"/>
          <w:lang w:eastAsia="tr-TR"/>
        </w:rPr>
      </w:pPr>
      <w:r w:rsidRPr="0069445E">
        <w:rPr>
          <w:rFonts w:ascii="inherit" w:eastAsia="Times New Roman" w:hAnsi="inherit" w:cs="Helvetica"/>
          <w:color w:val="333333"/>
          <w:sz w:val="24"/>
          <w:szCs w:val="24"/>
          <w:bdr w:val="none" w:sz="0" w:space="0" w:color="auto" w:frame="1"/>
          <w:lang w:eastAsia="tr-TR"/>
        </w:rPr>
        <w:t>Herhangi bir özel sektör üretim şirketinin iştirakleri ile birlikte işletmekte olduğu üretim tesisleri yoluyla piyasada sahip olacağı toplam pay, bir önceki yıla ait yayımlanmış Türkiye toplam elektrik enerjisi kurulu gücünün yüzde yirmisini geçemez.</w:t>
      </w:r>
    </w:p>
    <w:p w:rsidR="0069445E" w:rsidRDefault="0069445E" w:rsidP="0069445E">
      <w:pPr>
        <w:shd w:val="clear" w:color="auto" w:fill="FFFFFF"/>
        <w:spacing w:after="0" w:line="390" w:lineRule="atLeast"/>
        <w:jc w:val="both"/>
        <w:textAlignment w:val="baseline"/>
        <w:rPr>
          <w:rFonts w:ascii="inherit" w:eastAsia="Times New Roman" w:hAnsi="inherit" w:cs="Helvetica"/>
          <w:color w:val="333333"/>
          <w:sz w:val="24"/>
          <w:szCs w:val="24"/>
          <w:bdr w:val="none" w:sz="0" w:space="0" w:color="auto" w:frame="1"/>
          <w:lang w:eastAsia="tr-TR"/>
        </w:rPr>
      </w:pPr>
      <w:r w:rsidRPr="0069445E">
        <w:rPr>
          <w:rFonts w:ascii="inherit" w:eastAsia="Times New Roman" w:hAnsi="inherit" w:cs="Helvetica"/>
          <w:b/>
          <w:bCs/>
          <w:color w:val="333333"/>
          <w:sz w:val="24"/>
          <w:szCs w:val="24"/>
          <w:bdr w:val="none" w:sz="0" w:space="0" w:color="auto" w:frame="1"/>
          <w:lang w:eastAsia="tr-TR"/>
        </w:rPr>
        <w:t>3.</w:t>
      </w:r>
      <w:r w:rsidRPr="0069445E">
        <w:rPr>
          <w:rFonts w:ascii="inherit" w:eastAsia="Times New Roman" w:hAnsi="inherit" w:cs="Helvetica"/>
          <w:color w:val="333333"/>
          <w:sz w:val="24"/>
          <w:szCs w:val="24"/>
          <w:bdr w:val="none" w:sz="0" w:space="0" w:color="auto" w:frame="1"/>
          <w:lang w:eastAsia="tr-TR"/>
        </w:rPr>
        <w:t xml:space="preserve"> Bir </w:t>
      </w:r>
      <w:proofErr w:type="gramStart"/>
      <w:r w:rsidRPr="0069445E">
        <w:rPr>
          <w:rFonts w:ascii="inherit" w:eastAsia="Times New Roman" w:hAnsi="inherit" w:cs="Helvetica"/>
          <w:color w:val="333333"/>
          <w:sz w:val="24"/>
          <w:szCs w:val="24"/>
          <w:bdr w:val="none" w:sz="0" w:space="0" w:color="auto" w:frame="1"/>
          <w:lang w:eastAsia="tr-TR"/>
        </w:rPr>
        <w:t>otoprodüktör</w:t>
      </w:r>
      <w:proofErr w:type="gramEnd"/>
      <w:r w:rsidRPr="0069445E">
        <w:rPr>
          <w:rFonts w:ascii="inherit" w:eastAsia="Times New Roman" w:hAnsi="inherit" w:cs="Helvetica"/>
          <w:color w:val="333333"/>
          <w:sz w:val="24"/>
          <w:szCs w:val="24"/>
          <w:bdr w:val="none" w:sz="0" w:space="0" w:color="auto" w:frame="1"/>
          <w:lang w:eastAsia="tr-TR"/>
        </w:rPr>
        <w:t xml:space="preserve"> ya da otoprodüktör grubu, ürettiği elektrik enerjisinin, bir takvim yılı içinde yüzde yirmisini aşmamak kaydıyla Kurul tarafından belirlenecek orandaki miktarını rekabet ortamında satabilir. Olağanüstü hallere münhasır olmak üzere, Kurul bu oranı yarısı kadar artırabilir. Bir takvim yılı içinde Kurulca belirlenen orandan daha fazla elektrik enerjisinin satılması halinde üretim lisansı alınması zorunludur.</w:t>
      </w:r>
      <w:r w:rsidRPr="0069445E">
        <w:rPr>
          <w:rFonts w:ascii="inherit" w:eastAsia="Times New Roman" w:hAnsi="inherit" w:cs="Helvetica"/>
          <w:color w:val="333333"/>
          <w:sz w:val="24"/>
          <w:szCs w:val="24"/>
          <w:bdr w:val="none" w:sz="0" w:space="0" w:color="auto" w:frame="1"/>
          <w:lang w:eastAsia="tr-TR"/>
        </w:rPr>
        <w:br/>
        <w:t xml:space="preserve">Otoprodüktör ve </w:t>
      </w:r>
      <w:proofErr w:type="gramStart"/>
      <w:r w:rsidRPr="0069445E">
        <w:rPr>
          <w:rFonts w:ascii="inherit" w:eastAsia="Times New Roman" w:hAnsi="inherit" w:cs="Helvetica"/>
          <w:color w:val="333333"/>
          <w:sz w:val="24"/>
          <w:szCs w:val="24"/>
          <w:bdr w:val="none" w:sz="0" w:space="0" w:color="auto" w:frame="1"/>
          <w:lang w:eastAsia="tr-TR"/>
        </w:rPr>
        <w:t>otoprodüktör</w:t>
      </w:r>
      <w:proofErr w:type="gramEnd"/>
      <w:r w:rsidRPr="0069445E">
        <w:rPr>
          <w:rFonts w:ascii="inherit" w:eastAsia="Times New Roman" w:hAnsi="inherit" w:cs="Helvetica"/>
          <w:color w:val="333333"/>
          <w:sz w:val="24"/>
          <w:szCs w:val="24"/>
          <w:bdr w:val="none" w:sz="0" w:space="0" w:color="auto" w:frame="1"/>
          <w:lang w:eastAsia="tr-TR"/>
        </w:rPr>
        <w:t xml:space="preserve"> gruplarının çalışma usul ve esasları, ortaklarına yapacakları satışın niteliğine ilişkin düzenlemeler ile ihtiyaç fazlası olarak ürettikleri elektriğin satışı, çıkarılacak yönetmelikle belirlenir.</w:t>
      </w:r>
    </w:p>
    <w:p w:rsidR="0069445E" w:rsidRDefault="0069445E" w:rsidP="0069445E">
      <w:pPr>
        <w:shd w:val="clear" w:color="auto" w:fill="FFFFFF"/>
        <w:spacing w:after="0" w:line="390" w:lineRule="atLeast"/>
        <w:jc w:val="both"/>
        <w:textAlignment w:val="baseline"/>
        <w:rPr>
          <w:rFonts w:ascii="inherit" w:eastAsia="Times New Roman" w:hAnsi="inherit" w:cs="Helvetica"/>
          <w:color w:val="333333"/>
          <w:sz w:val="24"/>
          <w:szCs w:val="24"/>
          <w:bdr w:val="none" w:sz="0" w:space="0" w:color="auto" w:frame="1"/>
          <w:lang w:eastAsia="tr-TR"/>
        </w:rPr>
      </w:pPr>
      <w:r w:rsidRPr="0069445E">
        <w:rPr>
          <w:rFonts w:ascii="inherit" w:eastAsia="Times New Roman" w:hAnsi="inherit" w:cs="Helvetica"/>
          <w:b/>
          <w:bCs/>
          <w:color w:val="333333"/>
          <w:sz w:val="24"/>
          <w:szCs w:val="24"/>
          <w:bdr w:val="none" w:sz="0" w:space="0" w:color="auto" w:frame="1"/>
          <w:lang w:eastAsia="tr-TR"/>
        </w:rPr>
        <w:t>b)</w:t>
      </w:r>
      <w:r w:rsidRPr="0069445E">
        <w:rPr>
          <w:rFonts w:ascii="inherit" w:eastAsia="Times New Roman" w:hAnsi="inherit" w:cs="Helvetica"/>
          <w:color w:val="333333"/>
          <w:sz w:val="24"/>
          <w:szCs w:val="24"/>
          <w:bdr w:val="none" w:sz="0" w:space="0" w:color="auto" w:frame="1"/>
          <w:lang w:eastAsia="tr-TR"/>
        </w:rPr>
        <w:t> İletim faaliyeti gösterebilecek tüzel kişiler: Elektrik enerjisi iletim faaliyetleri Türkiye Elektrik İletim Anoni</w:t>
      </w:r>
      <w:r>
        <w:rPr>
          <w:rFonts w:ascii="inherit" w:eastAsia="Times New Roman" w:hAnsi="inherit" w:cs="Helvetica"/>
          <w:color w:val="333333"/>
          <w:sz w:val="24"/>
          <w:szCs w:val="24"/>
          <w:bdr w:val="none" w:sz="0" w:space="0" w:color="auto" w:frame="1"/>
          <w:lang w:eastAsia="tr-TR"/>
        </w:rPr>
        <w:t>m Şirketi tarafından yürütülür.</w:t>
      </w:r>
    </w:p>
    <w:p w:rsidR="0069445E" w:rsidRDefault="0069445E" w:rsidP="0069445E">
      <w:pPr>
        <w:shd w:val="clear" w:color="auto" w:fill="FFFFFF"/>
        <w:spacing w:after="0" w:line="390" w:lineRule="atLeast"/>
        <w:jc w:val="both"/>
        <w:textAlignment w:val="baseline"/>
        <w:rPr>
          <w:rFonts w:ascii="inherit" w:eastAsia="Times New Roman" w:hAnsi="inherit" w:cs="Helvetica"/>
          <w:color w:val="333333"/>
          <w:sz w:val="24"/>
          <w:szCs w:val="24"/>
          <w:bdr w:val="none" w:sz="0" w:space="0" w:color="auto" w:frame="1"/>
          <w:lang w:eastAsia="tr-TR"/>
        </w:rPr>
      </w:pPr>
      <w:r w:rsidRPr="0069445E">
        <w:rPr>
          <w:rFonts w:ascii="inherit" w:eastAsia="Times New Roman" w:hAnsi="inherit" w:cs="Helvetica"/>
          <w:color w:val="333333"/>
          <w:sz w:val="24"/>
          <w:szCs w:val="24"/>
          <w:bdr w:val="none" w:sz="0" w:space="0" w:color="auto" w:frame="1"/>
          <w:lang w:eastAsia="tr-TR"/>
        </w:rPr>
        <w:t>Kamu mülkiyetindeki tüm iletim tesislerini devralmak, kurulması öngörülen yeni iletim tesisleri için iletim yatırım planı yapmak, yeni iletim tesislerini kurmak ve işletmek, Türkiye Elektrik İlet</w:t>
      </w:r>
      <w:r>
        <w:rPr>
          <w:rFonts w:ascii="inherit" w:eastAsia="Times New Roman" w:hAnsi="inherit" w:cs="Helvetica"/>
          <w:color w:val="333333"/>
          <w:sz w:val="24"/>
          <w:szCs w:val="24"/>
          <w:bdr w:val="none" w:sz="0" w:space="0" w:color="auto" w:frame="1"/>
          <w:lang w:eastAsia="tr-TR"/>
        </w:rPr>
        <w:t>im Anonim Şirketinin görevidir.</w:t>
      </w:r>
    </w:p>
    <w:p w:rsidR="0069445E" w:rsidRDefault="0069445E" w:rsidP="0069445E">
      <w:pPr>
        <w:shd w:val="clear" w:color="auto" w:fill="FFFFFF"/>
        <w:spacing w:after="0" w:line="390" w:lineRule="atLeast"/>
        <w:jc w:val="both"/>
        <w:textAlignment w:val="baseline"/>
        <w:rPr>
          <w:rFonts w:ascii="inherit" w:eastAsia="Times New Roman" w:hAnsi="inherit" w:cs="Helvetica"/>
          <w:color w:val="333333"/>
          <w:sz w:val="24"/>
          <w:szCs w:val="24"/>
          <w:bdr w:val="none" w:sz="0" w:space="0" w:color="auto" w:frame="1"/>
          <w:lang w:eastAsia="tr-TR"/>
        </w:rPr>
      </w:pPr>
      <w:proofErr w:type="gramStart"/>
      <w:r w:rsidRPr="0069445E">
        <w:rPr>
          <w:rFonts w:ascii="inherit" w:eastAsia="Times New Roman" w:hAnsi="inherit" w:cs="Helvetica"/>
          <w:color w:val="333333"/>
          <w:sz w:val="24"/>
          <w:szCs w:val="24"/>
          <w:bdr w:val="none" w:sz="0" w:space="0" w:color="auto" w:frame="1"/>
          <w:lang w:eastAsia="tr-TR"/>
        </w:rPr>
        <w:t>Türkiye Elektrik İletim Anonim Şirketi; ayrıca, Kurul onayına tabi olan iletim, bağlantı ve sistem kullanım tarifelerini ve şebeke yönetmeliğini hazırlar, revize eder, denetler ve yük dağıtımı ile frekans kontrolünü gerçekleştirir, iletim sisteminde ikame ve kapasite artırımı yapar, gerçek zamanlı sistem güvenilirliğini izler, yapılan yan hizmetler anlaşmaları ile yan h</w:t>
      </w:r>
      <w:r>
        <w:rPr>
          <w:rFonts w:ascii="inherit" w:eastAsia="Times New Roman" w:hAnsi="inherit" w:cs="Helvetica"/>
          <w:color w:val="333333"/>
          <w:sz w:val="24"/>
          <w:szCs w:val="24"/>
          <w:bdr w:val="none" w:sz="0" w:space="0" w:color="auto" w:frame="1"/>
          <w:lang w:eastAsia="tr-TR"/>
        </w:rPr>
        <w:t>izmetleri satın alır ve sağlar.</w:t>
      </w:r>
      <w:proofErr w:type="gramEnd"/>
    </w:p>
    <w:p w:rsidR="0069445E" w:rsidRDefault="0069445E" w:rsidP="0069445E">
      <w:pPr>
        <w:shd w:val="clear" w:color="auto" w:fill="FFFFFF"/>
        <w:spacing w:after="0" w:line="390" w:lineRule="atLeast"/>
        <w:jc w:val="both"/>
        <w:textAlignment w:val="baseline"/>
        <w:rPr>
          <w:rFonts w:ascii="inherit" w:eastAsia="Times New Roman" w:hAnsi="inherit" w:cs="Helvetica"/>
          <w:color w:val="333333"/>
          <w:sz w:val="24"/>
          <w:szCs w:val="24"/>
          <w:bdr w:val="none" w:sz="0" w:space="0" w:color="auto" w:frame="1"/>
          <w:lang w:eastAsia="tr-TR"/>
        </w:rPr>
      </w:pPr>
      <w:r w:rsidRPr="0069445E">
        <w:rPr>
          <w:rFonts w:ascii="inherit" w:eastAsia="Times New Roman" w:hAnsi="inherit" w:cs="Helvetica"/>
          <w:color w:val="333333"/>
          <w:sz w:val="24"/>
          <w:szCs w:val="24"/>
          <w:bdr w:val="none" w:sz="0" w:space="0" w:color="auto" w:frame="1"/>
          <w:lang w:eastAsia="tr-TR"/>
        </w:rPr>
        <w:t xml:space="preserve">Türkiye Elektrik İletim Anonim Şirketi, Bakanlığın kararı doğrultusunda uluslararası </w:t>
      </w:r>
      <w:proofErr w:type="spellStart"/>
      <w:r w:rsidRPr="0069445E">
        <w:rPr>
          <w:rFonts w:ascii="inherit" w:eastAsia="Times New Roman" w:hAnsi="inherit" w:cs="Helvetica"/>
          <w:color w:val="333333"/>
          <w:sz w:val="24"/>
          <w:szCs w:val="24"/>
          <w:bdr w:val="none" w:sz="0" w:space="0" w:color="auto" w:frame="1"/>
          <w:lang w:eastAsia="tr-TR"/>
        </w:rPr>
        <w:t>enterkonneksiyon</w:t>
      </w:r>
      <w:proofErr w:type="spellEnd"/>
      <w:r w:rsidRPr="0069445E">
        <w:rPr>
          <w:rFonts w:ascii="inherit" w:eastAsia="Times New Roman" w:hAnsi="inherit" w:cs="Helvetica"/>
          <w:color w:val="333333"/>
          <w:sz w:val="24"/>
          <w:szCs w:val="24"/>
          <w:bdr w:val="none" w:sz="0" w:space="0" w:color="auto" w:frame="1"/>
          <w:lang w:eastAsia="tr-TR"/>
        </w:rPr>
        <w:t xml:space="preserve"> çalışmalarını yapar, iletim sistemine bağlı ve/veya bağlanacak olan serbest tüketiciler </w:t>
      </w:r>
      <w:proofErr w:type="gramStart"/>
      <w:r w:rsidRPr="0069445E">
        <w:rPr>
          <w:rFonts w:ascii="inherit" w:eastAsia="Times New Roman" w:hAnsi="inherit" w:cs="Helvetica"/>
          <w:color w:val="333333"/>
          <w:sz w:val="24"/>
          <w:szCs w:val="24"/>
          <w:bdr w:val="none" w:sz="0" w:space="0" w:color="auto" w:frame="1"/>
          <w:lang w:eastAsia="tr-TR"/>
        </w:rPr>
        <w:t>dahil</w:t>
      </w:r>
      <w:proofErr w:type="gramEnd"/>
      <w:r w:rsidRPr="0069445E">
        <w:rPr>
          <w:rFonts w:ascii="inherit" w:eastAsia="Times New Roman" w:hAnsi="inherit" w:cs="Helvetica"/>
          <w:color w:val="333333"/>
          <w:sz w:val="24"/>
          <w:szCs w:val="24"/>
          <w:bdr w:val="none" w:sz="0" w:space="0" w:color="auto" w:frame="1"/>
          <w:lang w:eastAsia="tr-TR"/>
        </w:rPr>
        <w:t xml:space="preserve"> tüm sistem kullanıcılarına şebeke yönetmeliği ve iletim lisansı hükümleri doğrultusunda eşit taraflar arasında ayrım gözetmeksizin iletim ve bağlantı hizmeti sunar.</w:t>
      </w:r>
      <w:r w:rsidRPr="0069445E">
        <w:rPr>
          <w:rFonts w:ascii="inherit" w:eastAsia="Times New Roman" w:hAnsi="inherit" w:cs="Helvetica"/>
          <w:color w:val="333333"/>
          <w:sz w:val="24"/>
          <w:szCs w:val="24"/>
          <w:bdr w:val="none" w:sz="0" w:space="0" w:color="auto" w:frame="1"/>
          <w:lang w:eastAsia="tr-TR"/>
        </w:rPr>
        <w:br/>
        <w:t>Piyasanın gelişimine bağlı olarak Kurul kararı doğrultusunda yeni ticaret yöntemleri ve satış kanallarının uygulanabilmesine yönelik alt yapının geliştirilmesi ve uygulanması Türkiye Elektrik İletim Anoni</w:t>
      </w:r>
      <w:r>
        <w:rPr>
          <w:rFonts w:ascii="inherit" w:eastAsia="Times New Roman" w:hAnsi="inherit" w:cs="Helvetica"/>
          <w:color w:val="333333"/>
          <w:sz w:val="24"/>
          <w:szCs w:val="24"/>
          <w:bdr w:val="none" w:sz="0" w:space="0" w:color="auto" w:frame="1"/>
          <w:lang w:eastAsia="tr-TR"/>
        </w:rPr>
        <w:t>m Şirketi tarafından yürütülür.</w:t>
      </w:r>
    </w:p>
    <w:p w:rsidR="0069445E" w:rsidRDefault="0069445E" w:rsidP="0069445E">
      <w:pPr>
        <w:shd w:val="clear" w:color="auto" w:fill="FFFFFF"/>
        <w:spacing w:after="0" w:line="390" w:lineRule="atLeast"/>
        <w:jc w:val="both"/>
        <w:textAlignment w:val="baseline"/>
        <w:rPr>
          <w:rFonts w:ascii="inherit" w:eastAsia="Times New Roman" w:hAnsi="inherit" w:cs="Helvetica"/>
          <w:color w:val="333333"/>
          <w:sz w:val="24"/>
          <w:szCs w:val="24"/>
          <w:bdr w:val="none" w:sz="0" w:space="0" w:color="auto" w:frame="1"/>
          <w:lang w:eastAsia="tr-TR"/>
        </w:rPr>
      </w:pPr>
      <w:r w:rsidRPr="0069445E">
        <w:rPr>
          <w:rFonts w:ascii="inherit" w:eastAsia="Times New Roman" w:hAnsi="inherit" w:cs="Helvetica"/>
          <w:color w:val="333333"/>
          <w:sz w:val="24"/>
          <w:szCs w:val="24"/>
          <w:bdr w:val="none" w:sz="0" w:space="0" w:color="auto" w:frame="1"/>
          <w:lang w:eastAsia="tr-TR"/>
        </w:rPr>
        <w:t xml:space="preserve">Türkiye Elektrik İletim Anonim Şirketi, yönetmelik çerçevesinde, dağıtım şirketleri tarafından hazırlanan talep tahminlerini esas alarak üretim kapasite </w:t>
      </w:r>
      <w:proofErr w:type="gramStart"/>
      <w:r w:rsidRPr="0069445E">
        <w:rPr>
          <w:rFonts w:ascii="inherit" w:eastAsia="Times New Roman" w:hAnsi="inherit" w:cs="Helvetica"/>
          <w:color w:val="333333"/>
          <w:sz w:val="24"/>
          <w:szCs w:val="24"/>
          <w:bdr w:val="none" w:sz="0" w:space="0" w:color="auto" w:frame="1"/>
          <w:lang w:eastAsia="tr-TR"/>
        </w:rPr>
        <w:t>projeksiyonunu</w:t>
      </w:r>
      <w:proofErr w:type="gramEnd"/>
      <w:r w:rsidRPr="0069445E">
        <w:rPr>
          <w:rFonts w:ascii="inherit" w:eastAsia="Times New Roman" w:hAnsi="inherit" w:cs="Helvetica"/>
          <w:color w:val="333333"/>
          <w:sz w:val="24"/>
          <w:szCs w:val="24"/>
          <w:bdr w:val="none" w:sz="0" w:space="0" w:color="auto" w:frame="1"/>
          <w:lang w:eastAsia="tr-TR"/>
        </w:rPr>
        <w:t xml:space="preserve"> h</w:t>
      </w:r>
      <w:r>
        <w:rPr>
          <w:rFonts w:ascii="inherit" w:eastAsia="Times New Roman" w:hAnsi="inherit" w:cs="Helvetica"/>
          <w:color w:val="333333"/>
          <w:sz w:val="24"/>
          <w:szCs w:val="24"/>
          <w:bdr w:val="none" w:sz="0" w:space="0" w:color="auto" w:frame="1"/>
          <w:lang w:eastAsia="tr-TR"/>
        </w:rPr>
        <w:t>azırlar ve Kurul onayına sunar.</w:t>
      </w:r>
    </w:p>
    <w:p w:rsidR="0069445E" w:rsidRDefault="0069445E" w:rsidP="0069445E">
      <w:pPr>
        <w:shd w:val="clear" w:color="auto" w:fill="FFFFFF"/>
        <w:spacing w:after="0" w:line="390" w:lineRule="atLeast"/>
        <w:jc w:val="both"/>
        <w:textAlignment w:val="baseline"/>
        <w:rPr>
          <w:rFonts w:ascii="inherit" w:eastAsia="Times New Roman" w:hAnsi="inherit" w:cs="Helvetica"/>
          <w:color w:val="333333"/>
          <w:sz w:val="24"/>
          <w:szCs w:val="24"/>
          <w:bdr w:val="none" w:sz="0" w:space="0" w:color="auto" w:frame="1"/>
          <w:lang w:eastAsia="tr-TR"/>
        </w:rPr>
      </w:pPr>
      <w:proofErr w:type="gramStart"/>
      <w:r w:rsidRPr="0069445E">
        <w:rPr>
          <w:rFonts w:ascii="inherit" w:eastAsia="Times New Roman" w:hAnsi="inherit" w:cs="Helvetica"/>
          <w:color w:val="333333"/>
          <w:sz w:val="24"/>
          <w:szCs w:val="24"/>
          <w:bdr w:val="none" w:sz="0" w:space="0" w:color="auto" w:frame="1"/>
          <w:lang w:eastAsia="tr-TR"/>
        </w:rPr>
        <w:t xml:space="preserve">İletim şebekesi dışında, ulusal iletim sistemi için geçerli standartlara uygun olan ve piyasada üretim faaliyeti gösteren tüzel kişiler ile lisansları kapsamındaki müşterileri ve/veya iştirakleri ve/veya serbest tüketiciler arasında özel direkt iletim hattı tesisi, Türkiye Elektrik İletim Anonim Şirketi ile üretim faaliyeti gösteren tüzel kişiler arasında yapılacak iletim kontrol anlaşması ile mümkündür. </w:t>
      </w:r>
      <w:proofErr w:type="gramEnd"/>
      <w:r w:rsidRPr="0069445E">
        <w:rPr>
          <w:rFonts w:ascii="inherit" w:eastAsia="Times New Roman" w:hAnsi="inherit" w:cs="Helvetica"/>
          <w:color w:val="333333"/>
          <w:sz w:val="24"/>
          <w:szCs w:val="24"/>
          <w:bdr w:val="none" w:sz="0" w:space="0" w:color="auto" w:frame="1"/>
          <w:lang w:eastAsia="tr-TR"/>
        </w:rPr>
        <w:t>Bu iletim kontrol anlaşmalarının amacı, iletim sisteminin kararlılığının ve işletme bütünlüğünün korunmasıdır.</w:t>
      </w:r>
    </w:p>
    <w:p w:rsidR="0069445E" w:rsidRPr="0069445E" w:rsidRDefault="0069445E" w:rsidP="0069445E">
      <w:pPr>
        <w:shd w:val="clear" w:color="auto" w:fill="FFFFFF"/>
        <w:spacing w:after="0" w:line="390" w:lineRule="atLeast"/>
        <w:jc w:val="both"/>
        <w:textAlignment w:val="baseline"/>
        <w:rPr>
          <w:rFonts w:ascii="inherit" w:eastAsia="Times New Roman" w:hAnsi="inherit" w:cs="Helvetica"/>
          <w:b/>
          <w:bCs/>
          <w:color w:val="333333"/>
          <w:sz w:val="24"/>
          <w:szCs w:val="24"/>
          <w:bdr w:val="none" w:sz="0" w:space="0" w:color="auto" w:frame="1"/>
          <w:lang w:eastAsia="tr-TR"/>
        </w:rPr>
      </w:pPr>
      <w:r w:rsidRPr="0069445E">
        <w:rPr>
          <w:rFonts w:ascii="inherit" w:eastAsia="Times New Roman" w:hAnsi="inherit" w:cs="Helvetica"/>
          <w:b/>
          <w:bCs/>
          <w:color w:val="333333"/>
          <w:sz w:val="24"/>
          <w:szCs w:val="24"/>
          <w:bdr w:val="none" w:sz="0" w:space="0" w:color="auto" w:frame="1"/>
          <w:lang w:eastAsia="tr-TR"/>
        </w:rPr>
        <w:t>c)</w:t>
      </w:r>
      <w:r w:rsidRPr="0069445E">
        <w:rPr>
          <w:rFonts w:ascii="inherit" w:eastAsia="Times New Roman" w:hAnsi="inherit" w:cs="Helvetica"/>
          <w:color w:val="333333"/>
          <w:sz w:val="24"/>
          <w:szCs w:val="24"/>
          <w:bdr w:val="none" w:sz="0" w:space="0" w:color="auto" w:frame="1"/>
          <w:lang w:eastAsia="tr-TR"/>
        </w:rPr>
        <w:t> Dağıtım faaliyeti gösterebilecek tüzel kişiler: Elektrik enerjisi dağıtım faaliyetleri, dağıtım şirketleri tarafından lisanslarında belirlenen bölgelerde yürütülür.</w:t>
      </w:r>
      <w:r w:rsidRPr="0069445E">
        <w:rPr>
          <w:rFonts w:ascii="inherit" w:eastAsia="Times New Roman" w:hAnsi="inherit" w:cs="Helvetica"/>
          <w:color w:val="333333"/>
          <w:sz w:val="24"/>
          <w:szCs w:val="24"/>
          <w:bdr w:val="none" w:sz="0" w:space="0" w:color="auto" w:frame="1"/>
          <w:lang w:eastAsia="tr-TR"/>
        </w:rPr>
        <w:br/>
        <w:t>Dağıtım şirketleri, bulundukları dağıtım bölgesinde, başka bir tedarikçiden elektrik enerjisi ve/veya kapasite temin edemeyen tüketiciler bulunması halinde, perakende satış lisansı alarak bu tüketicilere perakende satış yapmak ve/veya perakende satış hizmeti vermekle yükümlüdür.</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color w:val="333333"/>
          <w:sz w:val="24"/>
          <w:szCs w:val="24"/>
          <w:bdr w:val="none" w:sz="0" w:space="0" w:color="auto" w:frame="1"/>
          <w:lang w:eastAsia="tr-TR"/>
        </w:rPr>
        <w:t>Dağıtım şirketleri, bölgelerinde, başka perakende satış şirketi ve/veya şirketleri bulunsa dahi perakende satış lisansı almak suretiyle tüketicilere perakende satış yapabilir ve/veya perakende satış hizmeti verebilir.</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color w:val="333333"/>
          <w:sz w:val="24"/>
          <w:szCs w:val="24"/>
          <w:bdr w:val="none" w:sz="0" w:space="0" w:color="auto" w:frame="1"/>
          <w:lang w:eastAsia="tr-TR"/>
        </w:rPr>
        <w:t xml:space="preserve">Lisanslarında belirtilen bölgelerdeki dağıtım tesislerini işleten ve/veya sahip olan dağıtım şirketleri, bu tesislerin yenileme, ikame ve kapasite artırım yatırımlarını yapar, dağıtım sistemine bağlı ve/veya bağlanacak olan serbest tüketiciler </w:t>
      </w:r>
      <w:proofErr w:type="gramStart"/>
      <w:r w:rsidRPr="0069445E">
        <w:rPr>
          <w:rFonts w:ascii="inherit" w:eastAsia="Times New Roman" w:hAnsi="inherit" w:cs="Helvetica"/>
          <w:color w:val="333333"/>
          <w:sz w:val="24"/>
          <w:szCs w:val="24"/>
          <w:bdr w:val="none" w:sz="0" w:space="0" w:color="auto" w:frame="1"/>
          <w:lang w:eastAsia="tr-TR"/>
        </w:rPr>
        <w:t>dahil</w:t>
      </w:r>
      <w:proofErr w:type="gramEnd"/>
      <w:r w:rsidRPr="0069445E">
        <w:rPr>
          <w:rFonts w:ascii="inherit" w:eastAsia="Times New Roman" w:hAnsi="inherit" w:cs="Helvetica"/>
          <w:color w:val="333333"/>
          <w:sz w:val="24"/>
          <w:szCs w:val="24"/>
          <w:bdr w:val="none" w:sz="0" w:space="0" w:color="auto" w:frame="1"/>
          <w:lang w:eastAsia="tr-TR"/>
        </w:rPr>
        <w:t xml:space="preserve"> tüm sistem kullanıcılarına, dağıtım lisanslarının hüküm ve şartları ve dağıtım yönetmeliği hükümleri doğrultusunda ve yönetmelikte belirlenecek süreler içinde eşit taraflar arasında ayrım gözetmeksizin elektrik enerjisi dağıtımı ve bağlantı hizmeti sunar.</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color w:val="333333"/>
          <w:sz w:val="24"/>
          <w:szCs w:val="24"/>
          <w:bdr w:val="none" w:sz="0" w:space="0" w:color="auto" w:frame="1"/>
          <w:lang w:eastAsia="tr-TR"/>
        </w:rPr>
        <w:t>Dağıtım şirketleri yapılan yan hizmetler anlaşmaları ile yan hizmetleri satın alır ve sağlar.</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color w:val="333333"/>
          <w:sz w:val="24"/>
          <w:szCs w:val="24"/>
          <w:bdr w:val="none" w:sz="0" w:space="0" w:color="auto" w:frame="1"/>
          <w:lang w:eastAsia="tr-TR"/>
        </w:rPr>
        <w:t>Yönetmelik çerçevesinde, dağıtım lisanslarında belirlenen bölgelerde talep tahminlerinin hazırlanması ve Türkiye Elektrik İletim Anonim Şirketine bildirilmesi görevi dağıtım şirketlerine aittir. Kurul bu talep tahminlerini onaylar ve tahminler Türkiye Elektrik İletim Anonim Şirketi tarafından yayımlanır. </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color w:val="333333"/>
          <w:sz w:val="24"/>
          <w:szCs w:val="24"/>
          <w:bdr w:val="none" w:sz="0" w:space="0" w:color="auto" w:frame="1"/>
          <w:lang w:eastAsia="tr-TR"/>
        </w:rPr>
        <w:t>Mülkiyeti kamuda olan dağıtım tesislerinin, Kurul onaylı talep tahminleri doğrultusunda yatırım planlarının hazırlanması ve Kurul onayına sunulması, onaylanan yatırım planı uyarınca yatırım programına alınan, dağıtım tesislerindeki gerekli iyileştirme ve güçlendirme işlerinin gerçekleştirilmesi ve/veya yeni dağıtım tesislerinin inşa edilmesi görevi söz konusu dağıtım tesislerini işleten dağıtım şirketlerine aittir. </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color w:val="333333"/>
          <w:sz w:val="24"/>
          <w:szCs w:val="24"/>
          <w:bdr w:val="none" w:sz="0" w:space="0" w:color="auto" w:frame="1"/>
          <w:lang w:eastAsia="tr-TR"/>
        </w:rPr>
        <w:t xml:space="preserve">(Ek: </w:t>
      </w:r>
      <w:proofErr w:type="gramStart"/>
      <w:r w:rsidRPr="0069445E">
        <w:rPr>
          <w:rFonts w:ascii="inherit" w:eastAsia="Times New Roman" w:hAnsi="inherit" w:cs="Helvetica"/>
          <w:color w:val="333333"/>
          <w:sz w:val="24"/>
          <w:szCs w:val="24"/>
          <w:bdr w:val="none" w:sz="0" w:space="0" w:color="auto" w:frame="1"/>
          <w:lang w:eastAsia="tr-TR"/>
        </w:rPr>
        <w:t>3/7/2005</w:t>
      </w:r>
      <w:proofErr w:type="gramEnd"/>
      <w:r w:rsidRPr="0069445E">
        <w:rPr>
          <w:rFonts w:ascii="inherit" w:eastAsia="Times New Roman" w:hAnsi="inherit" w:cs="Helvetica"/>
          <w:color w:val="333333"/>
          <w:sz w:val="24"/>
          <w:szCs w:val="24"/>
          <w:bdr w:val="none" w:sz="0" w:space="0" w:color="auto" w:frame="1"/>
          <w:lang w:eastAsia="tr-TR"/>
        </w:rPr>
        <w:t>-5398/21 md.) 4046 sayılı Kanun çerçevesinde yapılan özelleştirme sonrası elektrik dağıtım tesislerinin iyileştirilmesi, güçlendirilmesi ve genişletilmesi için yapılan yatırımların mülkiyeti kamuya aittir. Özelleştirilen elektrik dağıtım tesis ve varlıklarına ilişkin her türlü işletme ile yatırım plânlaması ve uygulamasında onay, değişiklik ve denetim Kurula aittir. Kurul, hizmetin verilmesini sağlayacak yatırımların teklif edilmemesi halinde talep eder ve onaylanmış yatırımlar gerçekleştirilmediği takdirde lisans iptal edilerek yeniden ihale yapılır.</w:t>
      </w:r>
    </w:p>
    <w:p w:rsidR="0069445E" w:rsidRPr="0069445E" w:rsidRDefault="0069445E" w:rsidP="0069445E">
      <w:pPr>
        <w:numPr>
          <w:ilvl w:val="0"/>
          <w:numId w:val="1"/>
        </w:numPr>
        <w:shd w:val="clear" w:color="auto" w:fill="FFFFFF"/>
        <w:spacing w:after="0" w:line="390" w:lineRule="atLeast"/>
        <w:ind w:left="-225"/>
        <w:jc w:val="both"/>
        <w:textAlignment w:val="baseline"/>
        <w:rPr>
          <w:rFonts w:ascii="inherit" w:eastAsia="Times New Roman" w:hAnsi="inherit" w:cs="Helvetica"/>
          <w:color w:val="333333"/>
          <w:sz w:val="24"/>
          <w:szCs w:val="24"/>
          <w:lang w:eastAsia="tr-TR"/>
        </w:rPr>
      </w:pPr>
      <w:r w:rsidRPr="0069445E">
        <w:rPr>
          <w:rFonts w:ascii="inherit" w:eastAsia="Times New Roman" w:hAnsi="inherit" w:cs="Helvetica"/>
          <w:b/>
          <w:bCs/>
          <w:color w:val="333333"/>
          <w:sz w:val="24"/>
          <w:szCs w:val="24"/>
          <w:bdr w:val="none" w:sz="0" w:space="0" w:color="auto" w:frame="1"/>
          <w:lang w:eastAsia="tr-TR"/>
        </w:rPr>
        <w:t>d)</w:t>
      </w:r>
      <w:r w:rsidRPr="0069445E">
        <w:rPr>
          <w:rFonts w:ascii="inherit" w:eastAsia="Times New Roman" w:hAnsi="inherit" w:cs="Helvetica"/>
          <w:color w:val="333333"/>
          <w:sz w:val="24"/>
          <w:szCs w:val="24"/>
          <w:bdr w:val="none" w:sz="0" w:space="0" w:color="auto" w:frame="1"/>
          <w:lang w:eastAsia="tr-TR"/>
        </w:rPr>
        <w:t> Toptan satış faaliyeti gösterebilecek tüzel kişiler: Toptan satış faaliyetleri, Türkiye Elektrik Ticaret ve Taahhüt Anonim Şirketi ve özel sektör toptan satış şirketleri tarafından, bu Kanun, ilgili yönetmelikler, lisanslar, şebeke yönetmeliği, dengeleme ve uzlaştırma yönetmeliği ve ikili anlaşmalar uyarınca yürütülür. </w:t>
      </w:r>
    </w:p>
    <w:p w:rsidR="0069445E" w:rsidRPr="0069445E" w:rsidRDefault="0069445E" w:rsidP="0069445E">
      <w:pPr>
        <w:numPr>
          <w:ilvl w:val="0"/>
          <w:numId w:val="1"/>
        </w:numPr>
        <w:shd w:val="clear" w:color="auto" w:fill="FFFFFF"/>
        <w:spacing w:after="0" w:line="390" w:lineRule="atLeast"/>
        <w:ind w:left="-225"/>
        <w:jc w:val="both"/>
        <w:textAlignment w:val="baseline"/>
        <w:rPr>
          <w:rFonts w:ascii="inherit" w:eastAsia="Times New Roman" w:hAnsi="inherit" w:cs="Helvetica"/>
          <w:color w:val="333333"/>
          <w:sz w:val="24"/>
          <w:szCs w:val="24"/>
          <w:lang w:eastAsia="tr-TR"/>
        </w:rPr>
      </w:pPr>
      <w:r w:rsidRPr="0069445E">
        <w:rPr>
          <w:rFonts w:ascii="inherit" w:eastAsia="Times New Roman" w:hAnsi="inherit" w:cs="Helvetica"/>
          <w:color w:val="333333"/>
          <w:sz w:val="24"/>
          <w:szCs w:val="24"/>
          <w:bdr w:val="none" w:sz="0" w:space="0" w:color="auto" w:frame="1"/>
          <w:lang w:eastAsia="tr-TR"/>
        </w:rPr>
        <w:t xml:space="preserve">Türkiye Elektrik Ticaret ve Taahhüt Anonim Şirketi, mevcut sözleşmeler kapsamında imzalanmış olan enerji alış ve satış anlaşmalarını </w:t>
      </w:r>
      <w:proofErr w:type="spellStart"/>
      <w:r w:rsidRPr="0069445E">
        <w:rPr>
          <w:rFonts w:ascii="inherit" w:eastAsia="Times New Roman" w:hAnsi="inherit" w:cs="Helvetica"/>
          <w:color w:val="333333"/>
          <w:sz w:val="24"/>
          <w:szCs w:val="24"/>
          <w:bdr w:val="none" w:sz="0" w:space="0" w:color="auto" w:frame="1"/>
          <w:lang w:eastAsia="tr-TR"/>
        </w:rPr>
        <w:t>TEAŞ’dan</w:t>
      </w:r>
      <w:proofErr w:type="spellEnd"/>
      <w:r w:rsidRPr="0069445E">
        <w:rPr>
          <w:rFonts w:ascii="inherit" w:eastAsia="Times New Roman" w:hAnsi="inherit" w:cs="Helvetica"/>
          <w:color w:val="333333"/>
          <w:sz w:val="24"/>
          <w:szCs w:val="24"/>
          <w:bdr w:val="none" w:sz="0" w:space="0" w:color="auto" w:frame="1"/>
          <w:lang w:eastAsia="tr-TR"/>
        </w:rPr>
        <w:t xml:space="preserve"> ve </w:t>
      </w:r>
      <w:proofErr w:type="spellStart"/>
      <w:r w:rsidRPr="0069445E">
        <w:rPr>
          <w:rFonts w:ascii="inherit" w:eastAsia="Times New Roman" w:hAnsi="inherit" w:cs="Helvetica"/>
          <w:color w:val="333333"/>
          <w:sz w:val="24"/>
          <w:szCs w:val="24"/>
          <w:bdr w:val="none" w:sz="0" w:space="0" w:color="auto" w:frame="1"/>
          <w:lang w:eastAsia="tr-TR"/>
        </w:rPr>
        <w:t>TEDAŞ’dan</w:t>
      </w:r>
      <w:proofErr w:type="spellEnd"/>
      <w:r w:rsidRPr="0069445E">
        <w:rPr>
          <w:rFonts w:ascii="inherit" w:eastAsia="Times New Roman" w:hAnsi="inherit" w:cs="Helvetica"/>
          <w:color w:val="333333"/>
          <w:sz w:val="24"/>
          <w:szCs w:val="24"/>
          <w:bdr w:val="none" w:sz="0" w:space="0" w:color="auto" w:frame="1"/>
          <w:lang w:eastAsia="tr-TR"/>
        </w:rPr>
        <w:t xml:space="preserve"> devralır. Geçici 4 üncü madde ve Geçici 8 inci madde kapsamında enerji alım ve enerji satış anlaşmaları imzalayabilir, devraldığı ve/veya imzaladığı anlaşmaları yürütür ve sona erdirir. </w:t>
      </w:r>
      <w:proofErr w:type="gramStart"/>
      <w:r w:rsidRPr="0069445E">
        <w:rPr>
          <w:rFonts w:ascii="inherit" w:eastAsia="Times New Roman" w:hAnsi="inherit" w:cs="Helvetica"/>
          <w:color w:val="333333"/>
          <w:sz w:val="24"/>
          <w:szCs w:val="24"/>
          <w:bdr w:val="none" w:sz="0" w:space="0" w:color="auto" w:frame="1"/>
          <w:lang w:eastAsia="tr-TR"/>
        </w:rPr>
        <w:t>Türkiye Elektrik Ticaret ve Taahhüt Anonim Şirketinin mevcut sözleşmelerden 31 Ekim 2001</w:t>
      </w:r>
      <w:hyperlink r:id="rId5" w:anchor="_ftn1" w:history="1">
        <w:r w:rsidRPr="0069445E">
          <w:rPr>
            <w:rFonts w:ascii="inherit" w:eastAsia="Times New Roman" w:hAnsi="inherit" w:cs="Helvetica"/>
            <w:color w:val="F70D28"/>
            <w:sz w:val="24"/>
            <w:szCs w:val="24"/>
            <w:lang w:eastAsia="tr-TR"/>
          </w:rPr>
          <w:t>[1]</w:t>
        </w:r>
      </w:hyperlink>
      <w:r w:rsidRPr="0069445E">
        <w:rPr>
          <w:rFonts w:ascii="inherit" w:eastAsia="Times New Roman" w:hAnsi="inherit" w:cs="Helvetica"/>
          <w:color w:val="333333"/>
          <w:sz w:val="24"/>
          <w:szCs w:val="24"/>
          <w:bdr w:val="none" w:sz="0" w:space="0" w:color="auto" w:frame="1"/>
          <w:lang w:eastAsia="tr-TR"/>
        </w:rPr>
        <w:t xml:space="preserve"> tarihine kadar devri gerçekleşen işletme hakkı devir sözleşmeleri çerçevesinde dağıtım şirketlerine ve </w:t>
      </w:r>
      <w:proofErr w:type="spellStart"/>
      <w:r w:rsidRPr="0069445E">
        <w:rPr>
          <w:rFonts w:ascii="inherit" w:eastAsia="Times New Roman" w:hAnsi="inherit" w:cs="Helvetica"/>
          <w:color w:val="333333"/>
          <w:sz w:val="24"/>
          <w:szCs w:val="24"/>
          <w:bdr w:val="none" w:sz="0" w:space="0" w:color="auto" w:frame="1"/>
          <w:lang w:eastAsia="tr-TR"/>
        </w:rPr>
        <w:t>TEDAŞ’a</w:t>
      </w:r>
      <w:proofErr w:type="spellEnd"/>
      <w:r w:rsidRPr="0069445E">
        <w:rPr>
          <w:rFonts w:ascii="inherit" w:eastAsia="Times New Roman" w:hAnsi="inherit" w:cs="Helvetica"/>
          <w:color w:val="333333"/>
          <w:sz w:val="24"/>
          <w:szCs w:val="24"/>
          <w:bdr w:val="none" w:sz="0" w:space="0" w:color="auto" w:frame="1"/>
          <w:lang w:eastAsia="tr-TR"/>
        </w:rPr>
        <w:t xml:space="preserve"> karşı üstlendiği enerji satış taahhütleri ile sınırlı kalmak üzere, daha ekonomik bir tedarik kaynağı bulunamadığı takdirde öncelikle Elektrik Üretim Anonim Şirketinden alınmak ve bu halde dahi açık kalması halinde bir yılı aşmamak ve Kurul tarafından onaylanmak kaydıyla enerji alım anlaşmaları imzalayabilir.</w:t>
      </w:r>
      <w:proofErr w:type="gramEnd"/>
    </w:p>
    <w:p w:rsidR="0069445E" w:rsidRPr="0069445E" w:rsidRDefault="0069445E" w:rsidP="0069445E">
      <w:pPr>
        <w:numPr>
          <w:ilvl w:val="0"/>
          <w:numId w:val="1"/>
        </w:numPr>
        <w:shd w:val="clear" w:color="auto" w:fill="FFFFFF"/>
        <w:spacing w:after="0" w:line="390" w:lineRule="atLeast"/>
        <w:ind w:left="-225"/>
        <w:jc w:val="both"/>
        <w:textAlignment w:val="baseline"/>
        <w:rPr>
          <w:rFonts w:ascii="inherit" w:eastAsia="Times New Roman" w:hAnsi="inherit" w:cs="Helvetica"/>
          <w:color w:val="333333"/>
          <w:sz w:val="24"/>
          <w:szCs w:val="24"/>
          <w:lang w:eastAsia="tr-TR"/>
        </w:rPr>
      </w:pPr>
      <w:r w:rsidRPr="0069445E">
        <w:rPr>
          <w:rFonts w:ascii="inherit" w:eastAsia="Times New Roman" w:hAnsi="inherit" w:cs="Helvetica"/>
          <w:color w:val="333333"/>
          <w:sz w:val="24"/>
          <w:szCs w:val="24"/>
          <w:bdr w:val="none" w:sz="0" w:space="0" w:color="auto" w:frame="1"/>
          <w:lang w:eastAsia="tr-TR"/>
        </w:rPr>
        <w:t>Özel sektör toptan satış şirketleri; elektriğin toptan satışı faaliyetlerinde bulunur.</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color w:val="333333"/>
          <w:sz w:val="24"/>
          <w:szCs w:val="24"/>
          <w:bdr w:val="none" w:sz="0" w:space="0" w:color="auto" w:frame="1"/>
          <w:lang w:eastAsia="tr-TR"/>
        </w:rPr>
        <w:t>Herhangi bir özel sektör toptan satış şirketinin iştirakleriyle birlikte piyasada sahip olacağı toplam pay, piyasada bir önceki yılda tüketilen toplam elektrik enerjisi miktarının yüzde onunu geçemez.</w:t>
      </w:r>
    </w:p>
    <w:p w:rsidR="0069445E" w:rsidRPr="0069445E" w:rsidRDefault="0069445E" w:rsidP="0069445E">
      <w:pPr>
        <w:numPr>
          <w:ilvl w:val="0"/>
          <w:numId w:val="2"/>
        </w:numPr>
        <w:shd w:val="clear" w:color="auto" w:fill="FFFFFF"/>
        <w:spacing w:after="0" w:line="390" w:lineRule="atLeast"/>
        <w:ind w:left="-225"/>
        <w:jc w:val="both"/>
        <w:textAlignment w:val="baseline"/>
        <w:rPr>
          <w:rFonts w:ascii="inherit" w:eastAsia="Times New Roman" w:hAnsi="inherit" w:cs="Helvetica"/>
          <w:color w:val="333333"/>
          <w:sz w:val="24"/>
          <w:szCs w:val="24"/>
          <w:lang w:eastAsia="tr-TR"/>
        </w:rPr>
      </w:pPr>
      <w:r w:rsidRPr="0069445E">
        <w:rPr>
          <w:rFonts w:ascii="inherit" w:eastAsia="Times New Roman" w:hAnsi="inherit" w:cs="Helvetica"/>
          <w:b/>
          <w:bCs/>
          <w:color w:val="333333"/>
          <w:sz w:val="24"/>
          <w:szCs w:val="24"/>
          <w:bdr w:val="none" w:sz="0" w:space="0" w:color="auto" w:frame="1"/>
          <w:lang w:eastAsia="tr-TR"/>
        </w:rPr>
        <w:t>e)</w:t>
      </w:r>
      <w:r w:rsidRPr="0069445E">
        <w:rPr>
          <w:rFonts w:ascii="inherit" w:eastAsia="Times New Roman" w:hAnsi="inherit" w:cs="Helvetica"/>
          <w:color w:val="333333"/>
          <w:sz w:val="24"/>
          <w:szCs w:val="24"/>
          <w:bdr w:val="none" w:sz="0" w:space="0" w:color="auto" w:frame="1"/>
          <w:lang w:eastAsia="tr-TR"/>
        </w:rPr>
        <w:t> Perakende satış faaliyeti gösterebilecek tüzel kişiler: Elektrik enerjisi ve/veya kapasitenin perakende satışını ve/veya perakende satış hizmetini içeren faaliyetler, bu Kanun, ilgili yönetmelikler, lisanslar, müşteri hizmetleri yönetmeliği ve dağıtım yönetmeliği hükümleri uyarınca perakende satış şirketleri ve perakende satış lisansı almış dağıtım şirketleri tarafından yürütülür.</w:t>
      </w:r>
    </w:p>
    <w:p w:rsidR="0069445E" w:rsidRPr="0069445E" w:rsidRDefault="0069445E" w:rsidP="0069445E">
      <w:pPr>
        <w:numPr>
          <w:ilvl w:val="0"/>
          <w:numId w:val="2"/>
        </w:numPr>
        <w:shd w:val="clear" w:color="auto" w:fill="FFFFFF"/>
        <w:spacing w:after="0" w:line="390" w:lineRule="atLeast"/>
        <w:ind w:left="-225"/>
        <w:jc w:val="both"/>
        <w:textAlignment w:val="baseline"/>
        <w:rPr>
          <w:rFonts w:ascii="inherit" w:eastAsia="Times New Roman" w:hAnsi="inherit" w:cs="Helvetica"/>
          <w:color w:val="333333"/>
          <w:sz w:val="24"/>
          <w:szCs w:val="24"/>
          <w:lang w:eastAsia="tr-TR"/>
        </w:rPr>
      </w:pPr>
      <w:proofErr w:type="gramStart"/>
      <w:r w:rsidRPr="0069445E">
        <w:rPr>
          <w:rFonts w:ascii="inherit" w:eastAsia="Times New Roman" w:hAnsi="inherit" w:cs="Helvetica"/>
          <w:b/>
          <w:bCs/>
          <w:color w:val="333333"/>
          <w:sz w:val="24"/>
          <w:szCs w:val="24"/>
          <w:bdr w:val="none" w:sz="0" w:space="0" w:color="auto" w:frame="1"/>
          <w:lang w:eastAsia="tr-TR"/>
        </w:rPr>
        <w:t>f)</w:t>
      </w:r>
      <w:r w:rsidRPr="0069445E">
        <w:rPr>
          <w:rFonts w:ascii="inherit" w:eastAsia="Times New Roman" w:hAnsi="inherit" w:cs="Helvetica"/>
          <w:color w:val="333333"/>
          <w:sz w:val="24"/>
          <w:szCs w:val="24"/>
          <w:bdr w:val="none" w:sz="0" w:space="0" w:color="auto" w:frame="1"/>
          <w:lang w:eastAsia="tr-TR"/>
        </w:rPr>
        <w:t xml:space="preserve"> İthalat – ihracat faaliyeti gösterebilecek tüzel kişiler: 3154 sayılı Enerji ve Tabii Kaynaklar Bakanlığının Teşkilat ve Görevleri Hakkında Kanuna göre oluşturulan Bakanlık görüşü doğrultusunda uluslararası </w:t>
      </w:r>
      <w:proofErr w:type="spellStart"/>
      <w:r w:rsidRPr="0069445E">
        <w:rPr>
          <w:rFonts w:ascii="inherit" w:eastAsia="Times New Roman" w:hAnsi="inherit" w:cs="Helvetica"/>
          <w:color w:val="333333"/>
          <w:sz w:val="24"/>
          <w:szCs w:val="24"/>
          <w:bdr w:val="none" w:sz="0" w:space="0" w:color="auto" w:frame="1"/>
          <w:lang w:eastAsia="tr-TR"/>
        </w:rPr>
        <w:t>enterkonneksiyon</w:t>
      </w:r>
      <w:proofErr w:type="spellEnd"/>
      <w:r w:rsidRPr="0069445E">
        <w:rPr>
          <w:rFonts w:ascii="inherit" w:eastAsia="Times New Roman" w:hAnsi="inherit" w:cs="Helvetica"/>
          <w:color w:val="333333"/>
          <w:sz w:val="24"/>
          <w:szCs w:val="24"/>
          <w:bdr w:val="none" w:sz="0" w:space="0" w:color="auto" w:frame="1"/>
          <w:lang w:eastAsia="tr-TR"/>
        </w:rPr>
        <w:t xml:space="preserve"> şartı oluşmuş ülkelerden ya da ülkelere, Kurul onayı ile elektrik enerjisi ithalatı ve/veya ihracatı, Türkiye Elektrik Ticaret ve Taahhüt Anonim Şirketi, özel sektör toptan satış şirketleri, perakende satış şirketleri ve perakende satış lisansı almış dağıtım şirketleri tarafından, bu Kanun, ilgili yönetmelikler, lisanslar, şebeke yönetmeliği ve dağıtım yönetmeliği uyarınca yapılır.</w:t>
      </w:r>
      <w:proofErr w:type="gramEnd"/>
    </w:p>
    <w:p w:rsidR="0069445E" w:rsidRPr="0069445E" w:rsidRDefault="0069445E" w:rsidP="0069445E">
      <w:pPr>
        <w:shd w:val="clear" w:color="auto" w:fill="FFFFFF"/>
        <w:spacing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b/>
          <w:bCs/>
          <w:i/>
          <w:iCs/>
          <w:color w:val="333333"/>
          <w:sz w:val="24"/>
          <w:szCs w:val="24"/>
          <w:bdr w:val="none" w:sz="0" w:space="0" w:color="auto" w:frame="1"/>
          <w:lang w:eastAsia="tr-TR"/>
        </w:rPr>
        <w:t xml:space="preserve">(Ek: </w:t>
      </w:r>
      <w:proofErr w:type="gramStart"/>
      <w:r w:rsidRPr="0069445E">
        <w:rPr>
          <w:rFonts w:ascii="inherit" w:eastAsia="Times New Roman" w:hAnsi="inherit" w:cs="Helvetica"/>
          <w:b/>
          <w:bCs/>
          <w:i/>
          <w:iCs/>
          <w:color w:val="333333"/>
          <w:sz w:val="24"/>
          <w:szCs w:val="24"/>
          <w:bdr w:val="none" w:sz="0" w:space="0" w:color="auto" w:frame="1"/>
          <w:lang w:eastAsia="tr-TR"/>
        </w:rPr>
        <w:t>3/7/2005</w:t>
      </w:r>
      <w:proofErr w:type="gramEnd"/>
      <w:r w:rsidRPr="0069445E">
        <w:rPr>
          <w:rFonts w:ascii="inherit" w:eastAsia="Times New Roman" w:hAnsi="inherit" w:cs="Helvetica"/>
          <w:b/>
          <w:bCs/>
          <w:i/>
          <w:iCs/>
          <w:color w:val="333333"/>
          <w:sz w:val="24"/>
          <w:szCs w:val="24"/>
          <w:bdr w:val="none" w:sz="0" w:space="0" w:color="auto" w:frame="1"/>
          <w:lang w:eastAsia="tr-TR"/>
        </w:rPr>
        <w:t xml:space="preserve">-5398/21 md.) g) 4562 sayılı Organize Sanayi Bölgeleri Kanununa göre kurulan OSB tüzel kişilikleri; onaylı sınırları içerisinde üretim, dağıtım ve ticaret faaliyetlerinden bir veya bir kaçını yetkili organlarının kararı ile yapar. Organize sanayi bölgeleri katılımcıları, OSB yetkili organlarının kurduğu şirket çerçevesinde serbest tüketici sayılır. Ancak kurulan şirket, üretimi veya toptan alımı nedeniyle OSB içindeki serbest tüketicilere piyasada bulabildikleri fiyatların üzerinde elektrik satamaz. Bu halde sadece OSB içi elektrik dağıtım bedeli alınır. Organize sanayi bölgelerinin sınırları içerisinde olup, daha önce bedelsiz olarak veya sembolik bedel ile </w:t>
      </w:r>
      <w:proofErr w:type="spellStart"/>
      <w:r w:rsidRPr="0069445E">
        <w:rPr>
          <w:rFonts w:ascii="inherit" w:eastAsia="Times New Roman" w:hAnsi="inherit" w:cs="Helvetica"/>
          <w:b/>
          <w:bCs/>
          <w:i/>
          <w:iCs/>
          <w:color w:val="333333"/>
          <w:sz w:val="24"/>
          <w:szCs w:val="24"/>
          <w:bdr w:val="none" w:sz="0" w:space="0" w:color="auto" w:frame="1"/>
          <w:lang w:eastAsia="tr-TR"/>
        </w:rPr>
        <w:t>TEDAŞ’a</w:t>
      </w:r>
      <w:proofErr w:type="spellEnd"/>
      <w:r w:rsidRPr="0069445E">
        <w:rPr>
          <w:rFonts w:ascii="inherit" w:eastAsia="Times New Roman" w:hAnsi="inherit" w:cs="Helvetica"/>
          <w:b/>
          <w:bCs/>
          <w:i/>
          <w:iCs/>
          <w:color w:val="333333"/>
          <w:sz w:val="24"/>
          <w:szCs w:val="24"/>
          <w:bdr w:val="none" w:sz="0" w:space="0" w:color="auto" w:frame="1"/>
          <w:lang w:eastAsia="tr-TR"/>
        </w:rPr>
        <w:t xml:space="preserve"> devir edilen dağıtım şebekelerinin mülkiyeti ve işletme hakları altı ay içinde aynı bedelle OSB’lere devir edilir.</w:t>
      </w:r>
    </w:p>
    <w:p w:rsidR="0069445E" w:rsidRPr="0069445E" w:rsidRDefault="0069445E" w:rsidP="0069445E">
      <w:pPr>
        <w:pBdr>
          <w:top w:val="single" w:sz="4" w:space="1" w:color="auto"/>
          <w:left w:val="single" w:sz="4" w:space="4" w:color="auto"/>
          <w:bottom w:val="single" w:sz="4" w:space="1" w:color="auto"/>
          <w:right w:val="single" w:sz="4" w:space="4" w:color="auto"/>
        </w:pBdr>
        <w:shd w:val="clear" w:color="auto" w:fill="FFFFFF"/>
        <w:spacing w:line="240" w:lineRule="auto"/>
        <w:jc w:val="both"/>
        <w:textAlignment w:val="baseline"/>
        <w:outlineLvl w:val="2"/>
        <w:rPr>
          <w:rFonts w:ascii="inherit" w:eastAsia="Times New Roman" w:hAnsi="inherit" w:cs="Helvetica"/>
          <w:color w:val="212121"/>
          <w:sz w:val="24"/>
          <w:szCs w:val="24"/>
          <w:lang w:eastAsia="tr-TR"/>
        </w:rPr>
      </w:pPr>
      <w:r w:rsidRPr="0069445E">
        <w:rPr>
          <w:rFonts w:ascii="inherit" w:eastAsia="Times New Roman" w:hAnsi="inherit" w:cs="Helvetica"/>
          <w:color w:val="212121"/>
          <w:sz w:val="24"/>
          <w:szCs w:val="24"/>
          <w:bdr w:val="none" w:sz="0" w:space="0" w:color="auto" w:frame="1"/>
          <w:lang w:eastAsia="tr-TR"/>
        </w:rPr>
        <w:t>4646</w:t>
      </w:r>
      <w:r w:rsidRPr="0069445E">
        <w:rPr>
          <w:rFonts w:ascii="inherit" w:eastAsia="Times New Roman" w:hAnsi="inherit" w:cs="Helvetica"/>
          <w:b/>
          <w:bCs/>
          <w:color w:val="F70D28"/>
          <w:sz w:val="24"/>
          <w:lang w:eastAsia="tr-TR"/>
        </w:rPr>
        <w:t>DOĞALGAZ PİYASASI KANUNU</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b/>
          <w:bCs/>
          <w:color w:val="333333"/>
          <w:sz w:val="24"/>
          <w:szCs w:val="24"/>
          <w:bdr w:val="none" w:sz="0" w:space="0" w:color="auto" w:frame="1"/>
          <w:lang w:eastAsia="tr-TR"/>
        </w:rPr>
        <w:t>BİRİNCİ KISIM</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b/>
          <w:bCs/>
          <w:color w:val="333333"/>
          <w:sz w:val="24"/>
          <w:szCs w:val="24"/>
          <w:bdr w:val="none" w:sz="0" w:space="0" w:color="auto" w:frame="1"/>
          <w:lang w:eastAsia="tr-TR"/>
        </w:rPr>
        <w:t>Genel Hükümler</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b/>
          <w:bCs/>
          <w:color w:val="333333"/>
          <w:sz w:val="24"/>
          <w:szCs w:val="24"/>
          <w:bdr w:val="none" w:sz="0" w:space="0" w:color="auto" w:frame="1"/>
          <w:lang w:eastAsia="tr-TR"/>
        </w:rPr>
        <w:t>BİRİNCİ BÖLÜM</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b/>
          <w:bCs/>
          <w:color w:val="333333"/>
          <w:sz w:val="24"/>
          <w:szCs w:val="24"/>
          <w:bdr w:val="none" w:sz="0" w:space="0" w:color="auto" w:frame="1"/>
          <w:lang w:eastAsia="tr-TR"/>
        </w:rPr>
        <w:t>Amaç, Kapsam, Tanımlar ve Yetki</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b/>
          <w:bCs/>
          <w:color w:val="333333"/>
          <w:sz w:val="24"/>
          <w:szCs w:val="24"/>
          <w:bdr w:val="none" w:sz="0" w:space="0" w:color="auto" w:frame="1"/>
          <w:lang w:eastAsia="tr-TR"/>
        </w:rPr>
        <w:t>Madde 0003: Tanımlar</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color w:val="333333"/>
          <w:sz w:val="24"/>
          <w:szCs w:val="24"/>
          <w:bdr w:val="none" w:sz="0" w:space="0" w:color="auto" w:frame="1"/>
          <w:lang w:eastAsia="tr-TR"/>
        </w:rPr>
        <w:t>Bu Kanunun uygulanmasında;</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proofErr w:type="gramStart"/>
      <w:r w:rsidRPr="0069445E">
        <w:rPr>
          <w:rFonts w:ascii="inherit" w:eastAsia="Times New Roman" w:hAnsi="inherit" w:cs="Helvetica"/>
          <w:color w:val="333333"/>
          <w:sz w:val="24"/>
          <w:szCs w:val="24"/>
          <w:bdr w:val="none" w:sz="0" w:space="0" w:color="auto" w:frame="1"/>
          <w:lang w:eastAsia="tr-TR"/>
        </w:rPr>
        <w:t>Bakanlık : Enerji</w:t>
      </w:r>
      <w:proofErr w:type="gramEnd"/>
      <w:r w:rsidRPr="0069445E">
        <w:rPr>
          <w:rFonts w:ascii="inherit" w:eastAsia="Times New Roman" w:hAnsi="inherit" w:cs="Helvetica"/>
          <w:color w:val="333333"/>
          <w:sz w:val="24"/>
          <w:szCs w:val="24"/>
          <w:bdr w:val="none" w:sz="0" w:space="0" w:color="auto" w:frame="1"/>
          <w:lang w:eastAsia="tr-TR"/>
        </w:rPr>
        <w:t xml:space="preserve"> ve Tabii Kaynaklar Bakanlığını,</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proofErr w:type="gramStart"/>
      <w:r w:rsidRPr="0069445E">
        <w:rPr>
          <w:rFonts w:ascii="inherit" w:eastAsia="Times New Roman" w:hAnsi="inherit" w:cs="Helvetica"/>
          <w:color w:val="333333"/>
          <w:sz w:val="24"/>
          <w:szCs w:val="24"/>
          <w:bdr w:val="none" w:sz="0" w:space="0" w:color="auto" w:frame="1"/>
          <w:lang w:eastAsia="tr-TR"/>
        </w:rPr>
        <w:t>Bakan : Enerji</w:t>
      </w:r>
      <w:proofErr w:type="gramEnd"/>
      <w:r w:rsidRPr="0069445E">
        <w:rPr>
          <w:rFonts w:ascii="inherit" w:eastAsia="Times New Roman" w:hAnsi="inherit" w:cs="Helvetica"/>
          <w:color w:val="333333"/>
          <w:sz w:val="24"/>
          <w:szCs w:val="24"/>
          <w:bdr w:val="none" w:sz="0" w:space="0" w:color="auto" w:frame="1"/>
          <w:lang w:eastAsia="tr-TR"/>
        </w:rPr>
        <w:t xml:space="preserve"> ve Tabii Kaynaklar Bakanını,</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proofErr w:type="gramStart"/>
      <w:r w:rsidRPr="0069445E">
        <w:rPr>
          <w:rFonts w:ascii="inherit" w:eastAsia="Times New Roman" w:hAnsi="inherit" w:cs="Helvetica"/>
          <w:color w:val="333333"/>
          <w:sz w:val="24"/>
          <w:szCs w:val="24"/>
          <w:bdr w:val="none" w:sz="0" w:space="0" w:color="auto" w:frame="1"/>
          <w:lang w:eastAsia="tr-TR"/>
        </w:rPr>
        <w:t>BOTAŞ : Boru</w:t>
      </w:r>
      <w:proofErr w:type="gramEnd"/>
      <w:r w:rsidRPr="0069445E">
        <w:rPr>
          <w:rFonts w:ascii="inherit" w:eastAsia="Times New Roman" w:hAnsi="inherit" w:cs="Helvetica"/>
          <w:color w:val="333333"/>
          <w:sz w:val="24"/>
          <w:szCs w:val="24"/>
          <w:bdr w:val="none" w:sz="0" w:space="0" w:color="auto" w:frame="1"/>
          <w:lang w:eastAsia="tr-TR"/>
        </w:rPr>
        <w:t xml:space="preserve"> Hatları ile Petrol Taşıma Anonim Şirketini,</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proofErr w:type="gramStart"/>
      <w:r w:rsidRPr="0069445E">
        <w:rPr>
          <w:rFonts w:ascii="inherit" w:eastAsia="Times New Roman" w:hAnsi="inherit" w:cs="Helvetica"/>
          <w:color w:val="333333"/>
          <w:sz w:val="24"/>
          <w:szCs w:val="24"/>
          <w:bdr w:val="none" w:sz="0" w:space="0" w:color="auto" w:frame="1"/>
          <w:lang w:eastAsia="tr-TR"/>
        </w:rPr>
        <w:t>Kurum : Enerji</w:t>
      </w:r>
      <w:proofErr w:type="gramEnd"/>
      <w:r w:rsidRPr="0069445E">
        <w:rPr>
          <w:rFonts w:ascii="inherit" w:eastAsia="Times New Roman" w:hAnsi="inherit" w:cs="Helvetica"/>
          <w:color w:val="333333"/>
          <w:sz w:val="24"/>
          <w:szCs w:val="24"/>
          <w:bdr w:val="none" w:sz="0" w:space="0" w:color="auto" w:frame="1"/>
          <w:lang w:eastAsia="tr-TR"/>
        </w:rPr>
        <w:t xml:space="preserve"> Piyasası Düzenleme Kurumunu,</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proofErr w:type="gramStart"/>
      <w:r w:rsidRPr="0069445E">
        <w:rPr>
          <w:rFonts w:ascii="inherit" w:eastAsia="Times New Roman" w:hAnsi="inherit" w:cs="Helvetica"/>
          <w:color w:val="333333"/>
          <w:sz w:val="24"/>
          <w:szCs w:val="24"/>
          <w:bdr w:val="none" w:sz="0" w:space="0" w:color="auto" w:frame="1"/>
          <w:lang w:eastAsia="tr-TR"/>
        </w:rPr>
        <w:t>Kurul : Enerji</w:t>
      </w:r>
      <w:proofErr w:type="gramEnd"/>
      <w:r w:rsidRPr="0069445E">
        <w:rPr>
          <w:rFonts w:ascii="inherit" w:eastAsia="Times New Roman" w:hAnsi="inherit" w:cs="Helvetica"/>
          <w:color w:val="333333"/>
          <w:sz w:val="24"/>
          <w:szCs w:val="24"/>
          <w:bdr w:val="none" w:sz="0" w:space="0" w:color="auto" w:frame="1"/>
          <w:lang w:eastAsia="tr-TR"/>
        </w:rPr>
        <w:t xml:space="preserve"> Piyasası Düzenleme Kurulunu,</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i/>
          <w:iCs/>
          <w:color w:val="333333"/>
          <w:sz w:val="24"/>
          <w:szCs w:val="24"/>
          <w:bdr w:val="none" w:sz="0" w:space="0" w:color="auto" w:frame="1"/>
          <w:lang w:eastAsia="tr-TR"/>
        </w:rPr>
        <w:t>Tüzel kişi (şirket) :</w:t>
      </w:r>
      <w:r w:rsidRPr="0069445E">
        <w:rPr>
          <w:rFonts w:ascii="inherit" w:eastAsia="Times New Roman" w:hAnsi="inherit" w:cs="Helvetica"/>
          <w:color w:val="333333"/>
          <w:sz w:val="24"/>
          <w:szCs w:val="24"/>
          <w:bdr w:val="none" w:sz="0" w:space="0" w:color="auto" w:frame="1"/>
          <w:lang w:eastAsia="tr-TR"/>
        </w:rPr>
        <w:t> Bu Kanun hükümleri uyarınca doğal gazın üretimi, iletimi, dağıtımı, toptan satışı, ithali, ihracı, ticareti ve depolanması fonksiyonlarını yürütmek üzere kurulmuş özel veya kamu hukuku tüzel kişisini,</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i/>
          <w:iCs/>
          <w:color w:val="333333"/>
          <w:sz w:val="24"/>
          <w:szCs w:val="24"/>
          <w:bdr w:val="none" w:sz="0" w:space="0" w:color="auto" w:frame="1"/>
          <w:lang w:eastAsia="tr-TR"/>
        </w:rPr>
        <w:t xml:space="preserve">Doğal </w:t>
      </w:r>
      <w:proofErr w:type="gramStart"/>
      <w:r w:rsidRPr="0069445E">
        <w:rPr>
          <w:rFonts w:ascii="inherit" w:eastAsia="Times New Roman" w:hAnsi="inherit" w:cs="Helvetica"/>
          <w:i/>
          <w:iCs/>
          <w:color w:val="333333"/>
          <w:sz w:val="24"/>
          <w:szCs w:val="24"/>
          <w:bdr w:val="none" w:sz="0" w:space="0" w:color="auto" w:frame="1"/>
          <w:lang w:eastAsia="tr-TR"/>
        </w:rPr>
        <w:t>gaz :</w:t>
      </w:r>
      <w:r w:rsidRPr="0069445E">
        <w:rPr>
          <w:rFonts w:ascii="inherit" w:eastAsia="Times New Roman" w:hAnsi="inherit" w:cs="Helvetica"/>
          <w:color w:val="333333"/>
          <w:sz w:val="24"/>
          <w:szCs w:val="24"/>
          <w:bdr w:val="none" w:sz="0" w:space="0" w:color="auto" w:frame="1"/>
          <w:lang w:eastAsia="tr-TR"/>
        </w:rPr>
        <w:t> Yerden</w:t>
      </w:r>
      <w:proofErr w:type="gramEnd"/>
      <w:r w:rsidRPr="0069445E">
        <w:rPr>
          <w:rFonts w:ascii="inherit" w:eastAsia="Times New Roman" w:hAnsi="inherit" w:cs="Helvetica"/>
          <w:color w:val="333333"/>
          <w:sz w:val="24"/>
          <w:szCs w:val="24"/>
          <w:bdr w:val="none" w:sz="0" w:space="0" w:color="auto" w:frame="1"/>
          <w:lang w:eastAsia="tr-TR"/>
        </w:rPr>
        <w:t xml:space="preserve"> çıkarılan veya çıkarılabilen gaz halindeki doğal hidrokarbonlar ile bu gazların piyasaya sunulmak üzere çeşitli yöntemlerle sıvılaştırılmış, basınçlandırılmış veya fiziksel işlemlere tabi tutulmuş (Sıvılaştırılmış Petrol Gazı-LPG hariç) diğer hallerini,</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proofErr w:type="gramStart"/>
      <w:r w:rsidRPr="0069445E">
        <w:rPr>
          <w:rFonts w:ascii="inherit" w:eastAsia="Times New Roman" w:hAnsi="inherit" w:cs="Helvetica"/>
          <w:i/>
          <w:iCs/>
          <w:color w:val="333333"/>
          <w:sz w:val="24"/>
          <w:szCs w:val="24"/>
          <w:bdr w:val="none" w:sz="0" w:space="0" w:color="auto" w:frame="1"/>
          <w:lang w:eastAsia="tr-TR"/>
        </w:rPr>
        <w:t>Üretim :</w:t>
      </w:r>
      <w:r w:rsidRPr="0069445E">
        <w:rPr>
          <w:rFonts w:ascii="inherit" w:eastAsia="Times New Roman" w:hAnsi="inherit" w:cs="Helvetica"/>
          <w:color w:val="333333"/>
          <w:sz w:val="24"/>
          <w:szCs w:val="24"/>
          <w:bdr w:val="none" w:sz="0" w:space="0" w:color="auto" w:frame="1"/>
          <w:lang w:eastAsia="tr-TR"/>
        </w:rPr>
        <w:t> Doğal</w:t>
      </w:r>
      <w:proofErr w:type="gramEnd"/>
      <w:r w:rsidRPr="0069445E">
        <w:rPr>
          <w:rFonts w:ascii="inherit" w:eastAsia="Times New Roman" w:hAnsi="inherit" w:cs="Helvetica"/>
          <w:color w:val="333333"/>
          <w:sz w:val="24"/>
          <w:szCs w:val="24"/>
          <w:bdr w:val="none" w:sz="0" w:space="0" w:color="auto" w:frame="1"/>
          <w:lang w:eastAsia="tr-TR"/>
        </w:rPr>
        <w:t xml:space="preserve"> gazın 7.3.1954 tarihli ve 6326 sayılı Petrol Kanunu kapsamında Türkiye’de yer altında bulunan yataklarından yer üstüne çıkarılmasını, temizlenmesini ve arıtılmasını, toplama hatlarıyla iletim hatlarına kadar taşınmasını,</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i/>
          <w:iCs/>
          <w:color w:val="333333"/>
          <w:sz w:val="24"/>
          <w:szCs w:val="24"/>
          <w:bdr w:val="none" w:sz="0" w:space="0" w:color="auto" w:frame="1"/>
          <w:lang w:eastAsia="tr-TR"/>
        </w:rPr>
        <w:t>Üretim şirketi (işletmeci) :</w:t>
      </w:r>
      <w:r w:rsidRPr="0069445E">
        <w:rPr>
          <w:rFonts w:ascii="inherit" w:eastAsia="Times New Roman" w:hAnsi="inherit" w:cs="Helvetica"/>
          <w:color w:val="333333"/>
          <w:sz w:val="24"/>
          <w:szCs w:val="24"/>
          <w:bdr w:val="none" w:sz="0" w:space="0" w:color="auto" w:frame="1"/>
          <w:lang w:eastAsia="tr-TR"/>
        </w:rPr>
        <w:t> Türkiye’de üretim faaliyetini gerçekleştiren tüzel kişiyi,</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proofErr w:type="gramStart"/>
      <w:r w:rsidRPr="0069445E">
        <w:rPr>
          <w:rFonts w:ascii="inherit" w:eastAsia="Times New Roman" w:hAnsi="inherit" w:cs="Helvetica"/>
          <w:i/>
          <w:iCs/>
          <w:color w:val="333333"/>
          <w:sz w:val="24"/>
          <w:szCs w:val="24"/>
          <w:bdr w:val="none" w:sz="0" w:space="0" w:color="auto" w:frame="1"/>
          <w:lang w:eastAsia="tr-TR"/>
        </w:rPr>
        <w:t>İletim :</w:t>
      </w:r>
      <w:r w:rsidRPr="0069445E">
        <w:rPr>
          <w:rFonts w:ascii="inherit" w:eastAsia="Times New Roman" w:hAnsi="inherit" w:cs="Helvetica"/>
          <w:color w:val="333333"/>
          <w:sz w:val="24"/>
          <w:szCs w:val="24"/>
          <w:bdr w:val="none" w:sz="0" w:space="0" w:color="auto" w:frame="1"/>
          <w:lang w:eastAsia="tr-TR"/>
        </w:rPr>
        <w:t> Üretime</w:t>
      </w:r>
      <w:proofErr w:type="gramEnd"/>
      <w:r w:rsidRPr="0069445E">
        <w:rPr>
          <w:rFonts w:ascii="inherit" w:eastAsia="Times New Roman" w:hAnsi="inherit" w:cs="Helvetica"/>
          <w:color w:val="333333"/>
          <w:sz w:val="24"/>
          <w:szCs w:val="24"/>
          <w:bdr w:val="none" w:sz="0" w:space="0" w:color="auto" w:frame="1"/>
          <w:lang w:eastAsia="tr-TR"/>
        </w:rPr>
        <w:t xml:space="preserve"> mahsus toplama hatları ve dağıtım şebekeleri haricindeki gaz boru hattı şebekesi veya sıvılaştırılmış doğal gaz (LNG) taşıma vasıtalarıyla gerçekleştirilen doğal gaz naklini,</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i/>
          <w:iCs/>
          <w:color w:val="333333"/>
          <w:sz w:val="24"/>
          <w:szCs w:val="24"/>
          <w:bdr w:val="none" w:sz="0" w:space="0" w:color="auto" w:frame="1"/>
          <w:lang w:eastAsia="tr-TR"/>
        </w:rPr>
        <w:t xml:space="preserve">İletim </w:t>
      </w:r>
      <w:proofErr w:type="gramStart"/>
      <w:r w:rsidRPr="0069445E">
        <w:rPr>
          <w:rFonts w:ascii="inherit" w:eastAsia="Times New Roman" w:hAnsi="inherit" w:cs="Helvetica"/>
          <w:i/>
          <w:iCs/>
          <w:color w:val="333333"/>
          <w:sz w:val="24"/>
          <w:szCs w:val="24"/>
          <w:bdr w:val="none" w:sz="0" w:space="0" w:color="auto" w:frame="1"/>
          <w:lang w:eastAsia="tr-TR"/>
        </w:rPr>
        <w:t>şirketi :</w:t>
      </w:r>
      <w:r w:rsidRPr="0069445E">
        <w:rPr>
          <w:rFonts w:ascii="inherit" w:eastAsia="Times New Roman" w:hAnsi="inherit" w:cs="Helvetica"/>
          <w:color w:val="333333"/>
          <w:sz w:val="24"/>
          <w:szCs w:val="24"/>
          <w:bdr w:val="none" w:sz="0" w:space="0" w:color="auto" w:frame="1"/>
          <w:lang w:eastAsia="tr-TR"/>
        </w:rPr>
        <w:t> İletim</w:t>
      </w:r>
      <w:proofErr w:type="gramEnd"/>
      <w:r w:rsidRPr="0069445E">
        <w:rPr>
          <w:rFonts w:ascii="inherit" w:eastAsia="Times New Roman" w:hAnsi="inherit" w:cs="Helvetica"/>
          <w:color w:val="333333"/>
          <w:sz w:val="24"/>
          <w:szCs w:val="24"/>
          <w:bdr w:val="none" w:sz="0" w:space="0" w:color="auto" w:frame="1"/>
          <w:lang w:eastAsia="tr-TR"/>
        </w:rPr>
        <w:t xml:space="preserve"> faaliyetlerini gerçekleştiren tüzel kişiyi,</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proofErr w:type="gramStart"/>
      <w:r w:rsidRPr="0069445E">
        <w:rPr>
          <w:rFonts w:ascii="inherit" w:eastAsia="Times New Roman" w:hAnsi="inherit" w:cs="Helvetica"/>
          <w:i/>
          <w:iCs/>
          <w:color w:val="333333"/>
          <w:sz w:val="24"/>
          <w:szCs w:val="24"/>
          <w:bdr w:val="none" w:sz="0" w:space="0" w:color="auto" w:frame="1"/>
          <w:lang w:eastAsia="tr-TR"/>
        </w:rPr>
        <w:t>Dağıtım :</w:t>
      </w:r>
      <w:r w:rsidRPr="0069445E">
        <w:rPr>
          <w:rFonts w:ascii="inherit" w:eastAsia="Times New Roman" w:hAnsi="inherit" w:cs="Helvetica"/>
          <w:color w:val="333333"/>
          <w:sz w:val="24"/>
          <w:szCs w:val="24"/>
          <w:bdr w:val="none" w:sz="0" w:space="0" w:color="auto" w:frame="1"/>
          <w:lang w:eastAsia="tr-TR"/>
        </w:rPr>
        <w:t> Doğal</w:t>
      </w:r>
      <w:proofErr w:type="gramEnd"/>
      <w:r w:rsidRPr="0069445E">
        <w:rPr>
          <w:rFonts w:ascii="inherit" w:eastAsia="Times New Roman" w:hAnsi="inherit" w:cs="Helvetica"/>
          <w:color w:val="333333"/>
          <w:sz w:val="24"/>
          <w:szCs w:val="24"/>
          <w:bdr w:val="none" w:sz="0" w:space="0" w:color="auto" w:frame="1"/>
          <w:lang w:eastAsia="tr-TR"/>
        </w:rPr>
        <w:t xml:space="preserve"> gazın müşterilere teslim edilmek üzere mahalli gaz boru hattı şebekesi ile naklini ve perakende satışını,</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proofErr w:type="gramStart"/>
      <w:r w:rsidRPr="0069445E">
        <w:rPr>
          <w:rFonts w:ascii="inherit" w:eastAsia="Times New Roman" w:hAnsi="inherit" w:cs="Helvetica"/>
          <w:i/>
          <w:iCs/>
          <w:color w:val="333333"/>
          <w:sz w:val="24"/>
          <w:szCs w:val="24"/>
          <w:bdr w:val="none" w:sz="0" w:space="0" w:color="auto" w:frame="1"/>
          <w:lang w:eastAsia="tr-TR"/>
        </w:rPr>
        <w:t>Şehir :</w:t>
      </w:r>
      <w:r w:rsidRPr="0069445E">
        <w:rPr>
          <w:rFonts w:ascii="inherit" w:eastAsia="Times New Roman" w:hAnsi="inherit" w:cs="Helvetica"/>
          <w:color w:val="333333"/>
          <w:sz w:val="24"/>
          <w:szCs w:val="24"/>
          <w:bdr w:val="none" w:sz="0" w:space="0" w:color="auto" w:frame="1"/>
          <w:lang w:eastAsia="tr-TR"/>
        </w:rPr>
        <w:t> Belediye</w:t>
      </w:r>
      <w:proofErr w:type="gramEnd"/>
      <w:r w:rsidRPr="0069445E">
        <w:rPr>
          <w:rFonts w:ascii="inherit" w:eastAsia="Times New Roman" w:hAnsi="inherit" w:cs="Helvetica"/>
          <w:color w:val="333333"/>
          <w:sz w:val="24"/>
          <w:szCs w:val="24"/>
          <w:bdr w:val="none" w:sz="0" w:space="0" w:color="auto" w:frame="1"/>
          <w:lang w:eastAsia="tr-TR"/>
        </w:rPr>
        <w:t xml:space="preserve"> veya büyükşehir belediye sınırları içerisinde kalan imarlı alanlar bütününü,</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i/>
          <w:iCs/>
          <w:color w:val="333333"/>
          <w:sz w:val="24"/>
          <w:szCs w:val="24"/>
          <w:bdr w:val="none" w:sz="0" w:space="0" w:color="auto" w:frame="1"/>
          <w:lang w:eastAsia="tr-TR"/>
        </w:rPr>
        <w:t xml:space="preserve">Dağıtım </w:t>
      </w:r>
      <w:proofErr w:type="gramStart"/>
      <w:r w:rsidRPr="0069445E">
        <w:rPr>
          <w:rFonts w:ascii="inherit" w:eastAsia="Times New Roman" w:hAnsi="inherit" w:cs="Helvetica"/>
          <w:i/>
          <w:iCs/>
          <w:color w:val="333333"/>
          <w:sz w:val="24"/>
          <w:szCs w:val="24"/>
          <w:bdr w:val="none" w:sz="0" w:space="0" w:color="auto" w:frame="1"/>
          <w:lang w:eastAsia="tr-TR"/>
        </w:rPr>
        <w:t>şirketi :</w:t>
      </w:r>
      <w:r w:rsidRPr="0069445E">
        <w:rPr>
          <w:rFonts w:ascii="inherit" w:eastAsia="Times New Roman" w:hAnsi="inherit" w:cs="Helvetica"/>
          <w:color w:val="333333"/>
          <w:sz w:val="24"/>
          <w:szCs w:val="24"/>
          <w:bdr w:val="none" w:sz="0" w:space="0" w:color="auto" w:frame="1"/>
          <w:lang w:eastAsia="tr-TR"/>
        </w:rPr>
        <w:t> Belirlenen</w:t>
      </w:r>
      <w:proofErr w:type="gramEnd"/>
      <w:r w:rsidRPr="0069445E">
        <w:rPr>
          <w:rFonts w:ascii="inherit" w:eastAsia="Times New Roman" w:hAnsi="inherit" w:cs="Helvetica"/>
          <w:color w:val="333333"/>
          <w:sz w:val="24"/>
          <w:szCs w:val="24"/>
          <w:bdr w:val="none" w:sz="0" w:space="0" w:color="auto" w:frame="1"/>
          <w:lang w:eastAsia="tr-TR"/>
        </w:rPr>
        <w:t xml:space="preserve"> bir şehirde doğal gazın dağıtımı ve mahalli gaz boru hattı şebekesi ile nakli faaliyetlerini yapmaya yetkili kılınan tüzel kişiyi,</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i/>
          <w:iCs/>
          <w:color w:val="333333"/>
          <w:sz w:val="24"/>
          <w:szCs w:val="24"/>
          <w:bdr w:val="none" w:sz="0" w:space="0" w:color="auto" w:frame="1"/>
          <w:lang w:eastAsia="tr-TR"/>
        </w:rPr>
        <w:t xml:space="preserve">Toptan </w:t>
      </w:r>
      <w:proofErr w:type="gramStart"/>
      <w:r w:rsidRPr="0069445E">
        <w:rPr>
          <w:rFonts w:ascii="inherit" w:eastAsia="Times New Roman" w:hAnsi="inherit" w:cs="Helvetica"/>
          <w:i/>
          <w:iCs/>
          <w:color w:val="333333"/>
          <w:sz w:val="24"/>
          <w:szCs w:val="24"/>
          <w:bdr w:val="none" w:sz="0" w:space="0" w:color="auto" w:frame="1"/>
          <w:lang w:eastAsia="tr-TR"/>
        </w:rPr>
        <w:t>satış :</w:t>
      </w:r>
      <w:r w:rsidRPr="0069445E">
        <w:rPr>
          <w:rFonts w:ascii="inherit" w:eastAsia="Times New Roman" w:hAnsi="inherit" w:cs="Helvetica"/>
          <w:color w:val="333333"/>
          <w:sz w:val="24"/>
          <w:szCs w:val="24"/>
          <w:bdr w:val="none" w:sz="0" w:space="0" w:color="auto" w:frame="1"/>
          <w:lang w:eastAsia="tr-TR"/>
        </w:rPr>
        <w:t> Doğal</w:t>
      </w:r>
      <w:proofErr w:type="gramEnd"/>
      <w:r w:rsidRPr="0069445E">
        <w:rPr>
          <w:rFonts w:ascii="inherit" w:eastAsia="Times New Roman" w:hAnsi="inherit" w:cs="Helvetica"/>
          <w:color w:val="333333"/>
          <w:sz w:val="24"/>
          <w:szCs w:val="24"/>
          <w:bdr w:val="none" w:sz="0" w:space="0" w:color="auto" w:frame="1"/>
          <w:lang w:eastAsia="tr-TR"/>
        </w:rPr>
        <w:t xml:space="preserve"> gazın dağıtım şirketlerine ve serbest tüketicilere yapılan satışını,</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i/>
          <w:iCs/>
          <w:color w:val="333333"/>
          <w:sz w:val="24"/>
          <w:szCs w:val="24"/>
          <w:bdr w:val="none" w:sz="0" w:space="0" w:color="auto" w:frame="1"/>
          <w:lang w:eastAsia="tr-TR"/>
        </w:rPr>
        <w:t xml:space="preserve">Toptan satış </w:t>
      </w:r>
      <w:proofErr w:type="gramStart"/>
      <w:r w:rsidRPr="0069445E">
        <w:rPr>
          <w:rFonts w:ascii="inherit" w:eastAsia="Times New Roman" w:hAnsi="inherit" w:cs="Helvetica"/>
          <w:i/>
          <w:iCs/>
          <w:color w:val="333333"/>
          <w:sz w:val="24"/>
          <w:szCs w:val="24"/>
          <w:bdr w:val="none" w:sz="0" w:space="0" w:color="auto" w:frame="1"/>
          <w:lang w:eastAsia="tr-TR"/>
        </w:rPr>
        <w:t>şirketi :</w:t>
      </w:r>
      <w:r w:rsidRPr="0069445E">
        <w:rPr>
          <w:rFonts w:ascii="inherit" w:eastAsia="Times New Roman" w:hAnsi="inherit" w:cs="Helvetica"/>
          <w:color w:val="333333"/>
          <w:sz w:val="24"/>
          <w:szCs w:val="24"/>
          <w:bdr w:val="none" w:sz="0" w:space="0" w:color="auto" w:frame="1"/>
          <w:lang w:eastAsia="tr-TR"/>
        </w:rPr>
        <w:t> Sistem</w:t>
      </w:r>
      <w:proofErr w:type="gramEnd"/>
      <w:r w:rsidRPr="0069445E">
        <w:rPr>
          <w:rFonts w:ascii="inherit" w:eastAsia="Times New Roman" w:hAnsi="inherit" w:cs="Helvetica"/>
          <w:color w:val="333333"/>
          <w:sz w:val="24"/>
          <w:szCs w:val="24"/>
          <w:bdr w:val="none" w:sz="0" w:space="0" w:color="auto" w:frame="1"/>
          <w:lang w:eastAsia="tr-TR"/>
        </w:rPr>
        <w:t xml:space="preserve"> içinde veya dışında, iletim veya dağıtım faaliyeti yapmaksızın, doğal gazın toptan satış faaliyeti ile iştigal eden tüzel kişiyi,</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i/>
          <w:iCs/>
          <w:color w:val="333333"/>
          <w:sz w:val="24"/>
          <w:szCs w:val="24"/>
          <w:bdr w:val="none" w:sz="0" w:space="0" w:color="auto" w:frame="1"/>
          <w:lang w:eastAsia="tr-TR"/>
        </w:rPr>
        <w:t xml:space="preserve">Serbest </w:t>
      </w:r>
      <w:proofErr w:type="gramStart"/>
      <w:r w:rsidRPr="0069445E">
        <w:rPr>
          <w:rFonts w:ascii="inherit" w:eastAsia="Times New Roman" w:hAnsi="inherit" w:cs="Helvetica"/>
          <w:i/>
          <w:iCs/>
          <w:color w:val="333333"/>
          <w:sz w:val="24"/>
          <w:szCs w:val="24"/>
          <w:bdr w:val="none" w:sz="0" w:space="0" w:color="auto" w:frame="1"/>
          <w:lang w:eastAsia="tr-TR"/>
        </w:rPr>
        <w:t>tüketici :</w:t>
      </w:r>
      <w:r w:rsidRPr="0069445E">
        <w:rPr>
          <w:rFonts w:ascii="inherit" w:eastAsia="Times New Roman" w:hAnsi="inherit" w:cs="Helvetica"/>
          <w:color w:val="333333"/>
          <w:sz w:val="24"/>
          <w:szCs w:val="24"/>
          <w:bdr w:val="none" w:sz="0" w:space="0" w:color="auto" w:frame="1"/>
          <w:lang w:eastAsia="tr-TR"/>
        </w:rPr>
        <w:t> Yurt</w:t>
      </w:r>
      <w:proofErr w:type="gramEnd"/>
      <w:r w:rsidRPr="0069445E">
        <w:rPr>
          <w:rFonts w:ascii="inherit" w:eastAsia="Times New Roman" w:hAnsi="inherit" w:cs="Helvetica"/>
          <w:color w:val="333333"/>
          <w:sz w:val="24"/>
          <w:szCs w:val="24"/>
          <w:bdr w:val="none" w:sz="0" w:space="0" w:color="auto" w:frame="1"/>
          <w:lang w:eastAsia="tr-TR"/>
        </w:rPr>
        <w:t xml:space="preserve"> içinde herhangi bir üretim şirketi, ithalat şirketi, dağıtım şirketi veya toptan satış şirketi ile doğal gaz alım-satım sözleşmesi yapma serbestisine sahip gerçek veya tüzel kişiyi,</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i/>
          <w:iCs/>
          <w:color w:val="333333"/>
          <w:sz w:val="24"/>
          <w:szCs w:val="24"/>
          <w:bdr w:val="none" w:sz="0" w:space="0" w:color="auto" w:frame="1"/>
          <w:lang w:eastAsia="tr-TR"/>
        </w:rPr>
        <w:t>Serbest olmayan tüketici (abone) :</w:t>
      </w:r>
      <w:r w:rsidRPr="0069445E">
        <w:rPr>
          <w:rFonts w:ascii="inherit" w:eastAsia="Times New Roman" w:hAnsi="inherit" w:cs="Helvetica"/>
          <w:color w:val="333333"/>
          <w:sz w:val="24"/>
          <w:szCs w:val="24"/>
          <w:bdr w:val="none" w:sz="0" w:space="0" w:color="auto" w:frame="1"/>
          <w:lang w:eastAsia="tr-TR"/>
        </w:rPr>
        <w:t> Doğal gazı kendi kullanımı için dağıtım şirketlerinden almak zorunda olan gerçek veya tüzel kişiyi,</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proofErr w:type="gramStart"/>
      <w:r w:rsidRPr="0069445E">
        <w:rPr>
          <w:rFonts w:ascii="inherit" w:eastAsia="Times New Roman" w:hAnsi="inherit" w:cs="Helvetica"/>
          <w:i/>
          <w:iCs/>
          <w:color w:val="333333"/>
          <w:sz w:val="24"/>
          <w:szCs w:val="24"/>
          <w:bdr w:val="none" w:sz="0" w:space="0" w:color="auto" w:frame="1"/>
          <w:lang w:eastAsia="tr-TR"/>
        </w:rPr>
        <w:t>Depolama :</w:t>
      </w:r>
      <w:r w:rsidRPr="0069445E">
        <w:rPr>
          <w:rFonts w:ascii="inherit" w:eastAsia="Times New Roman" w:hAnsi="inherit" w:cs="Helvetica"/>
          <w:color w:val="333333"/>
          <w:sz w:val="24"/>
          <w:szCs w:val="24"/>
          <w:bdr w:val="none" w:sz="0" w:space="0" w:color="auto" w:frame="1"/>
          <w:lang w:eastAsia="tr-TR"/>
        </w:rPr>
        <w:t> Günlük</w:t>
      </w:r>
      <w:proofErr w:type="gramEnd"/>
      <w:r w:rsidRPr="0069445E">
        <w:rPr>
          <w:rFonts w:ascii="inherit" w:eastAsia="Times New Roman" w:hAnsi="inherit" w:cs="Helvetica"/>
          <w:color w:val="333333"/>
          <w:sz w:val="24"/>
          <w:szCs w:val="24"/>
          <w:bdr w:val="none" w:sz="0" w:space="0" w:color="auto" w:frame="1"/>
          <w:lang w:eastAsia="tr-TR"/>
        </w:rPr>
        <w:t xml:space="preserve"> ve mevsimlik değişiklikleri karşılamak ve doğal gaz temininin azalması veya durması ile meydana gelen doğal gaz açığını gidermek amacıyla doğal gazın, sıvılaştırılmış doğal gaz (LNG) veya gaz olarak depolanmasını,</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i/>
          <w:iCs/>
          <w:color w:val="333333"/>
          <w:sz w:val="24"/>
          <w:szCs w:val="24"/>
          <w:bdr w:val="none" w:sz="0" w:space="0" w:color="auto" w:frame="1"/>
          <w:lang w:eastAsia="tr-TR"/>
        </w:rPr>
        <w:t xml:space="preserve">Depolama </w:t>
      </w:r>
      <w:proofErr w:type="gramStart"/>
      <w:r w:rsidRPr="0069445E">
        <w:rPr>
          <w:rFonts w:ascii="inherit" w:eastAsia="Times New Roman" w:hAnsi="inherit" w:cs="Helvetica"/>
          <w:i/>
          <w:iCs/>
          <w:color w:val="333333"/>
          <w:sz w:val="24"/>
          <w:szCs w:val="24"/>
          <w:bdr w:val="none" w:sz="0" w:space="0" w:color="auto" w:frame="1"/>
          <w:lang w:eastAsia="tr-TR"/>
        </w:rPr>
        <w:t>şirketi :</w:t>
      </w:r>
      <w:r w:rsidRPr="0069445E">
        <w:rPr>
          <w:rFonts w:ascii="inherit" w:eastAsia="Times New Roman" w:hAnsi="inherit" w:cs="Helvetica"/>
          <w:color w:val="333333"/>
          <w:sz w:val="24"/>
          <w:szCs w:val="24"/>
          <w:bdr w:val="none" w:sz="0" w:space="0" w:color="auto" w:frame="1"/>
          <w:lang w:eastAsia="tr-TR"/>
        </w:rPr>
        <w:t> Doğal</w:t>
      </w:r>
      <w:proofErr w:type="gramEnd"/>
      <w:r w:rsidRPr="0069445E">
        <w:rPr>
          <w:rFonts w:ascii="inherit" w:eastAsia="Times New Roman" w:hAnsi="inherit" w:cs="Helvetica"/>
          <w:color w:val="333333"/>
          <w:sz w:val="24"/>
          <w:szCs w:val="24"/>
          <w:bdr w:val="none" w:sz="0" w:space="0" w:color="auto" w:frame="1"/>
          <w:lang w:eastAsia="tr-TR"/>
        </w:rPr>
        <w:t xml:space="preserve"> gazın depolama faaliyetini gerçekleştirmek üzere yetkilendirilen tüzel kişiyi,</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i/>
          <w:iCs/>
          <w:color w:val="333333"/>
          <w:sz w:val="24"/>
          <w:szCs w:val="24"/>
          <w:bdr w:val="none" w:sz="0" w:space="0" w:color="auto" w:frame="1"/>
          <w:lang w:eastAsia="tr-TR"/>
        </w:rPr>
        <w:t xml:space="preserve">Sıvılaştırılmış doğal gaz (LNG) </w:t>
      </w:r>
      <w:proofErr w:type="gramStart"/>
      <w:r w:rsidRPr="0069445E">
        <w:rPr>
          <w:rFonts w:ascii="inherit" w:eastAsia="Times New Roman" w:hAnsi="inherit" w:cs="Helvetica"/>
          <w:i/>
          <w:iCs/>
          <w:color w:val="333333"/>
          <w:sz w:val="24"/>
          <w:szCs w:val="24"/>
          <w:bdr w:val="none" w:sz="0" w:space="0" w:color="auto" w:frame="1"/>
          <w:lang w:eastAsia="tr-TR"/>
        </w:rPr>
        <w:t>tesisi :</w:t>
      </w:r>
      <w:r w:rsidRPr="0069445E">
        <w:rPr>
          <w:rFonts w:ascii="inherit" w:eastAsia="Times New Roman" w:hAnsi="inherit" w:cs="Helvetica"/>
          <w:color w:val="333333"/>
          <w:sz w:val="24"/>
          <w:szCs w:val="24"/>
          <w:bdr w:val="none" w:sz="0" w:space="0" w:color="auto" w:frame="1"/>
          <w:lang w:eastAsia="tr-TR"/>
        </w:rPr>
        <w:t> Doğal</w:t>
      </w:r>
      <w:proofErr w:type="gramEnd"/>
      <w:r w:rsidRPr="0069445E">
        <w:rPr>
          <w:rFonts w:ascii="inherit" w:eastAsia="Times New Roman" w:hAnsi="inherit" w:cs="Helvetica"/>
          <w:color w:val="333333"/>
          <w:sz w:val="24"/>
          <w:szCs w:val="24"/>
          <w:bdr w:val="none" w:sz="0" w:space="0" w:color="auto" w:frame="1"/>
          <w:lang w:eastAsia="tr-TR"/>
        </w:rPr>
        <w:t xml:space="preserve"> gazın sıvı olarak taşınması ve depolanması amacıyla sıvılaştırılması, boşaltılması, depolanması ve tekrar gaz haline getirilmesi için kullanılan tesisleri,</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i/>
          <w:iCs/>
          <w:color w:val="333333"/>
          <w:sz w:val="24"/>
          <w:szCs w:val="24"/>
          <w:bdr w:val="none" w:sz="0" w:space="0" w:color="auto" w:frame="1"/>
          <w:lang w:eastAsia="tr-TR"/>
        </w:rPr>
        <w:t xml:space="preserve">Depolama </w:t>
      </w:r>
      <w:proofErr w:type="gramStart"/>
      <w:r w:rsidRPr="0069445E">
        <w:rPr>
          <w:rFonts w:ascii="inherit" w:eastAsia="Times New Roman" w:hAnsi="inherit" w:cs="Helvetica"/>
          <w:i/>
          <w:iCs/>
          <w:color w:val="333333"/>
          <w:sz w:val="24"/>
          <w:szCs w:val="24"/>
          <w:bdr w:val="none" w:sz="0" w:space="0" w:color="auto" w:frame="1"/>
          <w:lang w:eastAsia="tr-TR"/>
        </w:rPr>
        <w:t>tesisi :</w:t>
      </w:r>
      <w:r w:rsidRPr="0069445E">
        <w:rPr>
          <w:rFonts w:ascii="inherit" w:eastAsia="Times New Roman" w:hAnsi="inherit" w:cs="Helvetica"/>
          <w:color w:val="333333"/>
          <w:sz w:val="24"/>
          <w:szCs w:val="24"/>
          <w:bdr w:val="none" w:sz="0" w:space="0" w:color="auto" w:frame="1"/>
          <w:lang w:eastAsia="tr-TR"/>
        </w:rPr>
        <w:t> Üretimde</w:t>
      </w:r>
      <w:proofErr w:type="gramEnd"/>
      <w:r w:rsidRPr="0069445E">
        <w:rPr>
          <w:rFonts w:ascii="inherit" w:eastAsia="Times New Roman" w:hAnsi="inherit" w:cs="Helvetica"/>
          <w:color w:val="333333"/>
          <w:sz w:val="24"/>
          <w:szCs w:val="24"/>
          <w:bdr w:val="none" w:sz="0" w:space="0" w:color="auto" w:frame="1"/>
          <w:lang w:eastAsia="tr-TR"/>
        </w:rPr>
        <w:t xml:space="preserve"> yararlanılan tesisler hariç olmak üzere, bir tüzel kişinin mülkiyet veya işletmesinde bulunan ve doğal gazı, LNG veya gaz olarak depolamaya mahsus tesisi,</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proofErr w:type="gramStart"/>
      <w:r w:rsidRPr="0069445E">
        <w:rPr>
          <w:rFonts w:ascii="inherit" w:eastAsia="Times New Roman" w:hAnsi="inherit" w:cs="Helvetica"/>
          <w:i/>
          <w:iCs/>
          <w:color w:val="333333"/>
          <w:sz w:val="24"/>
          <w:szCs w:val="24"/>
          <w:bdr w:val="none" w:sz="0" w:space="0" w:color="auto" w:frame="1"/>
          <w:lang w:eastAsia="tr-TR"/>
        </w:rPr>
        <w:t>Sistem :</w:t>
      </w:r>
      <w:r w:rsidRPr="0069445E">
        <w:rPr>
          <w:rFonts w:ascii="inherit" w:eastAsia="Times New Roman" w:hAnsi="inherit" w:cs="Helvetica"/>
          <w:color w:val="333333"/>
          <w:sz w:val="24"/>
          <w:szCs w:val="24"/>
          <w:bdr w:val="none" w:sz="0" w:space="0" w:color="auto" w:frame="1"/>
          <w:lang w:eastAsia="tr-TR"/>
        </w:rPr>
        <w:t> Doğal</w:t>
      </w:r>
      <w:proofErr w:type="gramEnd"/>
      <w:r w:rsidRPr="0069445E">
        <w:rPr>
          <w:rFonts w:ascii="inherit" w:eastAsia="Times New Roman" w:hAnsi="inherit" w:cs="Helvetica"/>
          <w:color w:val="333333"/>
          <w:sz w:val="24"/>
          <w:szCs w:val="24"/>
          <w:bdr w:val="none" w:sz="0" w:space="0" w:color="auto" w:frame="1"/>
          <w:lang w:eastAsia="tr-TR"/>
        </w:rPr>
        <w:t xml:space="preserve"> gazın üretimi, iletimi, depolanması ve dağıtımı işlevlerini yerine getirmek üzere kurulan tesis ve teçhizatı,</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i/>
          <w:iCs/>
          <w:color w:val="333333"/>
          <w:sz w:val="24"/>
          <w:szCs w:val="24"/>
          <w:bdr w:val="none" w:sz="0" w:space="0" w:color="auto" w:frame="1"/>
          <w:lang w:eastAsia="tr-TR"/>
        </w:rPr>
        <w:t xml:space="preserve">Sistem </w:t>
      </w:r>
      <w:proofErr w:type="gramStart"/>
      <w:r w:rsidRPr="0069445E">
        <w:rPr>
          <w:rFonts w:ascii="inherit" w:eastAsia="Times New Roman" w:hAnsi="inherit" w:cs="Helvetica"/>
          <w:i/>
          <w:iCs/>
          <w:color w:val="333333"/>
          <w:sz w:val="24"/>
          <w:szCs w:val="24"/>
          <w:bdr w:val="none" w:sz="0" w:space="0" w:color="auto" w:frame="1"/>
          <w:lang w:eastAsia="tr-TR"/>
        </w:rPr>
        <w:t>kullanıcısı :</w:t>
      </w:r>
      <w:r w:rsidRPr="0069445E">
        <w:rPr>
          <w:rFonts w:ascii="inherit" w:eastAsia="Times New Roman" w:hAnsi="inherit" w:cs="Helvetica"/>
          <w:color w:val="333333"/>
          <w:sz w:val="24"/>
          <w:szCs w:val="24"/>
          <w:bdr w:val="none" w:sz="0" w:space="0" w:color="auto" w:frame="1"/>
          <w:lang w:eastAsia="tr-TR"/>
        </w:rPr>
        <w:t> Sistemden</w:t>
      </w:r>
      <w:proofErr w:type="gramEnd"/>
      <w:r w:rsidRPr="0069445E">
        <w:rPr>
          <w:rFonts w:ascii="inherit" w:eastAsia="Times New Roman" w:hAnsi="inherit" w:cs="Helvetica"/>
          <w:color w:val="333333"/>
          <w:sz w:val="24"/>
          <w:szCs w:val="24"/>
          <w:bdr w:val="none" w:sz="0" w:space="0" w:color="auto" w:frame="1"/>
          <w:lang w:eastAsia="tr-TR"/>
        </w:rPr>
        <w:t xml:space="preserve"> gaz alan veya sisteme gaz temin eden veya sistem üzerinden transit gaz geçişi yapan gerçek veya tüzel kişiyi,</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i/>
          <w:iCs/>
          <w:color w:val="333333"/>
          <w:sz w:val="24"/>
          <w:szCs w:val="24"/>
          <w:bdr w:val="none" w:sz="0" w:space="0" w:color="auto" w:frame="1"/>
          <w:lang w:eastAsia="tr-TR"/>
        </w:rPr>
        <w:t xml:space="preserve">Bağlantılı </w:t>
      </w:r>
      <w:proofErr w:type="gramStart"/>
      <w:r w:rsidRPr="0069445E">
        <w:rPr>
          <w:rFonts w:ascii="inherit" w:eastAsia="Times New Roman" w:hAnsi="inherit" w:cs="Helvetica"/>
          <w:i/>
          <w:iCs/>
          <w:color w:val="333333"/>
          <w:sz w:val="24"/>
          <w:szCs w:val="24"/>
          <w:bdr w:val="none" w:sz="0" w:space="0" w:color="auto" w:frame="1"/>
          <w:lang w:eastAsia="tr-TR"/>
        </w:rPr>
        <w:t>sistem :</w:t>
      </w:r>
      <w:r w:rsidRPr="0069445E">
        <w:rPr>
          <w:rFonts w:ascii="inherit" w:eastAsia="Times New Roman" w:hAnsi="inherit" w:cs="Helvetica"/>
          <w:color w:val="333333"/>
          <w:sz w:val="24"/>
          <w:szCs w:val="24"/>
          <w:bdr w:val="none" w:sz="0" w:space="0" w:color="auto" w:frame="1"/>
          <w:lang w:eastAsia="tr-TR"/>
        </w:rPr>
        <w:t> Birbirleriyle</w:t>
      </w:r>
      <w:proofErr w:type="gramEnd"/>
      <w:r w:rsidRPr="0069445E">
        <w:rPr>
          <w:rFonts w:ascii="inherit" w:eastAsia="Times New Roman" w:hAnsi="inherit" w:cs="Helvetica"/>
          <w:color w:val="333333"/>
          <w:sz w:val="24"/>
          <w:szCs w:val="24"/>
          <w:bdr w:val="none" w:sz="0" w:space="0" w:color="auto" w:frame="1"/>
          <w:lang w:eastAsia="tr-TR"/>
        </w:rPr>
        <w:t xml:space="preserve"> karşılıklı bağlanmış ve bütün oluşturan sistemi,</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i/>
          <w:iCs/>
          <w:color w:val="333333"/>
          <w:sz w:val="24"/>
          <w:szCs w:val="24"/>
          <w:bdr w:val="none" w:sz="0" w:space="0" w:color="auto" w:frame="1"/>
          <w:lang w:eastAsia="tr-TR"/>
        </w:rPr>
        <w:t xml:space="preserve">Dolaysız </w:t>
      </w:r>
      <w:proofErr w:type="gramStart"/>
      <w:r w:rsidRPr="0069445E">
        <w:rPr>
          <w:rFonts w:ascii="inherit" w:eastAsia="Times New Roman" w:hAnsi="inherit" w:cs="Helvetica"/>
          <w:i/>
          <w:iCs/>
          <w:color w:val="333333"/>
          <w:sz w:val="24"/>
          <w:szCs w:val="24"/>
          <w:bdr w:val="none" w:sz="0" w:space="0" w:color="auto" w:frame="1"/>
          <w:lang w:eastAsia="tr-TR"/>
        </w:rPr>
        <w:t>hat :</w:t>
      </w:r>
      <w:r w:rsidRPr="0069445E">
        <w:rPr>
          <w:rFonts w:ascii="inherit" w:eastAsia="Times New Roman" w:hAnsi="inherit" w:cs="Helvetica"/>
          <w:color w:val="333333"/>
          <w:sz w:val="24"/>
          <w:szCs w:val="24"/>
          <w:bdr w:val="none" w:sz="0" w:space="0" w:color="auto" w:frame="1"/>
          <w:lang w:eastAsia="tr-TR"/>
        </w:rPr>
        <w:t> Bir</w:t>
      </w:r>
      <w:proofErr w:type="gramEnd"/>
      <w:r w:rsidRPr="0069445E">
        <w:rPr>
          <w:rFonts w:ascii="inherit" w:eastAsia="Times New Roman" w:hAnsi="inherit" w:cs="Helvetica"/>
          <w:color w:val="333333"/>
          <w:sz w:val="24"/>
          <w:szCs w:val="24"/>
          <w:bdr w:val="none" w:sz="0" w:space="0" w:color="auto" w:frame="1"/>
          <w:lang w:eastAsia="tr-TR"/>
        </w:rPr>
        <w:t xml:space="preserve"> serbest tüketiciyi bağlantılı sistem oluşturacak şekilde besleyen doğal gaz boru hattını, doğal gazın şehirler arasında ve özel vasıtalarla taşınmasını, iletim şebekelerinin ulaşamadığı yerlerde basıncının düşürülerek satılmasını,</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i/>
          <w:iCs/>
          <w:color w:val="333333"/>
          <w:sz w:val="24"/>
          <w:szCs w:val="24"/>
          <w:bdr w:val="none" w:sz="0" w:space="0" w:color="auto" w:frame="1"/>
          <w:lang w:eastAsia="tr-TR"/>
        </w:rPr>
        <w:t xml:space="preserve">Mahalli gaz boru </w:t>
      </w:r>
      <w:proofErr w:type="gramStart"/>
      <w:r w:rsidRPr="0069445E">
        <w:rPr>
          <w:rFonts w:ascii="inherit" w:eastAsia="Times New Roman" w:hAnsi="inherit" w:cs="Helvetica"/>
          <w:i/>
          <w:iCs/>
          <w:color w:val="333333"/>
          <w:sz w:val="24"/>
          <w:szCs w:val="24"/>
          <w:bdr w:val="none" w:sz="0" w:space="0" w:color="auto" w:frame="1"/>
          <w:lang w:eastAsia="tr-TR"/>
        </w:rPr>
        <w:t>hattı :</w:t>
      </w:r>
      <w:r w:rsidRPr="0069445E">
        <w:rPr>
          <w:rFonts w:ascii="inherit" w:eastAsia="Times New Roman" w:hAnsi="inherit" w:cs="Helvetica"/>
          <w:color w:val="333333"/>
          <w:sz w:val="24"/>
          <w:szCs w:val="24"/>
          <w:bdr w:val="none" w:sz="0" w:space="0" w:color="auto" w:frame="1"/>
          <w:lang w:eastAsia="tr-TR"/>
        </w:rPr>
        <w:t> Şehir</w:t>
      </w:r>
      <w:proofErr w:type="gramEnd"/>
      <w:r w:rsidRPr="0069445E">
        <w:rPr>
          <w:rFonts w:ascii="inherit" w:eastAsia="Times New Roman" w:hAnsi="inherit" w:cs="Helvetica"/>
          <w:color w:val="333333"/>
          <w:sz w:val="24"/>
          <w:szCs w:val="24"/>
          <w:bdr w:val="none" w:sz="0" w:space="0" w:color="auto" w:frame="1"/>
          <w:lang w:eastAsia="tr-TR"/>
        </w:rPr>
        <w:t xml:space="preserve"> içi doğal gaz dağıtımı yapacak olan dağıtım şirketinin inşa edip işleteceği tüm dağıtım hatlarını,</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i/>
          <w:iCs/>
          <w:color w:val="333333"/>
          <w:sz w:val="24"/>
          <w:szCs w:val="24"/>
          <w:bdr w:val="none" w:sz="0" w:space="0" w:color="auto" w:frame="1"/>
          <w:lang w:eastAsia="tr-TR"/>
        </w:rPr>
        <w:t xml:space="preserve">Dağıtım </w:t>
      </w:r>
      <w:proofErr w:type="gramStart"/>
      <w:r w:rsidRPr="0069445E">
        <w:rPr>
          <w:rFonts w:ascii="inherit" w:eastAsia="Times New Roman" w:hAnsi="inherit" w:cs="Helvetica"/>
          <w:i/>
          <w:iCs/>
          <w:color w:val="333333"/>
          <w:sz w:val="24"/>
          <w:szCs w:val="24"/>
          <w:bdr w:val="none" w:sz="0" w:space="0" w:color="auto" w:frame="1"/>
          <w:lang w:eastAsia="tr-TR"/>
        </w:rPr>
        <w:t>şebekesi :</w:t>
      </w:r>
      <w:r w:rsidRPr="0069445E">
        <w:rPr>
          <w:rFonts w:ascii="inherit" w:eastAsia="Times New Roman" w:hAnsi="inherit" w:cs="Helvetica"/>
          <w:color w:val="333333"/>
          <w:sz w:val="24"/>
          <w:szCs w:val="24"/>
          <w:bdr w:val="none" w:sz="0" w:space="0" w:color="auto" w:frame="1"/>
          <w:lang w:eastAsia="tr-TR"/>
        </w:rPr>
        <w:t> Bir</w:t>
      </w:r>
      <w:proofErr w:type="gramEnd"/>
      <w:r w:rsidRPr="0069445E">
        <w:rPr>
          <w:rFonts w:ascii="inherit" w:eastAsia="Times New Roman" w:hAnsi="inherit" w:cs="Helvetica"/>
          <w:color w:val="333333"/>
          <w:sz w:val="24"/>
          <w:szCs w:val="24"/>
          <w:bdr w:val="none" w:sz="0" w:space="0" w:color="auto" w:frame="1"/>
          <w:lang w:eastAsia="tr-TR"/>
        </w:rPr>
        <w:t xml:space="preserve"> dağıtım şirketinin belirlenmiş bölgesinde, işlettiği doğal gaz dağıtım tesislerini ve boru hatlarını,</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i/>
          <w:iCs/>
          <w:color w:val="333333"/>
          <w:sz w:val="24"/>
          <w:szCs w:val="24"/>
          <w:bdr w:val="none" w:sz="0" w:space="0" w:color="auto" w:frame="1"/>
          <w:lang w:eastAsia="tr-TR"/>
        </w:rPr>
        <w:t xml:space="preserve">Dikey bütünleşmiş tüzel </w:t>
      </w:r>
      <w:proofErr w:type="gramStart"/>
      <w:r w:rsidRPr="0069445E">
        <w:rPr>
          <w:rFonts w:ascii="inherit" w:eastAsia="Times New Roman" w:hAnsi="inherit" w:cs="Helvetica"/>
          <w:i/>
          <w:iCs/>
          <w:color w:val="333333"/>
          <w:sz w:val="24"/>
          <w:szCs w:val="24"/>
          <w:bdr w:val="none" w:sz="0" w:space="0" w:color="auto" w:frame="1"/>
          <w:lang w:eastAsia="tr-TR"/>
        </w:rPr>
        <w:t>kişi :</w:t>
      </w:r>
      <w:r w:rsidRPr="0069445E">
        <w:rPr>
          <w:rFonts w:ascii="inherit" w:eastAsia="Times New Roman" w:hAnsi="inherit" w:cs="Helvetica"/>
          <w:color w:val="333333"/>
          <w:sz w:val="24"/>
          <w:szCs w:val="24"/>
          <w:bdr w:val="none" w:sz="0" w:space="0" w:color="auto" w:frame="1"/>
          <w:lang w:eastAsia="tr-TR"/>
        </w:rPr>
        <w:t> Doğal</w:t>
      </w:r>
      <w:proofErr w:type="gramEnd"/>
      <w:r w:rsidRPr="0069445E">
        <w:rPr>
          <w:rFonts w:ascii="inherit" w:eastAsia="Times New Roman" w:hAnsi="inherit" w:cs="Helvetica"/>
          <w:color w:val="333333"/>
          <w:sz w:val="24"/>
          <w:szCs w:val="24"/>
          <w:bdr w:val="none" w:sz="0" w:space="0" w:color="auto" w:frame="1"/>
          <w:lang w:eastAsia="tr-TR"/>
        </w:rPr>
        <w:t xml:space="preserve"> gazın üretim, iletim, dağıtım, ithalat, ihracat, depolama veya satış faaliyetlerinden iki veya daha fazlasını gerçekleştiren tüzel kişiyi,</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i/>
          <w:iCs/>
          <w:color w:val="333333"/>
          <w:sz w:val="24"/>
          <w:szCs w:val="24"/>
          <w:bdr w:val="none" w:sz="0" w:space="0" w:color="auto" w:frame="1"/>
          <w:lang w:eastAsia="tr-TR"/>
        </w:rPr>
        <w:t xml:space="preserve">Teslim </w:t>
      </w:r>
      <w:proofErr w:type="gramStart"/>
      <w:r w:rsidRPr="0069445E">
        <w:rPr>
          <w:rFonts w:ascii="inherit" w:eastAsia="Times New Roman" w:hAnsi="inherit" w:cs="Helvetica"/>
          <w:i/>
          <w:iCs/>
          <w:color w:val="333333"/>
          <w:sz w:val="24"/>
          <w:szCs w:val="24"/>
          <w:bdr w:val="none" w:sz="0" w:space="0" w:color="auto" w:frame="1"/>
          <w:lang w:eastAsia="tr-TR"/>
        </w:rPr>
        <w:t>sözleşmesi :</w:t>
      </w:r>
      <w:r w:rsidRPr="0069445E">
        <w:rPr>
          <w:rFonts w:ascii="inherit" w:eastAsia="Times New Roman" w:hAnsi="inherit" w:cs="Helvetica"/>
          <w:color w:val="333333"/>
          <w:sz w:val="24"/>
          <w:szCs w:val="24"/>
          <w:bdr w:val="none" w:sz="0" w:space="0" w:color="auto" w:frame="1"/>
          <w:lang w:eastAsia="tr-TR"/>
        </w:rPr>
        <w:t> Sistem</w:t>
      </w:r>
      <w:proofErr w:type="gramEnd"/>
      <w:r w:rsidRPr="0069445E">
        <w:rPr>
          <w:rFonts w:ascii="inherit" w:eastAsia="Times New Roman" w:hAnsi="inherit" w:cs="Helvetica"/>
          <w:color w:val="333333"/>
          <w:sz w:val="24"/>
          <w:szCs w:val="24"/>
          <w:bdr w:val="none" w:sz="0" w:space="0" w:color="auto" w:frame="1"/>
          <w:lang w:eastAsia="tr-TR"/>
        </w:rPr>
        <w:t xml:space="preserve"> kullanıcıları veya onların adına hareket edenlerle iletim şirketleri arasında veya depolama şirketi ve iletim şirketleri arasında veya iletim şirketlerinin kendi aralarında doğal gazın devir teslimi için yapılan sözleşmeyi,</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i/>
          <w:iCs/>
          <w:color w:val="333333"/>
          <w:sz w:val="24"/>
          <w:szCs w:val="24"/>
          <w:bdr w:val="none" w:sz="0" w:space="0" w:color="auto" w:frame="1"/>
          <w:lang w:eastAsia="tr-TR"/>
        </w:rPr>
        <w:t xml:space="preserve">Taşıma </w:t>
      </w:r>
      <w:proofErr w:type="gramStart"/>
      <w:r w:rsidRPr="0069445E">
        <w:rPr>
          <w:rFonts w:ascii="inherit" w:eastAsia="Times New Roman" w:hAnsi="inherit" w:cs="Helvetica"/>
          <w:i/>
          <w:iCs/>
          <w:color w:val="333333"/>
          <w:sz w:val="24"/>
          <w:szCs w:val="24"/>
          <w:bdr w:val="none" w:sz="0" w:space="0" w:color="auto" w:frame="1"/>
          <w:lang w:eastAsia="tr-TR"/>
        </w:rPr>
        <w:t>sözleşmesi :</w:t>
      </w:r>
      <w:r w:rsidRPr="0069445E">
        <w:rPr>
          <w:rFonts w:ascii="inherit" w:eastAsia="Times New Roman" w:hAnsi="inherit" w:cs="Helvetica"/>
          <w:color w:val="333333"/>
          <w:sz w:val="24"/>
          <w:szCs w:val="24"/>
          <w:bdr w:val="none" w:sz="0" w:space="0" w:color="auto" w:frame="1"/>
          <w:lang w:eastAsia="tr-TR"/>
        </w:rPr>
        <w:t> Sistem</w:t>
      </w:r>
      <w:proofErr w:type="gramEnd"/>
      <w:r w:rsidRPr="0069445E">
        <w:rPr>
          <w:rFonts w:ascii="inherit" w:eastAsia="Times New Roman" w:hAnsi="inherit" w:cs="Helvetica"/>
          <w:color w:val="333333"/>
          <w:sz w:val="24"/>
          <w:szCs w:val="24"/>
          <w:bdr w:val="none" w:sz="0" w:space="0" w:color="auto" w:frame="1"/>
          <w:lang w:eastAsia="tr-TR"/>
        </w:rPr>
        <w:t xml:space="preserve"> kullanıcıları ile iletim şirketleri arasında doğal gazın taşınması amacıyla yapılan sözleşmeyi,</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i/>
          <w:iCs/>
          <w:color w:val="333333"/>
          <w:sz w:val="24"/>
          <w:szCs w:val="24"/>
          <w:bdr w:val="none" w:sz="0" w:space="0" w:color="auto" w:frame="1"/>
          <w:lang w:eastAsia="tr-TR"/>
        </w:rPr>
        <w:t xml:space="preserve">İthalatçı </w:t>
      </w:r>
      <w:proofErr w:type="gramStart"/>
      <w:r w:rsidRPr="0069445E">
        <w:rPr>
          <w:rFonts w:ascii="inherit" w:eastAsia="Times New Roman" w:hAnsi="inherit" w:cs="Helvetica"/>
          <w:i/>
          <w:iCs/>
          <w:color w:val="333333"/>
          <w:sz w:val="24"/>
          <w:szCs w:val="24"/>
          <w:bdr w:val="none" w:sz="0" w:space="0" w:color="auto" w:frame="1"/>
          <w:lang w:eastAsia="tr-TR"/>
        </w:rPr>
        <w:t>şirket :</w:t>
      </w:r>
      <w:r w:rsidRPr="0069445E">
        <w:rPr>
          <w:rFonts w:ascii="inherit" w:eastAsia="Times New Roman" w:hAnsi="inherit" w:cs="Helvetica"/>
          <w:color w:val="333333"/>
          <w:sz w:val="24"/>
          <w:szCs w:val="24"/>
          <w:bdr w:val="none" w:sz="0" w:space="0" w:color="auto" w:frame="1"/>
          <w:lang w:eastAsia="tr-TR"/>
        </w:rPr>
        <w:t> Doğal</w:t>
      </w:r>
      <w:proofErr w:type="gramEnd"/>
      <w:r w:rsidRPr="0069445E">
        <w:rPr>
          <w:rFonts w:ascii="inherit" w:eastAsia="Times New Roman" w:hAnsi="inherit" w:cs="Helvetica"/>
          <w:color w:val="333333"/>
          <w:sz w:val="24"/>
          <w:szCs w:val="24"/>
          <w:bdr w:val="none" w:sz="0" w:space="0" w:color="auto" w:frame="1"/>
          <w:lang w:eastAsia="tr-TR"/>
        </w:rPr>
        <w:t xml:space="preserve"> gazın toptan satış şirketlerine, serbest tüketicilere veya ihracatçı şirketlere satışı veya yurt dışına doğrudan satışı amacıyla yurt dışından LNG veya gaz formunda doğal gaz temin edilmesi faaliyetlerini gerçekleştiren tüzel kişiyi,</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i/>
          <w:iCs/>
          <w:color w:val="333333"/>
          <w:sz w:val="24"/>
          <w:szCs w:val="24"/>
          <w:bdr w:val="none" w:sz="0" w:space="0" w:color="auto" w:frame="1"/>
          <w:lang w:eastAsia="tr-TR"/>
        </w:rPr>
        <w:t xml:space="preserve">Ulusal iletim </w:t>
      </w:r>
      <w:proofErr w:type="gramStart"/>
      <w:r w:rsidRPr="0069445E">
        <w:rPr>
          <w:rFonts w:ascii="inherit" w:eastAsia="Times New Roman" w:hAnsi="inherit" w:cs="Helvetica"/>
          <w:i/>
          <w:iCs/>
          <w:color w:val="333333"/>
          <w:sz w:val="24"/>
          <w:szCs w:val="24"/>
          <w:bdr w:val="none" w:sz="0" w:space="0" w:color="auto" w:frame="1"/>
          <w:lang w:eastAsia="tr-TR"/>
        </w:rPr>
        <w:t>şebekesi :</w:t>
      </w:r>
      <w:r w:rsidRPr="0069445E">
        <w:rPr>
          <w:rFonts w:ascii="inherit" w:eastAsia="Times New Roman" w:hAnsi="inherit" w:cs="Helvetica"/>
          <w:color w:val="333333"/>
          <w:sz w:val="24"/>
          <w:szCs w:val="24"/>
          <w:bdr w:val="none" w:sz="0" w:space="0" w:color="auto" w:frame="1"/>
          <w:lang w:eastAsia="tr-TR"/>
        </w:rPr>
        <w:t> Ulusal</w:t>
      </w:r>
      <w:proofErr w:type="gramEnd"/>
      <w:r w:rsidRPr="0069445E">
        <w:rPr>
          <w:rFonts w:ascii="inherit" w:eastAsia="Times New Roman" w:hAnsi="inherit" w:cs="Helvetica"/>
          <w:color w:val="333333"/>
          <w:sz w:val="24"/>
          <w:szCs w:val="24"/>
          <w:bdr w:val="none" w:sz="0" w:space="0" w:color="auto" w:frame="1"/>
          <w:lang w:eastAsia="tr-TR"/>
        </w:rPr>
        <w:t xml:space="preserve"> iletim sisteminin bir parçası olan yüksek basınçlı boru hatlarını,</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i/>
          <w:iCs/>
          <w:color w:val="333333"/>
          <w:sz w:val="24"/>
          <w:szCs w:val="24"/>
          <w:bdr w:val="none" w:sz="0" w:space="0" w:color="auto" w:frame="1"/>
          <w:lang w:eastAsia="tr-TR"/>
        </w:rPr>
        <w:t xml:space="preserve">Ulusal iletim </w:t>
      </w:r>
      <w:proofErr w:type="gramStart"/>
      <w:r w:rsidRPr="0069445E">
        <w:rPr>
          <w:rFonts w:ascii="inherit" w:eastAsia="Times New Roman" w:hAnsi="inherit" w:cs="Helvetica"/>
          <w:i/>
          <w:iCs/>
          <w:color w:val="333333"/>
          <w:sz w:val="24"/>
          <w:szCs w:val="24"/>
          <w:bdr w:val="none" w:sz="0" w:space="0" w:color="auto" w:frame="1"/>
          <w:lang w:eastAsia="tr-TR"/>
        </w:rPr>
        <w:t>sistemi :</w:t>
      </w:r>
      <w:r w:rsidRPr="0069445E">
        <w:rPr>
          <w:rFonts w:ascii="inherit" w:eastAsia="Times New Roman" w:hAnsi="inherit" w:cs="Helvetica"/>
          <w:color w:val="333333"/>
          <w:sz w:val="24"/>
          <w:szCs w:val="24"/>
          <w:bdr w:val="none" w:sz="0" w:space="0" w:color="auto" w:frame="1"/>
          <w:lang w:eastAsia="tr-TR"/>
        </w:rPr>
        <w:t> Doğal</w:t>
      </w:r>
      <w:proofErr w:type="gramEnd"/>
      <w:r w:rsidRPr="0069445E">
        <w:rPr>
          <w:rFonts w:ascii="inherit" w:eastAsia="Times New Roman" w:hAnsi="inherit" w:cs="Helvetica"/>
          <w:color w:val="333333"/>
          <w:sz w:val="24"/>
          <w:szCs w:val="24"/>
          <w:bdr w:val="none" w:sz="0" w:space="0" w:color="auto" w:frame="1"/>
          <w:lang w:eastAsia="tr-TR"/>
        </w:rPr>
        <w:t xml:space="preserve"> gazın ülke çapında iletimini sağlayan ulusal iletim şebekesi ile dağıtım, depolama, sıvılaştırma, sıvılaştırılmış gazın gazlaştırılması ve benzeri diğer iletim tesislerinden oluşan sistemi,</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i/>
          <w:iCs/>
          <w:color w:val="333333"/>
          <w:sz w:val="24"/>
          <w:szCs w:val="24"/>
          <w:bdr w:val="none" w:sz="0" w:space="0" w:color="auto" w:frame="1"/>
          <w:lang w:eastAsia="tr-TR"/>
        </w:rPr>
        <w:t xml:space="preserve">İhracatçı </w:t>
      </w:r>
      <w:proofErr w:type="gramStart"/>
      <w:r w:rsidRPr="0069445E">
        <w:rPr>
          <w:rFonts w:ascii="inherit" w:eastAsia="Times New Roman" w:hAnsi="inherit" w:cs="Helvetica"/>
          <w:i/>
          <w:iCs/>
          <w:color w:val="333333"/>
          <w:sz w:val="24"/>
          <w:szCs w:val="24"/>
          <w:bdr w:val="none" w:sz="0" w:space="0" w:color="auto" w:frame="1"/>
          <w:lang w:eastAsia="tr-TR"/>
        </w:rPr>
        <w:t>şirket :</w:t>
      </w:r>
      <w:r w:rsidRPr="0069445E">
        <w:rPr>
          <w:rFonts w:ascii="inherit" w:eastAsia="Times New Roman" w:hAnsi="inherit" w:cs="Helvetica"/>
          <w:color w:val="333333"/>
          <w:sz w:val="24"/>
          <w:szCs w:val="24"/>
          <w:bdr w:val="none" w:sz="0" w:space="0" w:color="auto" w:frame="1"/>
          <w:lang w:eastAsia="tr-TR"/>
        </w:rPr>
        <w:t> Üretim</w:t>
      </w:r>
      <w:proofErr w:type="gramEnd"/>
      <w:r w:rsidRPr="0069445E">
        <w:rPr>
          <w:rFonts w:ascii="inherit" w:eastAsia="Times New Roman" w:hAnsi="inherit" w:cs="Helvetica"/>
          <w:color w:val="333333"/>
          <w:sz w:val="24"/>
          <w:szCs w:val="24"/>
          <w:bdr w:val="none" w:sz="0" w:space="0" w:color="auto" w:frame="1"/>
          <w:lang w:eastAsia="tr-TR"/>
        </w:rPr>
        <w:t xml:space="preserve"> şirketi ve toptan satış şirketlerinden veya ithalatçı şirketlerden satın aldığı gazı yurt dışına pazarlayan tüzel kişiyi,</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i/>
          <w:iCs/>
          <w:color w:val="333333"/>
          <w:sz w:val="24"/>
          <w:szCs w:val="24"/>
          <w:bdr w:val="none" w:sz="0" w:space="0" w:color="auto" w:frame="1"/>
          <w:lang w:eastAsia="tr-TR"/>
        </w:rPr>
        <w:t xml:space="preserve">Piyasa </w:t>
      </w:r>
      <w:proofErr w:type="gramStart"/>
      <w:r w:rsidRPr="0069445E">
        <w:rPr>
          <w:rFonts w:ascii="inherit" w:eastAsia="Times New Roman" w:hAnsi="inherit" w:cs="Helvetica"/>
          <w:i/>
          <w:iCs/>
          <w:color w:val="333333"/>
          <w:sz w:val="24"/>
          <w:szCs w:val="24"/>
          <w:bdr w:val="none" w:sz="0" w:space="0" w:color="auto" w:frame="1"/>
          <w:lang w:eastAsia="tr-TR"/>
        </w:rPr>
        <w:t>faaliyeti :</w:t>
      </w:r>
      <w:r w:rsidRPr="0069445E">
        <w:rPr>
          <w:rFonts w:ascii="inherit" w:eastAsia="Times New Roman" w:hAnsi="inherit" w:cs="Helvetica"/>
          <w:color w:val="333333"/>
          <w:sz w:val="24"/>
          <w:szCs w:val="24"/>
          <w:bdr w:val="none" w:sz="0" w:space="0" w:color="auto" w:frame="1"/>
          <w:lang w:eastAsia="tr-TR"/>
        </w:rPr>
        <w:t> Doğal</w:t>
      </w:r>
      <w:proofErr w:type="gramEnd"/>
      <w:r w:rsidRPr="0069445E">
        <w:rPr>
          <w:rFonts w:ascii="inherit" w:eastAsia="Times New Roman" w:hAnsi="inherit" w:cs="Helvetica"/>
          <w:color w:val="333333"/>
          <w:sz w:val="24"/>
          <w:szCs w:val="24"/>
          <w:bdr w:val="none" w:sz="0" w:space="0" w:color="auto" w:frame="1"/>
          <w:lang w:eastAsia="tr-TR"/>
        </w:rPr>
        <w:t xml:space="preserve"> gazın iletim, dağıtım, toptan satış, ithalat, ihracat ve LNG tesislerinde sıvı olarak veya yer altı ve yer üstü tesislerinde gaz veya sıkıştırılmış gaz olarak depolanması dahil olmak üzere alımı, satımı veya hizmet ve ticari faaliyetleri ile bu faaliyetlere ilişkin işlemlerden oluşan faaliyeti,</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proofErr w:type="gramStart"/>
      <w:r w:rsidRPr="0069445E">
        <w:rPr>
          <w:rFonts w:ascii="inherit" w:eastAsia="Times New Roman" w:hAnsi="inherit" w:cs="Helvetica"/>
          <w:i/>
          <w:iCs/>
          <w:color w:val="333333"/>
          <w:sz w:val="24"/>
          <w:szCs w:val="24"/>
          <w:bdr w:val="none" w:sz="0" w:space="0" w:color="auto" w:frame="1"/>
          <w:lang w:eastAsia="tr-TR"/>
        </w:rPr>
        <w:t>Tarife :</w:t>
      </w:r>
      <w:r w:rsidRPr="0069445E">
        <w:rPr>
          <w:rFonts w:ascii="inherit" w:eastAsia="Times New Roman" w:hAnsi="inherit" w:cs="Helvetica"/>
          <w:color w:val="333333"/>
          <w:sz w:val="24"/>
          <w:szCs w:val="24"/>
          <w:bdr w:val="none" w:sz="0" w:space="0" w:color="auto" w:frame="1"/>
          <w:lang w:eastAsia="tr-TR"/>
        </w:rPr>
        <w:t> Doğal</w:t>
      </w:r>
      <w:proofErr w:type="gramEnd"/>
      <w:r w:rsidRPr="0069445E">
        <w:rPr>
          <w:rFonts w:ascii="inherit" w:eastAsia="Times New Roman" w:hAnsi="inherit" w:cs="Helvetica"/>
          <w:color w:val="333333"/>
          <w:sz w:val="24"/>
          <w:szCs w:val="24"/>
          <w:bdr w:val="none" w:sz="0" w:space="0" w:color="auto" w:frame="1"/>
          <w:lang w:eastAsia="tr-TR"/>
        </w:rPr>
        <w:t xml:space="preserve"> gazın iletimi, dağıtımı, LNG veya gaz olarak depolanması ve satışı ile bunlara dair hizmetlere ilişkin fiyat, hüküm ve şartları içeren düzenlemeleri,</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proofErr w:type="gramStart"/>
      <w:r w:rsidRPr="0069445E">
        <w:rPr>
          <w:rFonts w:ascii="inherit" w:eastAsia="Times New Roman" w:hAnsi="inherit" w:cs="Helvetica"/>
          <w:i/>
          <w:iCs/>
          <w:color w:val="333333"/>
          <w:sz w:val="24"/>
          <w:szCs w:val="24"/>
          <w:bdr w:val="none" w:sz="0" w:space="0" w:color="auto" w:frame="1"/>
          <w:lang w:eastAsia="tr-TR"/>
        </w:rPr>
        <w:t>Lisans :</w:t>
      </w:r>
      <w:r w:rsidRPr="0069445E">
        <w:rPr>
          <w:rFonts w:ascii="inherit" w:eastAsia="Times New Roman" w:hAnsi="inherit" w:cs="Helvetica"/>
          <w:color w:val="333333"/>
          <w:sz w:val="24"/>
          <w:szCs w:val="24"/>
          <w:bdr w:val="none" w:sz="0" w:space="0" w:color="auto" w:frame="1"/>
          <w:lang w:eastAsia="tr-TR"/>
        </w:rPr>
        <w:t> Tüzel</w:t>
      </w:r>
      <w:proofErr w:type="gramEnd"/>
      <w:r w:rsidRPr="0069445E">
        <w:rPr>
          <w:rFonts w:ascii="inherit" w:eastAsia="Times New Roman" w:hAnsi="inherit" w:cs="Helvetica"/>
          <w:color w:val="333333"/>
          <w:sz w:val="24"/>
          <w:szCs w:val="24"/>
          <w:bdr w:val="none" w:sz="0" w:space="0" w:color="auto" w:frame="1"/>
          <w:lang w:eastAsia="tr-TR"/>
        </w:rPr>
        <w:t xml:space="preserve"> kişilere piyasa faaliyetinde bulunabilmeleri için bu Kanun uyarınca Kurul tarafından her bir piyasa faaliyeti için verilen izin belgesini,</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proofErr w:type="gramStart"/>
      <w:r w:rsidRPr="0069445E">
        <w:rPr>
          <w:rFonts w:ascii="inherit" w:eastAsia="Times New Roman" w:hAnsi="inherit" w:cs="Helvetica"/>
          <w:i/>
          <w:iCs/>
          <w:color w:val="333333"/>
          <w:sz w:val="24"/>
          <w:szCs w:val="24"/>
          <w:bdr w:val="none" w:sz="0" w:space="0" w:color="auto" w:frame="1"/>
          <w:lang w:eastAsia="tr-TR"/>
        </w:rPr>
        <w:t>Sertifika :</w:t>
      </w:r>
      <w:r w:rsidRPr="0069445E">
        <w:rPr>
          <w:rFonts w:ascii="inherit" w:eastAsia="Times New Roman" w:hAnsi="inherit" w:cs="Helvetica"/>
          <w:color w:val="333333"/>
          <w:sz w:val="24"/>
          <w:szCs w:val="24"/>
          <w:bdr w:val="none" w:sz="0" w:space="0" w:color="auto" w:frame="1"/>
          <w:lang w:eastAsia="tr-TR"/>
        </w:rPr>
        <w:t> Doğal</w:t>
      </w:r>
      <w:proofErr w:type="gramEnd"/>
      <w:r w:rsidRPr="0069445E">
        <w:rPr>
          <w:rFonts w:ascii="inherit" w:eastAsia="Times New Roman" w:hAnsi="inherit" w:cs="Helvetica"/>
          <w:color w:val="333333"/>
          <w:sz w:val="24"/>
          <w:szCs w:val="24"/>
          <w:bdr w:val="none" w:sz="0" w:space="0" w:color="auto" w:frame="1"/>
          <w:lang w:eastAsia="tr-TR"/>
        </w:rPr>
        <w:t xml:space="preserve"> gaz faaliyeti yapan tüzel kişilerin sistemde yer alacak tesislerinin tasarımı, yapımı, revizyonu, bakımı, onarımı, kontrolü, müşavirliği ve benzeri hizmetlerde bulunacak gerçek ve tüzel kişilerin yeterliliğini gösteren ve Kurul tarafından verilen izni,</w:t>
      </w:r>
    </w:p>
    <w:p w:rsidR="0069445E" w:rsidRPr="0069445E" w:rsidRDefault="0069445E" w:rsidP="0069445E">
      <w:pPr>
        <w:shd w:val="clear" w:color="auto" w:fill="FFFFFF"/>
        <w:spacing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b/>
          <w:bCs/>
          <w:i/>
          <w:iCs/>
          <w:color w:val="333333"/>
          <w:sz w:val="24"/>
          <w:szCs w:val="24"/>
          <w:bdr w:val="none" w:sz="0" w:space="0" w:color="auto" w:frame="1"/>
          <w:lang w:eastAsia="tr-TR"/>
        </w:rPr>
        <w:t>Kullanıcı Birliği (*) : Mülkiyetindeki dağıtım şebekesiyle üyelerinin doğal gaz ihtiyacını karşılayan organize sanayi bölgelerini ve kooperatiflerini</w:t>
      </w:r>
      <w:r w:rsidRPr="0069445E">
        <w:rPr>
          <w:rFonts w:ascii="inherit" w:eastAsia="Times New Roman" w:hAnsi="inherit" w:cs="Helvetica"/>
          <w:i/>
          <w:iCs/>
          <w:color w:val="333333"/>
          <w:sz w:val="24"/>
          <w:szCs w:val="24"/>
          <w:bdr w:val="none" w:sz="0" w:space="0" w:color="auto" w:frame="1"/>
          <w:lang w:eastAsia="tr-TR"/>
        </w:rPr>
        <w:t>,</w:t>
      </w:r>
    </w:p>
    <w:p w:rsidR="0069445E" w:rsidRPr="0069445E" w:rsidRDefault="0069445E" w:rsidP="0069445E">
      <w:pPr>
        <w:pBdr>
          <w:top w:val="single" w:sz="4" w:space="1" w:color="auto"/>
          <w:left w:val="single" w:sz="4" w:space="4" w:color="auto"/>
          <w:bottom w:val="single" w:sz="4" w:space="1" w:color="auto"/>
          <w:right w:val="single" w:sz="4" w:space="4" w:color="auto"/>
        </w:pBdr>
        <w:shd w:val="clear" w:color="auto" w:fill="FFFFFF"/>
        <w:spacing w:line="240" w:lineRule="auto"/>
        <w:jc w:val="both"/>
        <w:textAlignment w:val="baseline"/>
        <w:outlineLvl w:val="2"/>
        <w:rPr>
          <w:rFonts w:ascii="inherit" w:eastAsia="Times New Roman" w:hAnsi="inherit" w:cs="Helvetica"/>
          <w:color w:val="212121"/>
          <w:sz w:val="24"/>
          <w:szCs w:val="24"/>
          <w:lang w:eastAsia="tr-TR"/>
        </w:rPr>
      </w:pPr>
      <w:r w:rsidRPr="0069445E">
        <w:rPr>
          <w:rFonts w:ascii="inherit" w:eastAsia="Times New Roman" w:hAnsi="inherit" w:cs="Helvetica"/>
          <w:color w:val="212121"/>
          <w:sz w:val="24"/>
          <w:szCs w:val="24"/>
          <w:bdr w:val="none" w:sz="0" w:space="0" w:color="auto" w:frame="1"/>
          <w:lang w:eastAsia="tr-TR"/>
        </w:rPr>
        <w:t>4761</w:t>
      </w:r>
      <w:r w:rsidRPr="0069445E">
        <w:rPr>
          <w:rFonts w:ascii="inherit" w:eastAsia="Times New Roman" w:hAnsi="inherit" w:cs="Helvetica"/>
          <w:b/>
          <w:bCs/>
          <w:color w:val="F70D28"/>
          <w:sz w:val="24"/>
          <w:lang w:eastAsia="tr-TR"/>
        </w:rPr>
        <w:t>BAZI KANUNLARDA DEĞİŞİKLİK YAPILMASI HAKKINDA KANUN</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b/>
          <w:bCs/>
          <w:color w:val="333333"/>
          <w:sz w:val="24"/>
          <w:szCs w:val="24"/>
          <w:bdr w:val="none" w:sz="0" w:space="0" w:color="auto" w:frame="1"/>
          <w:lang w:eastAsia="tr-TR"/>
        </w:rPr>
        <w:t>Madde 0008:</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proofErr w:type="gramStart"/>
      <w:r w:rsidRPr="0069445E">
        <w:rPr>
          <w:rFonts w:ascii="inherit" w:eastAsia="Times New Roman" w:hAnsi="inherit" w:cs="Helvetica"/>
          <w:b/>
          <w:bCs/>
          <w:i/>
          <w:iCs/>
          <w:color w:val="333333"/>
          <w:sz w:val="24"/>
          <w:szCs w:val="24"/>
          <w:bdr w:val="none" w:sz="0" w:space="0" w:color="auto" w:frame="1"/>
          <w:lang w:eastAsia="tr-TR"/>
        </w:rPr>
        <w:t>28.12.2001 tarihli ve 4731 sayılı 17.08.1999 ve 12.11.1999 Tarihlerinde Meydana Gelen Depremlerden Zarar Görenlerin Vergi Borçları ve Vergi Cezalarının Terkini ile Vergi Usul Kanunu, Katma Değer Vergisi Kanunu, Harçlar Kanunu ve Organize Sanayi Bölgeleri Kanununda Değişiklik Yapılması Hakkında Kanunun; 1 inci maddesinin 1 numaralı fıkrasının sonuna</w:t>
      </w:r>
      <w:proofErr w:type="gramEnd"/>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b/>
          <w:bCs/>
          <w:i/>
          <w:iCs/>
          <w:color w:val="333333"/>
          <w:sz w:val="24"/>
          <w:szCs w:val="24"/>
          <w:bdr w:val="none" w:sz="0" w:space="0" w:color="auto" w:frame="1"/>
          <w:lang w:eastAsia="tr-TR"/>
        </w:rPr>
        <w:t xml:space="preserve">“”1999 vergilendirme dönemine ilişkin emlak vergisi, çevre temizlik vergisi ve motorlu taşıtlar vergisi hakkında da bu madde hükmü uygulanır.” ibaresi, 2 </w:t>
      </w:r>
      <w:proofErr w:type="spellStart"/>
      <w:r w:rsidRPr="0069445E">
        <w:rPr>
          <w:rFonts w:ascii="inherit" w:eastAsia="Times New Roman" w:hAnsi="inherit" w:cs="Helvetica"/>
          <w:b/>
          <w:bCs/>
          <w:i/>
          <w:iCs/>
          <w:color w:val="333333"/>
          <w:sz w:val="24"/>
          <w:szCs w:val="24"/>
          <w:bdr w:val="none" w:sz="0" w:space="0" w:color="auto" w:frame="1"/>
          <w:lang w:eastAsia="tr-TR"/>
        </w:rPr>
        <w:t>nci</w:t>
      </w:r>
      <w:proofErr w:type="spellEnd"/>
      <w:r w:rsidRPr="0069445E">
        <w:rPr>
          <w:rFonts w:ascii="inherit" w:eastAsia="Times New Roman" w:hAnsi="inherit" w:cs="Helvetica"/>
          <w:b/>
          <w:bCs/>
          <w:i/>
          <w:iCs/>
          <w:color w:val="333333"/>
          <w:sz w:val="24"/>
          <w:szCs w:val="24"/>
          <w:bdr w:val="none" w:sz="0" w:space="0" w:color="auto" w:frame="1"/>
          <w:lang w:eastAsia="tr-TR"/>
        </w:rPr>
        <w:t xml:space="preserve"> maddesinin birinci fıkrasının sonuna “Bu hüküm, gelir ve kurumlar vergisi ile birlikte ödenmesi gereken diğer vergi, fon ve paylar hakkında da uygulanır.”</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proofErr w:type="gramStart"/>
      <w:r w:rsidRPr="0069445E">
        <w:rPr>
          <w:rFonts w:ascii="inherit" w:eastAsia="Times New Roman" w:hAnsi="inherit" w:cs="Helvetica"/>
          <w:b/>
          <w:bCs/>
          <w:i/>
          <w:iCs/>
          <w:color w:val="333333"/>
          <w:sz w:val="24"/>
          <w:szCs w:val="24"/>
          <w:bdr w:val="none" w:sz="0" w:space="0" w:color="auto" w:frame="1"/>
          <w:lang w:eastAsia="tr-TR"/>
        </w:rPr>
        <w:t>ibaresi</w:t>
      </w:r>
      <w:proofErr w:type="gramEnd"/>
      <w:r w:rsidRPr="0069445E">
        <w:rPr>
          <w:rFonts w:ascii="inherit" w:eastAsia="Times New Roman" w:hAnsi="inherit" w:cs="Helvetica"/>
          <w:b/>
          <w:bCs/>
          <w:i/>
          <w:iCs/>
          <w:color w:val="333333"/>
          <w:sz w:val="24"/>
          <w:szCs w:val="24"/>
          <w:bdr w:val="none" w:sz="0" w:space="0" w:color="auto" w:frame="1"/>
          <w:lang w:eastAsia="tr-TR"/>
        </w:rPr>
        <w:t xml:space="preserve"> eklenmiştir.</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hyperlink r:id="rId6" w:anchor="_ftnref1" w:history="1">
        <w:r w:rsidRPr="0069445E">
          <w:rPr>
            <w:rFonts w:ascii="inherit" w:eastAsia="Times New Roman" w:hAnsi="inherit" w:cs="Helvetica"/>
            <w:color w:val="F70D28"/>
            <w:sz w:val="24"/>
            <w:szCs w:val="24"/>
            <w:lang w:eastAsia="tr-TR"/>
          </w:rPr>
          <w:t>[1]</w:t>
        </w:r>
      </w:hyperlink>
      <w:r w:rsidRPr="0069445E">
        <w:rPr>
          <w:rFonts w:ascii="inherit" w:eastAsia="Times New Roman" w:hAnsi="inherit" w:cs="Helvetica"/>
          <w:color w:val="333333"/>
          <w:sz w:val="24"/>
          <w:szCs w:val="24"/>
          <w:bdr w:val="none" w:sz="0" w:space="0" w:color="auto" w:frame="1"/>
          <w:lang w:eastAsia="tr-TR"/>
        </w:rPr>
        <w:t xml:space="preserve"> Bu alt bentte bulunan; “30 Haziran 2001” ibaresi, </w:t>
      </w:r>
      <w:proofErr w:type="gramStart"/>
      <w:r w:rsidRPr="0069445E">
        <w:rPr>
          <w:rFonts w:ascii="inherit" w:eastAsia="Times New Roman" w:hAnsi="inherit" w:cs="Helvetica"/>
          <w:color w:val="333333"/>
          <w:sz w:val="24"/>
          <w:szCs w:val="24"/>
          <w:bdr w:val="none" w:sz="0" w:space="0" w:color="auto" w:frame="1"/>
          <w:lang w:eastAsia="tr-TR"/>
        </w:rPr>
        <w:t>27/6/2001</w:t>
      </w:r>
      <w:proofErr w:type="gramEnd"/>
      <w:r w:rsidRPr="0069445E">
        <w:rPr>
          <w:rFonts w:ascii="inherit" w:eastAsia="Times New Roman" w:hAnsi="inherit" w:cs="Helvetica"/>
          <w:color w:val="333333"/>
          <w:sz w:val="24"/>
          <w:szCs w:val="24"/>
          <w:bdr w:val="none" w:sz="0" w:space="0" w:color="auto" w:frame="1"/>
          <w:lang w:eastAsia="tr-TR"/>
        </w:rPr>
        <w:t xml:space="preserve"> tarihli ve 4694 sayılı Kanunla 30 Haziran 2001 tarihinden geçerli olmak üzere “31 Ekim 2001” olarak değiştirilmiş ve metne işlenmiştir. Ancak anılan hükmün yürürlüğünün durdurulması Anayasa Mahkemesinin 2001/389 esas, 2001/9 Karar Sayısı ile </w:t>
      </w:r>
      <w:proofErr w:type="gramStart"/>
      <w:r w:rsidRPr="0069445E">
        <w:rPr>
          <w:rFonts w:ascii="inherit" w:eastAsia="Times New Roman" w:hAnsi="inherit" w:cs="Helvetica"/>
          <w:color w:val="333333"/>
          <w:sz w:val="24"/>
          <w:szCs w:val="24"/>
          <w:bdr w:val="none" w:sz="0" w:space="0" w:color="auto" w:frame="1"/>
          <w:lang w:eastAsia="tr-TR"/>
        </w:rPr>
        <w:t>25/10/2001</w:t>
      </w:r>
      <w:proofErr w:type="gramEnd"/>
      <w:r w:rsidRPr="0069445E">
        <w:rPr>
          <w:rFonts w:ascii="inherit" w:eastAsia="Times New Roman" w:hAnsi="inherit" w:cs="Helvetica"/>
          <w:color w:val="333333"/>
          <w:sz w:val="24"/>
          <w:szCs w:val="24"/>
          <w:bdr w:val="none" w:sz="0" w:space="0" w:color="auto" w:frame="1"/>
          <w:lang w:eastAsia="tr-TR"/>
        </w:rPr>
        <w:t xml:space="preserve"> tarihinde kararlaştırılmış ve 27/10/2001 tarihli Resmi Gazetede yayımlanarak yürürlüğe girmiştir.</w:t>
      </w:r>
    </w:p>
    <w:p w:rsidR="0069445E" w:rsidRPr="0069445E" w:rsidRDefault="0069445E" w:rsidP="0069445E">
      <w:pPr>
        <w:shd w:val="clear" w:color="auto" w:fill="FFFFFF"/>
        <w:spacing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color w:val="333333"/>
          <w:sz w:val="24"/>
          <w:szCs w:val="24"/>
          <w:bdr w:val="none" w:sz="0" w:space="0" w:color="auto" w:frame="1"/>
          <w:lang w:eastAsia="tr-TR"/>
        </w:rPr>
        <w:t xml:space="preserve">İçerisinde OSB Geçen </w:t>
      </w:r>
      <w:proofErr w:type="spellStart"/>
      <w:r w:rsidRPr="0069445E">
        <w:rPr>
          <w:rFonts w:ascii="inherit" w:eastAsia="Times New Roman" w:hAnsi="inherit" w:cs="Helvetica"/>
          <w:color w:val="333333"/>
          <w:sz w:val="24"/>
          <w:szCs w:val="24"/>
          <w:bdr w:val="none" w:sz="0" w:space="0" w:color="auto" w:frame="1"/>
          <w:lang w:eastAsia="tr-TR"/>
        </w:rPr>
        <w:t>Geçen</w:t>
      </w:r>
      <w:proofErr w:type="spellEnd"/>
      <w:r w:rsidRPr="0069445E">
        <w:rPr>
          <w:rFonts w:ascii="inherit" w:eastAsia="Times New Roman" w:hAnsi="inherit" w:cs="Helvetica"/>
          <w:color w:val="333333"/>
          <w:sz w:val="24"/>
          <w:szCs w:val="24"/>
          <w:bdr w:val="none" w:sz="0" w:space="0" w:color="auto" w:frame="1"/>
          <w:lang w:eastAsia="tr-TR"/>
        </w:rPr>
        <w:t xml:space="preserve"> Tüm Mevzuatlar-3-</w:t>
      </w:r>
    </w:p>
    <w:p w:rsidR="0069445E" w:rsidRPr="0069445E" w:rsidRDefault="0069445E" w:rsidP="0069445E">
      <w:pPr>
        <w:pBdr>
          <w:top w:val="single" w:sz="4" w:space="1" w:color="auto"/>
          <w:left w:val="single" w:sz="4" w:space="4" w:color="auto"/>
          <w:bottom w:val="single" w:sz="4" w:space="1" w:color="auto"/>
          <w:right w:val="single" w:sz="4" w:space="4" w:color="auto"/>
        </w:pBdr>
        <w:shd w:val="clear" w:color="auto" w:fill="FFFFFF"/>
        <w:spacing w:line="240" w:lineRule="auto"/>
        <w:jc w:val="both"/>
        <w:textAlignment w:val="baseline"/>
        <w:outlineLvl w:val="2"/>
        <w:rPr>
          <w:rFonts w:ascii="inherit" w:eastAsia="Times New Roman" w:hAnsi="inherit" w:cs="Helvetica"/>
          <w:color w:val="212121"/>
          <w:sz w:val="24"/>
          <w:szCs w:val="24"/>
          <w:lang w:eastAsia="tr-TR"/>
        </w:rPr>
      </w:pPr>
      <w:r w:rsidRPr="0069445E">
        <w:rPr>
          <w:rFonts w:ascii="inherit" w:eastAsia="Times New Roman" w:hAnsi="inherit" w:cs="Helvetica"/>
          <w:color w:val="212121"/>
          <w:sz w:val="24"/>
          <w:szCs w:val="24"/>
          <w:bdr w:val="none" w:sz="0" w:space="0" w:color="auto" w:frame="1"/>
          <w:lang w:eastAsia="tr-TR"/>
        </w:rPr>
        <w:t>4904</w:t>
      </w:r>
      <w:r w:rsidRPr="0069445E">
        <w:rPr>
          <w:rFonts w:ascii="inherit" w:eastAsia="Times New Roman" w:hAnsi="inherit" w:cs="Helvetica"/>
          <w:b/>
          <w:bCs/>
          <w:color w:val="F70D28"/>
          <w:sz w:val="24"/>
          <w:lang w:eastAsia="tr-TR"/>
        </w:rPr>
        <w:t>TÜRKİYE İŞ KURUMU KANUNU</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b/>
          <w:bCs/>
          <w:color w:val="333333"/>
          <w:sz w:val="24"/>
          <w:szCs w:val="24"/>
          <w:bdr w:val="none" w:sz="0" w:space="0" w:color="auto" w:frame="1"/>
          <w:lang w:eastAsia="tr-TR"/>
        </w:rPr>
        <w:t>BİRİNCİ KISIM</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b/>
          <w:bCs/>
          <w:color w:val="333333"/>
          <w:sz w:val="24"/>
          <w:szCs w:val="24"/>
          <w:bdr w:val="none" w:sz="0" w:space="0" w:color="auto" w:frame="1"/>
          <w:lang w:eastAsia="tr-TR"/>
        </w:rPr>
        <w:t>Türkiye İş Kurumunun Kuruluş ve Görevleri</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b/>
          <w:bCs/>
          <w:color w:val="333333"/>
          <w:sz w:val="24"/>
          <w:szCs w:val="24"/>
          <w:bdr w:val="none" w:sz="0" w:space="0" w:color="auto" w:frame="1"/>
          <w:lang w:eastAsia="tr-TR"/>
        </w:rPr>
        <w:t>İKİNCİ BÖLÜM</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b/>
          <w:bCs/>
          <w:color w:val="333333"/>
          <w:sz w:val="24"/>
          <w:szCs w:val="24"/>
          <w:bdr w:val="none" w:sz="0" w:space="0" w:color="auto" w:frame="1"/>
          <w:lang w:eastAsia="tr-TR"/>
        </w:rPr>
        <w:t>Kurumun Organları</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b/>
          <w:bCs/>
          <w:color w:val="333333"/>
          <w:sz w:val="24"/>
          <w:szCs w:val="24"/>
          <w:bdr w:val="none" w:sz="0" w:space="0" w:color="auto" w:frame="1"/>
          <w:lang w:eastAsia="tr-TR"/>
        </w:rPr>
        <w:t>Madde 0013: İl istihdam kurulları ve görevleri</w:t>
      </w:r>
    </w:p>
    <w:p w:rsidR="0069445E" w:rsidRPr="0069445E" w:rsidRDefault="0069445E" w:rsidP="0069445E">
      <w:pPr>
        <w:shd w:val="clear" w:color="auto" w:fill="FFFFFF"/>
        <w:spacing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color w:val="333333"/>
          <w:sz w:val="24"/>
          <w:szCs w:val="24"/>
          <w:bdr w:val="none" w:sz="0" w:space="0" w:color="auto" w:frame="1"/>
          <w:lang w:eastAsia="tr-TR"/>
        </w:rPr>
        <w:t xml:space="preserve">İl istihdam kurulları, illerde valinin başkanlığında, belediye başkanı, Çalışma ve Sosyal Güvenlik Bakanlığı Bölge Müdürlüğü bulunan yerlerde bölge müdürü, il milli eğitim müdürü, Sosyal Hizmetler ve Çocuk Esirgeme Kurumu il müdürü, Gençlik ve Spor il müdürü, Sanayi ve Ticaret il müdürü, Kurum il müdürü ve ilçe şube müdürleri, il Ticaret ve/veya Sanayi Odası Başkanları, il Esnaf ve </w:t>
      </w:r>
      <w:proofErr w:type="gramStart"/>
      <w:r w:rsidRPr="0069445E">
        <w:rPr>
          <w:rFonts w:ascii="inherit" w:eastAsia="Times New Roman" w:hAnsi="inherit" w:cs="Helvetica"/>
          <w:color w:val="333333"/>
          <w:sz w:val="24"/>
          <w:szCs w:val="24"/>
          <w:bdr w:val="none" w:sz="0" w:space="0" w:color="auto" w:frame="1"/>
          <w:lang w:eastAsia="tr-TR"/>
        </w:rPr>
        <w:t>Sanatkarlar</w:t>
      </w:r>
      <w:proofErr w:type="gramEnd"/>
      <w:r w:rsidRPr="0069445E">
        <w:rPr>
          <w:rFonts w:ascii="inherit" w:eastAsia="Times New Roman" w:hAnsi="inherit" w:cs="Helvetica"/>
          <w:color w:val="333333"/>
          <w:sz w:val="24"/>
          <w:szCs w:val="24"/>
          <w:bdr w:val="none" w:sz="0" w:space="0" w:color="auto" w:frame="1"/>
          <w:lang w:eastAsia="tr-TR"/>
        </w:rPr>
        <w:t xml:space="preserve"> Odaları Birliği başkanı, il Küçük ve Orta Ölçekli Sanayi Geliştirme ve Destekleme İdaresi başkanı, il </w:t>
      </w:r>
      <w:r w:rsidRPr="0069445E">
        <w:rPr>
          <w:rFonts w:ascii="inherit" w:eastAsia="Times New Roman" w:hAnsi="inherit" w:cs="Helvetica"/>
          <w:b/>
          <w:bCs/>
          <w:i/>
          <w:iCs/>
          <w:color w:val="333333"/>
          <w:sz w:val="24"/>
          <w:szCs w:val="24"/>
          <w:bdr w:val="none" w:sz="0" w:space="0" w:color="auto" w:frame="1"/>
          <w:lang w:eastAsia="tr-TR"/>
        </w:rPr>
        <w:t>Organize Sanayi Bölgeleri müdürleri,</w:t>
      </w:r>
      <w:r w:rsidRPr="0069445E">
        <w:rPr>
          <w:rFonts w:ascii="inherit" w:eastAsia="Times New Roman" w:hAnsi="inherit" w:cs="Helvetica"/>
          <w:color w:val="333333"/>
          <w:sz w:val="24"/>
          <w:szCs w:val="24"/>
          <w:bdr w:val="none" w:sz="0" w:space="0" w:color="auto" w:frame="1"/>
          <w:lang w:eastAsia="tr-TR"/>
        </w:rPr>
        <w:t> ilde bulunan fakülte veya yüksek okullardan belirlenecek en fazla üç öğretim üyesi, Türkiye Sakatlar Konfederasyonu tarafından belirlenecek bir temsilci, il mahalle ve köy muhtarlarından birer temsilci, valinin ilin istihdam yapısını dikkate alarak davet edeceği eğitim kurumları, sivil toplum örgütleri ile diğer kurum ve kuruluş temsilcileri ve o ilde en çok üyeye sahip işçi ve işveren konfederasyonlarının birer temsilcisinden oluşur. İl istihdam kurulları her yıl Eylül ayı içinde olağan toplantısını yapar. Kurul, başkanın çağrısı üzerine her zaman olağanüstü toplantı yapabilir. Kurulun sekretarya görevi Kurum il müdürlüklerince yerine getirilir.</w:t>
      </w:r>
    </w:p>
    <w:p w:rsidR="0069445E" w:rsidRPr="0069445E" w:rsidRDefault="0069445E" w:rsidP="0069445E">
      <w:pPr>
        <w:pBdr>
          <w:top w:val="single" w:sz="4" w:space="1" w:color="auto"/>
          <w:left w:val="single" w:sz="4" w:space="4" w:color="auto"/>
          <w:bottom w:val="single" w:sz="4" w:space="1" w:color="auto"/>
          <w:right w:val="single" w:sz="4" w:space="4" w:color="auto"/>
        </w:pBdr>
        <w:shd w:val="clear" w:color="auto" w:fill="FFFFFF"/>
        <w:spacing w:line="240" w:lineRule="auto"/>
        <w:jc w:val="both"/>
        <w:textAlignment w:val="baseline"/>
        <w:outlineLvl w:val="2"/>
        <w:rPr>
          <w:rFonts w:ascii="inherit" w:eastAsia="Times New Roman" w:hAnsi="inherit" w:cs="Helvetica"/>
          <w:color w:val="212121"/>
          <w:sz w:val="24"/>
          <w:szCs w:val="24"/>
          <w:lang w:eastAsia="tr-TR"/>
        </w:rPr>
      </w:pPr>
      <w:r w:rsidRPr="0069445E">
        <w:rPr>
          <w:rFonts w:ascii="inherit" w:eastAsia="Times New Roman" w:hAnsi="inherit" w:cs="Helvetica"/>
          <w:color w:val="212121"/>
          <w:sz w:val="24"/>
          <w:szCs w:val="24"/>
          <w:bdr w:val="none" w:sz="0" w:space="0" w:color="auto" w:frame="1"/>
          <w:lang w:eastAsia="tr-TR"/>
        </w:rPr>
        <w:t>5084</w:t>
      </w:r>
      <w:r w:rsidRPr="0069445E">
        <w:rPr>
          <w:rFonts w:ascii="inherit" w:eastAsia="Times New Roman" w:hAnsi="inherit" w:cs="Helvetica"/>
          <w:b/>
          <w:bCs/>
          <w:color w:val="F70D28"/>
          <w:sz w:val="24"/>
          <w:lang w:eastAsia="tr-TR"/>
        </w:rPr>
        <w:t>YATIRIMLARIN VE İSTİHDAMIN TEŞVİKİ HAKKINDA KANUN</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b/>
          <w:bCs/>
          <w:color w:val="333333"/>
          <w:sz w:val="24"/>
          <w:szCs w:val="24"/>
          <w:bdr w:val="none" w:sz="0" w:space="0" w:color="auto" w:frame="1"/>
          <w:lang w:eastAsia="tr-TR"/>
        </w:rPr>
        <w:t>Resmi Gazete:06.2.2004-25365</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b/>
          <w:bCs/>
          <w:color w:val="333333"/>
          <w:sz w:val="24"/>
          <w:szCs w:val="24"/>
          <w:bdr w:val="none" w:sz="0" w:space="0" w:color="auto" w:frame="1"/>
          <w:lang w:eastAsia="tr-TR"/>
        </w:rPr>
        <w:t>Resmi Gazete:29.4.2004-25440</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b/>
          <w:bCs/>
          <w:color w:val="333333"/>
          <w:sz w:val="24"/>
          <w:szCs w:val="24"/>
          <w:bdr w:val="none" w:sz="0" w:space="0" w:color="auto" w:frame="1"/>
          <w:lang w:eastAsia="tr-TR"/>
        </w:rPr>
        <w:t>Madde 0003: Gelir vergisi stopajı teşviki</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proofErr w:type="gramStart"/>
      <w:r w:rsidRPr="0069445E">
        <w:rPr>
          <w:rFonts w:ascii="inherit" w:eastAsia="Times New Roman" w:hAnsi="inherit" w:cs="Helvetica"/>
          <w:color w:val="333333"/>
          <w:sz w:val="24"/>
          <w:szCs w:val="24"/>
          <w:bdr w:val="none" w:sz="0" w:space="0" w:color="auto" w:frame="1"/>
          <w:lang w:eastAsia="tr-TR"/>
        </w:rPr>
        <w:t xml:space="preserve">31.12.2008 tarihine kadar uygulanmak üzere, 2 </w:t>
      </w:r>
      <w:proofErr w:type="spellStart"/>
      <w:r w:rsidRPr="0069445E">
        <w:rPr>
          <w:rFonts w:ascii="inherit" w:eastAsia="Times New Roman" w:hAnsi="inherit" w:cs="Helvetica"/>
          <w:color w:val="333333"/>
          <w:sz w:val="24"/>
          <w:szCs w:val="24"/>
          <w:bdr w:val="none" w:sz="0" w:space="0" w:color="auto" w:frame="1"/>
          <w:lang w:eastAsia="tr-TR"/>
        </w:rPr>
        <w:t>nci</w:t>
      </w:r>
      <w:proofErr w:type="spellEnd"/>
      <w:r w:rsidRPr="0069445E">
        <w:rPr>
          <w:rFonts w:ascii="inherit" w:eastAsia="Times New Roman" w:hAnsi="inherit" w:cs="Helvetica"/>
          <w:color w:val="333333"/>
          <w:sz w:val="24"/>
          <w:szCs w:val="24"/>
          <w:bdr w:val="none" w:sz="0" w:space="0" w:color="auto" w:frame="1"/>
          <w:lang w:eastAsia="tr-TR"/>
        </w:rPr>
        <w:t xml:space="preserve"> maddenin (a) bendi kapsamındaki illerde, 01.10.2003 tarihinden itibaren yeni işe başlayan gelir ve kurumlar vergisi mükelleflerinin, bu iş yerlerinde çalıştırdıkları işçiler ile 01.10.2003 tarihinden önce işe başlamış olan gelir ve kurumlar vergisi mükelleflerinin bu tarihten önce ilgili idareye vermiş oldukları en son dört aylık sigorta prim bordrolarında bildirdikleri işçi sayısına ilâve olarak yeni işe aldıkları ve bu iş yerlerinde fiilen çalıştırdıkları işçilerin ücretleri üzerinden hesaplanan gelir vergisinin organize sanayi veya endüstri bölgelerinde kurulu iş yerleri için tamamı, diğer yerlerdeki iş yerleri için % 80’i, verilecek muhtasar beyanname üzerinden tahakkuk eden vergiden terkin edilir.</w:t>
      </w:r>
      <w:proofErr w:type="gramEnd"/>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b/>
          <w:bCs/>
          <w:i/>
          <w:iCs/>
          <w:color w:val="333333"/>
          <w:sz w:val="24"/>
          <w:szCs w:val="24"/>
          <w:bdr w:val="none" w:sz="0" w:space="0" w:color="auto" w:frame="1"/>
          <w:lang w:eastAsia="tr-TR"/>
        </w:rPr>
        <w:t>Terkin edilecek tutar, yeni işe alınan işçi sayısı ile asgari ücret üzerinden ödenmesi gereken verginin çarpımı sonucu bulunacak tutarın organize sanayi ve endüstri bölgelerindeki iş yerlerinde tamamını, diğer yerlerdeki iş yerlerinde ise % 80’ini aşamaz.</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color w:val="333333"/>
          <w:sz w:val="24"/>
          <w:szCs w:val="24"/>
          <w:bdr w:val="none" w:sz="0" w:space="0" w:color="auto" w:frame="1"/>
          <w:lang w:eastAsia="tr-TR"/>
        </w:rPr>
        <w:t>Bu maddenin uygulanmasına ilişkin usul ve esaslar Maliye Bakanlığınca belirlenir.</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b/>
          <w:bCs/>
          <w:color w:val="333333"/>
          <w:sz w:val="24"/>
          <w:szCs w:val="24"/>
          <w:bdr w:val="none" w:sz="0" w:space="0" w:color="auto" w:frame="1"/>
          <w:lang w:eastAsia="tr-TR"/>
        </w:rPr>
        <w:t>Madde 0005: Bedelsiz yatırım yeri tahsisi</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color w:val="333333"/>
          <w:sz w:val="24"/>
          <w:szCs w:val="24"/>
          <w:bdr w:val="none" w:sz="0" w:space="0" w:color="auto" w:frame="1"/>
          <w:lang w:eastAsia="tr-TR"/>
        </w:rPr>
        <w:t xml:space="preserve">(1. Fıkranın: 31.07.2004 tarih ve 25539 sayılı Resmi Gazete’de yayımlanan 5228 sayılı Kanunun 54 üncü maddesiyle değişen şekli.) Bu Kanunun 2 </w:t>
      </w:r>
      <w:proofErr w:type="spellStart"/>
      <w:r w:rsidRPr="0069445E">
        <w:rPr>
          <w:rFonts w:ascii="inherit" w:eastAsia="Times New Roman" w:hAnsi="inherit" w:cs="Helvetica"/>
          <w:color w:val="333333"/>
          <w:sz w:val="24"/>
          <w:szCs w:val="24"/>
          <w:bdr w:val="none" w:sz="0" w:space="0" w:color="auto" w:frame="1"/>
          <w:lang w:eastAsia="tr-TR"/>
        </w:rPr>
        <w:t>nci</w:t>
      </w:r>
      <w:proofErr w:type="spellEnd"/>
      <w:r w:rsidRPr="0069445E">
        <w:rPr>
          <w:rFonts w:ascii="inherit" w:eastAsia="Times New Roman" w:hAnsi="inherit" w:cs="Helvetica"/>
          <w:color w:val="333333"/>
          <w:sz w:val="24"/>
          <w:szCs w:val="24"/>
          <w:bdr w:val="none" w:sz="0" w:space="0" w:color="auto" w:frame="1"/>
          <w:lang w:eastAsia="tr-TR"/>
        </w:rPr>
        <w:t xml:space="preserve"> maddesinin (b) bendi kapsamındaki illerde en az on kişilik istihdam öngören yatırımlara girişen gerçek veya tüzel kişilere; Hazineye, katma bütçeli kuruluşlara, belediyelere veya il özel idarelerine ait arazi veya arsaların mülkiyeti bedelsiz olarak devredilebilir. Üzerinde henüz faaliyete geçmemiş yatırım bulunan arazi veya arsalar da bu kapsamda değerlendirili</w:t>
      </w:r>
      <w:r w:rsidRPr="0069445E">
        <w:rPr>
          <w:rFonts w:ascii="inherit" w:eastAsia="Times New Roman" w:hAnsi="inherit" w:cs="Helvetica"/>
          <w:b/>
          <w:bCs/>
          <w:color w:val="333333"/>
          <w:sz w:val="24"/>
          <w:szCs w:val="24"/>
          <w:bdr w:val="none" w:sz="0" w:space="0" w:color="auto" w:frame="1"/>
          <w:lang w:eastAsia="tr-TR"/>
        </w:rPr>
        <w:t>r. </w:t>
      </w:r>
      <w:r w:rsidRPr="0069445E">
        <w:rPr>
          <w:rFonts w:ascii="inherit" w:eastAsia="Times New Roman" w:hAnsi="inherit" w:cs="Helvetica"/>
          <w:b/>
          <w:bCs/>
          <w:i/>
          <w:iCs/>
          <w:color w:val="333333"/>
          <w:sz w:val="24"/>
          <w:szCs w:val="24"/>
          <w:bdr w:val="none" w:sz="0" w:space="0" w:color="auto" w:frame="1"/>
          <w:lang w:eastAsia="tr-TR"/>
        </w:rPr>
        <w:t>Ancak organize sanayi veya endüstri bölgelerinde yer alabilecek yatırımlar için bu bölgelerde tahsis edilecek boş parsel bulunmaması şartı aranır.</w:t>
      </w:r>
      <w:r w:rsidRPr="0069445E">
        <w:rPr>
          <w:rFonts w:ascii="inherit" w:eastAsia="Times New Roman" w:hAnsi="inherit" w:cs="Helvetica"/>
          <w:color w:val="333333"/>
          <w:sz w:val="24"/>
          <w:szCs w:val="24"/>
          <w:bdr w:val="none" w:sz="0" w:space="0" w:color="auto" w:frame="1"/>
          <w:lang w:eastAsia="tr-TR"/>
        </w:rPr>
        <w:t> Devre konu taşınmaz üzerindeki kamuya ait bina ve müştemilatın devir tarihindeki bedeli, devir tarihini izleyen ikinci yılın sonundan başlayarak iki yıl içinde altışar aylık dönemler itibarıyla eşit taksitler halinde tahsil edilir. Bu bedel, 1319 sayılı Emlak Vergisi Kanununun 29 uncu maddesinin birinci fıkrasının (b) bendi uyarınca binalar için arsa payı hariç hesaplanan vergi değeridir.</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color w:val="333333"/>
          <w:sz w:val="24"/>
          <w:szCs w:val="24"/>
          <w:bdr w:val="none" w:sz="0" w:space="0" w:color="auto" w:frame="1"/>
          <w:lang w:eastAsia="tr-TR"/>
        </w:rPr>
        <w:t xml:space="preserve">Devir konusu arazi veya arsaların, imar plânları </w:t>
      </w:r>
      <w:proofErr w:type="gramStart"/>
      <w:r w:rsidRPr="0069445E">
        <w:rPr>
          <w:rFonts w:ascii="inherit" w:eastAsia="Times New Roman" w:hAnsi="inherit" w:cs="Helvetica"/>
          <w:color w:val="333333"/>
          <w:sz w:val="24"/>
          <w:szCs w:val="24"/>
          <w:bdr w:val="none" w:sz="0" w:space="0" w:color="auto" w:frame="1"/>
          <w:lang w:eastAsia="tr-TR"/>
        </w:rPr>
        <w:t>yoksa,</w:t>
      </w:r>
      <w:proofErr w:type="gramEnd"/>
      <w:r w:rsidRPr="0069445E">
        <w:rPr>
          <w:rFonts w:ascii="inherit" w:eastAsia="Times New Roman" w:hAnsi="inherit" w:cs="Helvetica"/>
          <w:color w:val="333333"/>
          <w:sz w:val="24"/>
          <w:szCs w:val="24"/>
          <w:bdr w:val="none" w:sz="0" w:space="0" w:color="auto" w:frame="1"/>
          <w:lang w:eastAsia="tr-TR"/>
        </w:rPr>
        <w:t xml:space="preserve"> bunların imar plânları öncelikle yapılır. İstihdam edilecek işçi sayısına, yatırımın faaliyete geçmesi tarihinden itibaren beş yıl süre ile uyulması zorunludur. Devredilen arazi veya arsaların tapu kaydına; Hazinece, katma bütçeli kuruluşlarca, belediyelerce veya il özel idarelerince bedelsiz olarak devir olunduğu, devir amaç ve koşullarına, devir alan gerçek veya tüzel kişilerin uymak zorunda olduğuna dair şerh konulur. Bu madde kapsamında belirlenmiş şartlara uyulmuş olması kaydıyla, talep üzerine, tapu kaydındaki şerh terkin edilir. Devredilen arazi veya arsa üzerindeki toplam yatırımın yarısından fazlasının tamamlanmış olması ve yatırımcının talep etmesi halinde, devredilen arazi veya arsanın rayiç bedeli tahsil edilerek tapu kayıtlarındaki şerh terkin edilir.</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color w:val="333333"/>
          <w:sz w:val="24"/>
          <w:szCs w:val="24"/>
          <w:bdr w:val="none" w:sz="0" w:space="0" w:color="auto" w:frame="1"/>
          <w:lang w:eastAsia="tr-TR"/>
        </w:rPr>
        <w:t xml:space="preserve">Yatırımcının, bu madde kapsamında belirlenen şartlara uymadığının veya öngörülen sürede yatırımın tamamlanmadığının tespiti halinde, herhangi bir yargı kararı aranmaksızın taşınmaz, üzerindeki </w:t>
      </w:r>
      <w:proofErr w:type="spellStart"/>
      <w:r w:rsidRPr="0069445E">
        <w:rPr>
          <w:rFonts w:ascii="inherit" w:eastAsia="Times New Roman" w:hAnsi="inherit" w:cs="Helvetica"/>
          <w:color w:val="333333"/>
          <w:sz w:val="24"/>
          <w:szCs w:val="24"/>
          <w:bdr w:val="none" w:sz="0" w:space="0" w:color="auto" w:frame="1"/>
          <w:lang w:eastAsia="tr-TR"/>
        </w:rPr>
        <w:t>muhdesat</w:t>
      </w:r>
      <w:proofErr w:type="spellEnd"/>
      <w:r w:rsidRPr="0069445E">
        <w:rPr>
          <w:rFonts w:ascii="inherit" w:eastAsia="Times New Roman" w:hAnsi="inherit" w:cs="Helvetica"/>
          <w:color w:val="333333"/>
          <w:sz w:val="24"/>
          <w:szCs w:val="24"/>
          <w:bdr w:val="none" w:sz="0" w:space="0" w:color="auto" w:frame="1"/>
          <w:lang w:eastAsia="tr-TR"/>
        </w:rPr>
        <w:t xml:space="preserve"> ile birlikte Hazine, katma bütçeli kuruluşlar, belediyeler veya il özel idareleri adına kaydolunur.</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color w:val="333333"/>
          <w:sz w:val="24"/>
          <w:szCs w:val="24"/>
          <w:bdr w:val="none" w:sz="0" w:space="0" w:color="auto" w:frame="1"/>
          <w:lang w:eastAsia="tr-TR"/>
        </w:rPr>
        <w:t>Bu maddenin uygulanması ile ilgili istihdam, yatırıma başlama ve tamamlama süresi, devredilen taşınmazın teminat olarak gösterilmesi, miktar ve devir veya satış koşulları ile diğer usul ve esaslar, Bakanlar Kurulu kararı ile çıkarılacak bir yönetmelikle düzenlenir.</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b/>
          <w:bCs/>
          <w:color w:val="333333"/>
          <w:sz w:val="24"/>
          <w:szCs w:val="24"/>
          <w:bdr w:val="none" w:sz="0" w:space="0" w:color="auto" w:frame="1"/>
          <w:lang w:eastAsia="tr-TR"/>
        </w:rPr>
        <w:t>Madde 0006: Enerji desteği</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color w:val="333333"/>
          <w:sz w:val="24"/>
          <w:szCs w:val="24"/>
          <w:bdr w:val="none" w:sz="0" w:space="0" w:color="auto" w:frame="1"/>
          <w:lang w:eastAsia="tr-TR"/>
        </w:rPr>
        <w:t xml:space="preserve">31.12.2008 tarihine kadar uygulanmak üzere, 2 </w:t>
      </w:r>
      <w:proofErr w:type="spellStart"/>
      <w:r w:rsidRPr="0069445E">
        <w:rPr>
          <w:rFonts w:ascii="inherit" w:eastAsia="Times New Roman" w:hAnsi="inherit" w:cs="Helvetica"/>
          <w:color w:val="333333"/>
          <w:sz w:val="24"/>
          <w:szCs w:val="24"/>
          <w:bdr w:val="none" w:sz="0" w:space="0" w:color="auto" w:frame="1"/>
          <w:lang w:eastAsia="tr-TR"/>
        </w:rPr>
        <w:t>nci</w:t>
      </w:r>
      <w:proofErr w:type="spellEnd"/>
      <w:r w:rsidRPr="0069445E">
        <w:rPr>
          <w:rFonts w:ascii="inherit" w:eastAsia="Times New Roman" w:hAnsi="inherit" w:cs="Helvetica"/>
          <w:color w:val="333333"/>
          <w:sz w:val="24"/>
          <w:szCs w:val="24"/>
          <w:bdr w:val="none" w:sz="0" w:space="0" w:color="auto" w:frame="1"/>
          <w:lang w:eastAsia="tr-TR"/>
        </w:rPr>
        <w:t xml:space="preserve"> maddenin (a) bendi kapsamındaki illerde, 01.10.2003 tarihinden itibaren imalât sanayi, madencilik, hayvancılık (su ürünleri yetiştiriciliği ve tavukçuluk </w:t>
      </w:r>
      <w:proofErr w:type="gramStart"/>
      <w:r w:rsidRPr="0069445E">
        <w:rPr>
          <w:rFonts w:ascii="inherit" w:eastAsia="Times New Roman" w:hAnsi="inherit" w:cs="Helvetica"/>
          <w:color w:val="333333"/>
          <w:sz w:val="24"/>
          <w:szCs w:val="24"/>
          <w:bdr w:val="none" w:sz="0" w:space="0" w:color="auto" w:frame="1"/>
          <w:lang w:eastAsia="tr-TR"/>
        </w:rPr>
        <w:t>dahil</w:t>
      </w:r>
      <w:proofErr w:type="gramEnd"/>
      <w:r w:rsidRPr="0069445E">
        <w:rPr>
          <w:rFonts w:ascii="inherit" w:eastAsia="Times New Roman" w:hAnsi="inherit" w:cs="Helvetica"/>
          <w:color w:val="333333"/>
          <w:sz w:val="24"/>
          <w:szCs w:val="24"/>
          <w:bdr w:val="none" w:sz="0" w:space="0" w:color="auto" w:frame="1"/>
          <w:lang w:eastAsia="tr-TR"/>
        </w:rPr>
        <w:t>), seracılık, soğuk hava deposu, turizm konaklama tesisi, eğitim veya sağlık alanında faaliyete geçen, fiilen ve sürekli olarak asgari on işçi çalıştıran işletmelerin elektrik enerjisi giderlerinin % 20’si Hazinece karşılanır. Bu orana ondan sonraki her bir işçi için 0,5 puan eklenir. Hazinece karşılanacak oran, organize sanayi veya endüstri bölgelerinde kurulu bulunan işletmeler için % 50’yi, diğer alanlarda kurulu bulunan işletmeler için % 40’ı geçemez.</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proofErr w:type="gramStart"/>
      <w:r w:rsidRPr="0069445E">
        <w:rPr>
          <w:rFonts w:ascii="inherit" w:eastAsia="Times New Roman" w:hAnsi="inherit" w:cs="Helvetica"/>
          <w:color w:val="333333"/>
          <w:sz w:val="24"/>
          <w:szCs w:val="24"/>
          <w:bdr w:val="none" w:sz="0" w:space="0" w:color="auto" w:frame="1"/>
          <w:lang w:eastAsia="tr-TR"/>
        </w:rPr>
        <w:t xml:space="preserve">01.10.2003 tarihinden önce birinci fıkrada belirtilen konularda faaliyete geçmiş olan işletmeler, bu maddenin yürürlük tarihini müteakip 01.10.2003 tarihinden önce ilgili idareye vermiş oldukları en son dört aylık sigorta prim bordrolarında bildirdikleri işçi sayılarını fiilen ve sürekli olarak en az % 20 oranında artırmaları ve asgari on işçi çalıştırmaları koşuluyla % 20 oranında enerji desteğinden yararlanır. </w:t>
      </w:r>
      <w:proofErr w:type="gramEnd"/>
      <w:r w:rsidRPr="0069445E">
        <w:rPr>
          <w:rFonts w:ascii="inherit" w:eastAsia="Times New Roman" w:hAnsi="inherit" w:cs="Helvetica"/>
          <w:color w:val="333333"/>
          <w:sz w:val="24"/>
          <w:szCs w:val="24"/>
          <w:bdr w:val="none" w:sz="0" w:space="0" w:color="auto" w:frame="1"/>
          <w:lang w:eastAsia="tr-TR"/>
        </w:rPr>
        <w:t>Bundan sonraki her bir işçi için destek oranı 0,5 puan </w:t>
      </w:r>
      <w:r w:rsidRPr="0069445E">
        <w:rPr>
          <w:rFonts w:ascii="inherit" w:eastAsia="Times New Roman" w:hAnsi="inherit" w:cs="Helvetica"/>
          <w:b/>
          <w:bCs/>
          <w:i/>
          <w:iCs/>
          <w:color w:val="333333"/>
          <w:sz w:val="24"/>
          <w:szCs w:val="24"/>
          <w:bdr w:val="none" w:sz="0" w:space="0" w:color="auto" w:frame="1"/>
          <w:lang w:eastAsia="tr-TR"/>
        </w:rPr>
        <w:t>artırılır. Yararlanılabilecek destek oranı organize sanayi veya endüstri bölgelerinde kurulu bulunan işletmeler için % 50’yi, diğer alanlarda kurulu bulunan işletmeler için % 40’ı geçemez.</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color w:val="333333"/>
          <w:sz w:val="24"/>
          <w:szCs w:val="24"/>
          <w:bdr w:val="none" w:sz="0" w:space="0" w:color="auto" w:frame="1"/>
          <w:lang w:eastAsia="tr-TR"/>
        </w:rPr>
        <w:t>Fiilen ve sürekli olarak çalıştırılan işçi sayısının tespitinde, bir takvim yılının en az 3/4’ünde çalıştırılmış işçi sayısı esas alınır. Yıl içinde faaliyete başlanmış olması halinde, faaliyette bulunulan süre dikkate alınır.</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b/>
          <w:bCs/>
          <w:color w:val="333333"/>
          <w:sz w:val="24"/>
          <w:szCs w:val="24"/>
          <w:bdr w:val="none" w:sz="0" w:space="0" w:color="auto" w:frame="1"/>
          <w:lang w:eastAsia="tr-TR"/>
        </w:rPr>
        <w:t>Madde 0010: Yürürlükten kaldırılan hükümler</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b/>
          <w:bCs/>
          <w:i/>
          <w:iCs/>
          <w:color w:val="333333"/>
          <w:sz w:val="24"/>
          <w:szCs w:val="24"/>
          <w:bdr w:val="none" w:sz="0" w:space="0" w:color="auto" w:frame="1"/>
          <w:lang w:eastAsia="tr-TR"/>
        </w:rPr>
        <w:t>12.04.2000 tarihli ve 4562 sayılı Organize Sanayi Bölgeleri Kanununun 14 üncü maddesinin son fıkrası ile 21.01.1998 tarihli ve 4325 sayılı Kanunun 8 inci maddesi yürürlükten kaldırılmıştır.</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b/>
          <w:bCs/>
          <w:color w:val="333333"/>
          <w:sz w:val="24"/>
          <w:szCs w:val="24"/>
          <w:bdr w:val="none" w:sz="0" w:space="0" w:color="auto" w:frame="1"/>
          <w:lang w:eastAsia="tr-TR"/>
        </w:rPr>
        <w:t>Geçici Madde 0001:</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proofErr w:type="gramStart"/>
      <w:r w:rsidRPr="0069445E">
        <w:rPr>
          <w:rFonts w:ascii="inherit" w:eastAsia="Times New Roman" w:hAnsi="inherit" w:cs="Helvetica"/>
          <w:b/>
          <w:bCs/>
          <w:i/>
          <w:iCs/>
          <w:color w:val="333333"/>
          <w:sz w:val="24"/>
          <w:szCs w:val="24"/>
          <w:bdr w:val="none" w:sz="0" w:space="0" w:color="auto" w:frame="1"/>
          <w:lang w:eastAsia="tr-TR"/>
        </w:rPr>
        <w:t xml:space="preserve">Bu Kanunun 2 </w:t>
      </w:r>
      <w:proofErr w:type="spellStart"/>
      <w:r w:rsidRPr="0069445E">
        <w:rPr>
          <w:rFonts w:ascii="inherit" w:eastAsia="Times New Roman" w:hAnsi="inherit" w:cs="Helvetica"/>
          <w:b/>
          <w:bCs/>
          <w:i/>
          <w:iCs/>
          <w:color w:val="333333"/>
          <w:sz w:val="24"/>
          <w:szCs w:val="24"/>
          <w:bdr w:val="none" w:sz="0" w:space="0" w:color="auto" w:frame="1"/>
          <w:lang w:eastAsia="tr-TR"/>
        </w:rPr>
        <w:t>nci</w:t>
      </w:r>
      <w:proofErr w:type="spellEnd"/>
      <w:r w:rsidRPr="0069445E">
        <w:rPr>
          <w:rFonts w:ascii="inherit" w:eastAsia="Times New Roman" w:hAnsi="inherit" w:cs="Helvetica"/>
          <w:b/>
          <w:bCs/>
          <w:i/>
          <w:iCs/>
          <w:color w:val="333333"/>
          <w:sz w:val="24"/>
          <w:szCs w:val="24"/>
          <w:bdr w:val="none" w:sz="0" w:space="0" w:color="auto" w:frame="1"/>
          <w:lang w:eastAsia="tr-TR"/>
        </w:rPr>
        <w:t xml:space="preserve"> maddesinin (b) bendi kapsamındaki illerde bulunan ve Sanayi ve Ticaret Bakanlığı kredisi kullanan organize sanayi bölgelerindeki tahsis edilmemiş parseller, organize sanayi bölgesinin yetkili organlarının karar almaları halinde gerçek veya tüzel kişilere, bedeli Sanayi ve Ticaret Bakanlığı tarafından organize sanayi bölgesine verilen krediden mahsup edilmek üzere bedelsiz olarak tahsis edilebilir.</w:t>
      </w:r>
      <w:proofErr w:type="gramEnd"/>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color w:val="333333"/>
          <w:sz w:val="24"/>
          <w:szCs w:val="24"/>
          <w:bdr w:val="none" w:sz="0" w:space="0" w:color="auto" w:frame="1"/>
          <w:lang w:eastAsia="tr-TR"/>
        </w:rPr>
        <w:t>Kanunun yayımı tarihinden önce bedelli olarak tahsis edilmiş parseller için ödemeler durdurulur ve kalan meblağ kredilerden mahsup edilir. Mahsup işlemleri, Hazine Müsteşarlığının uygun görüşü alınmak suretiyle Sanayi ve Ticaret Bakanlığınca her organize sanayi bölgesi için tespit edilecek yılı metrekare fiyatı üzerinden yapılır.</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color w:val="333333"/>
          <w:sz w:val="24"/>
          <w:szCs w:val="24"/>
          <w:bdr w:val="none" w:sz="0" w:space="0" w:color="auto" w:frame="1"/>
          <w:lang w:eastAsia="tr-TR"/>
        </w:rPr>
        <w:t>Sanayi ve Ticaret Bakanlığı kredisi kullanmamış ya da kredi borcunu ödemiş olan organize sanayi bölgelerinden de yetkili organlarının karar almaları halinde parsel tahsisi yapılabilir. Bu durumda tahsis edilen parsel bedeli, organize sanayi bölgesi tüzel kişiliğine Hazinece ödenir. Bedel ödemeleri, Hazine Müsteşarlığının uygun görüşü alınmak suretiyle Sanayi ve Ticaret Bakanlığınca her organize sanayi bölgesi için tespit edilecek yılı metrekare fiyatı üzerinden yapılır.</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b/>
          <w:bCs/>
          <w:i/>
          <w:iCs/>
          <w:color w:val="333333"/>
          <w:sz w:val="24"/>
          <w:szCs w:val="24"/>
          <w:bdr w:val="none" w:sz="0" w:space="0" w:color="auto" w:frame="1"/>
          <w:lang w:eastAsia="tr-TR"/>
        </w:rPr>
        <w:t>Organize sanayi bölgelerinde parsel tahsisine ilişkin uygulama, bu Kanunun yürürlüğe girdiği tarihten itibaren üç yıl süre için geçerlidir. Bu süre Bakanlar Kurulu kararı ile en fazla üç yıla kadar uzatılabilir</w:t>
      </w:r>
      <w:r w:rsidRPr="0069445E">
        <w:rPr>
          <w:rFonts w:ascii="inherit" w:eastAsia="Times New Roman" w:hAnsi="inherit" w:cs="Helvetica"/>
          <w:b/>
          <w:bCs/>
          <w:color w:val="333333"/>
          <w:sz w:val="24"/>
          <w:szCs w:val="24"/>
          <w:bdr w:val="none" w:sz="0" w:space="0" w:color="auto" w:frame="1"/>
          <w:lang w:eastAsia="tr-TR"/>
        </w:rPr>
        <w:t>.</w:t>
      </w:r>
    </w:p>
    <w:p w:rsidR="0069445E" w:rsidRPr="0069445E" w:rsidRDefault="0069445E" w:rsidP="0069445E">
      <w:pPr>
        <w:shd w:val="clear" w:color="auto" w:fill="FFFFFF"/>
        <w:spacing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color w:val="333333"/>
          <w:sz w:val="24"/>
          <w:szCs w:val="24"/>
          <w:bdr w:val="none" w:sz="0" w:space="0" w:color="auto" w:frame="1"/>
          <w:lang w:eastAsia="tr-TR"/>
        </w:rPr>
        <w:t>Bu maddenin uygulanması ile ilgili istihdam, yatırıma başlama ve tamamlama süresi, tahsis ve devir işlemleri ile diğer hususlar Bakanlar Kurulu kararı ile çıkarılacak yönetmelikle düzenlenir.</w:t>
      </w:r>
    </w:p>
    <w:p w:rsidR="0069445E" w:rsidRPr="0069445E" w:rsidRDefault="0069445E" w:rsidP="0069445E">
      <w:pPr>
        <w:pBdr>
          <w:top w:val="single" w:sz="4" w:space="1" w:color="auto"/>
          <w:left w:val="single" w:sz="4" w:space="4" w:color="auto"/>
          <w:bottom w:val="single" w:sz="4" w:space="1" w:color="auto"/>
          <w:right w:val="single" w:sz="4" w:space="4" w:color="auto"/>
        </w:pBdr>
        <w:shd w:val="clear" w:color="auto" w:fill="FFFFFF"/>
        <w:spacing w:line="240" w:lineRule="auto"/>
        <w:jc w:val="both"/>
        <w:textAlignment w:val="baseline"/>
        <w:outlineLvl w:val="2"/>
        <w:rPr>
          <w:rFonts w:ascii="inherit" w:eastAsia="Times New Roman" w:hAnsi="inherit" w:cs="Helvetica"/>
          <w:color w:val="212121"/>
          <w:sz w:val="24"/>
          <w:szCs w:val="24"/>
          <w:lang w:eastAsia="tr-TR"/>
        </w:rPr>
      </w:pPr>
      <w:r w:rsidRPr="0069445E">
        <w:rPr>
          <w:rFonts w:ascii="inherit" w:eastAsia="Times New Roman" w:hAnsi="inherit" w:cs="Helvetica"/>
          <w:color w:val="212121"/>
          <w:sz w:val="24"/>
          <w:szCs w:val="24"/>
          <w:bdr w:val="none" w:sz="0" w:space="0" w:color="auto" w:frame="1"/>
          <w:lang w:eastAsia="tr-TR"/>
        </w:rPr>
        <w:t>5174</w:t>
      </w:r>
      <w:r w:rsidRPr="0069445E">
        <w:rPr>
          <w:rFonts w:ascii="inherit" w:eastAsia="Times New Roman" w:hAnsi="inherit" w:cs="Helvetica"/>
          <w:b/>
          <w:bCs/>
          <w:color w:val="F70D28"/>
          <w:sz w:val="24"/>
          <w:lang w:eastAsia="tr-TR"/>
        </w:rPr>
        <w:t>TOBB KANUNU</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b/>
          <w:bCs/>
          <w:color w:val="333333"/>
          <w:sz w:val="24"/>
          <w:szCs w:val="24"/>
          <w:bdr w:val="none" w:sz="0" w:space="0" w:color="auto" w:frame="1"/>
          <w:lang w:eastAsia="tr-TR"/>
        </w:rPr>
        <w:t>İKİNCİ KISIM</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b/>
          <w:bCs/>
          <w:color w:val="333333"/>
          <w:sz w:val="24"/>
          <w:szCs w:val="24"/>
          <w:bdr w:val="none" w:sz="0" w:space="0" w:color="auto" w:frame="1"/>
          <w:lang w:eastAsia="tr-TR"/>
        </w:rPr>
        <w:t>Odalar</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b/>
          <w:bCs/>
          <w:color w:val="333333"/>
          <w:sz w:val="24"/>
          <w:szCs w:val="24"/>
          <w:bdr w:val="none" w:sz="0" w:space="0" w:color="auto" w:frame="1"/>
          <w:lang w:eastAsia="tr-TR"/>
        </w:rPr>
        <w:t>BİRİNCİ BÖLÜM</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b/>
          <w:bCs/>
          <w:color w:val="333333"/>
          <w:sz w:val="24"/>
          <w:szCs w:val="24"/>
          <w:bdr w:val="none" w:sz="0" w:space="0" w:color="auto" w:frame="1"/>
          <w:lang w:eastAsia="tr-TR"/>
        </w:rPr>
        <w:t>Odalara İlişkin Genel Esaslar</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b/>
          <w:bCs/>
          <w:color w:val="333333"/>
          <w:sz w:val="24"/>
          <w:szCs w:val="24"/>
          <w:bdr w:val="none" w:sz="0" w:space="0" w:color="auto" w:frame="1"/>
          <w:lang w:eastAsia="tr-TR"/>
        </w:rPr>
        <w:t>Madde 0008: Oda temsilcilikleri</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b/>
          <w:bCs/>
          <w:i/>
          <w:iCs/>
          <w:color w:val="333333"/>
          <w:sz w:val="24"/>
          <w:szCs w:val="24"/>
          <w:bdr w:val="none" w:sz="0" w:space="0" w:color="auto" w:frame="1"/>
          <w:lang w:eastAsia="tr-TR"/>
        </w:rPr>
        <w:t>Oda şubesi bulunmayan ilçelerde, beldelerde ve endüstri bölgeleri ile organize sanayi bölgelerinde oda yönetim kurulunun teklifi ve meclis kararı ile oda temsilciliği kurulabilir.</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color w:val="333333"/>
          <w:sz w:val="24"/>
          <w:szCs w:val="24"/>
          <w:bdr w:val="none" w:sz="0" w:space="0" w:color="auto" w:frame="1"/>
          <w:lang w:eastAsia="tr-TR"/>
        </w:rPr>
        <w:t>Oda temsilciliği, faaliyet gösteren ve oda yönetim kurulu kararı ile belirlenen bir üye veya oda personeli tarafından yerine getirilir. Oda temsilcisine yardımcı olmak üzere ihtiyaç duyulacak personel, yetkileri belirlenerek oda yönetim kurulu tarafından atanır.</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color w:val="333333"/>
          <w:sz w:val="24"/>
          <w:szCs w:val="24"/>
          <w:bdr w:val="none" w:sz="0" w:space="0" w:color="auto" w:frame="1"/>
          <w:lang w:eastAsia="tr-TR"/>
        </w:rPr>
        <w:t>Oda temsilcilerine verilecek görev ve yetkiler, Birlikçe hazırlanacak yönetmelikle düzenlenir.</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color w:val="333333"/>
          <w:sz w:val="24"/>
          <w:szCs w:val="24"/>
          <w:bdr w:val="none" w:sz="0" w:space="0" w:color="auto" w:frame="1"/>
          <w:lang w:eastAsia="tr-TR"/>
        </w:rPr>
        <w:t>Odalar, çalışma alanları dışındaki yerlerde şube, temsilcilik ve benzeri birimler açamazlar.</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b/>
          <w:bCs/>
          <w:color w:val="333333"/>
          <w:sz w:val="24"/>
          <w:szCs w:val="24"/>
          <w:bdr w:val="none" w:sz="0" w:space="0" w:color="auto" w:frame="1"/>
          <w:lang w:eastAsia="tr-TR"/>
        </w:rPr>
        <w:t>Madde 0012: Odaların görevleri</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color w:val="333333"/>
          <w:sz w:val="24"/>
          <w:szCs w:val="24"/>
          <w:bdr w:val="none" w:sz="0" w:space="0" w:color="auto" w:frame="1"/>
          <w:lang w:eastAsia="tr-TR"/>
        </w:rPr>
        <w:t>Odaların görevleri şunlardır:</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proofErr w:type="gramStart"/>
      <w:r w:rsidRPr="0069445E">
        <w:rPr>
          <w:rFonts w:ascii="inherit" w:eastAsia="Times New Roman" w:hAnsi="inherit" w:cs="Helvetica"/>
          <w:color w:val="333333"/>
          <w:sz w:val="24"/>
          <w:szCs w:val="24"/>
          <w:bdr w:val="none" w:sz="0" w:space="0" w:color="auto" w:frame="1"/>
          <w:lang w:eastAsia="tr-TR"/>
        </w:rPr>
        <w:t>Meslek ahlakını, disiplini ve dayanışmayı korumak ve geliştirmek, ticaret ve sanayinin kamu yararına uygun olarak gelişmesine çalışmak.</w:t>
      </w:r>
      <w:proofErr w:type="gramEnd"/>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proofErr w:type="gramStart"/>
      <w:r w:rsidRPr="0069445E">
        <w:rPr>
          <w:rFonts w:ascii="inherit" w:eastAsia="Times New Roman" w:hAnsi="inherit" w:cs="Helvetica"/>
          <w:color w:val="333333"/>
          <w:sz w:val="24"/>
          <w:szCs w:val="24"/>
          <w:bdr w:val="none" w:sz="0" w:space="0" w:color="auto" w:frame="1"/>
          <w:lang w:eastAsia="tr-TR"/>
        </w:rPr>
        <w:t>Ticaret ve sanayiyi ilgilendiren bilgi ve haberleri derleyerek ilgililere ulaştırmak, ilgili kanunlar çerçevesinde resmi makamlarca istenecek bilgileri vermek ve özellikle üyelerinin mesleklerini icrada ihtiyaç duyabilecekleri her çeşit bilgiyi, başvuruları durumunda kendilerine vermek veya bunların elde edilmesini kolaylaştırmak, elektronik ticaret ve internet ağları konusunda üyelerine yol gösterecek girişimlerde bulunmak, bu konularda gerekli alt yapıyı kurmak ve işletmek.</w:t>
      </w:r>
      <w:proofErr w:type="gramEnd"/>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color w:val="333333"/>
          <w:sz w:val="24"/>
          <w:szCs w:val="24"/>
          <w:bdr w:val="none" w:sz="0" w:space="0" w:color="auto" w:frame="1"/>
          <w:lang w:eastAsia="tr-TR"/>
        </w:rPr>
        <w:t xml:space="preserve">Ticaret ve sanayiye ait her türlü incelemeleri yapmak, bölgeleri içindeki iktisadi, ticari ve </w:t>
      </w:r>
      <w:proofErr w:type="gramStart"/>
      <w:r w:rsidRPr="0069445E">
        <w:rPr>
          <w:rFonts w:ascii="inherit" w:eastAsia="Times New Roman" w:hAnsi="inherit" w:cs="Helvetica"/>
          <w:color w:val="333333"/>
          <w:sz w:val="24"/>
          <w:szCs w:val="24"/>
          <w:bdr w:val="none" w:sz="0" w:space="0" w:color="auto" w:frame="1"/>
          <w:lang w:eastAsia="tr-TR"/>
        </w:rPr>
        <w:t>sınai</w:t>
      </w:r>
      <w:proofErr w:type="gramEnd"/>
      <w:r w:rsidRPr="0069445E">
        <w:rPr>
          <w:rFonts w:ascii="inherit" w:eastAsia="Times New Roman" w:hAnsi="inherit" w:cs="Helvetica"/>
          <w:color w:val="333333"/>
          <w:sz w:val="24"/>
          <w:szCs w:val="24"/>
          <w:bdr w:val="none" w:sz="0" w:space="0" w:color="auto" w:frame="1"/>
          <w:lang w:eastAsia="tr-TR"/>
        </w:rPr>
        <w:t xml:space="preserve"> faaliyetlere ait endeks ve istatistikleri tutmak, başlıca maddelerin piyasa fiyatlarını takip ve kaydetmek ve bunları uygun vasıtalarla yaymak.</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color w:val="333333"/>
          <w:sz w:val="24"/>
          <w:szCs w:val="24"/>
          <w:bdr w:val="none" w:sz="0" w:space="0" w:color="auto" w:frame="1"/>
          <w:lang w:eastAsia="tr-TR"/>
        </w:rPr>
        <w:t xml:space="preserve">26 </w:t>
      </w:r>
      <w:proofErr w:type="spellStart"/>
      <w:r w:rsidRPr="0069445E">
        <w:rPr>
          <w:rFonts w:ascii="inherit" w:eastAsia="Times New Roman" w:hAnsi="inherit" w:cs="Helvetica"/>
          <w:color w:val="333333"/>
          <w:sz w:val="24"/>
          <w:szCs w:val="24"/>
          <w:bdr w:val="none" w:sz="0" w:space="0" w:color="auto" w:frame="1"/>
          <w:lang w:eastAsia="tr-TR"/>
        </w:rPr>
        <w:t>ncı</w:t>
      </w:r>
      <w:proofErr w:type="spellEnd"/>
      <w:r w:rsidRPr="0069445E">
        <w:rPr>
          <w:rFonts w:ascii="inherit" w:eastAsia="Times New Roman" w:hAnsi="inherit" w:cs="Helvetica"/>
          <w:color w:val="333333"/>
          <w:sz w:val="24"/>
          <w:szCs w:val="24"/>
          <w:bdr w:val="none" w:sz="0" w:space="0" w:color="auto" w:frame="1"/>
          <w:lang w:eastAsia="tr-TR"/>
        </w:rPr>
        <w:t xml:space="preserve"> maddedeki belgeleri düzenlemek ve onaylamak.</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color w:val="333333"/>
          <w:sz w:val="24"/>
          <w:szCs w:val="24"/>
          <w:bdr w:val="none" w:sz="0" w:space="0" w:color="auto" w:frame="1"/>
          <w:lang w:eastAsia="tr-TR"/>
        </w:rPr>
        <w:t>Meslek faaliyetlerine ait konularda resmi makamlara teklif, dilek ve başvurularda bulunmak; üyelerinin tamamının veya bir kesiminin mesleki menfaati olduğu takdirde meclis kararı ile bu üyeleri adına veya kendi adına dava açmak.</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color w:val="333333"/>
          <w:sz w:val="24"/>
          <w:szCs w:val="24"/>
          <w:bdr w:val="none" w:sz="0" w:space="0" w:color="auto" w:frame="1"/>
          <w:lang w:eastAsia="tr-TR"/>
        </w:rPr>
        <w:t xml:space="preserve">Çalışma alanları içindeki ticari ve </w:t>
      </w:r>
      <w:proofErr w:type="gramStart"/>
      <w:r w:rsidRPr="0069445E">
        <w:rPr>
          <w:rFonts w:ascii="inherit" w:eastAsia="Times New Roman" w:hAnsi="inherit" w:cs="Helvetica"/>
          <w:color w:val="333333"/>
          <w:sz w:val="24"/>
          <w:szCs w:val="24"/>
          <w:bdr w:val="none" w:sz="0" w:space="0" w:color="auto" w:frame="1"/>
          <w:lang w:eastAsia="tr-TR"/>
        </w:rPr>
        <w:t>sınai</w:t>
      </w:r>
      <w:proofErr w:type="gramEnd"/>
      <w:r w:rsidRPr="0069445E">
        <w:rPr>
          <w:rFonts w:ascii="inherit" w:eastAsia="Times New Roman" w:hAnsi="inherit" w:cs="Helvetica"/>
          <w:color w:val="333333"/>
          <w:sz w:val="24"/>
          <w:szCs w:val="24"/>
          <w:bdr w:val="none" w:sz="0" w:space="0" w:color="auto" w:frame="1"/>
          <w:lang w:eastAsia="tr-TR"/>
        </w:rPr>
        <w:t xml:space="preserve"> örf, adet ve teamülleri tespit etmek, Bakanlığın onayına sunmak ve ilan etmek.</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color w:val="333333"/>
          <w:sz w:val="24"/>
          <w:szCs w:val="24"/>
          <w:bdr w:val="none" w:sz="0" w:space="0" w:color="auto" w:frame="1"/>
          <w:lang w:eastAsia="tr-TR"/>
        </w:rPr>
        <w:t>Üyeleri tarafından uyulması zorunlu mesleki karar almak.</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proofErr w:type="gramStart"/>
      <w:r w:rsidRPr="0069445E">
        <w:rPr>
          <w:rFonts w:ascii="inherit" w:eastAsia="Times New Roman" w:hAnsi="inherit" w:cs="Helvetica"/>
          <w:color w:val="333333"/>
          <w:sz w:val="24"/>
          <w:szCs w:val="24"/>
          <w:bdr w:val="none" w:sz="0" w:space="0" w:color="auto" w:frame="1"/>
          <w:lang w:eastAsia="tr-TR"/>
        </w:rPr>
        <w:t>Yurt içi ve yurt dışı fuar ve sergilere katılmak.</w:t>
      </w:r>
      <w:proofErr w:type="gramEnd"/>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color w:val="333333"/>
          <w:sz w:val="24"/>
          <w:szCs w:val="24"/>
          <w:bdr w:val="none" w:sz="0" w:space="0" w:color="auto" w:frame="1"/>
          <w:lang w:eastAsia="tr-TR"/>
        </w:rPr>
        <w:t xml:space="preserve">Gerektiğinde 507 sayılı Esnaf ve Küçük </w:t>
      </w:r>
      <w:proofErr w:type="gramStart"/>
      <w:r w:rsidRPr="0069445E">
        <w:rPr>
          <w:rFonts w:ascii="inherit" w:eastAsia="Times New Roman" w:hAnsi="inherit" w:cs="Helvetica"/>
          <w:color w:val="333333"/>
          <w:sz w:val="24"/>
          <w:szCs w:val="24"/>
          <w:bdr w:val="none" w:sz="0" w:space="0" w:color="auto" w:frame="1"/>
          <w:lang w:eastAsia="tr-TR"/>
        </w:rPr>
        <w:t>Sanatkarlar</w:t>
      </w:r>
      <w:proofErr w:type="gramEnd"/>
      <w:r w:rsidRPr="0069445E">
        <w:rPr>
          <w:rFonts w:ascii="inherit" w:eastAsia="Times New Roman" w:hAnsi="inherit" w:cs="Helvetica"/>
          <w:color w:val="333333"/>
          <w:sz w:val="24"/>
          <w:szCs w:val="24"/>
          <w:bdr w:val="none" w:sz="0" w:space="0" w:color="auto" w:frame="1"/>
          <w:lang w:eastAsia="tr-TR"/>
        </w:rPr>
        <w:t xml:space="preserve"> Kanununun 125 inci maddesinde sayılan mal ve hizmetlerin azami fiyat tarifelerini, kendi üyeleri için, Bakanlıkça çıkarılacak yönetmeliğe uygun olarak tespit etmek ve onaylamak.</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color w:val="333333"/>
          <w:sz w:val="24"/>
          <w:szCs w:val="24"/>
          <w:bdr w:val="none" w:sz="0" w:space="0" w:color="auto" w:frame="1"/>
          <w:lang w:eastAsia="tr-TR"/>
        </w:rPr>
        <w:t>Deniz ticaretinin kamu yararına, milli ulaştırma ve deniz ticareti politikasına uygun şekilde gelişmesine çalışmak.</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proofErr w:type="gramStart"/>
      <w:r w:rsidRPr="0069445E">
        <w:rPr>
          <w:rFonts w:ascii="inherit" w:eastAsia="Times New Roman" w:hAnsi="inherit" w:cs="Helvetica"/>
          <w:color w:val="333333"/>
          <w:sz w:val="24"/>
          <w:szCs w:val="24"/>
          <w:bdr w:val="none" w:sz="0" w:space="0" w:color="auto" w:frame="1"/>
          <w:lang w:eastAsia="tr-TR"/>
        </w:rPr>
        <w:t>Milli ve milletlerarası deniz ticaretine ait incelemeler yapmak ve bu konudaki bilgileri sağlamak, Türkiye limanları arası ve yurt dışı navlun, acente komisyonu ve ücretleri ile liman masrafları gibi bilgileri toplamak ve bunları mümkün olan vasıtalarla en seri şekilde yaymak, dünya deniz ticaretindeki en son gelişmeleri izlemek, istatistikler tutmak ve bunları ilgililere duyurmak.</w:t>
      </w:r>
      <w:proofErr w:type="gramEnd"/>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color w:val="333333"/>
          <w:sz w:val="24"/>
          <w:szCs w:val="24"/>
          <w:bdr w:val="none" w:sz="0" w:space="0" w:color="auto" w:frame="1"/>
          <w:lang w:eastAsia="tr-TR"/>
        </w:rPr>
        <w:t xml:space="preserve">Deniz ticaretine ait ticari örf, teamül ve uygulamaları tespit ve ilan etmek, navlun anlaşmaları, </w:t>
      </w:r>
      <w:proofErr w:type="spellStart"/>
      <w:r w:rsidRPr="0069445E">
        <w:rPr>
          <w:rFonts w:ascii="inherit" w:eastAsia="Times New Roman" w:hAnsi="inherit" w:cs="Helvetica"/>
          <w:color w:val="333333"/>
          <w:sz w:val="24"/>
          <w:szCs w:val="24"/>
          <w:bdr w:val="none" w:sz="0" w:space="0" w:color="auto" w:frame="1"/>
          <w:lang w:eastAsia="tr-TR"/>
        </w:rPr>
        <w:t>konişmento</w:t>
      </w:r>
      <w:proofErr w:type="spellEnd"/>
      <w:r w:rsidRPr="0069445E">
        <w:rPr>
          <w:rFonts w:ascii="inherit" w:eastAsia="Times New Roman" w:hAnsi="inherit" w:cs="Helvetica"/>
          <w:color w:val="333333"/>
          <w:sz w:val="24"/>
          <w:szCs w:val="24"/>
          <w:bdr w:val="none" w:sz="0" w:space="0" w:color="auto" w:frame="1"/>
          <w:lang w:eastAsia="tr-TR"/>
        </w:rPr>
        <w:t xml:space="preserve"> ve benzeri evraka ait tip formları hazırlamak.</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color w:val="333333"/>
          <w:sz w:val="24"/>
          <w:szCs w:val="24"/>
          <w:bdr w:val="none" w:sz="0" w:space="0" w:color="auto" w:frame="1"/>
          <w:lang w:eastAsia="tr-TR"/>
        </w:rPr>
        <w:t xml:space="preserve">Yabancı gemi sahip ve donatanları ile denizcilikle ilgili müesseselere Türkiye limanlarının </w:t>
      </w:r>
      <w:proofErr w:type="gramStart"/>
      <w:r w:rsidRPr="0069445E">
        <w:rPr>
          <w:rFonts w:ascii="inherit" w:eastAsia="Times New Roman" w:hAnsi="inherit" w:cs="Helvetica"/>
          <w:color w:val="333333"/>
          <w:sz w:val="24"/>
          <w:szCs w:val="24"/>
          <w:bdr w:val="none" w:sz="0" w:space="0" w:color="auto" w:frame="1"/>
          <w:lang w:eastAsia="tr-TR"/>
        </w:rPr>
        <w:t>imkanları</w:t>
      </w:r>
      <w:proofErr w:type="gramEnd"/>
      <w:r w:rsidRPr="0069445E">
        <w:rPr>
          <w:rFonts w:ascii="inherit" w:eastAsia="Times New Roman" w:hAnsi="inherit" w:cs="Helvetica"/>
          <w:color w:val="333333"/>
          <w:sz w:val="24"/>
          <w:szCs w:val="24"/>
          <w:bdr w:val="none" w:sz="0" w:space="0" w:color="auto" w:frame="1"/>
          <w:lang w:eastAsia="tr-TR"/>
        </w:rPr>
        <w:t>, çalışma şekilleri, tarifeleri ve liman masrafları hakkında bilgi vermek ve onlardan benzeri bilgileri sağlamak.</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color w:val="333333"/>
          <w:sz w:val="24"/>
          <w:szCs w:val="24"/>
          <w:bdr w:val="none" w:sz="0" w:space="0" w:color="auto" w:frame="1"/>
          <w:lang w:eastAsia="tr-TR"/>
        </w:rPr>
        <w:t>Deniz ticareti ile ilgili milletlerarası kuruluşlara üye olmak ve delege bulundurmak.</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color w:val="333333"/>
          <w:sz w:val="24"/>
          <w:szCs w:val="24"/>
          <w:bdr w:val="none" w:sz="0" w:space="0" w:color="auto" w:frame="1"/>
          <w:lang w:eastAsia="tr-TR"/>
        </w:rPr>
        <w:t>İlgililerin talebi üzerine deniz ticareti ile ilgili ihtilaflarda hakemlik yapmak.</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proofErr w:type="gramStart"/>
      <w:r w:rsidRPr="0069445E">
        <w:rPr>
          <w:rFonts w:ascii="inherit" w:eastAsia="Times New Roman" w:hAnsi="inherit" w:cs="Helvetica"/>
          <w:color w:val="333333"/>
          <w:sz w:val="24"/>
          <w:szCs w:val="24"/>
          <w:bdr w:val="none" w:sz="0" w:space="0" w:color="auto" w:frame="1"/>
          <w:lang w:eastAsia="tr-TR"/>
        </w:rPr>
        <w:t>Deniz acenteliği hizmet ücret tarifelerini hazırlamak ve Bakanlığın onayına sunmak.</w:t>
      </w:r>
      <w:proofErr w:type="gramEnd"/>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color w:val="333333"/>
          <w:sz w:val="24"/>
          <w:szCs w:val="24"/>
          <w:bdr w:val="none" w:sz="0" w:space="0" w:color="auto" w:frame="1"/>
          <w:lang w:eastAsia="tr-TR"/>
        </w:rPr>
        <w:t>Sair mevzuatın verdiği görevlerle, ilgili kanunlar çerçevesinde Birlik ve Bakanlıkça verilecek görevleri yapmak.</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color w:val="333333"/>
          <w:sz w:val="24"/>
          <w:szCs w:val="24"/>
          <w:bdr w:val="none" w:sz="0" w:space="0" w:color="auto" w:frame="1"/>
          <w:lang w:eastAsia="tr-TR"/>
        </w:rPr>
        <w:t>Birliğin belirlediği standartlara göre üye kayıtlarını tutmak ve üyelik aidatlarına ilişkin belgeleri saklamak ve bunları Birliğe talep halinde bildirmek.</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color w:val="333333"/>
          <w:sz w:val="24"/>
          <w:szCs w:val="24"/>
          <w:bdr w:val="none" w:sz="0" w:space="0" w:color="auto" w:frame="1"/>
          <w:lang w:eastAsia="tr-TR"/>
        </w:rPr>
        <w:t>Mevzuatla bakanlıklara veya diğer kamu kurum ve kuruluşlarına verilen işlerin, bu Kanunda belirtilen kuruluş amaçları ve görev alanı çerçevesinde odalara tevdii halinde bu işleri yürütmek.</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proofErr w:type="gramStart"/>
      <w:r w:rsidRPr="0069445E">
        <w:rPr>
          <w:rFonts w:ascii="inherit" w:eastAsia="Times New Roman" w:hAnsi="inherit" w:cs="Helvetica"/>
          <w:color w:val="333333"/>
          <w:sz w:val="24"/>
          <w:szCs w:val="24"/>
          <w:bdr w:val="none" w:sz="0" w:space="0" w:color="auto" w:frame="1"/>
          <w:lang w:eastAsia="tr-TR"/>
        </w:rPr>
        <w:t>Üyelerinin ihtiyacı olan belgeleri vermek ve bunlara ilişkin gerekli hizmetleri yapmak.</w:t>
      </w:r>
      <w:proofErr w:type="gramEnd"/>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color w:val="333333"/>
          <w:sz w:val="24"/>
          <w:szCs w:val="24"/>
          <w:bdr w:val="none" w:sz="0" w:space="0" w:color="auto" w:frame="1"/>
          <w:lang w:eastAsia="tr-TR"/>
        </w:rPr>
        <w:t>Yurt içi fuarlar konusunda yapılacak müracaatları değerlendirip Birliğe teklifte bulunmak.</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color w:val="333333"/>
          <w:sz w:val="24"/>
          <w:szCs w:val="24"/>
          <w:bdr w:val="none" w:sz="0" w:space="0" w:color="auto" w:frame="1"/>
          <w:lang w:eastAsia="tr-TR"/>
        </w:rPr>
        <w:t xml:space="preserve">Üyeleri hakkındaki tüketici </w:t>
      </w:r>
      <w:proofErr w:type="gramStart"/>
      <w:r w:rsidRPr="0069445E">
        <w:rPr>
          <w:rFonts w:ascii="inherit" w:eastAsia="Times New Roman" w:hAnsi="inherit" w:cs="Helvetica"/>
          <w:color w:val="333333"/>
          <w:sz w:val="24"/>
          <w:szCs w:val="24"/>
          <w:bdr w:val="none" w:sz="0" w:space="0" w:color="auto" w:frame="1"/>
          <w:lang w:eastAsia="tr-TR"/>
        </w:rPr>
        <w:t>şikayetlerini</w:t>
      </w:r>
      <w:proofErr w:type="gramEnd"/>
      <w:r w:rsidRPr="0069445E">
        <w:rPr>
          <w:rFonts w:ascii="inherit" w:eastAsia="Times New Roman" w:hAnsi="inherit" w:cs="Helvetica"/>
          <w:color w:val="333333"/>
          <w:sz w:val="24"/>
          <w:szCs w:val="24"/>
          <w:bdr w:val="none" w:sz="0" w:space="0" w:color="auto" w:frame="1"/>
          <w:lang w:eastAsia="tr-TR"/>
        </w:rPr>
        <w:t xml:space="preserve"> incelemek ve kuruluş amaçları doğrultusunda diğer faaliyetlerde bulunmak.</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color w:val="333333"/>
          <w:sz w:val="24"/>
          <w:szCs w:val="24"/>
          <w:bdr w:val="none" w:sz="0" w:space="0" w:color="auto" w:frame="1"/>
          <w:lang w:eastAsia="tr-TR"/>
        </w:rPr>
        <w:t>Ticaret ve sanayi odalarınca, odalar ayrı olan illerde ise sanayi odalarınca sanayiciler için kapasite raporları düzenlemek.</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color w:val="333333"/>
          <w:sz w:val="24"/>
          <w:szCs w:val="24"/>
          <w:bdr w:val="none" w:sz="0" w:space="0" w:color="auto" w:frame="1"/>
          <w:lang w:eastAsia="tr-TR"/>
        </w:rPr>
        <w:t>Odalar, bunlardan başka mevzuat hükümleri çerçevesinde;</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color w:val="333333"/>
          <w:sz w:val="24"/>
          <w:szCs w:val="24"/>
          <w:bdr w:val="none" w:sz="0" w:space="0" w:color="auto" w:frame="1"/>
          <w:lang w:eastAsia="tr-TR"/>
        </w:rPr>
        <w:t xml:space="preserve">Ticaret mallarının niteliklerinin belirlenmesine yönelik laboratuarlar kurmak veya bunlara iştirak etmek, uluslararası </w:t>
      </w:r>
      <w:proofErr w:type="gramStart"/>
      <w:r w:rsidRPr="0069445E">
        <w:rPr>
          <w:rFonts w:ascii="inherit" w:eastAsia="Times New Roman" w:hAnsi="inherit" w:cs="Helvetica"/>
          <w:color w:val="333333"/>
          <w:sz w:val="24"/>
          <w:szCs w:val="24"/>
          <w:bdr w:val="none" w:sz="0" w:space="0" w:color="auto" w:frame="1"/>
          <w:lang w:eastAsia="tr-TR"/>
        </w:rPr>
        <w:t>kalibrasyon</w:t>
      </w:r>
      <w:proofErr w:type="gramEnd"/>
      <w:r w:rsidRPr="0069445E">
        <w:rPr>
          <w:rFonts w:ascii="inherit" w:eastAsia="Times New Roman" w:hAnsi="inherit" w:cs="Helvetica"/>
          <w:color w:val="333333"/>
          <w:sz w:val="24"/>
          <w:szCs w:val="24"/>
          <w:bdr w:val="none" w:sz="0" w:space="0" w:color="auto" w:frame="1"/>
          <w:lang w:eastAsia="tr-TR"/>
        </w:rPr>
        <w:t>, test ölçme laboratuarı kurmak veya iştirak etmek, belgelendirme hizmetleri sunmak,</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proofErr w:type="gramStart"/>
      <w:r w:rsidRPr="0069445E">
        <w:rPr>
          <w:rFonts w:ascii="inherit" w:eastAsia="Times New Roman" w:hAnsi="inherit" w:cs="Helvetica"/>
          <w:color w:val="333333"/>
          <w:sz w:val="24"/>
          <w:szCs w:val="24"/>
          <w:bdr w:val="none" w:sz="0" w:space="0" w:color="auto" w:frame="1"/>
          <w:lang w:eastAsia="tr-TR"/>
        </w:rPr>
        <w:t>Milli Eğitim Bakanlığının izin ve denetiminde ticaret, denizcilik ve sanayi ile ilgili kursları açmak, açılan kurslara yardımda bulunmak, yurt içinde ve dışında ihtiyaç duyulan alanlar için öğrenci okutmak ve stajyer bulundurmak; mesleki ve teknik eğitim ve öğretimi geliştirme ve yönlendirme çalışmaları yapmak, kendi üyelerinin işyerleriyle sınırlı olmak üzere, 3308 sayılı Mesleki Eğitim Kanunu kapsamına alınmamış meslek dallarında bu uygulamaya ilişkin belgeleri düzenlemek,</w:t>
      </w:r>
      <w:proofErr w:type="gramEnd"/>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color w:val="333333"/>
          <w:sz w:val="24"/>
          <w:szCs w:val="24"/>
          <w:bdr w:val="none" w:sz="0" w:space="0" w:color="auto" w:frame="1"/>
          <w:lang w:eastAsia="tr-TR"/>
        </w:rPr>
        <w:t xml:space="preserve">İlgililerin talebi halinde, ticari ve </w:t>
      </w:r>
      <w:proofErr w:type="gramStart"/>
      <w:r w:rsidRPr="0069445E">
        <w:rPr>
          <w:rFonts w:ascii="inherit" w:eastAsia="Times New Roman" w:hAnsi="inherit" w:cs="Helvetica"/>
          <w:color w:val="333333"/>
          <w:sz w:val="24"/>
          <w:szCs w:val="24"/>
          <w:bdr w:val="none" w:sz="0" w:space="0" w:color="auto" w:frame="1"/>
          <w:lang w:eastAsia="tr-TR"/>
        </w:rPr>
        <w:t>sınai</w:t>
      </w:r>
      <w:proofErr w:type="gramEnd"/>
      <w:r w:rsidRPr="0069445E">
        <w:rPr>
          <w:rFonts w:ascii="inherit" w:eastAsia="Times New Roman" w:hAnsi="inherit" w:cs="Helvetica"/>
          <w:color w:val="333333"/>
          <w:sz w:val="24"/>
          <w:szCs w:val="24"/>
          <w:bdr w:val="none" w:sz="0" w:space="0" w:color="auto" w:frame="1"/>
          <w:lang w:eastAsia="tr-TR"/>
        </w:rPr>
        <w:t xml:space="preserve"> ihtilaflarda hakem olmak, tahkim kurulları oluşturmak,</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color w:val="333333"/>
          <w:sz w:val="24"/>
          <w:szCs w:val="24"/>
          <w:bdr w:val="none" w:sz="0" w:space="0" w:color="auto" w:frame="1"/>
          <w:lang w:eastAsia="tr-TR"/>
        </w:rPr>
        <w:t>Açılmış veya açılacak olan sergiler, panayırlar, umumi mağazalar, depolar, müzeler ve kütüphanelere katılmak,</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proofErr w:type="gramStart"/>
      <w:r w:rsidRPr="0069445E">
        <w:rPr>
          <w:rFonts w:ascii="inherit" w:eastAsia="Times New Roman" w:hAnsi="inherit" w:cs="Helvetica"/>
          <w:b/>
          <w:bCs/>
          <w:i/>
          <w:iCs/>
          <w:color w:val="333333"/>
          <w:sz w:val="24"/>
          <w:szCs w:val="24"/>
          <w:bdr w:val="none" w:sz="0" w:space="0" w:color="auto" w:frame="1"/>
          <w:lang w:eastAsia="tr-TR"/>
        </w:rPr>
        <w:t>Yetkili bakanlıkça uygun görülen alanlarda sanayi siteleri, endüstri bölgeleri, organize sanayi bölgeleri, teknoloji geliştirme bölgeleri, teknoparklar, teknoloji merkezleri kurmak ve yönetmek; 3218 sayılı Serbest Bölgeler Kanunu çerçevesinde serbest bölge kurucu ve işleticisi veya işleticisi olmak, antrepo işletmek ve fuar alanları, kongre merkezleri ile ticaret merkezleri kurmak, işletmek veya kurulmuş olanlara iştirak etmek,</w:t>
      </w:r>
      <w:proofErr w:type="gramEnd"/>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color w:val="333333"/>
          <w:sz w:val="24"/>
          <w:szCs w:val="24"/>
          <w:bdr w:val="none" w:sz="0" w:space="0" w:color="auto" w:frame="1"/>
          <w:lang w:eastAsia="tr-TR"/>
        </w:rPr>
        <w:t>Görevlerini de yaparlar.</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b/>
          <w:bCs/>
          <w:color w:val="333333"/>
          <w:sz w:val="24"/>
          <w:szCs w:val="24"/>
          <w:bdr w:val="none" w:sz="0" w:space="0" w:color="auto" w:frame="1"/>
          <w:lang w:eastAsia="tr-TR"/>
        </w:rPr>
        <w:t>Madde 0056: Birliğin görevleri</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color w:val="333333"/>
          <w:sz w:val="24"/>
          <w:szCs w:val="24"/>
          <w:bdr w:val="none" w:sz="0" w:space="0" w:color="auto" w:frame="1"/>
          <w:lang w:eastAsia="tr-TR"/>
        </w:rPr>
        <w:t>Birliğin görevleri şunlardır:</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color w:val="333333"/>
          <w:sz w:val="24"/>
          <w:szCs w:val="24"/>
          <w:bdr w:val="none" w:sz="0" w:space="0" w:color="auto" w:frame="1"/>
          <w:lang w:eastAsia="tr-TR"/>
        </w:rPr>
        <w:t xml:space="preserve">Odaları ve borsaları güçlendirecek ve aralarında işbirliği ile uyumlu çalışma, gelişme </w:t>
      </w:r>
      <w:proofErr w:type="gramStart"/>
      <w:r w:rsidRPr="0069445E">
        <w:rPr>
          <w:rFonts w:ascii="inherit" w:eastAsia="Times New Roman" w:hAnsi="inherit" w:cs="Helvetica"/>
          <w:color w:val="333333"/>
          <w:sz w:val="24"/>
          <w:szCs w:val="24"/>
          <w:bdr w:val="none" w:sz="0" w:space="0" w:color="auto" w:frame="1"/>
          <w:lang w:eastAsia="tr-TR"/>
        </w:rPr>
        <w:t>imkanları</w:t>
      </w:r>
      <w:proofErr w:type="gramEnd"/>
      <w:r w:rsidRPr="0069445E">
        <w:rPr>
          <w:rFonts w:ascii="inherit" w:eastAsia="Times New Roman" w:hAnsi="inherit" w:cs="Helvetica"/>
          <w:color w:val="333333"/>
          <w:sz w:val="24"/>
          <w:szCs w:val="24"/>
          <w:bdr w:val="none" w:sz="0" w:space="0" w:color="auto" w:frame="1"/>
          <w:lang w:eastAsia="tr-TR"/>
        </w:rPr>
        <w:t xml:space="preserve"> sağlayacak karar ve tedbirleri almak ve gerekli teşkilatı kurmak; sektör meclisi adı altında </w:t>
      </w:r>
      <w:proofErr w:type="spellStart"/>
      <w:r w:rsidRPr="0069445E">
        <w:rPr>
          <w:rFonts w:ascii="inherit" w:eastAsia="Times New Roman" w:hAnsi="inherit" w:cs="Helvetica"/>
          <w:color w:val="333333"/>
          <w:sz w:val="24"/>
          <w:szCs w:val="24"/>
          <w:bdr w:val="none" w:sz="0" w:space="0" w:color="auto" w:frame="1"/>
          <w:lang w:eastAsia="tr-TR"/>
        </w:rPr>
        <w:t>istişari</w:t>
      </w:r>
      <w:proofErr w:type="spellEnd"/>
      <w:r w:rsidRPr="0069445E">
        <w:rPr>
          <w:rFonts w:ascii="inherit" w:eastAsia="Times New Roman" w:hAnsi="inherit" w:cs="Helvetica"/>
          <w:color w:val="333333"/>
          <w:sz w:val="24"/>
          <w:szCs w:val="24"/>
          <w:bdr w:val="none" w:sz="0" w:space="0" w:color="auto" w:frame="1"/>
          <w:lang w:eastAsia="tr-TR"/>
        </w:rPr>
        <w:t xml:space="preserve"> nitelikte üst kurullar oluşturmak; oda ve borsaların kanuni amaç ve görevlerini yerine getirmelerini sağlamak üzere, fikri yardımda bulunmak; gerektiğinde oda ve borsaların çalışma ve işlemlerinin mevzuat esasları içinde yürütülmesini sağlamak amacıyla ilgili oda veya borsanın talebi üzerine gerekli incelemeleri yapmak ve önerilerde bulunmak.</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proofErr w:type="gramStart"/>
      <w:r w:rsidRPr="0069445E">
        <w:rPr>
          <w:rFonts w:ascii="inherit" w:eastAsia="Times New Roman" w:hAnsi="inherit" w:cs="Helvetica"/>
          <w:color w:val="333333"/>
          <w:sz w:val="24"/>
          <w:szCs w:val="24"/>
          <w:bdr w:val="none" w:sz="0" w:space="0" w:color="auto" w:frame="1"/>
          <w:lang w:eastAsia="tr-TR"/>
        </w:rPr>
        <w:t>Oda ve borsa faaliyetlerinin ve sunulan hizmetlerin standardizasyonunu, muhasebe kayıtlarının ortak usullerde tutulmasını ve üyelere ilişkin bilgilerin Birlik merkezinde toplanmasını sağlamaya yönelik olarak gerekli elektronik alt yapıyı kurdurmak ve ticari sırların korunmasını gözeterek işletimini sağlamak; oda ve borsalardan üyelik kayıtları ile aidatlara ilişkin bilgi ve belge talep etmek, bu taleplerin yerine getirilmesini sağlamak ve gerekli denetimleri yapmak.</w:t>
      </w:r>
      <w:proofErr w:type="gramEnd"/>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color w:val="333333"/>
          <w:sz w:val="24"/>
          <w:szCs w:val="24"/>
          <w:bdr w:val="none" w:sz="0" w:space="0" w:color="auto" w:frame="1"/>
          <w:lang w:eastAsia="tr-TR"/>
        </w:rPr>
        <w:t>Bu Kanunda Birlikçe çıkarılacağı belirtilen yönetmelikleri düzenlemek, oda ve borsaların iç yönergelerini onaylamak.</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color w:val="333333"/>
          <w:sz w:val="24"/>
          <w:szCs w:val="24"/>
          <w:bdr w:val="none" w:sz="0" w:space="0" w:color="auto" w:frame="1"/>
          <w:lang w:eastAsia="tr-TR"/>
        </w:rPr>
        <w:t>Ülkenin iktisadi durumu hakkında raporlar hazırlamak, oda ve borsalarca bu konuda hazırlanan raporları incelemek ve değerlendirmek, Ekonomik ve Sosyal Konseyde ve benzeri kurum, kurul, komisyon ve kuruluşlarda ticaret ve sanayi kesimini temsil etmek.</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proofErr w:type="gramStart"/>
      <w:r w:rsidRPr="0069445E">
        <w:rPr>
          <w:rFonts w:ascii="inherit" w:eastAsia="Times New Roman" w:hAnsi="inherit" w:cs="Helvetica"/>
          <w:color w:val="333333"/>
          <w:sz w:val="24"/>
          <w:szCs w:val="24"/>
          <w:bdr w:val="none" w:sz="0" w:space="0" w:color="auto" w:frame="1"/>
          <w:lang w:eastAsia="tr-TR"/>
        </w:rPr>
        <w:t>Yabancı ülkelerdeki oda, borsa ve benzeri ilgili organizasyonlar tarafından düzenlenen raporları incelemek ve ülkemizi ilgilendiren kısımları derleyip yayınlamak; gelişen dünya koşullarında ulusal ticaret, sanayi ve hizmet sektörlerinin gelişmesine yönelik çalışmalar yapmak; Avrupa Birliği ve uluslararası kuruluşlarla olan ilişkilerde bu sektörlerin haklarını gözetmek; Avrupa Birliği mevzuatı konusunda çalışmalar yapmak, oda ve borsaları bu konularda bilgilendirmek.</w:t>
      </w:r>
      <w:proofErr w:type="gramEnd"/>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proofErr w:type="gramStart"/>
      <w:r w:rsidRPr="0069445E">
        <w:rPr>
          <w:rFonts w:ascii="inherit" w:eastAsia="Times New Roman" w:hAnsi="inherit" w:cs="Helvetica"/>
          <w:color w:val="333333"/>
          <w:sz w:val="24"/>
          <w:szCs w:val="24"/>
          <w:bdr w:val="none" w:sz="0" w:space="0" w:color="auto" w:frame="1"/>
          <w:lang w:eastAsia="tr-TR"/>
        </w:rPr>
        <w:t>Milletlerarası Ticaret Odası Türkiye Milli Komitesini kurmak ve faaliyetlerini yürütmek.</w:t>
      </w:r>
      <w:proofErr w:type="gramEnd"/>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proofErr w:type="gramStart"/>
      <w:r w:rsidRPr="0069445E">
        <w:rPr>
          <w:rFonts w:ascii="inherit" w:eastAsia="Times New Roman" w:hAnsi="inherit" w:cs="Helvetica"/>
          <w:color w:val="333333"/>
          <w:sz w:val="24"/>
          <w:szCs w:val="24"/>
          <w:bdr w:val="none" w:sz="0" w:space="0" w:color="auto" w:frame="1"/>
          <w:lang w:eastAsia="tr-TR"/>
        </w:rPr>
        <w:t>Ulusal ve uluslararası toplantı ve kongreler düzenlemek, bunlara katılmak; oda ve borsalara yurt içi fuarlar konusunda yapılan ve Birliğe intikal ettirilen müracaatları inceleyip karara bağlamak; fuar şirketlerine yurt içi fuar düzenleme yetki belgesi vermek; yabancı ülkeler ticaret ve sanayi odalarının vekillik, mümessillik ve muhabirliğini kabul ve ifa etmek; Birliğin faaliyet alanı ile ilgili ulusal ve uluslararası kuruluşlara üye olmak veya bu tür kuruluşlar, iş konseyleri, ekonomik işbirliği komiteleri kurmak, uluslararası toplantılara katılmak; yurt içinde ve yurt dışında ticaret merkezleri kurmak ve kurulmuş olanlara katılmak; ekonomik ve sosyal sorunlarla ilgili etkinliklere katılmak; gerektiğinde bu tür faaliyetleri teşvik etmek, maddi destekte bulunmak; yabancı ülke oda ve birlikleri ile işbirliği komiteleri kurmak, bunlarla kapsamlı ve etkin işbirliği yapmak.</w:t>
      </w:r>
      <w:proofErr w:type="gramEnd"/>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color w:val="333333"/>
          <w:sz w:val="24"/>
          <w:szCs w:val="24"/>
          <w:bdr w:val="none" w:sz="0" w:space="0" w:color="auto" w:frame="1"/>
          <w:lang w:eastAsia="tr-TR"/>
        </w:rPr>
        <w:t>Ülkemizdeki ve yabancı ülkelerdeki Türk veya Türk-yabancı ticaret, sanayi ve deniz ticaret odalarına gerektiğinde yardımlar yapmak; gerektiğinde Bakanlığın izni ile yurt içinde ve yurt dışında temsilcilikler ve irtibat büroları kurmak.</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color w:val="333333"/>
          <w:sz w:val="24"/>
          <w:szCs w:val="24"/>
          <w:bdr w:val="none" w:sz="0" w:space="0" w:color="auto" w:frame="1"/>
          <w:lang w:eastAsia="tr-TR"/>
        </w:rPr>
        <w:t>Tüketicinin korunması ve sağlıklı bir rekabet ortamının oluşturulması için gerekli önlemleri almak, mevzuat uyarınca Bakanlık ve bakanlıklar tarafından bu ve benzeri konularda verilecek diğer görevleri yapmak ve gerekli teşkilatı kurmak.</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proofErr w:type="gramStart"/>
      <w:r w:rsidRPr="0069445E">
        <w:rPr>
          <w:rFonts w:ascii="inherit" w:eastAsia="Times New Roman" w:hAnsi="inherit" w:cs="Helvetica"/>
          <w:color w:val="333333"/>
          <w:sz w:val="24"/>
          <w:szCs w:val="24"/>
          <w:bdr w:val="none" w:sz="0" w:space="0" w:color="auto" w:frame="1"/>
          <w:lang w:eastAsia="tr-TR"/>
        </w:rPr>
        <w:t>Talepleri halinde oda ve borsaların üyeleri arasındaki ihtilafları hakem olarak çözmek üzere yüksek tahkim heyeti kurmak.</w:t>
      </w:r>
      <w:proofErr w:type="gramEnd"/>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color w:val="333333"/>
          <w:sz w:val="24"/>
          <w:szCs w:val="24"/>
          <w:bdr w:val="none" w:sz="0" w:space="0" w:color="auto" w:frame="1"/>
          <w:lang w:eastAsia="tr-TR"/>
        </w:rPr>
        <w:t xml:space="preserve">Özel sektörün ekonomik politikalarını belirlemek; dünya ekonomisi ile </w:t>
      </w:r>
      <w:proofErr w:type="gramStart"/>
      <w:r w:rsidRPr="0069445E">
        <w:rPr>
          <w:rFonts w:ascii="inherit" w:eastAsia="Times New Roman" w:hAnsi="inherit" w:cs="Helvetica"/>
          <w:color w:val="333333"/>
          <w:sz w:val="24"/>
          <w:szCs w:val="24"/>
          <w:bdr w:val="none" w:sz="0" w:space="0" w:color="auto" w:frame="1"/>
          <w:lang w:eastAsia="tr-TR"/>
        </w:rPr>
        <w:t>entegrasyonu</w:t>
      </w:r>
      <w:proofErr w:type="gramEnd"/>
      <w:r w:rsidRPr="0069445E">
        <w:rPr>
          <w:rFonts w:ascii="inherit" w:eastAsia="Times New Roman" w:hAnsi="inherit" w:cs="Helvetica"/>
          <w:color w:val="333333"/>
          <w:sz w:val="24"/>
          <w:szCs w:val="24"/>
          <w:bdr w:val="none" w:sz="0" w:space="0" w:color="auto" w:frame="1"/>
          <w:lang w:eastAsia="tr-TR"/>
        </w:rPr>
        <w:t xml:space="preserve"> </w:t>
      </w:r>
      <w:proofErr w:type="spellStart"/>
      <w:r w:rsidRPr="0069445E">
        <w:rPr>
          <w:rFonts w:ascii="inherit" w:eastAsia="Times New Roman" w:hAnsi="inherit" w:cs="Helvetica"/>
          <w:color w:val="333333"/>
          <w:sz w:val="24"/>
          <w:szCs w:val="24"/>
          <w:bdr w:val="none" w:sz="0" w:space="0" w:color="auto" w:frame="1"/>
          <w:lang w:eastAsia="tr-TR"/>
        </w:rPr>
        <w:t>teminen</w:t>
      </w:r>
      <w:proofErr w:type="spellEnd"/>
      <w:r w:rsidRPr="0069445E">
        <w:rPr>
          <w:rFonts w:ascii="inherit" w:eastAsia="Times New Roman" w:hAnsi="inherit" w:cs="Helvetica"/>
          <w:color w:val="333333"/>
          <w:sz w:val="24"/>
          <w:szCs w:val="24"/>
          <w:bdr w:val="none" w:sz="0" w:space="0" w:color="auto" w:frame="1"/>
          <w:lang w:eastAsia="tr-TR"/>
        </w:rPr>
        <w:t xml:space="preserve"> gerekli dış ekonomik ilişkilerin tesisinde ilgili kamu kurum ve kuruluşlarına gerekli hallerde görüş vermek ve bu ilişkilerin yürütülmesinde yardımcı olmak.</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color w:val="333333"/>
          <w:sz w:val="24"/>
          <w:szCs w:val="24"/>
          <w:bdr w:val="none" w:sz="0" w:space="0" w:color="auto" w:frame="1"/>
          <w:lang w:eastAsia="tr-TR"/>
        </w:rPr>
        <w:t>Sermaye piyasası, yatırımların teşviki ve yönlendirilmesi, ithalat -ihracat rejimi kararları, ithalatta haksız rekabetin önlenmesi ve vergi ile ilgili konularda resmi mercilere görüş bildirmek, önerilerde bulunmak, gerektiğinde bu konularla ilgili toplantılara katılmak; küçük ve orta ölçekli işletmeleri pazarlama, finansman, araştırma-geliştirme çalışmalarında teşvik etmek.</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color w:val="333333"/>
          <w:sz w:val="24"/>
          <w:szCs w:val="24"/>
          <w:bdr w:val="none" w:sz="0" w:space="0" w:color="auto" w:frame="1"/>
          <w:lang w:eastAsia="tr-TR"/>
        </w:rPr>
        <w:t xml:space="preserve">Bakanlığın gözetimi ve denetiminde Türk Ticaret Kanununun 37 </w:t>
      </w:r>
      <w:proofErr w:type="spellStart"/>
      <w:r w:rsidRPr="0069445E">
        <w:rPr>
          <w:rFonts w:ascii="inherit" w:eastAsia="Times New Roman" w:hAnsi="inherit" w:cs="Helvetica"/>
          <w:color w:val="333333"/>
          <w:sz w:val="24"/>
          <w:szCs w:val="24"/>
          <w:bdr w:val="none" w:sz="0" w:space="0" w:color="auto" w:frame="1"/>
          <w:lang w:eastAsia="tr-TR"/>
        </w:rPr>
        <w:t>nci</w:t>
      </w:r>
      <w:proofErr w:type="spellEnd"/>
      <w:r w:rsidRPr="0069445E">
        <w:rPr>
          <w:rFonts w:ascii="inherit" w:eastAsia="Times New Roman" w:hAnsi="inherit" w:cs="Helvetica"/>
          <w:color w:val="333333"/>
          <w:sz w:val="24"/>
          <w:szCs w:val="24"/>
          <w:bdr w:val="none" w:sz="0" w:space="0" w:color="auto" w:frame="1"/>
          <w:lang w:eastAsia="tr-TR"/>
        </w:rPr>
        <w:t xml:space="preserve"> maddesinde belirtilen Türkiye Ticaret Sicili Gazetesini çıkarmak.</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color w:val="333333"/>
          <w:sz w:val="24"/>
          <w:szCs w:val="24"/>
          <w:bdr w:val="none" w:sz="0" w:space="0" w:color="auto" w:frame="1"/>
          <w:lang w:eastAsia="tr-TR"/>
        </w:rPr>
        <w:t>Yeni oda ve borsa kurulması, mevcut oda ve borsaların çalışma alanlarının genişletilmesi ya da daraltılması, mevcut oda ve borsaların dağılması ile kayıt ücretleri, aidatlar ve alınacak ücretlere ilişkin konularda bu Kanunla verilen görevleri yapmak.</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color w:val="333333"/>
          <w:sz w:val="24"/>
          <w:szCs w:val="24"/>
          <w:bdr w:val="none" w:sz="0" w:space="0" w:color="auto" w:frame="1"/>
          <w:lang w:eastAsia="tr-TR"/>
        </w:rPr>
        <w:t xml:space="preserve">Belirli madde bazında büyük miktarda işlem hacmine sahip ve salon satış usulüyle çalışan borsaların teknik olarak güçlendirilmeleri ile yurt içi ve yurt dışı borsalar arasındaki iletişimi sağlamak üzere, gelişen teknolojinin sunduğu </w:t>
      </w:r>
      <w:proofErr w:type="gramStart"/>
      <w:r w:rsidRPr="0069445E">
        <w:rPr>
          <w:rFonts w:ascii="inherit" w:eastAsia="Times New Roman" w:hAnsi="inherit" w:cs="Helvetica"/>
          <w:color w:val="333333"/>
          <w:sz w:val="24"/>
          <w:szCs w:val="24"/>
          <w:bdr w:val="none" w:sz="0" w:space="0" w:color="auto" w:frame="1"/>
          <w:lang w:eastAsia="tr-TR"/>
        </w:rPr>
        <w:t>imkanlardan</w:t>
      </w:r>
      <w:proofErr w:type="gramEnd"/>
      <w:r w:rsidRPr="0069445E">
        <w:rPr>
          <w:rFonts w:ascii="inherit" w:eastAsia="Times New Roman" w:hAnsi="inherit" w:cs="Helvetica"/>
          <w:color w:val="333333"/>
          <w:sz w:val="24"/>
          <w:szCs w:val="24"/>
          <w:bdr w:val="none" w:sz="0" w:space="0" w:color="auto" w:frame="1"/>
          <w:lang w:eastAsia="tr-TR"/>
        </w:rPr>
        <w:t xml:space="preserve"> da yararlanarak, çalışmalar yapmak ve gerekli tedbirleri almak.</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color w:val="333333"/>
          <w:sz w:val="24"/>
          <w:szCs w:val="24"/>
          <w:bdr w:val="none" w:sz="0" w:space="0" w:color="auto" w:frame="1"/>
          <w:lang w:eastAsia="tr-TR"/>
        </w:rPr>
        <w:t>İthal malların fiyatları ile ilgili uyuşmazlık halinde, talep eden kuruluşa konuya ilişkin teknik bilgi sağlamak.</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color w:val="333333"/>
          <w:sz w:val="24"/>
          <w:szCs w:val="24"/>
          <w:bdr w:val="none" w:sz="0" w:space="0" w:color="auto" w:frame="1"/>
          <w:lang w:eastAsia="tr-TR"/>
        </w:rPr>
        <w:t>Odalarca düzenlenecek kapasite raporları ve benzeri belgeleri incelemek ve onaylamak.</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b/>
          <w:bCs/>
          <w:i/>
          <w:iCs/>
          <w:color w:val="333333"/>
          <w:sz w:val="24"/>
          <w:szCs w:val="24"/>
          <w:bdr w:val="none" w:sz="0" w:space="0" w:color="auto" w:frame="1"/>
          <w:lang w:eastAsia="tr-TR"/>
        </w:rPr>
        <w:t>İlgili mevzuat uyarınca, organize sanayi bölgeleri, endüstri bölgeleri, teknoloji geliştirme bölgeleri, teknoloji merkezleri, teknopark kurulmasına yardımcı olmak, kurulmuş veya kurulacak olanlara katılmak</w:t>
      </w:r>
      <w:r w:rsidRPr="0069445E">
        <w:rPr>
          <w:rFonts w:ascii="inherit" w:eastAsia="Times New Roman" w:hAnsi="inherit" w:cs="Helvetica"/>
          <w:i/>
          <w:iCs/>
          <w:color w:val="333333"/>
          <w:sz w:val="24"/>
          <w:szCs w:val="24"/>
          <w:bdr w:val="none" w:sz="0" w:space="0" w:color="auto" w:frame="1"/>
          <w:lang w:eastAsia="tr-TR"/>
        </w:rPr>
        <w:t>.</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color w:val="333333"/>
          <w:sz w:val="24"/>
          <w:szCs w:val="24"/>
          <w:bdr w:val="none" w:sz="0" w:space="0" w:color="auto" w:frame="1"/>
          <w:lang w:eastAsia="tr-TR"/>
        </w:rPr>
        <w:t xml:space="preserve">Yurt içinde ve uluslararası ticari anlaşmazlıklarda görev alacak tahkim kurumlarını ve uygulanacak tahkim şartlarını oluşturmak, tahkim konusunda odalarca yapılacak çalışmaları desteklemek. Ticaret ve sanayi kesimi ve faaliyetleri konusundaki bürokratik engellerin kaldırılması, özelleştirmenin hızlandırılması, yatırım teşviklerinde yatırım konusu ve yerinin belirlenmesi, ülkenin sanayi, ticaret, tarım, turizm ve hizmet sektörlerinin envanterinin çıkarılması konularında çalışmalar yapmak; ticaret ve sanayinin bünyesi ile işletme büyüklükleri, işçi sayıları konularında </w:t>
      </w:r>
      <w:proofErr w:type="gramStart"/>
      <w:r w:rsidRPr="0069445E">
        <w:rPr>
          <w:rFonts w:ascii="inherit" w:eastAsia="Times New Roman" w:hAnsi="inherit" w:cs="Helvetica"/>
          <w:color w:val="333333"/>
          <w:sz w:val="24"/>
          <w:szCs w:val="24"/>
          <w:bdr w:val="none" w:sz="0" w:space="0" w:color="auto" w:frame="1"/>
          <w:lang w:eastAsia="tr-TR"/>
        </w:rPr>
        <w:t>istatistiki</w:t>
      </w:r>
      <w:proofErr w:type="gramEnd"/>
      <w:r w:rsidRPr="0069445E">
        <w:rPr>
          <w:rFonts w:ascii="inherit" w:eastAsia="Times New Roman" w:hAnsi="inherit" w:cs="Helvetica"/>
          <w:color w:val="333333"/>
          <w:sz w:val="24"/>
          <w:szCs w:val="24"/>
          <w:bdr w:val="none" w:sz="0" w:space="0" w:color="auto" w:frame="1"/>
          <w:lang w:eastAsia="tr-TR"/>
        </w:rPr>
        <w:t xml:space="preserve"> bilgiler derlemek ve yayınlamak; elektronik ticareti geliştirmeye yönelik çalışmalar yapmak, gerekli araştırma birimlerini kurmak, sayısal sertifika verilmesi ve internet alan adı tahsisi konusunda önerilerde bulunmak.</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color w:val="333333"/>
          <w:sz w:val="24"/>
          <w:szCs w:val="24"/>
          <w:bdr w:val="none" w:sz="0" w:space="0" w:color="auto" w:frame="1"/>
          <w:lang w:eastAsia="tr-TR"/>
        </w:rPr>
        <w:t>Bakanlık tarafından mevzuat çerçevesinde verilecek görevleri yapmak, ülke ekonomisinin geliştirilmesi ve yönlendirilmesi amacıyla resmi mercilere görüş bildirmek ve öneride bulunmak.</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color w:val="333333"/>
          <w:sz w:val="24"/>
          <w:szCs w:val="24"/>
          <w:bdr w:val="none" w:sz="0" w:space="0" w:color="auto" w:frame="1"/>
          <w:lang w:eastAsia="tr-TR"/>
        </w:rPr>
        <w:t xml:space="preserve">Uluslararası anlaşmalar gereği, elektronik ortam </w:t>
      </w:r>
      <w:proofErr w:type="gramStart"/>
      <w:r w:rsidRPr="0069445E">
        <w:rPr>
          <w:rFonts w:ascii="inherit" w:eastAsia="Times New Roman" w:hAnsi="inherit" w:cs="Helvetica"/>
          <w:color w:val="333333"/>
          <w:sz w:val="24"/>
          <w:szCs w:val="24"/>
          <w:bdr w:val="none" w:sz="0" w:space="0" w:color="auto" w:frame="1"/>
          <w:lang w:eastAsia="tr-TR"/>
        </w:rPr>
        <w:t>dahil</w:t>
      </w:r>
      <w:proofErr w:type="gramEnd"/>
      <w:r w:rsidRPr="0069445E">
        <w:rPr>
          <w:rFonts w:ascii="inherit" w:eastAsia="Times New Roman" w:hAnsi="inherit" w:cs="Helvetica"/>
          <w:color w:val="333333"/>
          <w:sz w:val="24"/>
          <w:szCs w:val="24"/>
          <w:bdr w:val="none" w:sz="0" w:space="0" w:color="auto" w:frame="1"/>
          <w:lang w:eastAsia="tr-TR"/>
        </w:rPr>
        <w:t xml:space="preserve"> TIR ve ATA karneleri, menşe şahadetnameleri, dolaşım belge ve sertifikalarının basımı, dağıtımı ve uygulamalarına ilişkin hizmetler ile EAN -UCC çizgi kod sistemine ilişkin çalışmaları yürütmek.</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proofErr w:type="gramStart"/>
      <w:r w:rsidRPr="0069445E">
        <w:rPr>
          <w:rFonts w:ascii="inherit" w:eastAsia="Times New Roman" w:hAnsi="inherit" w:cs="Helvetica"/>
          <w:color w:val="333333"/>
          <w:sz w:val="24"/>
          <w:szCs w:val="24"/>
          <w:bdr w:val="none" w:sz="0" w:space="0" w:color="auto" w:frame="1"/>
          <w:lang w:eastAsia="tr-TR"/>
        </w:rPr>
        <w:t xml:space="preserve">Sanayinin ihtiyaç duyduğu nitelikli iş gücünün yetişmesini sağlamak amacıyla üniversiteler, yüksekokullar, mesleki ve teknik eğitim kurumları kurmak, kurulmuş bulunanlara iştirak etmek, işbirliği yapmak; ilgili kuruluşlarla işbirliği halinde görev tanımları yapmak, bu görev tanımlarına uygun öğretim programları hazırlanması ve uygulanmasını teşvik etmek; odalarca sürdürülen çıraklık ve mesleki eğitim hizmetlerinin uyumlu yürütülmesini </w:t>
      </w:r>
      <w:proofErr w:type="spellStart"/>
      <w:r w:rsidRPr="0069445E">
        <w:rPr>
          <w:rFonts w:ascii="inherit" w:eastAsia="Times New Roman" w:hAnsi="inherit" w:cs="Helvetica"/>
          <w:color w:val="333333"/>
          <w:sz w:val="24"/>
          <w:szCs w:val="24"/>
          <w:bdr w:val="none" w:sz="0" w:space="0" w:color="auto" w:frame="1"/>
          <w:lang w:eastAsia="tr-TR"/>
        </w:rPr>
        <w:t>teminen</w:t>
      </w:r>
      <w:proofErr w:type="spellEnd"/>
      <w:r w:rsidRPr="0069445E">
        <w:rPr>
          <w:rFonts w:ascii="inherit" w:eastAsia="Times New Roman" w:hAnsi="inherit" w:cs="Helvetica"/>
          <w:color w:val="333333"/>
          <w:sz w:val="24"/>
          <w:szCs w:val="24"/>
          <w:bdr w:val="none" w:sz="0" w:space="0" w:color="auto" w:frame="1"/>
          <w:lang w:eastAsia="tr-TR"/>
        </w:rPr>
        <w:t xml:space="preserve"> uygulamalara rehberlik etmek; oda ve borsaların yönetici ve personeline yönelik hizmet içi eğitim programları hazırlamak, uygulamak, bu amaçlarla gerektiğinde bir mesleki eğitim merkezi kurulmasını sağlamak.</w:t>
      </w:r>
      <w:proofErr w:type="gramEnd"/>
    </w:p>
    <w:p w:rsidR="0069445E" w:rsidRPr="0069445E" w:rsidRDefault="0069445E" w:rsidP="0069445E">
      <w:pPr>
        <w:shd w:val="clear" w:color="auto" w:fill="FFFFFF"/>
        <w:spacing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color w:val="333333"/>
          <w:sz w:val="24"/>
          <w:szCs w:val="24"/>
          <w:bdr w:val="none" w:sz="0" w:space="0" w:color="auto" w:frame="1"/>
          <w:lang w:eastAsia="tr-TR"/>
        </w:rPr>
        <w:t>Birlik, bu Kanunda belirtilen kuruluş amaçları ve görev alanı çerçevesinde kendisine tevdii halinde, mevzuatla bakanlıklara veya kamu kurum ve kuruluşlarına verilen görevleri de yerine getirir.</w:t>
      </w:r>
    </w:p>
    <w:p w:rsidR="0069445E" w:rsidRPr="0069445E" w:rsidRDefault="0069445E" w:rsidP="0069445E">
      <w:pPr>
        <w:pBdr>
          <w:top w:val="single" w:sz="4" w:space="1" w:color="auto"/>
          <w:left w:val="single" w:sz="4" w:space="4" w:color="auto"/>
          <w:bottom w:val="single" w:sz="4" w:space="1" w:color="auto"/>
          <w:right w:val="single" w:sz="4" w:space="4" w:color="auto"/>
        </w:pBdr>
        <w:shd w:val="clear" w:color="auto" w:fill="FFFFFF"/>
        <w:spacing w:line="240" w:lineRule="auto"/>
        <w:jc w:val="both"/>
        <w:textAlignment w:val="baseline"/>
        <w:outlineLvl w:val="2"/>
        <w:rPr>
          <w:rFonts w:ascii="inherit" w:eastAsia="Times New Roman" w:hAnsi="inherit" w:cs="Helvetica"/>
          <w:color w:val="212121"/>
          <w:sz w:val="24"/>
          <w:szCs w:val="24"/>
          <w:lang w:eastAsia="tr-TR"/>
        </w:rPr>
      </w:pPr>
      <w:r w:rsidRPr="0069445E">
        <w:rPr>
          <w:rFonts w:ascii="inherit" w:eastAsia="Times New Roman" w:hAnsi="inherit" w:cs="Helvetica"/>
          <w:color w:val="212121"/>
          <w:sz w:val="24"/>
          <w:szCs w:val="24"/>
          <w:bdr w:val="none" w:sz="0" w:space="0" w:color="auto" w:frame="1"/>
          <w:lang w:eastAsia="tr-TR"/>
        </w:rPr>
        <w:t>5195</w:t>
      </w:r>
      <w:r w:rsidRPr="0069445E">
        <w:rPr>
          <w:rFonts w:ascii="inherit" w:eastAsia="Times New Roman" w:hAnsi="inherit" w:cs="Helvetica"/>
          <w:b/>
          <w:bCs/>
          <w:color w:val="F70D28"/>
          <w:sz w:val="24"/>
          <w:lang w:eastAsia="tr-TR"/>
        </w:rPr>
        <w:t>ENDÜSTRİ BÖLGELERİ KANUNUNDA DEĞİŞİKLİK YAPILMASI HAKKINDA KANUN</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b/>
          <w:bCs/>
          <w:color w:val="333333"/>
          <w:sz w:val="24"/>
          <w:szCs w:val="24"/>
          <w:bdr w:val="none" w:sz="0" w:space="0" w:color="auto" w:frame="1"/>
          <w:lang w:eastAsia="tr-TR"/>
        </w:rPr>
        <w:t>Madde 0001:</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color w:val="333333"/>
          <w:sz w:val="24"/>
          <w:szCs w:val="24"/>
          <w:bdr w:val="none" w:sz="0" w:space="0" w:color="auto" w:frame="1"/>
          <w:lang w:eastAsia="tr-TR"/>
        </w:rPr>
        <w:t>09.01.2002 tarihli ve 4737 sayılı Endüstri Bölgeleri Kanununa 1 inci maddeden sonra gelmek üzere aşağıdaki 1/A maddesi eklenmiştir.</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b/>
          <w:bCs/>
          <w:color w:val="333333"/>
          <w:sz w:val="24"/>
          <w:szCs w:val="24"/>
          <w:bdr w:val="none" w:sz="0" w:space="0" w:color="auto" w:frame="1"/>
          <w:lang w:eastAsia="tr-TR"/>
        </w:rPr>
        <w:t>Tanımlar</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color w:val="333333"/>
          <w:sz w:val="24"/>
          <w:szCs w:val="24"/>
          <w:bdr w:val="none" w:sz="0" w:space="0" w:color="auto" w:frame="1"/>
          <w:lang w:eastAsia="tr-TR"/>
        </w:rPr>
        <w:t>MADDE 1/A.- Bu Kanunda geçen;</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color w:val="333333"/>
          <w:sz w:val="24"/>
          <w:szCs w:val="24"/>
          <w:bdr w:val="none" w:sz="0" w:space="0" w:color="auto" w:frame="1"/>
          <w:lang w:eastAsia="tr-TR"/>
        </w:rPr>
        <w:t>Bakanlık: Sanayi ve Ticaret Bakanlığını,</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color w:val="333333"/>
          <w:sz w:val="24"/>
          <w:szCs w:val="24"/>
          <w:bdr w:val="none" w:sz="0" w:space="0" w:color="auto" w:frame="1"/>
          <w:lang w:eastAsia="tr-TR"/>
        </w:rPr>
        <w:t>Endüstri bölgesi: Yatırımları teşvik etmek, yurt dışında çalışan Türk işçilerinin tasarruflarını Türkiye’de yatırıma yönlendirmek ve yabancı sermaye girişinin artırılmasını sağlamak üzere bu Kanun uyarınca kurulacak üretim bölgelerini,</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b/>
          <w:bCs/>
          <w:i/>
          <w:iCs/>
          <w:color w:val="333333"/>
          <w:sz w:val="24"/>
          <w:szCs w:val="24"/>
          <w:bdr w:val="none" w:sz="0" w:space="0" w:color="auto" w:frame="1"/>
          <w:lang w:eastAsia="tr-TR"/>
        </w:rPr>
        <w:t>Organize sanayi bölgesi: 4562 sayılı Organize Sanayi Bölgeleri Kanunu uyarınca kurulan ve işletilen mal ve hizmet üretim bölgelerini,</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color w:val="333333"/>
          <w:sz w:val="24"/>
          <w:szCs w:val="24"/>
          <w:bdr w:val="none" w:sz="0" w:space="0" w:color="auto" w:frame="1"/>
          <w:lang w:eastAsia="tr-TR"/>
        </w:rPr>
        <w:t>Kurul: Endüstri Bölgeleri Koordinasyon Kurulunu,</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color w:val="333333"/>
          <w:sz w:val="24"/>
          <w:szCs w:val="24"/>
          <w:bdr w:val="none" w:sz="0" w:space="0" w:color="auto" w:frame="1"/>
          <w:lang w:eastAsia="tr-TR"/>
        </w:rPr>
        <w:t>Çevresel Etki Değerlendirmesi (ÇED) Raporu: 2872 sayılı Çevre Kanunu uyarınca hazırlanması gereken raporu,</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color w:val="333333"/>
          <w:sz w:val="24"/>
          <w:szCs w:val="24"/>
          <w:bdr w:val="none" w:sz="0" w:space="0" w:color="auto" w:frame="1"/>
          <w:lang w:eastAsia="tr-TR"/>
        </w:rPr>
        <w:t>Sağlık koruma bandı: 1593 sayılı Umumi Hıfzıssıhha Kanunu gereği, endüstri bölgesi mülkiyet sınırları içinde bırakılması gereken yapılaşmaya kapalı alanı,</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color w:val="333333"/>
          <w:sz w:val="24"/>
          <w:szCs w:val="24"/>
          <w:bdr w:val="none" w:sz="0" w:space="0" w:color="auto" w:frame="1"/>
          <w:lang w:eastAsia="tr-TR"/>
        </w:rPr>
        <w:t>Özel endüstri bölgesi: Üzerinde kurulu sanayi tesisi bulunan, gerçek ya da tüzel kişilere ait ve bu Kanun hükümlerine göre ilân edilebilecek endüstri bölgelerini,</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color w:val="333333"/>
          <w:sz w:val="24"/>
          <w:szCs w:val="24"/>
          <w:bdr w:val="none" w:sz="0" w:space="0" w:color="auto" w:frame="1"/>
          <w:lang w:eastAsia="tr-TR"/>
        </w:rPr>
        <w:t>İfade eder.”</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b/>
          <w:bCs/>
          <w:color w:val="333333"/>
          <w:sz w:val="24"/>
          <w:szCs w:val="24"/>
          <w:bdr w:val="none" w:sz="0" w:space="0" w:color="auto" w:frame="1"/>
          <w:lang w:eastAsia="tr-TR"/>
        </w:rPr>
        <w:t>Madde 0007:</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color w:val="333333"/>
          <w:sz w:val="24"/>
          <w:szCs w:val="24"/>
          <w:bdr w:val="none" w:sz="0" w:space="0" w:color="auto" w:frame="1"/>
          <w:lang w:eastAsia="tr-TR"/>
        </w:rPr>
        <w:t>4737 sayılı Kanunun geçici 1 inci maddesi aşağıdaki şekilde değiştirilmiştir.</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proofErr w:type="gramStart"/>
      <w:r w:rsidRPr="0069445E">
        <w:rPr>
          <w:rFonts w:ascii="inherit" w:eastAsia="Times New Roman" w:hAnsi="inherit" w:cs="Helvetica"/>
          <w:b/>
          <w:bCs/>
          <w:i/>
          <w:iCs/>
          <w:color w:val="333333"/>
          <w:sz w:val="24"/>
          <w:szCs w:val="24"/>
          <w:bdr w:val="none" w:sz="0" w:space="0" w:color="auto" w:frame="1"/>
          <w:lang w:eastAsia="tr-TR"/>
        </w:rPr>
        <w:t>“Geçici Madde 1.- Bu Kanunun yürürlük tarihinden önce 4562 sayılı Organize Sanayi Bölgeleri Kanunu hükümlerine göre kurulmuş bulunan mevcut organize sanayi bölgelerinden, sanayi parsellerinin tahsis oranı yüzde elliden düşük olan, tahsisi yapılmamış parsellerin bütünlük arz edecek şekilde bir arada bulunduğu, alt yapı inşaatı tamamlanmış ya da tamamlanmak üzere olan karayolu, demiryolu, liman, havaalanı yakınlığı gibi alt yapı avantajı bulunan bölgelerden Bakanlıkça uygun görülenler, Bakanlar Kurulunca endüstri bölgesi olarak ilan edilebilirler.</w:t>
      </w:r>
      <w:proofErr w:type="gramEnd"/>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b/>
          <w:bCs/>
          <w:i/>
          <w:iCs/>
          <w:color w:val="333333"/>
          <w:sz w:val="24"/>
          <w:szCs w:val="24"/>
          <w:bdr w:val="none" w:sz="0" w:space="0" w:color="auto" w:frame="1"/>
          <w:lang w:eastAsia="tr-TR"/>
        </w:rPr>
        <w:t>Endüstri bölgesi kurulması talep edilen yerlerde, organize sanayi bölgelerinin bulunması durumunda, öncelikle mevcut organize sanayi bölgeleri bu madde uyarınca kısmen veya tamamen endüstri bölgesi olarak ilan edilebilirler.</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b/>
          <w:bCs/>
          <w:i/>
          <w:iCs/>
          <w:color w:val="333333"/>
          <w:sz w:val="24"/>
          <w:szCs w:val="24"/>
          <w:bdr w:val="none" w:sz="0" w:space="0" w:color="auto" w:frame="1"/>
          <w:lang w:eastAsia="tr-TR"/>
        </w:rPr>
        <w:t>Endüstri bölgesi olarak ilan edilen organize sanayi bölgelerinin yönetim ve işletmesinden, ildeki sanayi odası ya da sanayi ve ticaret odası bünyesinde kurulacak Endüstri Bölgeleri İşletme Müdürlüğü sorumlu olur. Organize sanayi bölgesi yönetimi, endüstri bölgesi ilanına ilişkin Bakanlar Kurulu kararının Resmi Gazetede yayımlanmasını takiben bir yıl içinde, bölge yönetimini Endüstri Bölgesi İşletme Müdürlüğüne devreder.</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b/>
          <w:bCs/>
          <w:i/>
          <w:iCs/>
          <w:color w:val="333333"/>
          <w:sz w:val="24"/>
          <w:szCs w:val="24"/>
          <w:bdr w:val="none" w:sz="0" w:space="0" w:color="auto" w:frame="1"/>
          <w:lang w:eastAsia="tr-TR"/>
        </w:rPr>
        <w:t>Bu bölgelerde, bu Kanun ile tanımlanan yatırımı gerçekleştiren yatırımcılar, bu Kanun ile getirilen teşviklerden yararlanırlar.</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b/>
          <w:bCs/>
          <w:i/>
          <w:iCs/>
          <w:color w:val="333333"/>
          <w:sz w:val="24"/>
          <w:szCs w:val="24"/>
          <w:bdr w:val="none" w:sz="0" w:space="0" w:color="auto" w:frame="1"/>
          <w:lang w:eastAsia="tr-TR"/>
        </w:rPr>
        <w:t xml:space="preserve">Organize sanayi bölgelerinin endüstri bölgelerine dönüştürülebilmesi için aranan </w:t>
      </w:r>
      <w:proofErr w:type="gramStart"/>
      <w:r w:rsidRPr="0069445E">
        <w:rPr>
          <w:rFonts w:ascii="inherit" w:eastAsia="Times New Roman" w:hAnsi="inherit" w:cs="Helvetica"/>
          <w:b/>
          <w:bCs/>
          <w:i/>
          <w:iCs/>
          <w:color w:val="333333"/>
          <w:sz w:val="24"/>
          <w:szCs w:val="24"/>
          <w:bdr w:val="none" w:sz="0" w:space="0" w:color="auto" w:frame="1"/>
          <w:lang w:eastAsia="tr-TR"/>
        </w:rPr>
        <w:t>kriterler</w:t>
      </w:r>
      <w:proofErr w:type="gramEnd"/>
      <w:r w:rsidRPr="0069445E">
        <w:rPr>
          <w:rFonts w:ascii="inherit" w:eastAsia="Times New Roman" w:hAnsi="inherit" w:cs="Helvetica"/>
          <w:b/>
          <w:bCs/>
          <w:i/>
          <w:iCs/>
          <w:color w:val="333333"/>
          <w:sz w:val="24"/>
          <w:szCs w:val="24"/>
          <w:bdr w:val="none" w:sz="0" w:space="0" w:color="auto" w:frame="1"/>
          <w:lang w:eastAsia="tr-TR"/>
        </w:rPr>
        <w:t>, Bakanlık tarafından hazırlanarak yürürlüğe konulacak yönetmelikle düzenlenir.”</w:t>
      </w:r>
    </w:p>
    <w:p w:rsidR="0069445E" w:rsidRPr="0069445E" w:rsidRDefault="0069445E" w:rsidP="0069445E">
      <w:pPr>
        <w:shd w:val="clear" w:color="auto" w:fill="FFFFFF"/>
        <w:spacing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color w:val="333333"/>
          <w:sz w:val="24"/>
          <w:szCs w:val="24"/>
          <w:bdr w:val="none" w:sz="0" w:space="0" w:color="auto" w:frame="1"/>
          <w:lang w:eastAsia="tr-TR"/>
        </w:rPr>
        <w:t xml:space="preserve">İçerisinde OSB Geçen </w:t>
      </w:r>
      <w:proofErr w:type="spellStart"/>
      <w:r w:rsidRPr="0069445E">
        <w:rPr>
          <w:rFonts w:ascii="inherit" w:eastAsia="Times New Roman" w:hAnsi="inherit" w:cs="Helvetica"/>
          <w:color w:val="333333"/>
          <w:sz w:val="24"/>
          <w:szCs w:val="24"/>
          <w:bdr w:val="none" w:sz="0" w:space="0" w:color="auto" w:frame="1"/>
          <w:lang w:eastAsia="tr-TR"/>
        </w:rPr>
        <w:t>Geçen</w:t>
      </w:r>
      <w:proofErr w:type="spellEnd"/>
      <w:r w:rsidRPr="0069445E">
        <w:rPr>
          <w:rFonts w:ascii="inherit" w:eastAsia="Times New Roman" w:hAnsi="inherit" w:cs="Helvetica"/>
          <w:color w:val="333333"/>
          <w:sz w:val="24"/>
          <w:szCs w:val="24"/>
          <w:bdr w:val="none" w:sz="0" w:space="0" w:color="auto" w:frame="1"/>
          <w:lang w:eastAsia="tr-TR"/>
        </w:rPr>
        <w:t xml:space="preserve"> Tüm Mevzuatlar-4-</w:t>
      </w:r>
    </w:p>
    <w:p w:rsidR="0069445E" w:rsidRPr="0069445E" w:rsidRDefault="0069445E" w:rsidP="0069445E">
      <w:pPr>
        <w:pBdr>
          <w:top w:val="single" w:sz="4" w:space="1" w:color="auto"/>
          <w:left w:val="single" w:sz="4" w:space="4" w:color="auto"/>
          <w:bottom w:val="single" w:sz="4" w:space="1" w:color="auto"/>
          <w:right w:val="single" w:sz="4" w:space="4" w:color="auto"/>
        </w:pBdr>
        <w:shd w:val="clear" w:color="auto" w:fill="FFFFFF"/>
        <w:spacing w:line="240" w:lineRule="auto"/>
        <w:jc w:val="both"/>
        <w:textAlignment w:val="baseline"/>
        <w:outlineLvl w:val="2"/>
        <w:rPr>
          <w:rFonts w:ascii="inherit" w:eastAsia="Times New Roman" w:hAnsi="inherit" w:cs="Helvetica"/>
          <w:color w:val="212121"/>
          <w:sz w:val="24"/>
          <w:szCs w:val="24"/>
          <w:lang w:eastAsia="tr-TR"/>
        </w:rPr>
      </w:pPr>
      <w:r w:rsidRPr="0069445E">
        <w:rPr>
          <w:rFonts w:ascii="inherit" w:eastAsia="Times New Roman" w:hAnsi="inherit" w:cs="Helvetica"/>
          <w:color w:val="212121"/>
          <w:sz w:val="24"/>
          <w:szCs w:val="24"/>
          <w:bdr w:val="none" w:sz="0" w:space="0" w:color="auto" w:frame="1"/>
          <w:lang w:eastAsia="tr-TR"/>
        </w:rPr>
        <w:t>5216</w:t>
      </w:r>
      <w:r w:rsidRPr="0069445E">
        <w:rPr>
          <w:rFonts w:ascii="inherit" w:eastAsia="Times New Roman" w:hAnsi="inherit" w:cs="Helvetica"/>
          <w:b/>
          <w:bCs/>
          <w:color w:val="F70D28"/>
          <w:sz w:val="24"/>
          <w:lang w:eastAsia="tr-TR"/>
        </w:rPr>
        <w:t>BÜYÜKŞEHİR BELEDİYESİ KANUNU</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b/>
          <w:bCs/>
          <w:color w:val="333333"/>
          <w:sz w:val="24"/>
          <w:szCs w:val="24"/>
          <w:bdr w:val="none" w:sz="0" w:space="0" w:color="auto" w:frame="1"/>
          <w:lang w:eastAsia="tr-TR"/>
        </w:rPr>
        <w:t>ÜÇÜNCÜ BÖLÜM</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b/>
          <w:bCs/>
          <w:color w:val="333333"/>
          <w:sz w:val="24"/>
          <w:szCs w:val="24"/>
          <w:bdr w:val="none" w:sz="0" w:space="0" w:color="auto" w:frame="1"/>
          <w:lang w:eastAsia="tr-TR"/>
        </w:rPr>
        <w:t>Büyükşehir Belediyesinin Görev, Yetki ve Sorumlulukları</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b/>
          <w:bCs/>
          <w:color w:val="333333"/>
          <w:sz w:val="24"/>
          <w:szCs w:val="24"/>
          <w:bdr w:val="none" w:sz="0" w:space="0" w:color="auto" w:frame="1"/>
          <w:lang w:eastAsia="tr-TR"/>
        </w:rPr>
        <w:t>Madde 7: Büyükşehir, ilçe ve ilk kademe belediyelerinin görev ve sorumlulukları</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color w:val="333333"/>
          <w:sz w:val="24"/>
          <w:szCs w:val="24"/>
          <w:bdr w:val="none" w:sz="0" w:space="0" w:color="auto" w:frame="1"/>
          <w:lang w:eastAsia="tr-TR"/>
        </w:rPr>
        <w:t>Büyükşehir belediyesinin görev, yetki ve sorumlulukları şunlardır:</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color w:val="333333"/>
          <w:sz w:val="24"/>
          <w:szCs w:val="24"/>
          <w:bdr w:val="none" w:sz="0" w:space="0" w:color="auto" w:frame="1"/>
          <w:lang w:eastAsia="tr-TR"/>
        </w:rPr>
        <w:t>İlçe ve ilk kademe belediyelerinin görüşlerini alarak büyükşehir belediyesinin stratejik planını, yıllık hedeflerini, yatırım programlarını ve bunlara uygun olarak bütçesini hazırlamak.</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proofErr w:type="gramStart"/>
      <w:r w:rsidRPr="0069445E">
        <w:rPr>
          <w:rFonts w:ascii="inherit" w:eastAsia="Times New Roman" w:hAnsi="inherit" w:cs="Helvetica"/>
          <w:color w:val="333333"/>
          <w:sz w:val="24"/>
          <w:szCs w:val="24"/>
          <w:bdr w:val="none" w:sz="0" w:space="0" w:color="auto" w:frame="1"/>
          <w:lang w:eastAsia="tr-TR"/>
        </w:rPr>
        <w:t>Çevre düzeni planına uygun olmak kaydıyla, büyükşehir belediye ve mücavir alan sınırları içinde 1/5.000 ile 1/25.000 arasındaki her ölçekte nazım imar planını yapmak, yaptırmak ve onaylayarak uygulamak; büyükşehir içindeki belediyelerin nazım plana uygun olarak hazırlayacakları uygulama imar planlarını, bu planlarda yapılacak değişiklikleri, parselasyon planlarını ve imar ıslah planlarını aynen veya değiştirerek onaylamak ve uygulanmasını denetlemek; nazım imar planının yürürlüğe girdiği tarihten itibaren bir yıl içinde uygulama imar planlarını ve parselasyon planlarını yapmayan ilçe ve ilk kademe belediyelerinin uygulama imar planlarını ve parselasyon planlarını yapmak veya yaptırmak.</w:t>
      </w:r>
      <w:proofErr w:type="gramEnd"/>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color w:val="333333"/>
          <w:sz w:val="24"/>
          <w:szCs w:val="24"/>
          <w:bdr w:val="none" w:sz="0" w:space="0" w:color="auto" w:frame="1"/>
          <w:lang w:eastAsia="tr-TR"/>
        </w:rPr>
        <w:t>Kanunlarla büyükşehir belediyesine verilmiş görev ve hizmetlerin gerektirdiği proje, yapım, bakım ve onarım işleriyle ilgili her ölçekteki imar planlarını, parselasyon planlarını ve her türlü imar uygulamasını yapmak ve ruhsatlandırmak, 20.07.1966 tarihli ve 775 sayılı Gecekondu Kanununda belediyelere verilen yetkileri kullanmak.</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color w:val="333333"/>
          <w:sz w:val="24"/>
          <w:szCs w:val="24"/>
          <w:bdr w:val="none" w:sz="0" w:space="0" w:color="auto" w:frame="1"/>
          <w:lang w:eastAsia="tr-TR"/>
        </w:rPr>
        <w:t>Büyükşehir belediyesi tarafından yapılan veya işletilen alanlardaki işyerlerine büyükşehir belediyesinin sorumluluğunda bulunan alanlarda işletilecek yerlere ruhsat vermek ve denetlemek.</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color w:val="333333"/>
          <w:sz w:val="24"/>
          <w:szCs w:val="24"/>
          <w:bdr w:val="none" w:sz="0" w:space="0" w:color="auto" w:frame="1"/>
          <w:lang w:eastAsia="tr-TR"/>
        </w:rPr>
        <w:t xml:space="preserve">Belediye Kanununun 68 ve 72 </w:t>
      </w:r>
      <w:proofErr w:type="spellStart"/>
      <w:r w:rsidRPr="0069445E">
        <w:rPr>
          <w:rFonts w:ascii="inherit" w:eastAsia="Times New Roman" w:hAnsi="inherit" w:cs="Helvetica"/>
          <w:color w:val="333333"/>
          <w:sz w:val="24"/>
          <w:szCs w:val="24"/>
          <w:bdr w:val="none" w:sz="0" w:space="0" w:color="auto" w:frame="1"/>
          <w:lang w:eastAsia="tr-TR"/>
        </w:rPr>
        <w:t>nci</w:t>
      </w:r>
      <w:proofErr w:type="spellEnd"/>
      <w:r w:rsidRPr="0069445E">
        <w:rPr>
          <w:rFonts w:ascii="inherit" w:eastAsia="Times New Roman" w:hAnsi="inherit" w:cs="Helvetica"/>
          <w:color w:val="333333"/>
          <w:sz w:val="24"/>
          <w:szCs w:val="24"/>
          <w:bdr w:val="none" w:sz="0" w:space="0" w:color="auto" w:frame="1"/>
          <w:lang w:eastAsia="tr-TR"/>
        </w:rPr>
        <w:t xml:space="preserve"> maddelerindeki yetkileri kullanmak.</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color w:val="333333"/>
          <w:sz w:val="24"/>
          <w:szCs w:val="24"/>
          <w:bdr w:val="none" w:sz="0" w:space="0" w:color="auto" w:frame="1"/>
          <w:lang w:eastAsia="tr-TR"/>
        </w:rPr>
        <w:t xml:space="preserve">Büyükşehir ulaşım ana planını yapmak veya yaptırmak ve uygulamak; ulaşım ve toplu taşıma hizmetlerini planlamak ve koordinasyonu sağlamak; kara, deniz, su ve demiryolu üzerinde işletilen her türlü servis ve toplu taşıma araçları ile taksi sayılarını, bilet ücret ve tarifelerini, zaman ve </w:t>
      </w:r>
      <w:proofErr w:type="gramStart"/>
      <w:r w:rsidRPr="0069445E">
        <w:rPr>
          <w:rFonts w:ascii="inherit" w:eastAsia="Times New Roman" w:hAnsi="inherit" w:cs="Helvetica"/>
          <w:color w:val="333333"/>
          <w:sz w:val="24"/>
          <w:szCs w:val="24"/>
          <w:bdr w:val="none" w:sz="0" w:space="0" w:color="auto" w:frame="1"/>
          <w:lang w:eastAsia="tr-TR"/>
        </w:rPr>
        <w:t>güzergahlarını</w:t>
      </w:r>
      <w:proofErr w:type="gramEnd"/>
      <w:r w:rsidRPr="0069445E">
        <w:rPr>
          <w:rFonts w:ascii="inherit" w:eastAsia="Times New Roman" w:hAnsi="inherit" w:cs="Helvetica"/>
          <w:color w:val="333333"/>
          <w:sz w:val="24"/>
          <w:szCs w:val="24"/>
          <w:bdr w:val="none" w:sz="0" w:space="0" w:color="auto" w:frame="1"/>
          <w:lang w:eastAsia="tr-TR"/>
        </w:rPr>
        <w:t xml:space="preserve"> belirlemek; durak yerleri ile karayolu, yol, cadde, sokak, meydan ve benzeri yerler üzerinde araç park yerlerini tespit etmek ve işletmek, işlettirmek veya kiraya vermek; kanunların belediyelere verdiği trafik düzenlemesinin gerektirdiği bütün işleri yürütmek.</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proofErr w:type="gramStart"/>
      <w:r w:rsidRPr="0069445E">
        <w:rPr>
          <w:rFonts w:ascii="inherit" w:eastAsia="Times New Roman" w:hAnsi="inherit" w:cs="Helvetica"/>
          <w:color w:val="333333"/>
          <w:sz w:val="24"/>
          <w:szCs w:val="24"/>
          <w:bdr w:val="none" w:sz="0" w:space="0" w:color="auto" w:frame="1"/>
          <w:lang w:eastAsia="tr-TR"/>
        </w:rPr>
        <w:t>Büyükşehir belediyesinin yetki alanındaki meydan, bulvar, cadde ve ana yolları yapmak, yaptırmak, bakım ve onarımını sağlamak, kentsel tasarım projelerine uygun olarak bu yerlere cephesi bulunan yapılara ilişkin yükümlülükler koymak; ilan ve reklam asılacak yerleri ve bunların şekil ve ebadını belirlemek; meydan, bulvar, cadde, yol ve sokak ad ve numaraları ile bunlar üzerindeki binalara numara verilmesi işlerini gerçekleştirmek.</w:t>
      </w:r>
      <w:proofErr w:type="gramEnd"/>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proofErr w:type="gramStart"/>
      <w:r w:rsidRPr="0069445E">
        <w:rPr>
          <w:rFonts w:ascii="inherit" w:eastAsia="Times New Roman" w:hAnsi="inherit" w:cs="Helvetica"/>
          <w:color w:val="333333"/>
          <w:sz w:val="24"/>
          <w:szCs w:val="24"/>
          <w:bdr w:val="none" w:sz="0" w:space="0" w:color="auto" w:frame="1"/>
          <w:lang w:eastAsia="tr-TR"/>
        </w:rPr>
        <w:t>Coğrafi ve kent bilgi sistemlerini kurmak.</w:t>
      </w:r>
      <w:proofErr w:type="gramEnd"/>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proofErr w:type="gramStart"/>
      <w:r w:rsidRPr="0069445E">
        <w:rPr>
          <w:rFonts w:ascii="inherit" w:eastAsia="Times New Roman" w:hAnsi="inherit" w:cs="Helvetica"/>
          <w:color w:val="333333"/>
          <w:sz w:val="24"/>
          <w:szCs w:val="24"/>
          <w:bdr w:val="none" w:sz="0" w:space="0" w:color="auto" w:frame="1"/>
          <w:lang w:eastAsia="tr-TR"/>
        </w:rPr>
        <w:t>Sürdürülebilir kalkınma ilkesine uygun olarak çevrenin, tarım alanlarının ve su havzalarının korunmasını sağlamak; ağaçlandırma yapmak; hafriyat toprağı, moloz, kum ve çakıl depolama alanlarını, odun ve kömür satış ve depolama sahalarını belirlemek, bunların taşınmasında çevre kirliliğine meydan vermeyecek tedbirler almak; büyükşehir katı atık yönetim planını yapmak, yaptırmak; katı atıkların kaynakta toplanması ve aktarma istasyonuna kadar taşınması hariç katı atıkların ve hafriyatın yeniden değerlendirilmesi, depolanması ve bertaraf edilmesine ilişkin hizmetleri yerine getirmek, bu amaçla tesisler kurmak, kurdurmak, işletmek veya işlettirmek; sanayi ve tıbbi atıklara ilişkin hizmetleri yürütmek, bunun için gerekli tesisleri kurmak, kurdurmak, işletmek veya işlettirmek; deniz araçlarının atıklarını toplamak, toplatmak, arıtmak ve bununla ilgili gerekli düzenlemeleri yapmak.</w:t>
      </w:r>
      <w:proofErr w:type="gramEnd"/>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color w:val="333333"/>
          <w:sz w:val="24"/>
          <w:szCs w:val="24"/>
          <w:bdr w:val="none" w:sz="0" w:space="0" w:color="auto" w:frame="1"/>
          <w:lang w:eastAsia="tr-TR"/>
        </w:rPr>
        <w:t xml:space="preserve">Gıda ile ilgili olanlar </w:t>
      </w:r>
      <w:proofErr w:type="gramStart"/>
      <w:r w:rsidRPr="0069445E">
        <w:rPr>
          <w:rFonts w:ascii="inherit" w:eastAsia="Times New Roman" w:hAnsi="inherit" w:cs="Helvetica"/>
          <w:color w:val="333333"/>
          <w:sz w:val="24"/>
          <w:szCs w:val="24"/>
          <w:bdr w:val="none" w:sz="0" w:space="0" w:color="auto" w:frame="1"/>
          <w:lang w:eastAsia="tr-TR"/>
        </w:rPr>
        <w:t>dahil</w:t>
      </w:r>
      <w:proofErr w:type="gramEnd"/>
      <w:r w:rsidRPr="0069445E">
        <w:rPr>
          <w:rFonts w:ascii="inherit" w:eastAsia="Times New Roman" w:hAnsi="inherit" w:cs="Helvetica"/>
          <w:color w:val="333333"/>
          <w:sz w:val="24"/>
          <w:szCs w:val="24"/>
          <w:bdr w:val="none" w:sz="0" w:space="0" w:color="auto" w:frame="1"/>
          <w:lang w:eastAsia="tr-TR"/>
        </w:rPr>
        <w:t xml:space="preserve"> birinci sınıf gayrisıhhi müesseseleri ruhsatlandırmak ve denetlemek, yiyecek ve içecek maddelerinin tahlillerini yapmak üzere </w:t>
      </w:r>
      <w:proofErr w:type="spellStart"/>
      <w:r w:rsidRPr="0069445E">
        <w:rPr>
          <w:rFonts w:ascii="inherit" w:eastAsia="Times New Roman" w:hAnsi="inherit" w:cs="Helvetica"/>
          <w:color w:val="333333"/>
          <w:sz w:val="24"/>
          <w:szCs w:val="24"/>
          <w:bdr w:val="none" w:sz="0" w:space="0" w:color="auto" w:frame="1"/>
          <w:lang w:eastAsia="tr-TR"/>
        </w:rPr>
        <w:t>laboratuvarlar</w:t>
      </w:r>
      <w:proofErr w:type="spellEnd"/>
      <w:r w:rsidRPr="0069445E">
        <w:rPr>
          <w:rFonts w:ascii="inherit" w:eastAsia="Times New Roman" w:hAnsi="inherit" w:cs="Helvetica"/>
          <w:color w:val="333333"/>
          <w:sz w:val="24"/>
          <w:szCs w:val="24"/>
          <w:bdr w:val="none" w:sz="0" w:space="0" w:color="auto" w:frame="1"/>
          <w:lang w:eastAsia="tr-TR"/>
        </w:rPr>
        <w:t xml:space="preserve"> kurmak ve işletmek.</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color w:val="333333"/>
          <w:sz w:val="24"/>
          <w:szCs w:val="24"/>
          <w:bdr w:val="none" w:sz="0" w:space="0" w:color="auto" w:frame="1"/>
          <w:lang w:eastAsia="tr-TR"/>
        </w:rPr>
        <w:t>Büyükşehir belediyesinin yetkili olduğu veya işlettiği alanlarda zabıta hizmetlerini yerine getirmek.</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color w:val="333333"/>
          <w:sz w:val="24"/>
          <w:szCs w:val="24"/>
          <w:bdr w:val="none" w:sz="0" w:space="0" w:color="auto" w:frame="1"/>
          <w:lang w:eastAsia="tr-TR"/>
        </w:rPr>
        <w:t>Yolcu ve yük terminalleri, kapalı ve açık otoparklar yapmak, yaptırmak, işletmek, işlettirmek veya ruhsat vermek.</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proofErr w:type="spellStart"/>
      <w:proofErr w:type="gramStart"/>
      <w:r w:rsidRPr="0069445E">
        <w:rPr>
          <w:rFonts w:ascii="inherit" w:eastAsia="Times New Roman" w:hAnsi="inherit" w:cs="Helvetica"/>
          <w:color w:val="333333"/>
          <w:sz w:val="24"/>
          <w:szCs w:val="24"/>
          <w:bdr w:val="none" w:sz="0" w:space="0" w:color="auto" w:frame="1"/>
          <w:lang w:eastAsia="tr-TR"/>
        </w:rPr>
        <w:t>Büyükşehirin</w:t>
      </w:r>
      <w:proofErr w:type="spellEnd"/>
      <w:r w:rsidRPr="0069445E">
        <w:rPr>
          <w:rFonts w:ascii="inherit" w:eastAsia="Times New Roman" w:hAnsi="inherit" w:cs="Helvetica"/>
          <w:color w:val="333333"/>
          <w:sz w:val="24"/>
          <w:szCs w:val="24"/>
          <w:bdr w:val="none" w:sz="0" w:space="0" w:color="auto" w:frame="1"/>
          <w:lang w:eastAsia="tr-TR"/>
        </w:rPr>
        <w:t xml:space="preserve"> bütünlüğüne hizmet eden sosyal donatılar, bölge parkları, hayvanat bahçeleri, hayvan barınakları, kütüphane, müze, spor, dinlence, eğlence ve benzeri yerleri yapmak, yaptırmak, işletmek veya işlettirmek; gerektiğinde amatör spor kulüplerine malzeme vermek ve gerekli desteği sağlamak, amatör takımlar arasında spor müsabakaları düzenlemek, yurt içi ve yurt dışı müsabakalarda üstün başarı gösteren veya derece alan sporculara belediye meclis kararıyla ödül vermek.</w:t>
      </w:r>
      <w:proofErr w:type="gramEnd"/>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color w:val="333333"/>
          <w:sz w:val="24"/>
          <w:szCs w:val="24"/>
          <w:bdr w:val="none" w:sz="0" w:space="0" w:color="auto" w:frame="1"/>
          <w:lang w:eastAsia="tr-TR"/>
        </w:rPr>
        <w:t>Gerektiğinde sağlık, eğitim ve kültür hizmetleri için bina ve tesisler yapmak, kamu kurum ve kuruluşlarına ait bu hizmetlerle ilgili bina ve tesislerin her türlü bakımını, onarımını yapmak ve gerekli malzeme desteğini sağlamak.</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color w:val="333333"/>
          <w:sz w:val="24"/>
          <w:szCs w:val="24"/>
          <w:bdr w:val="none" w:sz="0" w:space="0" w:color="auto" w:frame="1"/>
          <w:lang w:eastAsia="tr-TR"/>
        </w:rPr>
        <w:t xml:space="preserve">Kültür ve tabiat varlıkları ile tarihi dokunun ve kent tarihi bakımından önem taşıyan </w:t>
      </w:r>
      <w:proofErr w:type="gramStart"/>
      <w:r w:rsidRPr="0069445E">
        <w:rPr>
          <w:rFonts w:ascii="inherit" w:eastAsia="Times New Roman" w:hAnsi="inherit" w:cs="Helvetica"/>
          <w:color w:val="333333"/>
          <w:sz w:val="24"/>
          <w:szCs w:val="24"/>
          <w:bdr w:val="none" w:sz="0" w:space="0" w:color="auto" w:frame="1"/>
          <w:lang w:eastAsia="tr-TR"/>
        </w:rPr>
        <w:t>mekanların</w:t>
      </w:r>
      <w:proofErr w:type="gramEnd"/>
      <w:r w:rsidRPr="0069445E">
        <w:rPr>
          <w:rFonts w:ascii="inherit" w:eastAsia="Times New Roman" w:hAnsi="inherit" w:cs="Helvetica"/>
          <w:color w:val="333333"/>
          <w:sz w:val="24"/>
          <w:szCs w:val="24"/>
          <w:bdr w:val="none" w:sz="0" w:space="0" w:color="auto" w:frame="1"/>
          <w:lang w:eastAsia="tr-TR"/>
        </w:rPr>
        <w:t xml:space="preserve"> ve işlevlerinin korunmasını sağlamak, bu amaçla bakım ve onarımını yapmak, korunması mümkün olmayanları aslına uygun olarak yeniden inşa etmek.</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color w:val="333333"/>
          <w:sz w:val="24"/>
          <w:szCs w:val="24"/>
          <w:bdr w:val="none" w:sz="0" w:space="0" w:color="auto" w:frame="1"/>
          <w:lang w:eastAsia="tr-TR"/>
        </w:rPr>
        <w:t xml:space="preserve">Büyükşehir içindeki toplu taşıma hizmetlerini yürütmek ve bu amaçla gerekli tesisleri kurmak, kurdurmak, işletmek veya işlettirmek, büyükşehir sınırları içindeki kara ve denizde taksi ve servis araçları </w:t>
      </w:r>
      <w:proofErr w:type="gramStart"/>
      <w:r w:rsidRPr="0069445E">
        <w:rPr>
          <w:rFonts w:ascii="inherit" w:eastAsia="Times New Roman" w:hAnsi="inherit" w:cs="Helvetica"/>
          <w:color w:val="333333"/>
          <w:sz w:val="24"/>
          <w:szCs w:val="24"/>
          <w:bdr w:val="none" w:sz="0" w:space="0" w:color="auto" w:frame="1"/>
          <w:lang w:eastAsia="tr-TR"/>
        </w:rPr>
        <w:t>dahil</w:t>
      </w:r>
      <w:proofErr w:type="gramEnd"/>
      <w:r w:rsidRPr="0069445E">
        <w:rPr>
          <w:rFonts w:ascii="inherit" w:eastAsia="Times New Roman" w:hAnsi="inherit" w:cs="Helvetica"/>
          <w:color w:val="333333"/>
          <w:sz w:val="24"/>
          <w:szCs w:val="24"/>
          <w:bdr w:val="none" w:sz="0" w:space="0" w:color="auto" w:frame="1"/>
          <w:lang w:eastAsia="tr-TR"/>
        </w:rPr>
        <w:t xml:space="preserve"> toplu taşıma araçlarına ruhsat vermek.</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color w:val="333333"/>
          <w:sz w:val="24"/>
          <w:szCs w:val="24"/>
          <w:bdr w:val="none" w:sz="0" w:space="0" w:color="auto" w:frame="1"/>
          <w:lang w:eastAsia="tr-TR"/>
        </w:rPr>
        <w:t>Su ve kanalizasyon hizmetlerini yürütmek, bunun için gerekli baraj ve diğer tesisleri kurmak, kurdurmak ve işletmek; derelerin ıslahını yapmak; kaynak suyu veya arıtma sonunda üretilen suları pazarlamak.</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color w:val="333333"/>
          <w:sz w:val="24"/>
          <w:szCs w:val="24"/>
          <w:bdr w:val="none" w:sz="0" w:space="0" w:color="auto" w:frame="1"/>
          <w:lang w:eastAsia="tr-TR"/>
        </w:rPr>
        <w:t>Mezarlık alanlarını tespit etmek, mezarlıklar tesis etmek, işletmek, işlettirmek, defin ile ilgili hizmetleri yürütmek.</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color w:val="333333"/>
          <w:sz w:val="24"/>
          <w:szCs w:val="24"/>
          <w:bdr w:val="none" w:sz="0" w:space="0" w:color="auto" w:frame="1"/>
          <w:lang w:eastAsia="tr-TR"/>
        </w:rPr>
        <w:t>Her çeşit toptancı hallerini ve mezbahaları yapmak, yaptırmak, işletmek veya işlettirmek, imar planında gösterilen yerlerde yapılacak olan özel hal ve mezbahaları ruhsatlandırmak ve denetlemek.</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proofErr w:type="gramStart"/>
      <w:r w:rsidRPr="0069445E">
        <w:rPr>
          <w:rFonts w:ascii="inherit" w:eastAsia="Times New Roman" w:hAnsi="inherit" w:cs="Helvetica"/>
          <w:color w:val="333333"/>
          <w:sz w:val="24"/>
          <w:szCs w:val="24"/>
          <w:bdr w:val="none" w:sz="0" w:space="0" w:color="auto" w:frame="1"/>
          <w:lang w:eastAsia="tr-TR"/>
        </w:rPr>
        <w:t>İl düzeyinde yapılan planlara uygun olarak, doğal afetlerle ilgili planlamaları ve diğer hazırlıkları büyükşehir ölçeğinde yapmak; gerektiğinde diğer afet bölgelerine araç, gereç ve malzeme desteği vermek; itfaiye ve acil yardım hizmetlerini yürütmek; patlayıcı ve yanıcı madde üretim ve depolama yerlerini tespit etmek, konut, işyeri, eğlence yeri, fabrika ve sanayi kuruluşları ile kamu kuruluşlarını yangına ve diğer afetlere karşı alınacak önlemler yönünden denetlemek, bu konuda mevzuatın gerektirdiği izin ve ruhsatları vermek.</w:t>
      </w:r>
      <w:proofErr w:type="gramEnd"/>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proofErr w:type="gramStart"/>
      <w:r w:rsidRPr="0069445E">
        <w:rPr>
          <w:rFonts w:ascii="inherit" w:eastAsia="Times New Roman" w:hAnsi="inherit" w:cs="Helvetica"/>
          <w:color w:val="333333"/>
          <w:sz w:val="24"/>
          <w:szCs w:val="24"/>
          <w:bdr w:val="none" w:sz="0" w:space="0" w:color="auto" w:frame="1"/>
          <w:lang w:eastAsia="tr-TR"/>
        </w:rPr>
        <w:t>Sağlık merkezleri, hastaneler, gezici sağlık üniteleri ile yetişkinler, yaşlılar, engelliler, kadınlar, gençler ve çocuklara yönelik her türlü sosyal ve kültürel hizmetleri yürütmek, geliştirmek ve bu amaçla sosyal tesisler kurmak, meslek ve beceri kazandırma kursları açmak, işletmek veya işlettirmek, bu hizmetleri yürütürken üniversiteler, yüksek okullar, meslek liseleri, kamu kuruluşları ve sivil toplum örgütleri ile işbirliği yapmak.</w:t>
      </w:r>
      <w:proofErr w:type="gramEnd"/>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color w:val="333333"/>
          <w:sz w:val="24"/>
          <w:szCs w:val="24"/>
          <w:bdr w:val="none" w:sz="0" w:space="0" w:color="auto" w:frame="1"/>
          <w:lang w:eastAsia="tr-TR"/>
        </w:rPr>
        <w:t>Merkezi ısıtma sistemleri kurmak, kurdurmak, işletmek veya işlettirmek.</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proofErr w:type="gramStart"/>
      <w:r w:rsidRPr="0069445E">
        <w:rPr>
          <w:rFonts w:ascii="inherit" w:eastAsia="Times New Roman" w:hAnsi="inherit" w:cs="Helvetica"/>
          <w:color w:val="333333"/>
          <w:sz w:val="24"/>
          <w:szCs w:val="24"/>
          <w:bdr w:val="none" w:sz="0" w:space="0" w:color="auto" w:frame="1"/>
          <w:lang w:eastAsia="tr-TR"/>
        </w:rPr>
        <w:t>Afet riski taşıyan veya can ve mal güvenliği açısından tehlike oluşturan binaları insandan tahliye etmek ve yıkmak.</w:t>
      </w:r>
      <w:proofErr w:type="gramEnd"/>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color w:val="333333"/>
          <w:sz w:val="24"/>
          <w:szCs w:val="24"/>
          <w:bdr w:val="none" w:sz="0" w:space="0" w:color="auto" w:frame="1"/>
          <w:lang w:eastAsia="tr-TR"/>
        </w:rPr>
        <w:t>Büyükşehir belediyeleri birinci fıkranın (c) bendinde belirtilen yetkilerini, imar planlarına uygun olarak kullanmak ve ilgili belediyeye bildirmek zorundadır. Büyükşehir belediyeleri bu görevlerden uygun gördüklerini belediye meclisi kararı ile ilçe ve ilk kademe belediyelerine devredebilir, birlikte yapabilirler.</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color w:val="333333"/>
          <w:sz w:val="24"/>
          <w:szCs w:val="24"/>
          <w:bdr w:val="none" w:sz="0" w:space="0" w:color="auto" w:frame="1"/>
          <w:lang w:eastAsia="tr-TR"/>
        </w:rPr>
        <w:t>İlçe ve ilk kademe belediyelerinin görev ve yetkileri şunlardır:</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color w:val="333333"/>
          <w:sz w:val="24"/>
          <w:szCs w:val="24"/>
          <w:bdr w:val="none" w:sz="0" w:space="0" w:color="auto" w:frame="1"/>
          <w:lang w:eastAsia="tr-TR"/>
        </w:rPr>
        <w:t>Kanunlarla münhasıran büyükşehir belediyesine verilen görevler ile birinci fıkrada sayılanlar dışında kalan görevleri yapmak ve yetkileri kullanmak.</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color w:val="333333"/>
          <w:sz w:val="24"/>
          <w:szCs w:val="24"/>
          <w:bdr w:val="none" w:sz="0" w:space="0" w:color="auto" w:frame="1"/>
          <w:lang w:eastAsia="tr-TR"/>
        </w:rPr>
        <w:t>Büyükşehir katı atık yönetim planına uygun olarak, katı atıkları toplamak ve aktarma istasyonuna taşımak.</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color w:val="333333"/>
          <w:sz w:val="24"/>
          <w:szCs w:val="24"/>
          <w:bdr w:val="none" w:sz="0" w:space="0" w:color="auto" w:frame="1"/>
          <w:lang w:eastAsia="tr-TR"/>
        </w:rPr>
        <w:t xml:space="preserve">Sıhhi işyerlerini, 2 </w:t>
      </w:r>
      <w:proofErr w:type="spellStart"/>
      <w:r w:rsidRPr="0069445E">
        <w:rPr>
          <w:rFonts w:ascii="inherit" w:eastAsia="Times New Roman" w:hAnsi="inherit" w:cs="Helvetica"/>
          <w:color w:val="333333"/>
          <w:sz w:val="24"/>
          <w:szCs w:val="24"/>
          <w:bdr w:val="none" w:sz="0" w:space="0" w:color="auto" w:frame="1"/>
          <w:lang w:eastAsia="tr-TR"/>
        </w:rPr>
        <w:t>nci</w:t>
      </w:r>
      <w:proofErr w:type="spellEnd"/>
      <w:r w:rsidRPr="0069445E">
        <w:rPr>
          <w:rFonts w:ascii="inherit" w:eastAsia="Times New Roman" w:hAnsi="inherit" w:cs="Helvetica"/>
          <w:color w:val="333333"/>
          <w:sz w:val="24"/>
          <w:szCs w:val="24"/>
          <w:bdr w:val="none" w:sz="0" w:space="0" w:color="auto" w:frame="1"/>
          <w:lang w:eastAsia="tr-TR"/>
        </w:rPr>
        <w:t xml:space="preserve"> ve 3 üncü sınıf </w:t>
      </w:r>
      <w:proofErr w:type="gramStart"/>
      <w:r w:rsidRPr="0069445E">
        <w:rPr>
          <w:rFonts w:ascii="inherit" w:eastAsia="Times New Roman" w:hAnsi="inherit" w:cs="Helvetica"/>
          <w:color w:val="333333"/>
          <w:sz w:val="24"/>
          <w:szCs w:val="24"/>
          <w:bdr w:val="none" w:sz="0" w:space="0" w:color="auto" w:frame="1"/>
          <w:lang w:eastAsia="tr-TR"/>
        </w:rPr>
        <w:t>gayrisıhhi</w:t>
      </w:r>
      <w:proofErr w:type="gramEnd"/>
      <w:r w:rsidRPr="0069445E">
        <w:rPr>
          <w:rFonts w:ascii="inherit" w:eastAsia="Times New Roman" w:hAnsi="inherit" w:cs="Helvetica"/>
          <w:color w:val="333333"/>
          <w:sz w:val="24"/>
          <w:szCs w:val="24"/>
          <w:bdr w:val="none" w:sz="0" w:space="0" w:color="auto" w:frame="1"/>
          <w:lang w:eastAsia="tr-TR"/>
        </w:rPr>
        <w:t xml:space="preserve"> müesseseleri, umuma açık istirahat ve eğlence yerlerini ruhsatlandırmak ve denetlemek.</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color w:val="333333"/>
          <w:sz w:val="24"/>
          <w:szCs w:val="24"/>
          <w:bdr w:val="none" w:sz="0" w:space="0" w:color="auto" w:frame="1"/>
          <w:lang w:eastAsia="tr-TR"/>
        </w:rPr>
        <w:t xml:space="preserve">Birinci fıkrada belirtilen hizmetlerden; otopark, spor, dinlenme ve eğlence yerleri ile parkları yapmak; yaşlılar, özürlüler, kadınlar, gençler ve çocuklara yönelik sosyal ve kültürel hizmetler sunmak; mesleki eğitim ve beceri kursları açmak; sağlık, eğitim, kültür tesis ve binalarının yapım, bakım ve onarımı ile kültür ve tabiat varlıkları ve tarihi dokuyu korumak; kent tarihi bakımından önem taşıyan </w:t>
      </w:r>
      <w:proofErr w:type="gramStart"/>
      <w:r w:rsidRPr="0069445E">
        <w:rPr>
          <w:rFonts w:ascii="inherit" w:eastAsia="Times New Roman" w:hAnsi="inherit" w:cs="Helvetica"/>
          <w:color w:val="333333"/>
          <w:sz w:val="24"/>
          <w:szCs w:val="24"/>
          <w:bdr w:val="none" w:sz="0" w:space="0" w:color="auto" w:frame="1"/>
          <w:lang w:eastAsia="tr-TR"/>
        </w:rPr>
        <w:t>mekanların</w:t>
      </w:r>
      <w:proofErr w:type="gramEnd"/>
      <w:r w:rsidRPr="0069445E">
        <w:rPr>
          <w:rFonts w:ascii="inherit" w:eastAsia="Times New Roman" w:hAnsi="inherit" w:cs="Helvetica"/>
          <w:color w:val="333333"/>
          <w:sz w:val="24"/>
          <w:szCs w:val="24"/>
          <w:bdr w:val="none" w:sz="0" w:space="0" w:color="auto" w:frame="1"/>
          <w:lang w:eastAsia="tr-TR"/>
        </w:rPr>
        <w:t xml:space="preserve"> ve işlevlerinin geliştirilmesine ilişkin hizmetler yapmak.</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color w:val="333333"/>
          <w:sz w:val="24"/>
          <w:szCs w:val="24"/>
          <w:bdr w:val="none" w:sz="0" w:space="0" w:color="auto" w:frame="1"/>
          <w:lang w:eastAsia="tr-TR"/>
        </w:rPr>
        <w:t>Defin ile ilgili hizmetleri yürütmek.</w:t>
      </w:r>
    </w:p>
    <w:p w:rsidR="0069445E" w:rsidRPr="0069445E" w:rsidRDefault="0069445E" w:rsidP="0069445E">
      <w:pPr>
        <w:shd w:val="clear" w:color="auto" w:fill="FFFFFF"/>
        <w:spacing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b/>
          <w:bCs/>
          <w:i/>
          <w:iCs/>
          <w:color w:val="333333"/>
          <w:sz w:val="24"/>
          <w:szCs w:val="24"/>
          <w:bdr w:val="none" w:sz="0" w:space="0" w:color="auto" w:frame="1"/>
          <w:lang w:eastAsia="tr-TR"/>
        </w:rPr>
        <w:t>4562 sayılı Organize Sanayi Bölgeleri Kanunu ile Sanayi ve Ticaret Bakanlığına ve organize sanayi bölgelerine tanınan yetki ve sorumluluklar bu Kanun kapsamı dışındadır.</w:t>
      </w:r>
    </w:p>
    <w:p w:rsidR="0069445E" w:rsidRPr="0069445E" w:rsidRDefault="0069445E" w:rsidP="0069445E">
      <w:pPr>
        <w:pBdr>
          <w:top w:val="single" w:sz="4" w:space="1" w:color="auto"/>
          <w:left w:val="single" w:sz="4" w:space="4" w:color="auto"/>
          <w:bottom w:val="single" w:sz="4" w:space="1" w:color="auto"/>
          <w:right w:val="single" w:sz="4" w:space="4" w:color="auto"/>
        </w:pBdr>
        <w:shd w:val="clear" w:color="auto" w:fill="FFFFFF"/>
        <w:spacing w:line="240" w:lineRule="auto"/>
        <w:jc w:val="both"/>
        <w:textAlignment w:val="baseline"/>
        <w:outlineLvl w:val="2"/>
        <w:rPr>
          <w:rFonts w:ascii="inherit" w:eastAsia="Times New Roman" w:hAnsi="inherit" w:cs="Helvetica"/>
          <w:color w:val="212121"/>
          <w:sz w:val="24"/>
          <w:szCs w:val="24"/>
          <w:lang w:eastAsia="tr-TR"/>
        </w:rPr>
      </w:pPr>
      <w:r w:rsidRPr="0069445E">
        <w:rPr>
          <w:rFonts w:ascii="inherit" w:eastAsia="Times New Roman" w:hAnsi="inherit" w:cs="Helvetica"/>
          <w:color w:val="212121"/>
          <w:sz w:val="24"/>
          <w:szCs w:val="24"/>
          <w:bdr w:val="none" w:sz="0" w:space="0" w:color="auto" w:frame="1"/>
          <w:lang w:eastAsia="tr-TR"/>
        </w:rPr>
        <w:t>5217</w:t>
      </w:r>
      <w:r w:rsidRPr="0069445E">
        <w:rPr>
          <w:rFonts w:ascii="inherit" w:eastAsia="Times New Roman" w:hAnsi="inherit" w:cs="Helvetica"/>
          <w:b/>
          <w:bCs/>
          <w:color w:val="F70D28"/>
          <w:sz w:val="24"/>
          <w:lang w:eastAsia="tr-TR"/>
        </w:rPr>
        <w:t>ÖZEL GELİR VE ÖZEL ÖDENEKLERİN DÜZENLENMESİ HAKKINDA KANUN</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b/>
          <w:bCs/>
          <w:color w:val="333333"/>
          <w:sz w:val="24"/>
          <w:szCs w:val="24"/>
          <w:bdr w:val="none" w:sz="0" w:space="0" w:color="auto" w:frame="1"/>
          <w:lang w:eastAsia="tr-TR"/>
        </w:rPr>
        <w:t>Geçici Madde 1:</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color w:val="333333"/>
          <w:sz w:val="24"/>
          <w:szCs w:val="24"/>
          <w:bdr w:val="none" w:sz="0" w:space="0" w:color="auto" w:frame="1"/>
          <w:lang w:eastAsia="tr-TR"/>
        </w:rPr>
        <w:t>21.02.2002 tarihli ve 4629 sayılı Kanunun geçici 1 inci maddesinin (A) fıkrasının (c) bendi ile (C) fıkrasının (b), (c) ve (d) bentlerine dayanılarak kurum bütçelerine özel ödenek kaydedilen gelirlerden;</w:t>
      </w:r>
    </w:p>
    <w:p w:rsidR="0069445E" w:rsidRPr="0069445E" w:rsidRDefault="0069445E" w:rsidP="0069445E">
      <w:pPr>
        <w:numPr>
          <w:ilvl w:val="0"/>
          <w:numId w:val="3"/>
        </w:numPr>
        <w:shd w:val="clear" w:color="auto" w:fill="FFFFFF"/>
        <w:spacing w:after="0" w:line="390" w:lineRule="atLeast"/>
        <w:ind w:left="-225"/>
        <w:jc w:val="both"/>
        <w:textAlignment w:val="baseline"/>
        <w:rPr>
          <w:rFonts w:ascii="inherit" w:eastAsia="Times New Roman" w:hAnsi="inherit" w:cs="Helvetica"/>
          <w:color w:val="333333"/>
          <w:sz w:val="24"/>
          <w:szCs w:val="24"/>
          <w:lang w:eastAsia="tr-TR"/>
        </w:rPr>
      </w:pPr>
      <w:r w:rsidRPr="0069445E">
        <w:rPr>
          <w:rFonts w:ascii="inherit" w:eastAsia="Times New Roman" w:hAnsi="inherit" w:cs="Helvetica"/>
          <w:color w:val="333333"/>
          <w:sz w:val="24"/>
          <w:szCs w:val="24"/>
          <w:bdr w:val="none" w:sz="0" w:space="0" w:color="auto" w:frame="1"/>
          <w:lang w:eastAsia="tr-TR"/>
        </w:rPr>
        <w:t>a) Mülga Yatırımları Teşvik Fonu gelirleri,</w:t>
      </w:r>
    </w:p>
    <w:p w:rsidR="0069445E" w:rsidRPr="0069445E" w:rsidRDefault="0069445E" w:rsidP="0069445E">
      <w:pPr>
        <w:numPr>
          <w:ilvl w:val="0"/>
          <w:numId w:val="3"/>
        </w:numPr>
        <w:shd w:val="clear" w:color="auto" w:fill="FFFFFF"/>
        <w:spacing w:after="0" w:line="390" w:lineRule="atLeast"/>
        <w:ind w:left="-225"/>
        <w:jc w:val="both"/>
        <w:textAlignment w:val="baseline"/>
        <w:rPr>
          <w:rFonts w:ascii="inherit" w:eastAsia="Times New Roman" w:hAnsi="inherit" w:cs="Helvetica"/>
          <w:color w:val="333333"/>
          <w:sz w:val="24"/>
          <w:szCs w:val="24"/>
          <w:lang w:eastAsia="tr-TR"/>
        </w:rPr>
      </w:pPr>
      <w:r w:rsidRPr="0069445E">
        <w:rPr>
          <w:rFonts w:ascii="inherit" w:eastAsia="Times New Roman" w:hAnsi="inherit" w:cs="Helvetica"/>
          <w:color w:val="333333"/>
          <w:sz w:val="24"/>
          <w:szCs w:val="24"/>
          <w:bdr w:val="none" w:sz="0" w:space="0" w:color="auto" w:frame="1"/>
          <w:lang w:eastAsia="tr-TR"/>
        </w:rPr>
        <w:t>b) Mülga Gelir İdaresini Geliştirme Fonu gelirleri,</w:t>
      </w:r>
    </w:p>
    <w:p w:rsidR="0069445E" w:rsidRPr="0069445E" w:rsidRDefault="0069445E" w:rsidP="0069445E">
      <w:pPr>
        <w:numPr>
          <w:ilvl w:val="0"/>
          <w:numId w:val="3"/>
        </w:numPr>
        <w:shd w:val="clear" w:color="auto" w:fill="FFFFFF"/>
        <w:spacing w:after="0" w:line="390" w:lineRule="atLeast"/>
        <w:ind w:left="-225"/>
        <w:jc w:val="both"/>
        <w:textAlignment w:val="baseline"/>
        <w:rPr>
          <w:rFonts w:ascii="inherit" w:eastAsia="Times New Roman" w:hAnsi="inherit" w:cs="Helvetica"/>
          <w:color w:val="333333"/>
          <w:sz w:val="24"/>
          <w:szCs w:val="24"/>
          <w:lang w:eastAsia="tr-TR"/>
        </w:rPr>
      </w:pPr>
      <w:r w:rsidRPr="0069445E">
        <w:rPr>
          <w:rFonts w:ascii="inherit" w:eastAsia="Times New Roman" w:hAnsi="inherit" w:cs="Helvetica"/>
          <w:b/>
          <w:bCs/>
          <w:i/>
          <w:iCs/>
          <w:color w:val="333333"/>
          <w:sz w:val="24"/>
          <w:szCs w:val="24"/>
          <w:bdr w:val="none" w:sz="0" w:space="0" w:color="auto" w:frame="1"/>
          <w:lang w:eastAsia="tr-TR"/>
        </w:rPr>
        <w:t>c) Mülga Organize Sanayi Bölgeleri ve Küçük Sanayi Siteleri Geliştirme ve Destekleme Fonu gelirleri,</w:t>
      </w:r>
    </w:p>
    <w:p w:rsidR="0069445E" w:rsidRPr="0069445E" w:rsidRDefault="0069445E" w:rsidP="0069445E">
      <w:pPr>
        <w:numPr>
          <w:ilvl w:val="0"/>
          <w:numId w:val="3"/>
        </w:numPr>
        <w:shd w:val="clear" w:color="auto" w:fill="FFFFFF"/>
        <w:spacing w:after="0" w:line="390" w:lineRule="atLeast"/>
        <w:ind w:left="-225"/>
        <w:jc w:val="both"/>
        <w:textAlignment w:val="baseline"/>
        <w:rPr>
          <w:rFonts w:ascii="inherit" w:eastAsia="Times New Roman" w:hAnsi="inherit" w:cs="Helvetica"/>
          <w:color w:val="333333"/>
          <w:sz w:val="24"/>
          <w:szCs w:val="24"/>
          <w:lang w:eastAsia="tr-TR"/>
        </w:rPr>
      </w:pPr>
      <w:r w:rsidRPr="0069445E">
        <w:rPr>
          <w:rFonts w:ascii="inherit" w:eastAsia="Times New Roman" w:hAnsi="inherit" w:cs="Helvetica"/>
          <w:color w:val="333333"/>
          <w:sz w:val="24"/>
          <w:szCs w:val="24"/>
          <w:bdr w:val="none" w:sz="0" w:space="0" w:color="auto" w:frame="1"/>
          <w:lang w:eastAsia="tr-TR"/>
        </w:rPr>
        <w:t>d) Mülga Ölçü ve Ayar Hizmetleri Fonu gelirleri,</w:t>
      </w:r>
    </w:p>
    <w:p w:rsidR="0069445E" w:rsidRPr="0069445E" w:rsidRDefault="0069445E" w:rsidP="0069445E">
      <w:pPr>
        <w:numPr>
          <w:ilvl w:val="0"/>
          <w:numId w:val="3"/>
        </w:numPr>
        <w:shd w:val="clear" w:color="auto" w:fill="FFFFFF"/>
        <w:spacing w:after="0" w:line="390" w:lineRule="atLeast"/>
        <w:ind w:left="-225"/>
        <w:jc w:val="both"/>
        <w:textAlignment w:val="baseline"/>
        <w:rPr>
          <w:rFonts w:ascii="inherit" w:eastAsia="Times New Roman" w:hAnsi="inherit" w:cs="Helvetica"/>
          <w:color w:val="333333"/>
          <w:sz w:val="24"/>
          <w:szCs w:val="24"/>
          <w:lang w:eastAsia="tr-TR"/>
        </w:rPr>
      </w:pPr>
      <w:r w:rsidRPr="0069445E">
        <w:rPr>
          <w:rFonts w:ascii="inherit" w:eastAsia="Times New Roman" w:hAnsi="inherit" w:cs="Helvetica"/>
          <w:color w:val="333333"/>
          <w:sz w:val="24"/>
          <w:szCs w:val="24"/>
          <w:bdr w:val="none" w:sz="0" w:space="0" w:color="auto" w:frame="1"/>
          <w:lang w:eastAsia="tr-TR"/>
        </w:rPr>
        <w:t>e) Mülga Turizmi Teşvik Fonu gelirleri,</w:t>
      </w:r>
    </w:p>
    <w:p w:rsidR="0069445E" w:rsidRPr="0069445E" w:rsidRDefault="0069445E" w:rsidP="0069445E">
      <w:pPr>
        <w:numPr>
          <w:ilvl w:val="0"/>
          <w:numId w:val="3"/>
        </w:numPr>
        <w:shd w:val="clear" w:color="auto" w:fill="FFFFFF"/>
        <w:spacing w:after="0" w:line="390" w:lineRule="atLeast"/>
        <w:ind w:left="-225"/>
        <w:jc w:val="both"/>
        <w:textAlignment w:val="baseline"/>
        <w:rPr>
          <w:rFonts w:ascii="inherit" w:eastAsia="Times New Roman" w:hAnsi="inherit" w:cs="Helvetica"/>
          <w:color w:val="333333"/>
          <w:sz w:val="24"/>
          <w:szCs w:val="24"/>
          <w:lang w:eastAsia="tr-TR"/>
        </w:rPr>
      </w:pPr>
      <w:r w:rsidRPr="0069445E">
        <w:rPr>
          <w:rFonts w:ascii="inherit" w:eastAsia="Times New Roman" w:hAnsi="inherit" w:cs="Helvetica"/>
          <w:color w:val="333333"/>
          <w:sz w:val="24"/>
          <w:szCs w:val="24"/>
          <w:bdr w:val="none" w:sz="0" w:space="0" w:color="auto" w:frame="1"/>
          <w:lang w:eastAsia="tr-TR"/>
        </w:rPr>
        <w:t>f) Mülga Özel İskân Fonu gelirleri,</w:t>
      </w:r>
    </w:p>
    <w:p w:rsidR="0069445E" w:rsidRPr="0069445E" w:rsidRDefault="0069445E" w:rsidP="0069445E">
      <w:pPr>
        <w:numPr>
          <w:ilvl w:val="0"/>
          <w:numId w:val="3"/>
        </w:numPr>
        <w:shd w:val="clear" w:color="auto" w:fill="FFFFFF"/>
        <w:spacing w:after="0" w:line="390" w:lineRule="atLeast"/>
        <w:ind w:left="-225"/>
        <w:jc w:val="both"/>
        <w:textAlignment w:val="baseline"/>
        <w:rPr>
          <w:rFonts w:ascii="inherit" w:eastAsia="Times New Roman" w:hAnsi="inherit" w:cs="Helvetica"/>
          <w:color w:val="333333"/>
          <w:sz w:val="24"/>
          <w:szCs w:val="24"/>
          <w:lang w:eastAsia="tr-TR"/>
        </w:rPr>
      </w:pPr>
      <w:r w:rsidRPr="0069445E">
        <w:rPr>
          <w:rFonts w:ascii="inherit" w:eastAsia="Times New Roman" w:hAnsi="inherit" w:cs="Helvetica"/>
          <w:color w:val="333333"/>
          <w:sz w:val="24"/>
          <w:szCs w:val="24"/>
          <w:bdr w:val="none" w:sz="0" w:space="0" w:color="auto" w:frame="1"/>
          <w:lang w:eastAsia="tr-TR"/>
        </w:rPr>
        <w:t>g) Mülga Tarımsal Kooperatiflerin Yatırım Faaliyetlerine Yapılacak Devlet Yardımları Fonu gelirleri,</w:t>
      </w:r>
    </w:p>
    <w:p w:rsidR="0069445E" w:rsidRPr="0069445E" w:rsidRDefault="0069445E" w:rsidP="0069445E">
      <w:pPr>
        <w:numPr>
          <w:ilvl w:val="0"/>
          <w:numId w:val="3"/>
        </w:numPr>
        <w:shd w:val="clear" w:color="auto" w:fill="FFFFFF"/>
        <w:spacing w:after="0" w:line="390" w:lineRule="atLeast"/>
        <w:ind w:left="-225"/>
        <w:jc w:val="both"/>
        <w:textAlignment w:val="baseline"/>
        <w:rPr>
          <w:rFonts w:ascii="inherit" w:eastAsia="Times New Roman" w:hAnsi="inherit" w:cs="Helvetica"/>
          <w:color w:val="333333"/>
          <w:sz w:val="24"/>
          <w:szCs w:val="24"/>
          <w:lang w:eastAsia="tr-TR"/>
        </w:rPr>
      </w:pPr>
      <w:r w:rsidRPr="0069445E">
        <w:rPr>
          <w:rFonts w:ascii="inherit" w:eastAsia="Times New Roman" w:hAnsi="inherit" w:cs="Helvetica"/>
          <w:color w:val="333333"/>
          <w:sz w:val="24"/>
          <w:szCs w:val="24"/>
          <w:bdr w:val="none" w:sz="0" w:space="0" w:color="auto" w:frame="1"/>
          <w:lang w:eastAsia="tr-TR"/>
        </w:rPr>
        <w:t>h) Mülga Madencilik Fonu gelirleri,</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color w:val="333333"/>
          <w:sz w:val="24"/>
          <w:szCs w:val="24"/>
          <w:bdr w:val="none" w:sz="0" w:space="0" w:color="auto" w:frame="1"/>
          <w:lang w:eastAsia="tr-TR"/>
        </w:rPr>
        <w:t>ı) Mülga Ağaçlandırma Fonu gelirleri,</w:t>
      </w:r>
    </w:p>
    <w:p w:rsidR="0069445E" w:rsidRPr="0069445E" w:rsidRDefault="0069445E" w:rsidP="0069445E">
      <w:pPr>
        <w:numPr>
          <w:ilvl w:val="0"/>
          <w:numId w:val="4"/>
        </w:numPr>
        <w:shd w:val="clear" w:color="auto" w:fill="FFFFFF"/>
        <w:spacing w:after="0" w:line="390" w:lineRule="atLeast"/>
        <w:ind w:left="-225"/>
        <w:jc w:val="both"/>
        <w:textAlignment w:val="baseline"/>
        <w:rPr>
          <w:rFonts w:ascii="inherit" w:eastAsia="Times New Roman" w:hAnsi="inherit" w:cs="Helvetica"/>
          <w:color w:val="333333"/>
          <w:sz w:val="24"/>
          <w:szCs w:val="24"/>
          <w:lang w:eastAsia="tr-TR"/>
        </w:rPr>
      </w:pPr>
      <w:r w:rsidRPr="0069445E">
        <w:rPr>
          <w:rFonts w:ascii="inherit" w:eastAsia="Times New Roman" w:hAnsi="inherit" w:cs="Helvetica"/>
          <w:color w:val="333333"/>
          <w:sz w:val="24"/>
          <w:szCs w:val="24"/>
          <w:bdr w:val="none" w:sz="0" w:space="0" w:color="auto" w:frame="1"/>
          <w:lang w:eastAsia="tr-TR"/>
        </w:rPr>
        <w:t>i) Mülga Orman Köylülerini Kalkındırma Fonu gelirleri,</w:t>
      </w:r>
    </w:p>
    <w:p w:rsidR="0069445E" w:rsidRPr="0069445E" w:rsidRDefault="0069445E" w:rsidP="0069445E">
      <w:pPr>
        <w:numPr>
          <w:ilvl w:val="0"/>
          <w:numId w:val="4"/>
        </w:numPr>
        <w:shd w:val="clear" w:color="auto" w:fill="FFFFFF"/>
        <w:spacing w:after="0" w:line="390" w:lineRule="atLeast"/>
        <w:ind w:left="-225"/>
        <w:jc w:val="both"/>
        <w:textAlignment w:val="baseline"/>
        <w:rPr>
          <w:rFonts w:ascii="inherit" w:eastAsia="Times New Roman" w:hAnsi="inherit" w:cs="Helvetica"/>
          <w:color w:val="333333"/>
          <w:sz w:val="24"/>
          <w:szCs w:val="24"/>
          <w:lang w:eastAsia="tr-TR"/>
        </w:rPr>
      </w:pPr>
      <w:r w:rsidRPr="0069445E">
        <w:rPr>
          <w:rFonts w:ascii="inherit" w:eastAsia="Times New Roman" w:hAnsi="inherit" w:cs="Helvetica"/>
          <w:color w:val="333333"/>
          <w:sz w:val="24"/>
          <w:szCs w:val="24"/>
          <w:bdr w:val="none" w:sz="0" w:space="0" w:color="auto" w:frame="1"/>
          <w:lang w:eastAsia="tr-TR"/>
        </w:rPr>
        <w:t>j) Mülga Milli Parklar Fonu gelirleri,</w:t>
      </w:r>
    </w:p>
    <w:p w:rsidR="0069445E" w:rsidRPr="0069445E" w:rsidRDefault="0069445E" w:rsidP="0069445E">
      <w:pPr>
        <w:numPr>
          <w:ilvl w:val="0"/>
          <w:numId w:val="4"/>
        </w:numPr>
        <w:shd w:val="clear" w:color="auto" w:fill="FFFFFF"/>
        <w:spacing w:after="0" w:line="390" w:lineRule="atLeast"/>
        <w:ind w:left="-225"/>
        <w:jc w:val="both"/>
        <w:textAlignment w:val="baseline"/>
        <w:rPr>
          <w:rFonts w:ascii="inherit" w:eastAsia="Times New Roman" w:hAnsi="inherit" w:cs="Helvetica"/>
          <w:color w:val="333333"/>
          <w:sz w:val="24"/>
          <w:szCs w:val="24"/>
          <w:lang w:eastAsia="tr-TR"/>
        </w:rPr>
      </w:pPr>
      <w:r w:rsidRPr="0069445E">
        <w:rPr>
          <w:rFonts w:ascii="inherit" w:eastAsia="Times New Roman" w:hAnsi="inherit" w:cs="Helvetica"/>
          <w:color w:val="333333"/>
          <w:sz w:val="24"/>
          <w:szCs w:val="24"/>
          <w:bdr w:val="none" w:sz="0" w:space="0" w:color="auto" w:frame="1"/>
          <w:lang w:eastAsia="tr-TR"/>
        </w:rPr>
        <w:t>k) Mülga Çevre Kirliliğinin Önlenmesi ve Temizlenmesi Fonu gelirleri,</w:t>
      </w:r>
    </w:p>
    <w:p w:rsidR="0069445E" w:rsidRPr="0069445E" w:rsidRDefault="0069445E" w:rsidP="0069445E">
      <w:pPr>
        <w:numPr>
          <w:ilvl w:val="0"/>
          <w:numId w:val="4"/>
        </w:numPr>
        <w:shd w:val="clear" w:color="auto" w:fill="FFFFFF"/>
        <w:spacing w:after="0" w:line="390" w:lineRule="atLeast"/>
        <w:ind w:left="-225"/>
        <w:jc w:val="both"/>
        <w:textAlignment w:val="baseline"/>
        <w:rPr>
          <w:rFonts w:ascii="inherit" w:eastAsia="Times New Roman" w:hAnsi="inherit" w:cs="Helvetica"/>
          <w:color w:val="333333"/>
          <w:sz w:val="24"/>
          <w:szCs w:val="24"/>
          <w:lang w:eastAsia="tr-TR"/>
        </w:rPr>
      </w:pPr>
      <w:r w:rsidRPr="0069445E">
        <w:rPr>
          <w:rFonts w:ascii="inherit" w:eastAsia="Times New Roman" w:hAnsi="inherit" w:cs="Helvetica"/>
          <w:color w:val="333333"/>
          <w:sz w:val="24"/>
          <w:szCs w:val="24"/>
          <w:bdr w:val="none" w:sz="0" w:space="0" w:color="auto" w:frame="1"/>
          <w:lang w:eastAsia="tr-TR"/>
        </w:rPr>
        <w:t>l) Mülga Trafik Hizmetlerini Geliştirme Fonu gelirleri,</w:t>
      </w:r>
    </w:p>
    <w:p w:rsidR="0069445E" w:rsidRPr="0069445E" w:rsidRDefault="0069445E" w:rsidP="0069445E">
      <w:pPr>
        <w:numPr>
          <w:ilvl w:val="0"/>
          <w:numId w:val="4"/>
        </w:numPr>
        <w:shd w:val="clear" w:color="auto" w:fill="FFFFFF"/>
        <w:spacing w:after="0" w:line="390" w:lineRule="atLeast"/>
        <w:ind w:left="-225"/>
        <w:jc w:val="both"/>
        <w:textAlignment w:val="baseline"/>
        <w:rPr>
          <w:rFonts w:ascii="inherit" w:eastAsia="Times New Roman" w:hAnsi="inherit" w:cs="Helvetica"/>
          <w:color w:val="333333"/>
          <w:sz w:val="24"/>
          <w:szCs w:val="24"/>
          <w:lang w:eastAsia="tr-TR"/>
        </w:rPr>
      </w:pPr>
      <w:r w:rsidRPr="0069445E">
        <w:rPr>
          <w:rFonts w:ascii="inherit" w:eastAsia="Times New Roman" w:hAnsi="inherit" w:cs="Helvetica"/>
          <w:color w:val="333333"/>
          <w:sz w:val="24"/>
          <w:szCs w:val="24"/>
          <w:bdr w:val="none" w:sz="0" w:space="0" w:color="auto" w:frame="1"/>
          <w:lang w:eastAsia="tr-TR"/>
        </w:rPr>
        <w:t>m) Mülga Federasyonlar Fonu gelirleri,</w:t>
      </w:r>
    </w:p>
    <w:p w:rsidR="0069445E" w:rsidRPr="0069445E" w:rsidRDefault="0069445E" w:rsidP="0069445E">
      <w:pPr>
        <w:numPr>
          <w:ilvl w:val="0"/>
          <w:numId w:val="4"/>
        </w:numPr>
        <w:shd w:val="clear" w:color="auto" w:fill="FFFFFF"/>
        <w:spacing w:after="0" w:line="390" w:lineRule="atLeast"/>
        <w:ind w:left="-225"/>
        <w:jc w:val="both"/>
        <w:textAlignment w:val="baseline"/>
        <w:rPr>
          <w:rFonts w:ascii="inherit" w:eastAsia="Times New Roman" w:hAnsi="inherit" w:cs="Helvetica"/>
          <w:color w:val="333333"/>
          <w:sz w:val="24"/>
          <w:szCs w:val="24"/>
          <w:lang w:eastAsia="tr-TR"/>
        </w:rPr>
      </w:pPr>
      <w:r w:rsidRPr="0069445E">
        <w:rPr>
          <w:rFonts w:ascii="inherit" w:eastAsia="Times New Roman" w:hAnsi="inherit" w:cs="Helvetica"/>
          <w:color w:val="333333"/>
          <w:sz w:val="24"/>
          <w:szCs w:val="24"/>
          <w:bdr w:val="none" w:sz="0" w:space="0" w:color="auto" w:frame="1"/>
          <w:lang w:eastAsia="tr-TR"/>
        </w:rPr>
        <w:t>n) Mülga Kooperatifleri Tanıtma ve Eğitim Fonu gelirleri,</w:t>
      </w:r>
    </w:p>
    <w:p w:rsidR="0069445E" w:rsidRPr="0069445E" w:rsidRDefault="0069445E" w:rsidP="0069445E">
      <w:pPr>
        <w:shd w:val="clear" w:color="auto" w:fill="FFFFFF"/>
        <w:spacing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color w:val="333333"/>
          <w:sz w:val="24"/>
          <w:szCs w:val="24"/>
          <w:bdr w:val="none" w:sz="0" w:space="0" w:color="auto" w:frame="1"/>
          <w:lang w:eastAsia="tr-TR"/>
        </w:rPr>
        <w:t>Bütçe geliri olarak kaydedilir.</w:t>
      </w:r>
    </w:p>
    <w:p w:rsidR="0069445E" w:rsidRPr="0069445E" w:rsidRDefault="0069445E" w:rsidP="0069445E">
      <w:pPr>
        <w:pBdr>
          <w:top w:val="single" w:sz="4" w:space="1" w:color="auto"/>
          <w:left w:val="single" w:sz="4" w:space="4" w:color="auto"/>
          <w:bottom w:val="single" w:sz="4" w:space="1" w:color="auto"/>
          <w:right w:val="single" w:sz="4" w:space="4" w:color="auto"/>
        </w:pBdr>
        <w:shd w:val="clear" w:color="auto" w:fill="FFFFFF"/>
        <w:spacing w:line="240" w:lineRule="auto"/>
        <w:jc w:val="both"/>
        <w:textAlignment w:val="baseline"/>
        <w:outlineLvl w:val="2"/>
        <w:rPr>
          <w:rFonts w:ascii="inherit" w:eastAsia="Times New Roman" w:hAnsi="inherit" w:cs="Helvetica"/>
          <w:color w:val="212121"/>
          <w:sz w:val="24"/>
          <w:szCs w:val="24"/>
          <w:lang w:eastAsia="tr-TR"/>
        </w:rPr>
      </w:pPr>
      <w:r w:rsidRPr="0069445E">
        <w:rPr>
          <w:rFonts w:ascii="inherit" w:eastAsia="Times New Roman" w:hAnsi="inherit" w:cs="Helvetica"/>
          <w:color w:val="212121"/>
          <w:sz w:val="24"/>
          <w:szCs w:val="24"/>
          <w:bdr w:val="none" w:sz="0" w:space="0" w:color="auto" w:frame="1"/>
          <w:lang w:eastAsia="tr-TR"/>
        </w:rPr>
        <w:t>5393</w:t>
      </w:r>
      <w:r w:rsidRPr="0069445E">
        <w:rPr>
          <w:rFonts w:ascii="inherit" w:eastAsia="Times New Roman" w:hAnsi="inherit" w:cs="Helvetica"/>
          <w:b/>
          <w:bCs/>
          <w:color w:val="F70D28"/>
          <w:sz w:val="24"/>
          <w:lang w:eastAsia="tr-TR"/>
        </w:rPr>
        <w:t>BELEDİYE KANUNU</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b/>
          <w:bCs/>
          <w:color w:val="333333"/>
          <w:sz w:val="24"/>
          <w:szCs w:val="24"/>
          <w:bdr w:val="none" w:sz="0" w:space="0" w:color="auto" w:frame="1"/>
          <w:lang w:eastAsia="tr-TR"/>
        </w:rPr>
        <w:t>İKİNCİ BÖLÜM</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b/>
          <w:bCs/>
          <w:color w:val="333333"/>
          <w:sz w:val="24"/>
          <w:szCs w:val="24"/>
          <w:bdr w:val="none" w:sz="0" w:space="0" w:color="auto" w:frame="1"/>
          <w:lang w:eastAsia="tr-TR"/>
        </w:rPr>
        <w:t>Değiştirilen, Eklenen ve Yürürlükten</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b/>
          <w:bCs/>
          <w:color w:val="333333"/>
          <w:sz w:val="24"/>
          <w:szCs w:val="24"/>
          <w:bdr w:val="none" w:sz="0" w:space="0" w:color="auto" w:frame="1"/>
          <w:lang w:eastAsia="tr-TR"/>
        </w:rPr>
        <w:t>Kaldırılan Hükümler</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b/>
          <w:bCs/>
          <w:color w:val="333333"/>
          <w:sz w:val="24"/>
          <w:szCs w:val="24"/>
          <w:bdr w:val="none" w:sz="0" w:space="0" w:color="auto" w:frame="1"/>
          <w:lang w:eastAsia="tr-TR"/>
        </w:rPr>
        <w:t>MADDE 85. —</w:t>
      </w:r>
      <w:r w:rsidRPr="0069445E">
        <w:rPr>
          <w:rFonts w:ascii="inherit" w:eastAsia="Times New Roman" w:hAnsi="inherit" w:cs="Helvetica"/>
          <w:color w:val="333333"/>
          <w:sz w:val="24"/>
          <w:szCs w:val="24"/>
          <w:bdr w:val="none" w:sz="0" w:space="0" w:color="auto" w:frame="1"/>
          <w:lang w:eastAsia="tr-TR"/>
        </w:rPr>
        <w:t> a</w:t>
      </w:r>
      <w:proofErr w:type="gramStart"/>
      <w:r w:rsidRPr="0069445E">
        <w:rPr>
          <w:rFonts w:ascii="inherit" w:eastAsia="Times New Roman" w:hAnsi="inherit" w:cs="Helvetica"/>
          <w:color w:val="333333"/>
          <w:sz w:val="24"/>
          <w:szCs w:val="24"/>
          <w:bdr w:val="none" w:sz="0" w:space="0" w:color="auto" w:frame="1"/>
          <w:lang w:eastAsia="tr-TR"/>
        </w:rPr>
        <w:t>)</w:t>
      </w:r>
      <w:proofErr w:type="gramEnd"/>
      <w:r w:rsidRPr="0069445E">
        <w:rPr>
          <w:rFonts w:ascii="inherit" w:eastAsia="Times New Roman" w:hAnsi="inherit" w:cs="Helvetica"/>
          <w:color w:val="333333"/>
          <w:sz w:val="24"/>
          <w:szCs w:val="24"/>
          <w:bdr w:val="none" w:sz="0" w:space="0" w:color="auto" w:frame="1"/>
          <w:lang w:eastAsia="tr-TR"/>
        </w:rPr>
        <w:t xml:space="preserve"> 1. 8.6.1949 tarihli ve 5434 sayılı Türkiye Cumhuriyeti Emekli Sandığı Kanununun 12 </w:t>
      </w:r>
      <w:proofErr w:type="spellStart"/>
      <w:r w:rsidRPr="0069445E">
        <w:rPr>
          <w:rFonts w:ascii="inherit" w:eastAsia="Times New Roman" w:hAnsi="inherit" w:cs="Helvetica"/>
          <w:color w:val="333333"/>
          <w:sz w:val="24"/>
          <w:szCs w:val="24"/>
          <w:bdr w:val="none" w:sz="0" w:space="0" w:color="auto" w:frame="1"/>
          <w:lang w:eastAsia="tr-TR"/>
        </w:rPr>
        <w:t>nci</w:t>
      </w:r>
      <w:proofErr w:type="spellEnd"/>
      <w:r w:rsidRPr="0069445E">
        <w:rPr>
          <w:rFonts w:ascii="inherit" w:eastAsia="Times New Roman" w:hAnsi="inherit" w:cs="Helvetica"/>
          <w:color w:val="333333"/>
          <w:sz w:val="24"/>
          <w:szCs w:val="24"/>
          <w:bdr w:val="none" w:sz="0" w:space="0" w:color="auto" w:frame="1"/>
          <w:lang w:eastAsia="tr-TR"/>
        </w:rPr>
        <w:t xml:space="preserve"> maddesinin (II) işaretli fıkrasının (n) bendi aşağıdaki şekilde değiştirilmiştir.</w:t>
      </w:r>
    </w:p>
    <w:p w:rsidR="0069445E" w:rsidRPr="0069445E" w:rsidRDefault="0069445E" w:rsidP="0069445E">
      <w:pPr>
        <w:numPr>
          <w:ilvl w:val="0"/>
          <w:numId w:val="5"/>
        </w:numPr>
        <w:shd w:val="clear" w:color="auto" w:fill="FFFFFF"/>
        <w:spacing w:after="0" w:line="390" w:lineRule="atLeast"/>
        <w:ind w:left="-225"/>
        <w:jc w:val="both"/>
        <w:textAlignment w:val="baseline"/>
        <w:rPr>
          <w:rFonts w:ascii="inherit" w:eastAsia="Times New Roman" w:hAnsi="inherit" w:cs="Helvetica"/>
          <w:color w:val="333333"/>
          <w:sz w:val="24"/>
          <w:szCs w:val="24"/>
          <w:lang w:eastAsia="tr-TR"/>
        </w:rPr>
      </w:pPr>
      <w:r w:rsidRPr="0069445E">
        <w:rPr>
          <w:rFonts w:ascii="inherit" w:eastAsia="Times New Roman" w:hAnsi="inherit" w:cs="Helvetica"/>
          <w:color w:val="333333"/>
          <w:sz w:val="24"/>
          <w:szCs w:val="24"/>
          <w:bdr w:val="none" w:sz="0" w:space="0" w:color="auto" w:frame="1"/>
          <w:lang w:eastAsia="tr-TR"/>
        </w:rPr>
        <w:t xml:space="preserve">n) Sosyal güvenlik kuruluşlarına tâbi görevlerde bulunmadan veya bu kuruluşlara tâbi olarak çalışmakta iken illerin daimi komisyon üyeliğine veya belediye başkanlığına seçilen ve atananlar ile Sandıktan veya diğer sosyal güvenlik kuruluşlarından emekli, yaşlılık veya malûllük aylığı almakta iken belediye başkanlığına seçilen ve atananlar, istekleri üzerine istek dilekçelerinin Sandık kayıtlarına geçtiği tarihi takip eden </w:t>
      </w:r>
      <w:proofErr w:type="gramStart"/>
      <w:r w:rsidRPr="0069445E">
        <w:rPr>
          <w:rFonts w:ascii="inherit" w:eastAsia="Times New Roman" w:hAnsi="inherit" w:cs="Helvetica"/>
          <w:color w:val="333333"/>
          <w:sz w:val="24"/>
          <w:szCs w:val="24"/>
          <w:bdr w:val="none" w:sz="0" w:space="0" w:color="auto" w:frame="1"/>
          <w:lang w:eastAsia="tr-TR"/>
        </w:rPr>
        <w:t>ay başından</w:t>
      </w:r>
      <w:proofErr w:type="gramEnd"/>
      <w:r w:rsidRPr="0069445E">
        <w:rPr>
          <w:rFonts w:ascii="inherit" w:eastAsia="Times New Roman" w:hAnsi="inherit" w:cs="Helvetica"/>
          <w:color w:val="333333"/>
          <w:sz w:val="24"/>
          <w:szCs w:val="24"/>
          <w:bdr w:val="none" w:sz="0" w:space="0" w:color="auto" w:frame="1"/>
          <w:lang w:eastAsia="tr-TR"/>
        </w:rPr>
        <w:t xml:space="preserve"> itibaren emekli kesenekleri kendilerince, karşılıkları kurumlarca ödenmek ve emekli aylıkları Sandıkla ilgilendirildikleri tarihten itibaren kesilmek suretiyle,</w:t>
      </w:r>
    </w:p>
    <w:p w:rsidR="0069445E" w:rsidRPr="0069445E" w:rsidRDefault="0069445E" w:rsidP="0069445E">
      <w:pPr>
        <w:numPr>
          <w:ilvl w:val="0"/>
          <w:numId w:val="5"/>
        </w:numPr>
        <w:shd w:val="clear" w:color="auto" w:fill="FFFFFF"/>
        <w:spacing w:after="0" w:line="390" w:lineRule="atLeast"/>
        <w:ind w:left="-225"/>
        <w:jc w:val="both"/>
        <w:textAlignment w:val="baseline"/>
        <w:rPr>
          <w:rFonts w:ascii="inherit" w:eastAsia="Times New Roman" w:hAnsi="inherit" w:cs="Helvetica"/>
          <w:color w:val="333333"/>
          <w:sz w:val="24"/>
          <w:szCs w:val="24"/>
          <w:lang w:eastAsia="tr-TR"/>
        </w:rPr>
      </w:pPr>
      <w:r w:rsidRPr="0069445E">
        <w:rPr>
          <w:rFonts w:ascii="inherit" w:eastAsia="Times New Roman" w:hAnsi="inherit" w:cs="Helvetica"/>
          <w:color w:val="333333"/>
          <w:sz w:val="24"/>
          <w:szCs w:val="24"/>
          <w:bdr w:val="none" w:sz="0" w:space="0" w:color="auto" w:frame="1"/>
          <w:lang w:eastAsia="tr-TR"/>
        </w:rPr>
        <w:t>Türkiye Cumhuriyeti Emekli Sandığı Kanununun ek 68 inci maddesinin dördüncü fıkrası aşağıdaki şekilde değiştirilmiştir.</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color w:val="333333"/>
          <w:sz w:val="24"/>
          <w:szCs w:val="24"/>
          <w:bdr w:val="none" w:sz="0" w:space="0" w:color="auto" w:frame="1"/>
          <w:lang w:eastAsia="tr-TR"/>
        </w:rPr>
        <w:t xml:space="preserve">Sandıkça emekli aylığı bağlanan büyükşehir belediye başkanlarına 7000, il belediye başkanlarına 6000, ilçe ve ilk kademe belediye başkanlarına 3000, diğer belediye başkanlarına 1500 gösterge rakamı üzerinden, bu maddede belirtilen </w:t>
      </w:r>
      <w:proofErr w:type="spellStart"/>
      <w:r w:rsidRPr="0069445E">
        <w:rPr>
          <w:rFonts w:ascii="inherit" w:eastAsia="Times New Roman" w:hAnsi="inherit" w:cs="Helvetica"/>
          <w:color w:val="333333"/>
          <w:sz w:val="24"/>
          <w:szCs w:val="24"/>
          <w:bdr w:val="none" w:sz="0" w:space="0" w:color="auto" w:frame="1"/>
          <w:lang w:eastAsia="tr-TR"/>
        </w:rPr>
        <w:t>usûl</w:t>
      </w:r>
      <w:proofErr w:type="spellEnd"/>
      <w:r w:rsidRPr="0069445E">
        <w:rPr>
          <w:rFonts w:ascii="inherit" w:eastAsia="Times New Roman" w:hAnsi="inherit" w:cs="Helvetica"/>
          <w:color w:val="333333"/>
          <w:sz w:val="24"/>
          <w:szCs w:val="24"/>
          <w:bdr w:val="none" w:sz="0" w:space="0" w:color="auto" w:frame="1"/>
          <w:lang w:eastAsia="tr-TR"/>
        </w:rPr>
        <w:t xml:space="preserve"> ve esaslar dâhilinde makam tazminatı, buna bağlı olarak temsil veya görev tazminatı ödenir. Bu tazminatlar ilgililere ödendikçe iki ay içinde faturası karşılığında Hazineden tahsil olunur. Birinci fıkrada öngörülen iki yıllık sürenin hesabında iştirakçi olup olmadıklarına bakılmaksızın belediye başkanı olarak geçen sürelerin tamamı dikkate alınır.</w:t>
      </w:r>
    </w:p>
    <w:p w:rsidR="0069445E" w:rsidRPr="0069445E" w:rsidRDefault="0069445E" w:rsidP="0069445E">
      <w:pPr>
        <w:numPr>
          <w:ilvl w:val="0"/>
          <w:numId w:val="6"/>
        </w:numPr>
        <w:shd w:val="clear" w:color="auto" w:fill="FFFFFF"/>
        <w:spacing w:after="0" w:line="390" w:lineRule="atLeast"/>
        <w:ind w:left="-225"/>
        <w:jc w:val="both"/>
        <w:textAlignment w:val="baseline"/>
        <w:rPr>
          <w:rFonts w:ascii="inherit" w:eastAsia="Times New Roman" w:hAnsi="inherit" w:cs="Helvetica"/>
          <w:color w:val="333333"/>
          <w:sz w:val="24"/>
          <w:szCs w:val="24"/>
          <w:lang w:eastAsia="tr-TR"/>
        </w:rPr>
      </w:pPr>
      <w:proofErr w:type="gramStart"/>
      <w:r w:rsidRPr="0069445E">
        <w:rPr>
          <w:rFonts w:ascii="inherit" w:eastAsia="Times New Roman" w:hAnsi="inherit" w:cs="Helvetica"/>
          <w:color w:val="333333"/>
          <w:sz w:val="24"/>
          <w:szCs w:val="24"/>
          <w:bdr w:val="none" w:sz="0" w:space="0" w:color="auto" w:frame="1"/>
          <w:lang w:eastAsia="tr-TR"/>
        </w:rPr>
        <w:t>b) 5.1.1961 tarihli ve 237 sayılı Taşıt Kanununun 1 inci maddesinin (a) fıkrasındaki “döner sermayeli müesseseler,” ibaresinden sonra gelmek üzere “il özel idareleri, belediyeler ve bunların bağlı kuruluşları ile mahallî idare birlikleri” ibaresi ve 10 uncu maddesinin ikinci fıkrasına “Ancak, il özel idareleri, belediyeler ve bunların bağlı kuruluşları ile mahallî idare birlikleri kendi meclislerinin kararı ile taşıt edinirler.” cümlesi eklenmiştir.</w:t>
      </w:r>
      <w:proofErr w:type="gramEnd"/>
    </w:p>
    <w:p w:rsidR="0069445E" w:rsidRPr="0069445E" w:rsidRDefault="0069445E" w:rsidP="0069445E">
      <w:pPr>
        <w:numPr>
          <w:ilvl w:val="0"/>
          <w:numId w:val="6"/>
        </w:numPr>
        <w:shd w:val="clear" w:color="auto" w:fill="FFFFFF"/>
        <w:spacing w:after="0" w:line="390" w:lineRule="atLeast"/>
        <w:ind w:left="-225"/>
        <w:jc w:val="both"/>
        <w:textAlignment w:val="baseline"/>
        <w:rPr>
          <w:rFonts w:ascii="inherit" w:eastAsia="Times New Roman" w:hAnsi="inherit" w:cs="Helvetica"/>
          <w:color w:val="333333"/>
          <w:sz w:val="24"/>
          <w:szCs w:val="24"/>
          <w:lang w:eastAsia="tr-TR"/>
        </w:rPr>
      </w:pPr>
      <w:r w:rsidRPr="0069445E">
        <w:rPr>
          <w:rFonts w:ascii="inherit" w:eastAsia="Times New Roman" w:hAnsi="inherit" w:cs="Helvetica"/>
          <w:color w:val="333333"/>
          <w:sz w:val="24"/>
          <w:szCs w:val="24"/>
          <w:bdr w:val="none" w:sz="0" w:space="0" w:color="auto" w:frame="1"/>
          <w:lang w:eastAsia="tr-TR"/>
        </w:rPr>
        <w:t>c) 18.1.1984 tarihli ve 2972 sayılı Mahalli İdareler ile Mahalle Muhtarlıkları ve İhtiyar Heyetleri Seçimi Hakkında Kanunun 29 uncu maddesinin birinci fıkrasının mülga (d) bendi, “d) Belediye kurulması,” şeklinde yeniden düzenlenmiştir.</w:t>
      </w:r>
    </w:p>
    <w:p w:rsidR="0069445E" w:rsidRPr="0069445E" w:rsidRDefault="0069445E" w:rsidP="0069445E">
      <w:pPr>
        <w:numPr>
          <w:ilvl w:val="0"/>
          <w:numId w:val="6"/>
        </w:numPr>
        <w:shd w:val="clear" w:color="auto" w:fill="FFFFFF"/>
        <w:spacing w:after="0" w:line="390" w:lineRule="atLeast"/>
        <w:ind w:left="-225"/>
        <w:jc w:val="both"/>
        <w:textAlignment w:val="baseline"/>
        <w:rPr>
          <w:rFonts w:ascii="inherit" w:eastAsia="Times New Roman" w:hAnsi="inherit" w:cs="Helvetica"/>
          <w:color w:val="333333"/>
          <w:sz w:val="24"/>
          <w:szCs w:val="24"/>
          <w:lang w:eastAsia="tr-TR"/>
        </w:rPr>
      </w:pPr>
      <w:r w:rsidRPr="0069445E">
        <w:rPr>
          <w:rFonts w:ascii="inherit" w:eastAsia="Times New Roman" w:hAnsi="inherit" w:cs="Helvetica"/>
          <w:color w:val="333333"/>
          <w:sz w:val="24"/>
          <w:szCs w:val="24"/>
          <w:bdr w:val="none" w:sz="0" w:space="0" w:color="auto" w:frame="1"/>
          <w:lang w:eastAsia="tr-TR"/>
        </w:rPr>
        <w:t xml:space="preserve">d) 10.7.2004 tarihli ve 5216 sayılı Büyükşehir Belediyesi Kanununun 7 </w:t>
      </w:r>
      <w:proofErr w:type="spellStart"/>
      <w:r w:rsidRPr="0069445E">
        <w:rPr>
          <w:rFonts w:ascii="inherit" w:eastAsia="Times New Roman" w:hAnsi="inherit" w:cs="Helvetica"/>
          <w:color w:val="333333"/>
          <w:sz w:val="24"/>
          <w:szCs w:val="24"/>
          <w:bdr w:val="none" w:sz="0" w:space="0" w:color="auto" w:frame="1"/>
          <w:lang w:eastAsia="tr-TR"/>
        </w:rPr>
        <w:t>nci</w:t>
      </w:r>
      <w:proofErr w:type="spellEnd"/>
      <w:r w:rsidRPr="0069445E">
        <w:rPr>
          <w:rFonts w:ascii="inherit" w:eastAsia="Times New Roman" w:hAnsi="inherit" w:cs="Helvetica"/>
          <w:color w:val="333333"/>
          <w:sz w:val="24"/>
          <w:szCs w:val="24"/>
          <w:bdr w:val="none" w:sz="0" w:space="0" w:color="auto" w:frame="1"/>
          <w:lang w:eastAsia="tr-TR"/>
        </w:rPr>
        <w:t xml:space="preserve"> maddesinin birinci fıkrasının (i) bendindeki “ağaçlandırma yapmak;” ibaresinden sonra gelmek üzere “gayrisıhhî işyerlerini, eğlence yerlerini, halk sağlığına ve çevreye etkisi olan diğer işyerlerini kentin belirli yerlerinde toplamak; inşaat malzemeleri, hurda depolama alanları ve satış yerlerini,” ibaresi, aynı maddenin üçüncü fıkrasının (d) bendindeki “belirtilen hizmetlerden” ibaresinden sonra gelmek üzere “775 sayılı Gecekondu Kanununda belediyelere verilen yetkileri kullanmak,” ibaresi eklenmiş; 13 üncü maddesinin birinci fıkrasının sonuna “Meclis kendi belirleyeceği bir ay tatil yapabilir.” cümlesi ile 22 </w:t>
      </w:r>
      <w:proofErr w:type="spellStart"/>
      <w:r w:rsidRPr="0069445E">
        <w:rPr>
          <w:rFonts w:ascii="inherit" w:eastAsia="Times New Roman" w:hAnsi="inherit" w:cs="Helvetica"/>
          <w:color w:val="333333"/>
          <w:sz w:val="24"/>
          <w:szCs w:val="24"/>
          <w:bdr w:val="none" w:sz="0" w:space="0" w:color="auto" w:frame="1"/>
          <w:lang w:eastAsia="tr-TR"/>
        </w:rPr>
        <w:t>nci</w:t>
      </w:r>
      <w:proofErr w:type="spellEnd"/>
      <w:r w:rsidRPr="0069445E">
        <w:rPr>
          <w:rFonts w:ascii="inherit" w:eastAsia="Times New Roman" w:hAnsi="inherit" w:cs="Helvetica"/>
          <w:color w:val="333333"/>
          <w:sz w:val="24"/>
          <w:szCs w:val="24"/>
          <w:bdr w:val="none" w:sz="0" w:space="0" w:color="auto" w:frame="1"/>
          <w:lang w:eastAsia="tr-TR"/>
        </w:rPr>
        <w:t xml:space="preserve"> maddesinin üçüncü fıkrasındaki “Büyükşehir belediyesi” ibaresinden sonra gelmek üzere “1.hukuk müşaviri ve” ibaresi eklenmiş; 13 üncü maddesinin birinci fıkrasında geçen “Kasım ayı toplantısı dönem başı toplantısıdır.” cümlesi ile 14 üncü maddesinin üçüncü fıkrasındaki “on gün içinde” ibaresi ve 15 inci maddesinin birinci fıkrasında geçen “her dönem başı </w:t>
      </w:r>
      <w:proofErr w:type="gramStart"/>
      <w:r w:rsidRPr="0069445E">
        <w:rPr>
          <w:rFonts w:ascii="inherit" w:eastAsia="Times New Roman" w:hAnsi="inherit" w:cs="Helvetica"/>
          <w:color w:val="333333"/>
          <w:sz w:val="24"/>
          <w:szCs w:val="24"/>
          <w:bdr w:val="none" w:sz="0" w:space="0" w:color="auto" w:frame="1"/>
          <w:lang w:eastAsia="tr-TR"/>
        </w:rPr>
        <w:t>toplantısında,</w:t>
      </w:r>
      <w:proofErr w:type="gramEnd"/>
      <w:r w:rsidRPr="0069445E">
        <w:rPr>
          <w:rFonts w:ascii="inherit" w:eastAsia="Times New Roman" w:hAnsi="inherit" w:cs="Helvetica"/>
          <w:color w:val="333333"/>
          <w:sz w:val="24"/>
          <w:szCs w:val="24"/>
          <w:bdr w:val="none" w:sz="0" w:space="0" w:color="auto" w:frame="1"/>
          <w:lang w:eastAsia="tr-TR"/>
        </w:rPr>
        <w:t xml:space="preserve">” ile 16 </w:t>
      </w:r>
      <w:proofErr w:type="spellStart"/>
      <w:r w:rsidRPr="0069445E">
        <w:rPr>
          <w:rFonts w:ascii="inherit" w:eastAsia="Times New Roman" w:hAnsi="inherit" w:cs="Helvetica"/>
          <w:color w:val="333333"/>
          <w:sz w:val="24"/>
          <w:szCs w:val="24"/>
          <w:bdr w:val="none" w:sz="0" w:space="0" w:color="auto" w:frame="1"/>
          <w:lang w:eastAsia="tr-TR"/>
        </w:rPr>
        <w:t>ncı</w:t>
      </w:r>
      <w:proofErr w:type="spellEnd"/>
      <w:r w:rsidRPr="0069445E">
        <w:rPr>
          <w:rFonts w:ascii="inherit" w:eastAsia="Times New Roman" w:hAnsi="inherit" w:cs="Helvetica"/>
          <w:color w:val="333333"/>
          <w:sz w:val="24"/>
          <w:szCs w:val="24"/>
          <w:bdr w:val="none" w:sz="0" w:space="0" w:color="auto" w:frame="1"/>
          <w:lang w:eastAsia="tr-TR"/>
        </w:rPr>
        <w:t xml:space="preserve"> maddesinin birinci fıkrasında geçen “her yılın ilk olağan toplantısında” ibareleri madde metinlerinden çıkarılmıştır. </w:t>
      </w:r>
    </w:p>
    <w:p w:rsidR="0069445E" w:rsidRPr="0069445E" w:rsidRDefault="0069445E" w:rsidP="0069445E">
      <w:pPr>
        <w:numPr>
          <w:ilvl w:val="0"/>
          <w:numId w:val="6"/>
        </w:numPr>
        <w:shd w:val="clear" w:color="auto" w:fill="FFFFFF"/>
        <w:spacing w:after="0" w:line="390" w:lineRule="atLeast"/>
        <w:ind w:left="-225"/>
        <w:jc w:val="both"/>
        <w:textAlignment w:val="baseline"/>
        <w:rPr>
          <w:rFonts w:ascii="inherit" w:eastAsia="Times New Roman" w:hAnsi="inherit" w:cs="Helvetica"/>
          <w:color w:val="333333"/>
          <w:sz w:val="24"/>
          <w:szCs w:val="24"/>
          <w:lang w:eastAsia="tr-TR"/>
        </w:rPr>
      </w:pPr>
      <w:proofErr w:type="gramStart"/>
      <w:r w:rsidRPr="0069445E">
        <w:rPr>
          <w:rFonts w:ascii="inherit" w:eastAsia="Times New Roman" w:hAnsi="inherit" w:cs="Helvetica"/>
          <w:color w:val="333333"/>
          <w:sz w:val="24"/>
          <w:szCs w:val="24"/>
          <w:bdr w:val="none" w:sz="0" w:space="0" w:color="auto" w:frame="1"/>
          <w:lang w:eastAsia="tr-TR"/>
        </w:rPr>
        <w:t xml:space="preserve">e) 22.2.2005 tarihli ve 5302 sayılı İl Özel İdaresi Kanununun 6 </w:t>
      </w:r>
      <w:proofErr w:type="spellStart"/>
      <w:r w:rsidRPr="0069445E">
        <w:rPr>
          <w:rFonts w:ascii="inherit" w:eastAsia="Times New Roman" w:hAnsi="inherit" w:cs="Helvetica"/>
          <w:color w:val="333333"/>
          <w:sz w:val="24"/>
          <w:szCs w:val="24"/>
          <w:bdr w:val="none" w:sz="0" w:space="0" w:color="auto" w:frame="1"/>
          <w:lang w:eastAsia="tr-TR"/>
        </w:rPr>
        <w:t>ncı</w:t>
      </w:r>
      <w:proofErr w:type="spellEnd"/>
      <w:r w:rsidRPr="0069445E">
        <w:rPr>
          <w:rFonts w:ascii="inherit" w:eastAsia="Times New Roman" w:hAnsi="inherit" w:cs="Helvetica"/>
          <w:color w:val="333333"/>
          <w:sz w:val="24"/>
          <w:szCs w:val="24"/>
          <w:bdr w:val="none" w:sz="0" w:space="0" w:color="auto" w:frame="1"/>
          <w:lang w:eastAsia="tr-TR"/>
        </w:rPr>
        <w:t xml:space="preserve"> maddesinin birinci fıkrasının (a) bendine, “erozyonun önlenmesi,” ibaresinden sonra gelmek üzere “kültür, sanat, turizm,” ibaresi eklenmiş; (b) bendinde yer alan “kültür, turizm, gençlik ve spor” ibaresi madde metninden çıkarılmış ve aynı maddeye birinci fıkrasından sonra gelmek üzere aşağıdaki fıkra eklenmiş; 12 </w:t>
      </w:r>
      <w:proofErr w:type="spellStart"/>
      <w:r w:rsidRPr="0069445E">
        <w:rPr>
          <w:rFonts w:ascii="inherit" w:eastAsia="Times New Roman" w:hAnsi="inherit" w:cs="Helvetica"/>
          <w:color w:val="333333"/>
          <w:sz w:val="24"/>
          <w:szCs w:val="24"/>
          <w:bdr w:val="none" w:sz="0" w:space="0" w:color="auto" w:frame="1"/>
          <w:lang w:eastAsia="tr-TR"/>
        </w:rPr>
        <w:t>nci</w:t>
      </w:r>
      <w:proofErr w:type="spellEnd"/>
      <w:r w:rsidRPr="0069445E">
        <w:rPr>
          <w:rFonts w:ascii="inherit" w:eastAsia="Times New Roman" w:hAnsi="inherit" w:cs="Helvetica"/>
          <w:color w:val="333333"/>
          <w:sz w:val="24"/>
          <w:szCs w:val="24"/>
          <w:bdr w:val="none" w:sz="0" w:space="0" w:color="auto" w:frame="1"/>
          <w:lang w:eastAsia="tr-TR"/>
        </w:rPr>
        <w:t xml:space="preserve"> maddesinin birinci fıkrasında yer alan “Kasım ayı toplantısı dönem başı toplantısıdır.” cümlesi ile 15 inci maddesinin üçüncü fıkrasında yer alan “on gün içinde” ibaresi madde metninden çıkarılmış; 16 </w:t>
      </w:r>
      <w:proofErr w:type="spellStart"/>
      <w:r w:rsidRPr="0069445E">
        <w:rPr>
          <w:rFonts w:ascii="inherit" w:eastAsia="Times New Roman" w:hAnsi="inherit" w:cs="Helvetica"/>
          <w:color w:val="333333"/>
          <w:sz w:val="24"/>
          <w:szCs w:val="24"/>
          <w:bdr w:val="none" w:sz="0" w:space="0" w:color="auto" w:frame="1"/>
          <w:lang w:eastAsia="tr-TR"/>
        </w:rPr>
        <w:t>ncı</w:t>
      </w:r>
      <w:proofErr w:type="spellEnd"/>
      <w:r w:rsidRPr="0069445E">
        <w:rPr>
          <w:rFonts w:ascii="inherit" w:eastAsia="Times New Roman" w:hAnsi="inherit" w:cs="Helvetica"/>
          <w:color w:val="333333"/>
          <w:sz w:val="24"/>
          <w:szCs w:val="24"/>
          <w:bdr w:val="none" w:sz="0" w:space="0" w:color="auto" w:frame="1"/>
          <w:lang w:eastAsia="tr-TR"/>
        </w:rPr>
        <w:t xml:space="preserve"> maddesinin birinci fıkrasının birinci cümlesi “İl genel meclisi, bir yıl görev yapmak üzere üyeleri arasından en az üç, en fazla beş kişiden oluşan ihtisas komisyonları kurabilir.” şeklinde değiştirilmiş; 24 üncü maddesinin birinci fıkrasına “Meclis” ibaresinden sonra gelmek üzere “ve komisyon” ibaresi eklenmiş ve aynı fıkradaki “2600” ibaresi “6000” olarak değiştirilmiş; 36 </w:t>
      </w:r>
      <w:proofErr w:type="spellStart"/>
      <w:r w:rsidRPr="0069445E">
        <w:rPr>
          <w:rFonts w:ascii="inherit" w:eastAsia="Times New Roman" w:hAnsi="inherit" w:cs="Helvetica"/>
          <w:color w:val="333333"/>
          <w:sz w:val="24"/>
          <w:szCs w:val="24"/>
          <w:bdr w:val="none" w:sz="0" w:space="0" w:color="auto" w:frame="1"/>
          <w:lang w:eastAsia="tr-TR"/>
        </w:rPr>
        <w:t>ncı</w:t>
      </w:r>
      <w:proofErr w:type="spellEnd"/>
      <w:r w:rsidRPr="0069445E">
        <w:rPr>
          <w:rFonts w:ascii="inherit" w:eastAsia="Times New Roman" w:hAnsi="inherit" w:cs="Helvetica"/>
          <w:color w:val="333333"/>
          <w:sz w:val="24"/>
          <w:szCs w:val="24"/>
          <w:bdr w:val="none" w:sz="0" w:space="0" w:color="auto" w:frame="1"/>
          <w:lang w:eastAsia="tr-TR"/>
        </w:rPr>
        <w:t xml:space="preserve"> maddesinin üçüncü ve dördüncü fıkraları madde metninden çıkarılmış ve “il özel idarelerinde sözleşmeli personel ile kısmi zamanlı sözleşmeli personel çalıştırılması hususunda Belediye Kanununun 49 uncu maddesi hükümleri uygulanır.” cümlesi aynı maddeye üçüncü fıkra olarak eklenmiştir.</w:t>
      </w:r>
      <w:proofErr w:type="gramEnd"/>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color w:val="333333"/>
          <w:sz w:val="24"/>
          <w:szCs w:val="24"/>
          <w:bdr w:val="none" w:sz="0" w:space="0" w:color="auto" w:frame="1"/>
          <w:lang w:eastAsia="tr-TR"/>
        </w:rPr>
        <w:t xml:space="preserve">Merkezi idare tarafından yürütülen görev ve hizmetlere ait yatırımlardan ilgili bakanlıkça uygun görülenler, il özel idareleri eliyle de gerçekleştirilebilir. Bu yatırımlara ait ödenekler, ilgili kuruluş tarafından o il özel idaresi bütçesine aktarılır. İl özel idaresi bu yatırımların yüzde </w:t>
      </w:r>
      <w:proofErr w:type="spellStart"/>
      <w:r w:rsidRPr="0069445E">
        <w:rPr>
          <w:rFonts w:ascii="inherit" w:eastAsia="Times New Roman" w:hAnsi="inherit" w:cs="Helvetica"/>
          <w:color w:val="333333"/>
          <w:sz w:val="24"/>
          <w:szCs w:val="24"/>
          <w:bdr w:val="none" w:sz="0" w:space="0" w:color="auto" w:frame="1"/>
          <w:lang w:eastAsia="tr-TR"/>
        </w:rPr>
        <w:t>yirmibeşine</w:t>
      </w:r>
      <w:proofErr w:type="spellEnd"/>
      <w:r w:rsidRPr="0069445E">
        <w:rPr>
          <w:rFonts w:ascii="inherit" w:eastAsia="Times New Roman" w:hAnsi="inherit" w:cs="Helvetica"/>
          <w:color w:val="333333"/>
          <w:sz w:val="24"/>
          <w:szCs w:val="24"/>
          <w:bdr w:val="none" w:sz="0" w:space="0" w:color="auto" w:frame="1"/>
          <w:lang w:eastAsia="tr-TR"/>
        </w:rPr>
        <w:t xml:space="preserve"> kadar olan kısmı için kendi bütçesinden harcama yapabilir. Merkezi idare, ayrıca, desteklemek ve geliştirmek istediği hizmetleri proje bazında gerekli kaynaklarını ilgili il özel idaresine aktarmak suretiyle onlarla işbirliği içinde yürütebilir. Bu kaynak ve ödenekler özel idare bütçesi ile ilişkilendirilmez ve başka amaçla kullanılamaz.</w:t>
      </w:r>
    </w:p>
    <w:p w:rsidR="0069445E" w:rsidRPr="0069445E" w:rsidRDefault="0069445E" w:rsidP="0069445E">
      <w:pPr>
        <w:numPr>
          <w:ilvl w:val="0"/>
          <w:numId w:val="7"/>
        </w:numPr>
        <w:shd w:val="clear" w:color="auto" w:fill="FFFFFF"/>
        <w:spacing w:after="0" w:line="390" w:lineRule="atLeast"/>
        <w:ind w:left="-225"/>
        <w:jc w:val="both"/>
        <w:textAlignment w:val="baseline"/>
        <w:rPr>
          <w:rFonts w:ascii="inherit" w:eastAsia="Times New Roman" w:hAnsi="inherit" w:cs="Helvetica"/>
          <w:color w:val="333333"/>
          <w:sz w:val="24"/>
          <w:szCs w:val="24"/>
          <w:lang w:eastAsia="tr-TR"/>
        </w:rPr>
      </w:pPr>
      <w:r w:rsidRPr="0069445E">
        <w:rPr>
          <w:rFonts w:ascii="inherit" w:eastAsia="Times New Roman" w:hAnsi="inherit" w:cs="Helvetica"/>
          <w:color w:val="333333"/>
          <w:sz w:val="24"/>
          <w:szCs w:val="24"/>
          <w:bdr w:val="none" w:sz="0" w:space="0" w:color="auto" w:frame="1"/>
          <w:lang w:eastAsia="tr-TR"/>
        </w:rPr>
        <w:t>f) 7.12.2004 tarihli ve 5272 sayılı Belediye Kanunu yürürlükten kaldırılmıştır.</w:t>
      </w:r>
    </w:p>
    <w:p w:rsidR="0069445E" w:rsidRPr="0069445E" w:rsidRDefault="0069445E" w:rsidP="0069445E">
      <w:pPr>
        <w:numPr>
          <w:ilvl w:val="0"/>
          <w:numId w:val="7"/>
        </w:numPr>
        <w:shd w:val="clear" w:color="auto" w:fill="FFFFFF"/>
        <w:spacing w:after="0" w:line="390" w:lineRule="atLeast"/>
        <w:ind w:left="-225"/>
        <w:jc w:val="both"/>
        <w:textAlignment w:val="baseline"/>
        <w:rPr>
          <w:rFonts w:ascii="inherit" w:eastAsia="Times New Roman" w:hAnsi="inherit" w:cs="Helvetica"/>
          <w:color w:val="333333"/>
          <w:sz w:val="24"/>
          <w:szCs w:val="24"/>
          <w:lang w:eastAsia="tr-TR"/>
        </w:rPr>
      </w:pPr>
      <w:r w:rsidRPr="0069445E">
        <w:rPr>
          <w:rFonts w:ascii="inherit" w:eastAsia="Times New Roman" w:hAnsi="inherit" w:cs="Helvetica"/>
          <w:color w:val="333333"/>
          <w:sz w:val="24"/>
          <w:szCs w:val="24"/>
          <w:bdr w:val="none" w:sz="0" w:space="0" w:color="auto" w:frame="1"/>
          <w:lang w:eastAsia="tr-TR"/>
        </w:rPr>
        <w:t>g) 29.7.1970 tarihli ve 1319 sayılı Emlak Vergisi Kanununun 38 inci maddesi yürürlükten kaldırılmıştır.</w:t>
      </w:r>
    </w:p>
    <w:p w:rsidR="0069445E" w:rsidRPr="0069445E" w:rsidRDefault="0069445E" w:rsidP="0069445E">
      <w:pPr>
        <w:numPr>
          <w:ilvl w:val="0"/>
          <w:numId w:val="7"/>
        </w:numPr>
        <w:shd w:val="clear" w:color="auto" w:fill="FFFFFF"/>
        <w:spacing w:after="0" w:line="390" w:lineRule="atLeast"/>
        <w:ind w:left="-225"/>
        <w:jc w:val="both"/>
        <w:textAlignment w:val="baseline"/>
        <w:rPr>
          <w:rFonts w:ascii="inherit" w:eastAsia="Times New Roman" w:hAnsi="inherit" w:cs="Helvetica"/>
          <w:color w:val="333333"/>
          <w:sz w:val="24"/>
          <w:szCs w:val="24"/>
          <w:lang w:eastAsia="tr-TR"/>
        </w:rPr>
      </w:pPr>
      <w:r w:rsidRPr="0069445E">
        <w:rPr>
          <w:rFonts w:ascii="inherit" w:eastAsia="Times New Roman" w:hAnsi="inherit" w:cs="Helvetica"/>
          <w:b/>
          <w:bCs/>
          <w:i/>
          <w:iCs/>
          <w:color w:val="333333"/>
          <w:sz w:val="24"/>
          <w:szCs w:val="24"/>
          <w:bdr w:val="none" w:sz="0" w:space="0" w:color="auto" w:frame="1"/>
          <w:lang w:eastAsia="tr-TR"/>
        </w:rPr>
        <w:t>h) 12.4.2000 tarihli ve 4562 sayılı Organize Sanayi Bölgeleri Kanununun 4 üncü maddesinin altıncı fıkrası aşağıdaki şekilde değiştirilmiştir.</w:t>
      </w:r>
    </w:p>
    <w:p w:rsidR="0069445E" w:rsidRPr="0069445E" w:rsidRDefault="0069445E" w:rsidP="0069445E">
      <w:pPr>
        <w:shd w:val="clear" w:color="auto" w:fill="FFFFFF"/>
        <w:spacing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b/>
          <w:bCs/>
          <w:i/>
          <w:iCs/>
          <w:color w:val="333333"/>
          <w:sz w:val="24"/>
          <w:szCs w:val="24"/>
          <w:bdr w:val="none" w:sz="0" w:space="0" w:color="auto" w:frame="1"/>
          <w:lang w:eastAsia="tr-TR"/>
        </w:rPr>
        <w:t>Yürürlüğe giren mevzii imar plânına göre arazi kullanımı, yapı ve tesislerinin projelendirilmesi, inşası ve kullanımıyla ilgili ruhsat ve izinler ile işyeri açma ve çalışma ruhsatları OSB tarafından verilir ve denetlenir. İşyeri açma ve çalışma ruhsatının verilmesi sırasında işyeri açma ve çalışma ruhsatına ilişkin harçlar, OSB tarafından tahsil edilerek ilgili belediye veya il özel idaresi hesabına yatırılır.</w:t>
      </w:r>
    </w:p>
    <w:p w:rsidR="0069445E" w:rsidRPr="0069445E" w:rsidRDefault="0069445E" w:rsidP="0069445E">
      <w:pPr>
        <w:pBdr>
          <w:top w:val="single" w:sz="4" w:space="1" w:color="auto"/>
          <w:left w:val="single" w:sz="4" w:space="4" w:color="auto"/>
          <w:bottom w:val="single" w:sz="4" w:space="1" w:color="auto"/>
          <w:right w:val="single" w:sz="4" w:space="4" w:color="auto"/>
        </w:pBdr>
        <w:shd w:val="clear" w:color="auto" w:fill="FFFFFF"/>
        <w:spacing w:line="240" w:lineRule="auto"/>
        <w:jc w:val="both"/>
        <w:textAlignment w:val="baseline"/>
        <w:outlineLvl w:val="2"/>
        <w:rPr>
          <w:rFonts w:ascii="inherit" w:eastAsia="Times New Roman" w:hAnsi="inherit" w:cs="Helvetica"/>
          <w:color w:val="212121"/>
          <w:sz w:val="24"/>
          <w:szCs w:val="24"/>
          <w:lang w:eastAsia="tr-TR"/>
        </w:rPr>
      </w:pPr>
      <w:r w:rsidRPr="0069445E">
        <w:rPr>
          <w:rFonts w:ascii="inherit" w:eastAsia="Times New Roman" w:hAnsi="inherit" w:cs="Helvetica"/>
          <w:color w:val="212121"/>
          <w:sz w:val="24"/>
          <w:szCs w:val="24"/>
          <w:bdr w:val="none" w:sz="0" w:space="0" w:color="auto" w:frame="1"/>
          <w:lang w:eastAsia="tr-TR"/>
        </w:rPr>
        <w:t>5422</w:t>
      </w:r>
      <w:r w:rsidRPr="0069445E">
        <w:rPr>
          <w:rFonts w:ascii="inherit" w:eastAsia="Times New Roman" w:hAnsi="inherit" w:cs="Helvetica"/>
          <w:b/>
          <w:bCs/>
          <w:color w:val="F70D28"/>
          <w:sz w:val="24"/>
          <w:lang w:eastAsia="tr-TR"/>
        </w:rPr>
        <w:t>KURUMLAR VERGİSİ KANUNU</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b/>
          <w:bCs/>
          <w:color w:val="333333"/>
          <w:sz w:val="24"/>
          <w:szCs w:val="24"/>
          <w:bdr w:val="none" w:sz="0" w:space="0" w:color="auto" w:frame="1"/>
          <w:lang w:eastAsia="tr-TR"/>
        </w:rPr>
        <w:t>BİRİNCİ KISIM</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b/>
          <w:bCs/>
          <w:color w:val="333333"/>
          <w:sz w:val="24"/>
          <w:szCs w:val="24"/>
          <w:bdr w:val="none" w:sz="0" w:space="0" w:color="auto" w:frame="1"/>
          <w:lang w:eastAsia="tr-TR"/>
        </w:rPr>
        <w:t>MÜKELLEFİYET</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b/>
          <w:bCs/>
          <w:color w:val="333333"/>
          <w:sz w:val="24"/>
          <w:szCs w:val="24"/>
          <w:bdr w:val="none" w:sz="0" w:space="0" w:color="auto" w:frame="1"/>
          <w:lang w:eastAsia="tr-TR"/>
        </w:rPr>
        <w:t>İKİNCİ BÖLÜM</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b/>
          <w:bCs/>
          <w:color w:val="333333"/>
          <w:sz w:val="24"/>
          <w:szCs w:val="24"/>
          <w:bdr w:val="none" w:sz="0" w:space="0" w:color="auto" w:frame="1"/>
          <w:lang w:eastAsia="tr-TR"/>
        </w:rPr>
        <w:t>MUAFLIKLAR ve İSTİSNALAR</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b/>
          <w:bCs/>
          <w:color w:val="333333"/>
          <w:sz w:val="24"/>
          <w:szCs w:val="24"/>
          <w:bdr w:val="none" w:sz="0" w:space="0" w:color="auto" w:frame="1"/>
          <w:lang w:eastAsia="tr-TR"/>
        </w:rPr>
        <w:t>Madde 0007: Muaflıklar</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color w:val="333333"/>
          <w:sz w:val="24"/>
          <w:szCs w:val="24"/>
          <w:bdr w:val="none" w:sz="0" w:space="0" w:color="auto" w:frame="1"/>
          <w:lang w:eastAsia="tr-TR"/>
        </w:rPr>
        <w:t xml:space="preserve">(199 sayılı Kanunun 7 </w:t>
      </w:r>
      <w:proofErr w:type="spellStart"/>
      <w:r w:rsidRPr="0069445E">
        <w:rPr>
          <w:rFonts w:ascii="inherit" w:eastAsia="Times New Roman" w:hAnsi="inherit" w:cs="Helvetica"/>
          <w:color w:val="333333"/>
          <w:sz w:val="24"/>
          <w:szCs w:val="24"/>
          <w:bdr w:val="none" w:sz="0" w:space="0" w:color="auto" w:frame="1"/>
          <w:lang w:eastAsia="tr-TR"/>
        </w:rPr>
        <w:t>nci</w:t>
      </w:r>
      <w:proofErr w:type="spellEnd"/>
      <w:r w:rsidRPr="0069445E">
        <w:rPr>
          <w:rFonts w:ascii="inherit" w:eastAsia="Times New Roman" w:hAnsi="inherit" w:cs="Helvetica"/>
          <w:color w:val="333333"/>
          <w:sz w:val="24"/>
          <w:szCs w:val="24"/>
          <w:bdr w:val="none" w:sz="0" w:space="0" w:color="auto" w:frame="1"/>
          <w:lang w:eastAsia="tr-TR"/>
        </w:rPr>
        <w:t xml:space="preserve"> maddesiyle değişen şekli.) Aşağıda yazılı kurumlar, Kurumlar Vergisinden muaftır;</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color w:val="333333"/>
          <w:sz w:val="24"/>
          <w:szCs w:val="24"/>
          <w:bdr w:val="none" w:sz="0" w:space="0" w:color="auto" w:frame="1"/>
          <w:lang w:eastAsia="tr-TR"/>
        </w:rPr>
        <w:t xml:space="preserve">Darphane ve Damga Matbaası, Milli Piyango İdaresi ve Askeri Fabrika ve atölyeler (Bunlar kuruluşlarındaki maksadın dışında kalan işleri </w:t>
      </w:r>
      <w:proofErr w:type="spellStart"/>
      <w:r w:rsidRPr="0069445E">
        <w:rPr>
          <w:rFonts w:ascii="inherit" w:eastAsia="Times New Roman" w:hAnsi="inherit" w:cs="Helvetica"/>
          <w:color w:val="333333"/>
          <w:sz w:val="24"/>
          <w:szCs w:val="24"/>
          <w:bdr w:val="none" w:sz="0" w:space="0" w:color="auto" w:frame="1"/>
          <w:lang w:eastAsia="tr-TR"/>
        </w:rPr>
        <w:t>dolayısiyle</w:t>
      </w:r>
      <w:proofErr w:type="spellEnd"/>
      <w:r w:rsidRPr="0069445E">
        <w:rPr>
          <w:rFonts w:ascii="inherit" w:eastAsia="Times New Roman" w:hAnsi="inherit" w:cs="Helvetica"/>
          <w:color w:val="333333"/>
          <w:sz w:val="24"/>
          <w:szCs w:val="24"/>
          <w:bdr w:val="none" w:sz="0" w:space="0" w:color="auto" w:frame="1"/>
          <w:lang w:eastAsia="tr-TR"/>
        </w:rPr>
        <w:t xml:space="preserve"> vergiye tabidirler);</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color w:val="333333"/>
          <w:sz w:val="24"/>
          <w:szCs w:val="24"/>
          <w:bdr w:val="none" w:sz="0" w:space="0" w:color="auto" w:frame="1"/>
          <w:lang w:eastAsia="tr-TR"/>
        </w:rPr>
        <w:t>(3946 sayılı Kanunun 38 inci maddesiyle, 01.01.1994 tarihinden geçerli olarak yürürlükten kaldırılmıştır.)</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proofErr w:type="gramStart"/>
      <w:r w:rsidRPr="0069445E">
        <w:rPr>
          <w:rFonts w:ascii="inherit" w:eastAsia="Times New Roman" w:hAnsi="inherit" w:cs="Helvetica"/>
          <w:color w:val="333333"/>
          <w:sz w:val="24"/>
          <w:szCs w:val="24"/>
          <w:bdr w:val="none" w:sz="0" w:space="0" w:color="auto" w:frame="1"/>
          <w:lang w:eastAsia="tr-TR"/>
        </w:rPr>
        <w:t>Kamu idare ve müesseseleri tarafından ilim, fen ve güzel sanatlar ile tarım ve hayvancılığı öğretmek, yaymak, ıslah ve teşvik etmek maksadıyla işletilen müesseseler (Okullar, okul atölyeleri, konservatuarlar, genel kütüphaneler, tiyatrolar, müzeler, sergiler, numune fidanlıkları, tohum ve hayvan ıslah ve üretme istasyonları, yarış yerleri, kitap, gazete ve mecmua yayınevleri ve emsali müesseseler);</w:t>
      </w:r>
      <w:proofErr w:type="gramEnd"/>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color w:val="333333"/>
          <w:sz w:val="24"/>
          <w:szCs w:val="24"/>
          <w:bdr w:val="none" w:sz="0" w:space="0" w:color="auto" w:frame="1"/>
          <w:lang w:eastAsia="tr-TR"/>
        </w:rPr>
        <w:t xml:space="preserve">Kamu idare ve müesseseleri tarafından genel insan ve hayvan sağlığını korumak ve tedavi maksadıyla işletilen müesseseler (Hasta ne, </w:t>
      </w:r>
      <w:proofErr w:type="spellStart"/>
      <w:r w:rsidRPr="0069445E">
        <w:rPr>
          <w:rFonts w:ascii="inherit" w:eastAsia="Times New Roman" w:hAnsi="inherit" w:cs="Helvetica"/>
          <w:color w:val="333333"/>
          <w:sz w:val="24"/>
          <w:szCs w:val="24"/>
          <w:bdr w:val="none" w:sz="0" w:space="0" w:color="auto" w:frame="1"/>
          <w:lang w:eastAsia="tr-TR"/>
        </w:rPr>
        <w:t>nekahathane</w:t>
      </w:r>
      <w:proofErr w:type="spellEnd"/>
      <w:r w:rsidRPr="0069445E">
        <w:rPr>
          <w:rFonts w:ascii="inherit" w:eastAsia="Times New Roman" w:hAnsi="inherit" w:cs="Helvetica"/>
          <w:color w:val="333333"/>
          <w:sz w:val="24"/>
          <w:szCs w:val="24"/>
          <w:bdr w:val="none" w:sz="0" w:space="0" w:color="auto" w:frame="1"/>
          <w:lang w:eastAsia="tr-TR"/>
        </w:rPr>
        <w:t xml:space="preserve">, klinik, dispanser, prevantoryum, sanatoryum, çocuk bakımevleri, hayvan hastaneleri ve dispanserleri, hayvan bakımevleri, veteriner bakteriyoloji, </w:t>
      </w:r>
      <w:proofErr w:type="spellStart"/>
      <w:r w:rsidRPr="0069445E">
        <w:rPr>
          <w:rFonts w:ascii="inherit" w:eastAsia="Times New Roman" w:hAnsi="inherit" w:cs="Helvetica"/>
          <w:color w:val="333333"/>
          <w:sz w:val="24"/>
          <w:szCs w:val="24"/>
          <w:bdr w:val="none" w:sz="0" w:space="0" w:color="auto" w:frame="1"/>
          <w:lang w:eastAsia="tr-TR"/>
        </w:rPr>
        <w:t>seroloji</w:t>
      </w:r>
      <w:proofErr w:type="spellEnd"/>
      <w:r w:rsidRPr="0069445E">
        <w:rPr>
          <w:rFonts w:ascii="inherit" w:eastAsia="Times New Roman" w:hAnsi="inherit" w:cs="Helvetica"/>
          <w:color w:val="333333"/>
          <w:sz w:val="24"/>
          <w:szCs w:val="24"/>
          <w:bdr w:val="none" w:sz="0" w:space="0" w:color="auto" w:frame="1"/>
          <w:lang w:eastAsia="tr-TR"/>
        </w:rPr>
        <w:t xml:space="preserve"> ve </w:t>
      </w:r>
      <w:proofErr w:type="spellStart"/>
      <w:r w:rsidRPr="0069445E">
        <w:rPr>
          <w:rFonts w:ascii="inherit" w:eastAsia="Times New Roman" w:hAnsi="inherit" w:cs="Helvetica"/>
          <w:color w:val="333333"/>
          <w:sz w:val="24"/>
          <w:szCs w:val="24"/>
          <w:bdr w:val="none" w:sz="0" w:space="0" w:color="auto" w:frame="1"/>
          <w:lang w:eastAsia="tr-TR"/>
        </w:rPr>
        <w:t>distofajin</w:t>
      </w:r>
      <w:proofErr w:type="spellEnd"/>
      <w:r w:rsidRPr="0069445E">
        <w:rPr>
          <w:rFonts w:ascii="inherit" w:eastAsia="Times New Roman" w:hAnsi="inherit" w:cs="Helvetica"/>
          <w:color w:val="333333"/>
          <w:sz w:val="24"/>
          <w:szCs w:val="24"/>
          <w:bdr w:val="none" w:sz="0" w:space="0" w:color="auto" w:frame="1"/>
          <w:lang w:eastAsia="tr-TR"/>
        </w:rPr>
        <w:t xml:space="preserve"> gibi müesseseler);</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color w:val="333333"/>
          <w:sz w:val="24"/>
          <w:szCs w:val="24"/>
          <w:bdr w:val="none" w:sz="0" w:space="0" w:color="auto" w:frame="1"/>
          <w:lang w:eastAsia="tr-TR"/>
        </w:rPr>
        <w:t>Kamu idare ve müesseseleri tarafından içtimai maksatlarla işletilen müesseseler (Şefkat, rehin ve yardım sandıkları, fukara aşhaneleri, ceza ve ıslah evleri atölyeleri, darülaceze atölyeleri, içtimai sigorta kurumları, öğrenci yurtları ve pansiyonları gibi müesseseler);</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color w:val="333333"/>
          <w:sz w:val="24"/>
          <w:szCs w:val="24"/>
          <w:bdr w:val="none" w:sz="0" w:space="0" w:color="auto" w:frame="1"/>
          <w:lang w:eastAsia="tr-TR"/>
        </w:rPr>
        <w:t>Kamu idare ve müesseseleri tarafından Hükümetin veya yetkili idare mercilerinin müsaadesi ile açılan mahalli, milli veya milletlerarası mahiyetteki sergiler, fuarlar, panayırlar;</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color w:val="333333"/>
          <w:sz w:val="24"/>
          <w:szCs w:val="24"/>
          <w:bdr w:val="none" w:sz="0" w:space="0" w:color="auto" w:frame="1"/>
          <w:lang w:eastAsia="tr-TR"/>
        </w:rPr>
        <w:t xml:space="preserve">(22.07.1998 tarih ve 4369 sayılı Kanunun 82 </w:t>
      </w:r>
      <w:proofErr w:type="spellStart"/>
      <w:r w:rsidRPr="0069445E">
        <w:rPr>
          <w:rFonts w:ascii="inherit" w:eastAsia="Times New Roman" w:hAnsi="inherit" w:cs="Helvetica"/>
          <w:color w:val="333333"/>
          <w:sz w:val="24"/>
          <w:szCs w:val="24"/>
          <w:bdr w:val="none" w:sz="0" w:space="0" w:color="auto" w:frame="1"/>
          <w:lang w:eastAsia="tr-TR"/>
        </w:rPr>
        <w:t>nci</w:t>
      </w:r>
      <w:proofErr w:type="spellEnd"/>
      <w:r w:rsidRPr="0069445E">
        <w:rPr>
          <w:rFonts w:ascii="inherit" w:eastAsia="Times New Roman" w:hAnsi="inherit" w:cs="Helvetica"/>
          <w:color w:val="333333"/>
          <w:sz w:val="24"/>
          <w:szCs w:val="24"/>
          <w:bdr w:val="none" w:sz="0" w:space="0" w:color="auto" w:frame="1"/>
          <w:lang w:eastAsia="tr-TR"/>
        </w:rPr>
        <w:t xml:space="preserve"> maddesiyle, 01.01.1999 tarihinden geçerli olarak yürürlükten kaldırılmıştır.)</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color w:val="333333"/>
          <w:sz w:val="24"/>
          <w:szCs w:val="24"/>
          <w:bdr w:val="none" w:sz="0" w:space="0" w:color="auto" w:frame="1"/>
          <w:lang w:eastAsia="tr-TR"/>
        </w:rPr>
        <w:t xml:space="preserve">(3239 sayılı Kanunun 73 üncü maddesiyle değişen ve 01.01.1986 tarihinden geçerli olarak yürürlüğe giren şekli.) Beden Terbiyesi Teşkilatına </w:t>
      </w:r>
      <w:proofErr w:type="gramStart"/>
      <w:r w:rsidRPr="0069445E">
        <w:rPr>
          <w:rFonts w:ascii="inherit" w:eastAsia="Times New Roman" w:hAnsi="inherit" w:cs="Helvetica"/>
          <w:color w:val="333333"/>
          <w:sz w:val="24"/>
          <w:szCs w:val="24"/>
          <w:bdr w:val="none" w:sz="0" w:space="0" w:color="auto" w:frame="1"/>
          <w:lang w:eastAsia="tr-TR"/>
        </w:rPr>
        <w:t>dahil</w:t>
      </w:r>
      <w:proofErr w:type="gramEnd"/>
      <w:r w:rsidRPr="0069445E">
        <w:rPr>
          <w:rFonts w:ascii="inherit" w:eastAsia="Times New Roman" w:hAnsi="inherit" w:cs="Helvetica"/>
          <w:color w:val="333333"/>
          <w:sz w:val="24"/>
          <w:szCs w:val="24"/>
          <w:bdr w:val="none" w:sz="0" w:space="0" w:color="auto" w:frame="1"/>
          <w:lang w:eastAsia="tr-TR"/>
        </w:rPr>
        <w:t xml:space="preserve"> derneklere veya kamu idare ve müesseselerine ait idman ve spor müesseseleri ile sadece idman ve spor faaliyetlerinde bulunan anonim şirketler;</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color w:val="333333"/>
          <w:sz w:val="24"/>
          <w:szCs w:val="24"/>
          <w:bdr w:val="none" w:sz="0" w:space="0" w:color="auto" w:frame="1"/>
          <w:lang w:eastAsia="tr-TR"/>
        </w:rPr>
        <w:t>(2362 sayılı kanunun 5 inci maddesiyle değişen şekli.) T.C. Emekli Sandığı, Sosyal Sigortalar Kurumu, Bağ-Kur, Ordu Yardımlaşma Kurumu ve Memur Yardımlaşma Kurumu gibi kanunla kurulan emekli ve yardım sandıkları ile Sosyal Sigorta Kurumları;</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color w:val="333333"/>
          <w:sz w:val="24"/>
          <w:szCs w:val="24"/>
          <w:bdr w:val="none" w:sz="0" w:space="0" w:color="auto" w:frame="1"/>
          <w:lang w:eastAsia="tr-TR"/>
        </w:rPr>
        <w:t>Yaptıkları iş veya hizmet mukabilinde resim veya harç alan kamu müesseseleri;</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color w:val="333333"/>
          <w:sz w:val="24"/>
          <w:szCs w:val="24"/>
          <w:bdr w:val="none" w:sz="0" w:space="0" w:color="auto" w:frame="1"/>
          <w:lang w:eastAsia="tr-TR"/>
        </w:rPr>
        <w:t>(2362 sayılı Kanunun 5 inci maddesiyle değişen şekli.) İI özel idareleri, belediyeler ve köyler ile bunların teşkil ettikleri birlikler veya bunlara bağlı müesseseler tarafından işletilen;</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proofErr w:type="gramStart"/>
      <w:r w:rsidRPr="0069445E">
        <w:rPr>
          <w:rFonts w:ascii="inherit" w:eastAsia="Times New Roman" w:hAnsi="inherit" w:cs="Helvetica"/>
          <w:color w:val="333333"/>
          <w:sz w:val="24"/>
          <w:szCs w:val="24"/>
          <w:bdr w:val="none" w:sz="0" w:space="0" w:color="auto" w:frame="1"/>
          <w:lang w:eastAsia="tr-TR"/>
        </w:rPr>
        <w:t>Su, elektrik, havagazı ve soğuk hava deposu. işletmeleri</w:t>
      </w:r>
      <w:proofErr w:type="gramEnd"/>
      <w:r w:rsidRPr="0069445E">
        <w:rPr>
          <w:rFonts w:ascii="inherit" w:eastAsia="Times New Roman" w:hAnsi="inherit" w:cs="Helvetica"/>
          <w:color w:val="333333"/>
          <w:sz w:val="24"/>
          <w:szCs w:val="24"/>
          <w:bdr w:val="none" w:sz="0" w:space="0" w:color="auto" w:frame="1"/>
          <w:lang w:eastAsia="tr-TR"/>
        </w:rPr>
        <w:t>;</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color w:val="333333"/>
          <w:sz w:val="24"/>
          <w:szCs w:val="24"/>
          <w:bdr w:val="none" w:sz="0" w:space="0" w:color="auto" w:frame="1"/>
          <w:lang w:eastAsia="tr-TR"/>
        </w:rPr>
        <w:t>Belediye sınırları içindeki yolcu taşıma işletmeleri;</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color w:val="333333"/>
          <w:sz w:val="24"/>
          <w:szCs w:val="24"/>
          <w:bdr w:val="none" w:sz="0" w:space="0" w:color="auto" w:frame="1"/>
          <w:lang w:eastAsia="tr-TR"/>
        </w:rPr>
        <w:t>Mezbahalar (Kesim, taşıma ve muhafaza işlerine münhasır olmak şartıyla);</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color w:val="333333"/>
          <w:sz w:val="24"/>
          <w:szCs w:val="24"/>
          <w:bdr w:val="none" w:sz="0" w:space="0" w:color="auto" w:frame="1"/>
          <w:lang w:eastAsia="tr-TR"/>
        </w:rPr>
        <w:t>Köylere köy birliklerine ve köy belediyelerine ait tarım işletmeleri ile bunlar tarafından köylünün umumi ve müşterek ihtiyaçlarını karşılamak maksadıyla işletilen hamam, çamaşırhane ve değirmenler ile bunların bağlı oldukları il sınırı içindeki yolcu taşıma işletmeleri;</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color w:val="333333"/>
          <w:sz w:val="24"/>
          <w:szCs w:val="24"/>
          <w:bdr w:val="none" w:sz="0" w:space="0" w:color="auto" w:frame="1"/>
          <w:lang w:eastAsia="tr-TR"/>
        </w:rPr>
        <w:t xml:space="preserve">(3558 sayılı Kanunun 2 </w:t>
      </w:r>
      <w:proofErr w:type="spellStart"/>
      <w:r w:rsidRPr="0069445E">
        <w:rPr>
          <w:rFonts w:ascii="inherit" w:eastAsia="Times New Roman" w:hAnsi="inherit" w:cs="Helvetica"/>
          <w:color w:val="333333"/>
          <w:sz w:val="24"/>
          <w:szCs w:val="24"/>
          <w:bdr w:val="none" w:sz="0" w:space="0" w:color="auto" w:frame="1"/>
          <w:lang w:eastAsia="tr-TR"/>
        </w:rPr>
        <w:t>nci</w:t>
      </w:r>
      <w:proofErr w:type="spellEnd"/>
      <w:r w:rsidRPr="0069445E">
        <w:rPr>
          <w:rFonts w:ascii="inherit" w:eastAsia="Times New Roman" w:hAnsi="inherit" w:cs="Helvetica"/>
          <w:color w:val="333333"/>
          <w:sz w:val="24"/>
          <w:szCs w:val="24"/>
          <w:bdr w:val="none" w:sz="0" w:space="0" w:color="auto" w:frame="1"/>
          <w:lang w:eastAsia="tr-TR"/>
        </w:rPr>
        <w:t xml:space="preserve"> maddesiyle değişen ve 01.01.1989 tarihinden geçerli olarak yürürlüğe giren şekli.) Genel ve katma bütçeli dairelere ait olup sadece kamu mensuplarına hizmet veren, kar amacı gütmeyen ve üçüncü kişilere kiralanmayan kreş, konuk evleri ve bunların kantinler;</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color w:val="333333"/>
          <w:sz w:val="24"/>
          <w:szCs w:val="24"/>
          <w:bdr w:val="none" w:sz="0" w:space="0" w:color="auto" w:frame="1"/>
          <w:lang w:eastAsia="tr-TR"/>
        </w:rPr>
        <w:t xml:space="preserve">Münhasıran verem tedavi eden sanatoryum ve prevantoryumlar ile münhasıran kanser, </w:t>
      </w:r>
      <w:proofErr w:type="spellStart"/>
      <w:r w:rsidRPr="0069445E">
        <w:rPr>
          <w:rFonts w:ascii="inherit" w:eastAsia="Times New Roman" w:hAnsi="inherit" w:cs="Helvetica"/>
          <w:color w:val="333333"/>
          <w:sz w:val="24"/>
          <w:szCs w:val="24"/>
          <w:bdr w:val="none" w:sz="0" w:space="0" w:color="auto" w:frame="1"/>
          <w:lang w:eastAsia="tr-TR"/>
        </w:rPr>
        <w:t>cüzzam</w:t>
      </w:r>
      <w:proofErr w:type="spellEnd"/>
      <w:r w:rsidRPr="0069445E">
        <w:rPr>
          <w:rFonts w:ascii="inherit" w:eastAsia="Times New Roman" w:hAnsi="inherit" w:cs="Helvetica"/>
          <w:color w:val="333333"/>
          <w:sz w:val="24"/>
          <w:szCs w:val="24"/>
          <w:bdr w:val="none" w:sz="0" w:space="0" w:color="auto" w:frame="1"/>
          <w:lang w:eastAsia="tr-TR"/>
        </w:rPr>
        <w:t xml:space="preserve"> ve trahom tedavi eden hastaneler;</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color w:val="333333"/>
          <w:sz w:val="24"/>
          <w:szCs w:val="24"/>
          <w:bdr w:val="none" w:sz="0" w:space="0" w:color="auto" w:frame="1"/>
          <w:lang w:eastAsia="tr-TR"/>
        </w:rPr>
        <w:t>(3239 sayılı Kanunun 73 üncü maddesiyle değişen ve 01.01.1986 tarihinden geçerli olarak yürürlüğe giren şekli.) Kurulduktan sonra Bakanlar Kurulunca vergi muafiyeti tanınan vakıflar (Bu muaflık vakıfların iktisadi işletmelerini kapsamaz) ile bilimsel araştırma ve geliştirme faaliyetlerinde bulunan kurum ve kuruluşlar;</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color w:val="333333"/>
          <w:sz w:val="24"/>
          <w:szCs w:val="24"/>
          <w:bdr w:val="none" w:sz="0" w:space="0" w:color="auto" w:frame="1"/>
          <w:lang w:eastAsia="tr-TR"/>
        </w:rPr>
        <w:t>Bunların vergi muafiyetinden yararlanma ve muafiyetlerinin kaybedilmesine ilişkin şartlar, usul ve esaslar Maliye ve Gümrük Bakanlığınca belirlenir.</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color w:val="333333"/>
          <w:sz w:val="24"/>
          <w:szCs w:val="24"/>
          <w:bdr w:val="none" w:sz="0" w:space="0" w:color="auto" w:frame="1"/>
          <w:lang w:eastAsia="tr-TR"/>
        </w:rPr>
        <w:t xml:space="preserve">(2362 sayılı Kanunun 5 inci maddesiyle değişen şekli.) </w:t>
      </w:r>
      <w:proofErr w:type="gramStart"/>
      <w:r w:rsidRPr="0069445E">
        <w:rPr>
          <w:rFonts w:ascii="inherit" w:eastAsia="Times New Roman" w:hAnsi="inherit" w:cs="Helvetica"/>
          <w:color w:val="333333"/>
          <w:sz w:val="24"/>
          <w:szCs w:val="24"/>
          <w:bdr w:val="none" w:sz="0" w:space="0" w:color="auto" w:frame="1"/>
          <w:lang w:eastAsia="tr-TR"/>
        </w:rPr>
        <w:t xml:space="preserve">Esas mukavelelerinde sermaye üzerinden kazanç dağıtılmaması, idare meclisi başkan ve üyelerine kazanç üzerinden hisse verilmemesi, ihtiyat akçelerinin ortaklara dağıtılmaması ve münhasıran ortaklar ile iş görülmesine dair hükümler bulunması şartı ile kooperatifler (4369 sayılı Kanunun 81/D-7 </w:t>
      </w:r>
      <w:proofErr w:type="spellStart"/>
      <w:r w:rsidRPr="0069445E">
        <w:rPr>
          <w:rFonts w:ascii="inherit" w:eastAsia="Times New Roman" w:hAnsi="inherit" w:cs="Helvetica"/>
          <w:color w:val="333333"/>
          <w:sz w:val="24"/>
          <w:szCs w:val="24"/>
          <w:bdr w:val="none" w:sz="0" w:space="0" w:color="auto" w:frame="1"/>
          <w:lang w:eastAsia="tr-TR"/>
        </w:rPr>
        <w:t>nci</w:t>
      </w:r>
      <w:proofErr w:type="spellEnd"/>
      <w:r w:rsidRPr="0069445E">
        <w:rPr>
          <w:rFonts w:ascii="inherit" w:eastAsia="Times New Roman" w:hAnsi="inherit" w:cs="Helvetica"/>
          <w:color w:val="333333"/>
          <w:sz w:val="24"/>
          <w:szCs w:val="24"/>
          <w:bdr w:val="none" w:sz="0" w:space="0" w:color="auto" w:frame="1"/>
          <w:lang w:eastAsia="tr-TR"/>
        </w:rPr>
        <w:t xml:space="preserve"> maddesiyle değişen ve 01.01.1999 tarihinden geçerli olarak yürürlüğe giren parantez içi hüküm.) </w:t>
      </w:r>
      <w:proofErr w:type="gramEnd"/>
      <w:r w:rsidRPr="0069445E">
        <w:rPr>
          <w:rFonts w:ascii="inherit" w:eastAsia="Times New Roman" w:hAnsi="inherit" w:cs="Helvetica"/>
          <w:color w:val="333333"/>
          <w:sz w:val="24"/>
          <w:szCs w:val="24"/>
          <w:bdr w:val="none" w:sz="0" w:space="0" w:color="auto" w:frame="1"/>
          <w:lang w:eastAsia="tr-TR"/>
        </w:rPr>
        <w:t>(Esas mukavelelerinde yukarıdaki şartlar mevcut olmakla beraber fiilen bu kayıt ve şartlara uymayan kooperatifler ile faaliyete geçen üst kuruluşlara girmeyen kooperatifler muafiyetten faydalanamaz);</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color w:val="333333"/>
          <w:sz w:val="24"/>
          <w:szCs w:val="24"/>
          <w:bdr w:val="none" w:sz="0" w:space="0" w:color="auto" w:frame="1"/>
          <w:lang w:eastAsia="tr-TR"/>
        </w:rPr>
        <w:t>(2362 sayılı Kanunun 5 inci maddesiyle değişen şekli.) Özel Kanunlarla veya Devletin, Kanunların verdiği yetkiye dayanarak akdettiği mukavelelerle Kurumlar Vergisinden veya her türlü vergi ve resimden muaf tutulan kurumlar.</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color w:val="333333"/>
          <w:sz w:val="24"/>
          <w:szCs w:val="24"/>
          <w:bdr w:val="none" w:sz="0" w:space="0" w:color="auto" w:frame="1"/>
          <w:lang w:eastAsia="tr-TR"/>
        </w:rPr>
        <w:t>(2362 sayılı Kanunun 5 inci maddesiyle yürürlükten kaldırılmıştır.)</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color w:val="333333"/>
          <w:sz w:val="24"/>
          <w:szCs w:val="24"/>
          <w:bdr w:val="none" w:sz="0" w:space="0" w:color="auto" w:frame="1"/>
          <w:lang w:eastAsia="tr-TR"/>
        </w:rPr>
        <w:t xml:space="preserve">(3239 sayılı Kanunun 73 üncü maddesiyle eklenen ve 01.01.1986 tarihinden itibaren yürürlüğe giren şekli) Münhasıran 13.10.1983 tarih ve 2918 sayılı Karayolları Trafik Kanununun 131 inci maddesinde yer alan basılı </w:t>
      </w:r>
      <w:proofErr w:type="gramStart"/>
      <w:r w:rsidRPr="0069445E">
        <w:rPr>
          <w:rFonts w:ascii="inherit" w:eastAsia="Times New Roman" w:hAnsi="inherit" w:cs="Helvetica"/>
          <w:color w:val="333333"/>
          <w:sz w:val="24"/>
          <w:szCs w:val="24"/>
          <w:bdr w:val="none" w:sz="0" w:space="0" w:color="auto" w:frame="1"/>
          <w:lang w:eastAsia="tr-TR"/>
        </w:rPr>
        <w:t>kağıt</w:t>
      </w:r>
      <w:proofErr w:type="gramEnd"/>
      <w:r w:rsidRPr="0069445E">
        <w:rPr>
          <w:rFonts w:ascii="inherit" w:eastAsia="Times New Roman" w:hAnsi="inherit" w:cs="Helvetica"/>
          <w:color w:val="333333"/>
          <w:sz w:val="24"/>
          <w:szCs w:val="24"/>
          <w:bdr w:val="none" w:sz="0" w:space="0" w:color="auto" w:frame="1"/>
          <w:lang w:eastAsia="tr-TR"/>
        </w:rPr>
        <w:t xml:space="preserve"> ve plakaların satışı faaliyetlerinde bulunan müesseseler.</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color w:val="333333"/>
          <w:sz w:val="24"/>
          <w:szCs w:val="24"/>
          <w:bdr w:val="none" w:sz="0" w:space="0" w:color="auto" w:frame="1"/>
          <w:lang w:eastAsia="tr-TR"/>
        </w:rPr>
        <w:t xml:space="preserve">Bu müesseselerin söz konusu faaliyetlerinden elde ettiği kazançlar Gelir Vergisi Kanununa göre </w:t>
      </w:r>
      <w:proofErr w:type="spellStart"/>
      <w:r w:rsidRPr="0069445E">
        <w:rPr>
          <w:rFonts w:ascii="inherit" w:eastAsia="Times New Roman" w:hAnsi="inherit" w:cs="Helvetica"/>
          <w:color w:val="333333"/>
          <w:sz w:val="24"/>
          <w:szCs w:val="24"/>
          <w:bdr w:val="none" w:sz="0" w:space="0" w:color="auto" w:frame="1"/>
          <w:lang w:eastAsia="tr-TR"/>
        </w:rPr>
        <w:t>tevkifata</w:t>
      </w:r>
      <w:proofErr w:type="spellEnd"/>
      <w:r w:rsidRPr="0069445E">
        <w:rPr>
          <w:rFonts w:ascii="inherit" w:eastAsia="Times New Roman" w:hAnsi="inherit" w:cs="Helvetica"/>
          <w:color w:val="333333"/>
          <w:sz w:val="24"/>
          <w:szCs w:val="24"/>
          <w:bdr w:val="none" w:sz="0" w:space="0" w:color="auto" w:frame="1"/>
          <w:lang w:eastAsia="tr-TR"/>
        </w:rPr>
        <w:t xml:space="preserve"> tabi tutulmaz.</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color w:val="333333"/>
          <w:sz w:val="24"/>
          <w:szCs w:val="24"/>
          <w:bdr w:val="none" w:sz="0" w:space="0" w:color="auto" w:frame="1"/>
          <w:lang w:eastAsia="tr-TR"/>
        </w:rPr>
        <w:t>(3332 sayılı Kanunun 11 inci maddesiyle eklenen ve 01.01.1987 tarihinden itibaren yürürlüğe giren şekli) Toplu Konut ve Kamu Ortaklığı İdaresi Başkanlığı ile Toplu Konut Fonu ve Kamu Ortaklığı Fonu.</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color w:val="333333"/>
          <w:sz w:val="24"/>
          <w:szCs w:val="24"/>
          <w:bdr w:val="none" w:sz="0" w:space="0" w:color="auto" w:frame="1"/>
          <w:lang w:eastAsia="tr-TR"/>
        </w:rPr>
        <w:t xml:space="preserve">Bu Başkanlığın ve Fonların elde ettikleri kazançlar Gelir Vergisi Kanununa göre </w:t>
      </w:r>
      <w:proofErr w:type="spellStart"/>
      <w:r w:rsidRPr="0069445E">
        <w:rPr>
          <w:rFonts w:ascii="inherit" w:eastAsia="Times New Roman" w:hAnsi="inherit" w:cs="Helvetica"/>
          <w:color w:val="333333"/>
          <w:sz w:val="24"/>
          <w:szCs w:val="24"/>
          <w:bdr w:val="none" w:sz="0" w:space="0" w:color="auto" w:frame="1"/>
          <w:lang w:eastAsia="tr-TR"/>
        </w:rPr>
        <w:t>tevkifata</w:t>
      </w:r>
      <w:proofErr w:type="spellEnd"/>
      <w:r w:rsidRPr="0069445E">
        <w:rPr>
          <w:rFonts w:ascii="inherit" w:eastAsia="Times New Roman" w:hAnsi="inherit" w:cs="Helvetica"/>
          <w:color w:val="333333"/>
          <w:sz w:val="24"/>
          <w:szCs w:val="24"/>
          <w:bdr w:val="none" w:sz="0" w:space="0" w:color="auto" w:frame="1"/>
          <w:lang w:eastAsia="tr-TR"/>
        </w:rPr>
        <w:t xml:space="preserve"> tabi tutulmaz.</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color w:val="333333"/>
          <w:sz w:val="24"/>
          <w:szCs w:val="24"/>
          <w:bdr w:val="none" w:sz="0" w:space="0" w:color="auto" w:frame="1"/>
          <w:lang w:eastAsia="tr-TR"/>
        </w:rPr>
        <w:t xml:space="preserve">(3332 sayılı Kanunun 11 inci maddesiyle eklenen ve 01.01.1987 tarihinden itibaren yürürlüğe giren şekli) Menkul Kıymetler Tanzim Fonu. Bu Fon’un </w:t>
      </w:r>
      <w:proofErr w:type="gramStart"/>
      <w:r w:rsidRPr="0069445E">
        <w:rPr>
          <w:rFonts w:ascii="inherit" w:eastAsia="Times New Roman" w:hAnsi="inherit" w:cs="Helvetica"/>
          <w:color w:val="333333"/>
          <w:sz w:val="24"/>
          <w:szCs w:val="24"/>
          <w:bdr w:val="none" w:sz="0" w:space="0" w:color="auto" w:frame="1"/>
          <w:lang w:eastAsia="tr-TR"/>
        </w:rPr>
        <w:t>portföy</w:t>
      </w:r>
      <w:proofErr w:type="gramEnd"/>
      <w:r w:rsidRPr="0069445E">
        <w:rPr>
          <w:rFonts w:ascii="inherit" w:eastAsia="Times New Roman" w:hAnsi="inherit" w:cs="Helvetica"/>
          <w:color w:val="333333"/>
          <w:sz w:val="24"/>
          <w:szCs w:val="24"/>
          <w:bdr w:val="none" w:sz="0" w:space="0" w:color="auto" w:frame="1"/>
          <w:lang w:eastAsia="tr-TR"/>
        </w:rPr>
        <w:t xml:space="preserve"> işletmeciliğinden doğan kazançları Gelir Vergisi Kanununa göre </w:t>
      </w:r>
      <w:proofErr w:type="spellStart"/>
      <w:r w:rsidRPr="0069445E">
        <w:rPr>
          <w:rFonts w:ascii="inherit" w:eastAsia="Times New Roman" w:hAnsi="inherit" w:cs="Helvetica"/>
          <w:color w:val="333333"/>
          <w:sz w:val="24"/>
          <w:szCs w:val="24"/>
          <w:bdr w:val="none" w:sz="0" w:space="0" w:color="auto" w:frame="1"/>
          <w:lang w:eastAsia="tr-TR"/>
        </w:rPr>
        <w:t>tevkifata</w:t>
      </w:r>
      <w:proofErr w:type="spellEnd"/>
      <w:r w:rsidRPr="0069445E">
        <w:rPr>
          <w:rFonts w:ascii="inherit" w:eastAsia="Times New Roman" w:hAnsi="inherit" w:cs="Helvetica"/>
          <w:color w:val="333333"/>
          <w:sz w:val="24"/>
          <w:szCs w:val="24"/>
          <w:bdr w:val="none" w:sz="0" w:space="0" w:color="auto" w:frame="1"/>
          <w:lang w:eastAsia="tr-TR"/>
        </w:rPr>
        <w:t xml:space="preserve"> tabi tutulmaz.</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color w:val="333333"/>
          <w:sz w:val="24"/>
          <w:szCs w:val="24"/>
          <w:bdr w:val="none" w:sz="0" w:space="0" w:color="auto" w:frame="1"/>
          <w:lang w:eastAsia="tr-TR"/>
        </w:rPr>
        <w:t>(3380 sayılı Kanunun 5 inci maddesiyle eklenen ve 01.01.1987 tarihinden itibaren yürürlüğe giren bent) Diğer günlük gazetelerin yayınlanmadığı dini bayramlarda münhasıran günlük gazete yayım ve satışı faaliyetlerinde bulunan gazeteciler cemiyetlerine ait müesseseler.</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color w:val="333333"/>
          <w:sz w:val="24"/>
          <w:szCs w:val="24"/>
          <w:bdr w:val="none" w:sz="0" w:space="0" w:color="auto" w:frame="1"/>
          <w:lang w:eastAsia="tr-TR"/>
        </w:rPr>
        <w:t xml:space="preserve">Bu müesseselerin söz konusu faaliyetlerinden elde ettiği kazançlar Gelir Vergisi Kanununa göre </w:t>
      </w:r>
      <w:proofErr w:type="spellStart"/>
      <w:r w:rsidRPr="0069445E">
        <w:rPr>
          <w:rFonts w:ascii="inherit" w:eastAsia="Times New Roman" w:hAnsi="inherit" w:cs="Helvetica"/>
          <w:color w:val="333333"/>
          <w:sz w:val="24"/>
          <w:szCs w:val="24"/>
          <w:bdr w:val="none" w:sz="0" w:space="0" w:color="auto" w:frame="1"/>
          <w:lang w:eastAsia="tr-TR"/>
        </w:rPr>
        <w:t>tevkifata</w:t>
      </w:r>
      <w:proofErr w:type="spellEnd"/>
      <w:r w:rsidRPr="0069445E">
        <w:rPr>
          <w:rFonts w:ascii="inherit" w:eastAsia="Times New Roman" w:hAnsi="inherit" w:cs="Helvetica"/>
          <w:color w:val="333333"/>
          <w:sz w:val="24"/>
          <w:szCs w:val="24"/>
          <w:bdr w:val="none" w:sz="0" w:space="0" w:color="auto" w:frame="1"/>
          <w:lang w:eastAsia="tr-TR"/>
        </w:rPr>
        <w:t xml:space="preserve"> tabi tutulmaz.</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color w:val="333333"/>
          <w:sz w:val="24"/>
          <w:szCs w:val="24"/>
          <w:bdr w:val="none" w:sz="0" w:space="0" w:color="auto" w:frame="1"/>
          <w:lang w:eastAsia="tr-TR"/>
        </w:rPr>
        <w:t>(4046 sayılı Kanunla eklenen ve 27.11.1994 tarihinden geçerli olarak yürürlüğe giren bent) Özelleştirme İdaresi Başkanlığı ve Özelleştirme Fonu.</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proofErr w:type="gramStart"/>
      <w:r w:rsidRPr="0069445E">
        <w:rPr>
          <w:rFonts w:ascii="inherit" w:eastAsia="Times New Roman" w:hAnsi="inherit" w:cs="Helvetica"/>
          <w:color w:val="333333"/>
          <w:sz w:val="24"/>
          <w:szCs w:val="24"/>
          <w:bdr w:val="none" w:sz="0" w:space="0" w:color="auto" w:frame="1"/>
          <w:lang w:eastAsia="tr-TR"/>
        </w:rPr>
        <w:t>(4108 sayılı Kanunun 29 uncu maddesiyle eklenen ve 01.01.1995 tarihinden geçerli olmak üzere 02.06.1995 tarihinde yürürlüğe giren şekli) Yabancı ülkeler veya uluslararası finans kuruluşları ile yapılan mali ve teknik işbirliği anlaşmaları çerçevesinde münhasıran küçük ve orta ölçekli işletmelere kredi teminatı sağlamak üzere kurulan ve bu faaliyetlerinden elde ettikleri kazançları teminat sorumluluk fonlarına ekleyen ve sahip oldukları bu fonları ortaklarına dağıtmayarak küçük ve orta ölçekli işletmelere kredi sağlayan banka ve kuruluşlara yatıran kurumlar.</w:t>
      </w:r>
      <w:proofErr w:type="gramEnd"/>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color w:val="333333"/>
          <w:sz w:val="24"/>
          <w:szCs w:val="24"/>
          <w:bdr w:val="none" w:sz="0" w:space="0" w:color="auto" w:frame="1"/>
          <w:lang w:eastAsia="tr-TR"/>
        </w:rPr>
        <w:t xml:space="preserve">(4264 sayılı Kanunun 2 </w:t>
      </w:r>
      <w:proofErr w:type="spellStart"/>
      <w:r w:rsidRPr="0069445E">
        <w:rPr>
          <w:rFonts w:ascii="inherit" w:eastAsia="Times New Roman" w:hAnsi="inherit" w:cs="Helvetica"/>
          <w:color w:val="333333"/>
          <w:sz w:val="24"/>
          <w:szCs w:val="24"/>
          <w:bdr w:val="none" w:sz="0" w:space="0" w:color="auto" w:frame="1"/>
          <w:lang w:eastAsia="tr-TR"/>
        </w:rPr>
        <w:t>nci</w:t>
      </w:r>
      <w:proofErr w:type="spellEnd"/>
      <w:r w:rsidRPr="0069445E">
        <w:rPr>
          <w:rFonts w:ascii="inherit" w:eastAsia="Times New Roman" w:hAnsi="inherit" w:cs="Helvetica"/>
          <w:color w:val="333333"/>
          <w:sz w:val="24"/>
          <w:szCs w:val="24"/>
          <w:bdr w:val="none" w:sz="0" w:space="0" w:color="auto" w:frame="1"/>
          <w:lang w:eastAsia="tr-TR"/>
        </w:rPr>
        <w:t xml:space="preserve"> maddesiyle eklenen ve 01.01.1997 tarihinden geçerli olmak üzere 11.06.1997 tarihinde yürürlüğe giren şekli)</w:t>
      </w:r>
    </w:p>
    <w:p w:rsidR="0069445E" w:rsidRPr="0069445E" w:rsidRDefault="0069445E" w:rsidP="0069445E">
      <w:pPr>
        <w:shd w:val="clear" w:color="auto" w:fill="FFFFFF"/>
        <w:spacing w:line="390" w:lineRule="atLeast"/>
        <w:jc w:val="both"/>
        <w:textAlignment w:val="baseline"/>
        <w:rPr>
          <w:rFonts w:ascii="Helvetica" w:eastAsia="Times New Roman" w:hAnsi="Helvetica" w:cs="Helvetica"/>
          <w:color w:val="333333"/>
          <w:sz w:val="24"/>
          <w:szCs w:val="24"/>
          <w:lang w:eastAsia="tr-TR"/>
        </w:rPr>
      </w:pPr>
      <w:proofErr w:type="gramStart"/>
      <w:r w:rsidRPr="0069445E">
        <w:rPr>
          <w:rFonts w:ascii="inherit" w:eastAsia="Times New Roman" w:hAnsi="inherit" w:cs="Helvetica"/>
          <w:b/>
          <w:bCs/>
          <w:i/>
          <w:iCs/>
          <w:color w:val="333333"/>
          <w:sz w:val="24"/>
          <w:szCs w:val="24"/>
          <w:bdr w:val="none" w:sz="0" w:space="0" w:color="auto" w:frame="1"/>
          <w:lang w:eastAsia="tr-TR"/>
        </w:rPr>
        <w:t>Organize sanayi bölgeleri ile küçük sanayi sitelerinin alt yapılarını hazırlamak ve buralarda faaliyette bulunanların arsa, elektrik, gaz, buhar ve su gibi ortak ihtiyaçlarını karşılamak amacıyla, kamu kurumları ve kamu kurumu niteliğindeki meslek kuruluşları ile gerçek ve tüzelkişilerce birlikte oluşturulan ve kazancının tamamını bu yerlerin ortak ihtiyaçlarının karşılanmasında kullanan iktisadi işletmeler.</w:t>
      </w:r>
      <w:proofErr w:type="gramEnd"/>
    </w:p>
    <w:p w:rsidR="0069445E" w:rsidRPr="0069445E" w:rsidRDefault="0069445E" w:rsidP="0069445E">
      <w:pPr>
        <w:pBdr>
          <w:top w:val="single" w:sz="4" w:space="1" w:color="auto"/>
          <w:left w:val="single" w:sz="4" w:space="4" w:color="auto"/>
          <w:bottom w:val="single" w:sz="4" w:space="1" w:color="auto"/>
          <w:right w:val="single" w:sz="4" w:space="4" w:color="auto"/>
        </w:pBdr>
        <w:shd w:val="clear" w:color="auto" w:fill="FFFFFF"/>
        <w:spacing w:line="240" w:lineRule="auto"/>
        <w:jc w:val="both"/>
        <w:textAlignment w:val="baseline"/>
        <w:outlineLvl w:val="2"/>
        <w:rPr>
          <w:rFonts w:ascii="inherit" w:eastAsia="Times New Roman" w:hAnsi="inherit" w:cs="Helvetica"/>
          <w:color w:val="212121"/>
          <w:sz w:val="24"/>
          <w:szCs w:val="24"/>
          <w:lang w:eastAsia="tr-TR"/>
        </w:rPr>
      </w:pPr>
      <w:r w:rsidRPr="0069445E">
        <w:rPr>
          <w:rFonts w:ascii="inherit" w:eastAsia="Times New Roman" w:hAnsi="inherit" w:cs="Helvetica"/>
          <w:b/>
          <w:bCs/>
          <w:color w:val="F70D28"/>
          <w:sz w:val="24"/>
          <w:lang w:eastAsia="tr-TR"/>
        </w:rPr>
        <w:t>ENDÜSTRİ BÖLGELERİ KANUNU</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b/>
          <w:bCs/>
          <w:color w:val="333333"/>
          <w:sz w:val="24"/>
          <w:szCs w:val="24"/>
          <w:bdr w:val="none" w:sz="0" w:space="0" w:color="auto" w:frame="1"/>
          <w:lang w:eastAsia="tr-TR"/>
        </w:rPr>
        <w:t xml:space="preserve">Kanun No. 4737 Kabul </w:t>
      </w:r>
      <w:proofErr w:type="gramStart"/>
      <w:r w:rsidRPr="0069445E">
        <w:rPr>
          <w:rFonts w:ascii="inherit" w:eastAsia="Times New Roman" w:hAnsi="inherit" w:cs="Helvetica"/>
          <w:b/>
          <w:bCs/>
          <w:color w:val="333333"/>
          <w:sz w:val="24"/>
          <w:szCs w:val="24"/>
          <w:bdr w:val="none" w:sz="0" w:space="0" w:color="auto" w:frame="1"/>
          <w:lang w:eastAsia="tr-TR"/>
        </w:rPr>
        <w:t>Tarihi : 9</w:t>
      </w:r>
      <w:proofErr w:type="gramEnd"/>
      <w:r w:rsidRPr="0069445E">
        <w:rPr>
          <w:rFonts w:ascii="inherit" w:eastAsia="Times New Roman" w:hAnsi="inherit" w:cs="Helvetica"/>
          <w:b/>
          <w:bCs/>
          <w:color w:val="333333"/>
          <w:sz w:val="24"/>
          <w:szCs w:val="24"/>
          <w:bdr w:val="none" w:sz="0" w:space="0" w:color="auto" w:frame="1"/>
          <w:lang w:eastAsia="tr-TR"/>
        </w:rPr>
        <w:t>.1.2002</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b/>
          <w:bCs/>
          <w:color w:val="333333"/>
          <w:sz w:val="24"/>
          <w:szCs w:val="24"/>
          <w:bdr w:val="none" w:sz="0" w:space="0" w:color="auto" w:frame="1"/>
          <w:lang w:eastAsia="tr-TR"/>
        </w:rPr>
        <w:t>Amaç ve kapsam</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b/>
          <w:bCs/>
          <w:color w:val="333333"/>
          <w:sz w:val="24"/>
          <w:szCs w:val="24"/>
          <w:bdr w:val="none" w:sz="0" w:space="0" w:color="auto" w:frame="1"/>
          <w:lang w:eastAsia="tr-TR"/>
        </w:rPr>
        <w:t>MADDE 1. –</w:t>
      </w:r>
      <w:r w:rsidRPr="0069445E">
        <w:rPr>
          <w:rFonts w:ascii="inherit" w:eastAsia="Times New Roman" w:hAnsi="inherit" w:cs="Helvetica"/>
          <w:color w:val="333333"/>
          <w:sz w:val="24"/>
          <w:szCs w:val="24"/>
          <w:bdr w:val="none" w:sz="0" w:space="0" w:color="auto" w:frame="1"/>
          <w:lang w:eastAsia="tr-TR"/>
        </w:rPr>
        <w:t> Bu Kanunun amacı, yatırımları teşvik etmek, yurt dışında çalışan Türk işçilerinin tasarruflarını Türkiye’de yatırıma yönlendirmek ve yabancı sermaye girişinin artırılmasını sağlamak üzere endüstri bölgelerinin kurulması, yönetim ve işletilmesine ilişkin esasları düzenlemektir.</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color w:val="333333"/>
          <w:sz w:val="24"/>
          <w:szCs w:val="24"/>
          <w:bdr w:val="none" w:sz="0" w:space="0" w:color="auto" w:frame="1"/>
          <w:lang w:eastAsia="tr-TR"/>
        </w:rPr>
        <w:t>Bu Kanun, Endüstri Bölgeleri Koordinasyon Kurulunun oluşumunu, endüstri bölgelerinin kurulmasını ve bu bölgelerde gerçekleştirilecek yatırımlara ilişkin izin ve teşvikleri kapsar.</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b/>
          <w:bCs/>
          <w:color w:val="333333"/>
          <w:sz w:val="24"/>
          <w:szCs w:val="24"/>
          <w:bdr w:val="none" w:sz="0" w:space="0" w:color="auto" w:frame="1"/>
          <w:lang w:eastAsia="tr-TR"/>
        </w:rPr>
        <w:t xml:space="preserve">Kanun No. 5195 Kabul </w:t>
      </w:r>
      <w:proofErr w:type="gramStart"/>
      <w:r w:rsidRPr="0069445E">
        <w:rPr>
          <w:rFonts w:ascii="inherit" w:eastAsia="Times New Roman" w:hAnsi="inherit" w:cs="Helvetica"/>
          <w:b/>
          <w:bCs/>
          <w:color w:val="333333"/>
          <w:sz w:val="24"/>
          <w:szCs w:val="24"/>
          <w:bdr w:val="none" w:sz="0" w:space="0" w:color="auto" w:frame="1"/>
          <w:lang w:eastAsia="tr-TR"/>
        </w:rPr>
        <w:t>Tarihi : 22</w:t>
      </w:r>
      <w:proofErr w:type="gramEnd"/>
      <w:r w:rsidRPr="0069445E">
        <w:rPr>
          <w:rFonts w:ascii="inherit" w:eastAsia="Times New Roman" w:hAnsi="inherit" w:cs="Helvetica"/>
          <w:b/>
          <w:bCs/>
          <w:color w:val="333333"/>
          <w:sz w:val="24"/>
          <w:szCs w:val="24"/>
          <w:bdr w:val="none" w:sz="0" w:space="0" w:color="auto" w:frame="1"/>
          <w:lang w:eastAsia="tr-TR"/>
        </w:rPr>
        <w:t>.6.2004</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b/>
          <w:bCs/>
          <w:color w:val="333333"/>
          <w:sz w:val="24"/>
          <w:szCs w:val="24"/>
          <w:bdr w:val="none" w:sz="0" w:space="0" w:color="auto" w:frame="1"/>
          <w:lang w:eastAsia="tr-TR"/>
        </w:rPr>
        <w:t>MADDE 1.</w:t>
      </w:r>
      <w:r w:rsidRPr="0069445E">
        <w:rPr>
          <w:rFonts w:ascii="inherit" w:eastAsia="Times New Roman" w:hAnsi="inherit" w:cs="Helvetica"/>
          <w:b/>
          <w:bCs/>
          <w:i/>
          <w:iCs/>
          <w:color w:val="333333"/>
          <w:sz w:val="24"/>
          <w:szCs w:val="24"/>
          <w:bdr w:val="none" w:sz="0" w:space="0" w:color="auto" w:frame="1"/>
          <w:lang w:eastAsia="tr-TR"/>
        </w:rPr>
        <w:t> –</w:t>
      </w:r>
      <w:r w:rsidRPr="0069445E">
        <w:rPr>
          <w:rFonts w:ascii="inherit" w:eastAsia="Times New Roman" w:hAnsi="inherit" w:cs="Helvetica"/>
          <w:i/>
          <w:iCs/>
          <w:color w:val="333333"/>
          <w:sz w:val="24"/>
          <w:szCs w:val="24"/>
          <w:bdr w:val="none" w:sz="0" w:space="0" w:color="auto" w:frame="1"/>
          <w:lang w:eastAsia="tr-TR"/>
        </w:rPr>
        <w:t> 9.1.2002 tarihli ve 4737 sayılı Endüstri Bölgeleri Kanununa 1 inci maddeden sonra gelmek üzere aşağıdaki 1/A maddesi eklenmiştir.</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b/>
          <w:bCs/>
          <w:i/>
          <w:iCs/>
          <w:color w:val="333333"/>
          <w:sz w:val="24"/>
          <w:szCs w:val="24"/>
          <w:bdr w:val="none" w:sz="0" w:space="0" w:color="auto" w:frame="1"/>
          <w:lang w:eastAsia="tr-TR"/>
        </w:rPr>
        <w:t>Tanımlar</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b/>
          <w:bCs/>
          <w:color w:val="333333"/>
          <w:sz w:val="24"/>
          <w:szCs w:val="24"/>
          <w:bdr w:val="none" w:sz="0" w:space="0" w:color="auto" w:frame="1"/>
          <w:lang w:eastAsia="tr-TR"/>
        </w:rPr>
        <w:t>MADDE 1/A. –</w:t>
      </w:r>
      <w:r w:rsidRPr="0069445E">
        <w:rPr>
          <w:rFonts w:ascii="Helvetica" w:eastAsia="Times New Roman" w:hAnsi="Helvetica" w:cs="Helvetica"/>
          <w:color w:val="333333"/>
          <w:sz w:val="24"/>
          <w:szCs w:val="24"/>
          <w:lang w:eastAsia="tr-TR"/>
        </w:rPr>
        <w:t> </w:t>
      </w:r>
      <w:r w:rsidRPr="0069445E">
        <w:rPr>
          <w:rFonts w:ascii="inherit" w:eastAsia="Times New Roman" w:hAnsi="inherit" w:cs="Helvetica"/>
          <w:i/>
          <w:iCs/>
          <w:color w:val="333333"/>
          <w:sz w:val="24"/>
          <w:szCs w:val="24"/>
          <w:bdr w:val="none" w:sz="0" w:space="0" w:color="auto" w:frame="1"/>
          <w:lang w:eastAsia="tr-TR"/>
        </w:rPr>
        <w:t>Bu Kanunda geçen;</w:t>
      </w:r>
    </w:p>
    <w:p w:rsidR="0069445E" w:rsidRPr="0069445E" w:rsidRDefault="0069445E" w:rsidP="0069445E">
      <w:pPr>
        <w:numPr>
          <w:ilvl w:val="0"/>
          <w:numId w:val="8"/>
        </w:numPr>
        <w:shd w:val="clear" w:color="auto" w:fill="FFFFFF"/>
        <w:spacing w:after="0" w:line="390" w:lineRule="atLeast"/>
        <w:ind w:left="-225"/>
        <w:jc w:val="both"/>
        <w:textAlignment w:val="baseline"/>
        <w:rPr>
          <w:rFonts w:ascii="inherit" w:eastAsia="Times New Roman" w:hAnsi="inherit" w:cs="Helvetica"/>
          <w:color w:val="333333"/>
          <w:sz w:val="24"/>
          <w:szCs w:val="24"/>
          <w:lang w:eastAsia="tr-TR"/>
        </w:rPr>
      </w:pPr>
      <w:r w:rsidRPr="0069445E">
        <w:rPr>
          <w:rFonts w:ascii="inherit" w:eastAsia="Times New Roman" w:hAnsi="inherit" w:cs="Helvetica"/>
          <w:b/>
          <w:bCs/>
          <w:i/>
          <w:iCs/>
          <w:color w:val="333333"/>
          <w:sz w:val="24"/>
          <w:szCs w:val="24"/>
          <w:bdr w:val="none" w:sz="0" w:space="0" w:color="auto" w:frame="1"/>
          <w:lang w:eastAsia="tr-TR"/>
        </w:rPr>
        <w:t>a) Bakanlık:</w:t>
      </w:r>
      <w:r w:rsidRPr="0069445E">
        <w:rPr>
          <w:rFonts w:ascii="inherit" w:eastAsia="Times New Roman" w:hAnsi="inherit" w:cs="Helvetica"/>
          <w:i/>
          <w:iCs/>
          <w:color w:val="333333"/>
          <w:sz w:val="24"/>
          <w:szCs w:val="24"/>
          <w:bdr w:val="none" w:sz="0" w:space="0" w:color="auto" w:frame="1"/>
          <w:lang w:eastAsia="tr-TR"/>
        </w:rPr>
        <w:t> Sanayi ve Ticaret Bakanlığını,</w:t>
      </w:r>
    </w:p>
    <w:p w:rsidR="0069445E" w:rsidRPr="0069445E" w:rsidRDefault="0069445E" w:rsidP="0069445E">
      <w:pPr>
        <w:numPr>
          <w:ilvl w:val="0"/>
          <w:numId w:val="8"/>
        </w:numPr>
        <w:shd w:val="clear" w:color="auto" w:fill="FFFFFF"/>
        <w:spacing w:after="0" w:line="390" w:lineRule="atLeast"/>
        <w:ind w:left="-225"/>
        <w:jc w:val="both"/>
        <w:textAlignment w:val="baseline"/>
        <w:rPr>
          <w:rFonts w:ascii="inherit" w:eastAsia="Times New Roman" w:hAnsi="inherit" w:cs="Helvetica"/>
          <w:color w:val="333333"/>
          <w:sz w:val="24"/>
          <w:szCs w:val="24"/>
          <w:lang w:eastAsia="tr-TR"/>
        </w:rPr>
      </w:pPr>
      <w:r w:rsidRPr="0069445E">
        <w:rPr>
          <w:rFonts w:ascii="inherit" w:eastAsia="Times New Roman" w:hAnsi="inherit" w:cs="Helvetica"/>
          <w:b/>
          <w:bCs/>
          <w:i/>
          <w:iCs/>
          <w:color w:val="333333"/>
          <w:sz w:val="24"/>
          <w:szCs w:val="24"/>
          <w:bdr w:val="none" w:sz="0" w:space="0" w:color="auto" w:frame="1"/>
          <w:lang w:eastAsia="tr-TR"/>
        </w:rPr>
        <w:t>b) Endüstri bölgesi:</w:t>
      </w:r>
      <w:r w:rsidRPr="0069445E">
        <w:rPr>
          <w:rFonts w:ascii="inherit" w:eastAsia="Times New Roman" w:hAnsi="inherit" w:cs="Helvetica"/>
          <w:i/>
          <w:iCs/>
          <w:color w:val="333333"/>
          <w:sz w:val="24"/>
          <w:szCs w:val="24"/>
          <w:bdr w:val="none" w:sz="0" w:space="0" w:color="auto" w:frame="1"/>
          <w:lang w:eastAsia="tr-TR"/>
        </w:rPr>
        <w:t> Yatırımları teşvik etmek, yurt dışında çalışan Türk işçilerinin tasarruflarını Türkiye’de yatırıma yönlendirmek ve yabancı sermaye girişinin artırılmasını sağlamak üzere bu Kanun uyarınca kurulacak üretim bölgelerini,</w:t>
      </w:r>
    </w:p>
    <w:p w:rsidR="0069445E" w:rsidRPr="0069445E" w:rsidRDefault="0069445E" w:rsidP="0069445E">
      <w:pPr>
        <w:numPr>
          <w:ilvl w:val="0"/>
          <w:numId w:val="8"/>
        </w:numPr>
        <w:shd w:val="clear" w:color="auto" w:fill="FFFFFF"/>
        <w:spacing w:after="0" w:line="390" w:lineRule="atLeast"/>
        <w:ind w:left="-225"/>
        <w:jc w:val="both"/>
        <w:textAlignment w:val="baseline"/>
        <w:rPr>
          <w:rFonts w:ascii="inherit" w:eastAsia="Times New Roman" w:hAnsi="inherit" w:cs="Helvetica"/>
          <w:color w:val="333333"/>
          <w:sz w:val="24"/>
          <w:szCs w:val="24"/>
          <w:lang w:eastAsia="tr-TR"/>
        </w:rPr>
      </w:pPr>
      <w:r w:rsidRPr="0069445E">
        <w:rPr>
          <w:rFonts w:ascii="inherit" w:eastAsia="Times New Roman" w:hAnsi="inherit" w:cs="Helvetica"/>
          <w:b/>
          <w:bCs/>
          <w:i/>
          <w:iCs/>
          <w:color w:val="333333"/>
          <w:sz w:val="24"/>
          <w:szCs w:val="24"/>
          <w:bdr w:val="none" w:sz="0" w:space="0" w:color="auto" w:frame="1"/>
          <w:lang w:eastAsia="tr-TR"/>
        </w:rPr>
        <w:t>c) Organize sanayi bölgesi:</w:t>
      </w:r>
      <w:r w:rsidRPr="0069445E">
        <w:rPr>
          <w:rFonts w:ascii="inherit" w:eastAsia="Times New Roman" w:hAnsi="inherit" w:cs="Helvetica"/>
          <w:i/>
          <w:iCs/>
          <w:color w:val="333333"/>
          <w:sz w:val="24"/>
          <w:szCs w:val="24"/>
          <w:bdr w:val="none" w:sz="0" w:space="0" w:color="auto" w:frame="1"/>
          <w:lang w:eastAsia="tr-TR"/>
        </w:rPr>
        <w:t> 4562 sayılı Organize Sanayi Bölgeleri Kanunu uyarınca kurulan ve işletilen mal ve hizmet üretim bölgelerini,</w:t>
      </w:r>
    </w:p>
    <w:p w:rsidR="0069445E" w:rsidRPr="0069445E" w:rsidRDefault="0069445E" w:rsidP="0069445E">
      <w:pPr>
        <w:numPr>
          <w:ilvl w:val="0"/>
          <w:numId w:val="8"/>
        </w:numPr>
        <w:shd w:val="clear" w:color="auto" w:fill="FFFFFF"/>
        <w:spacing w:after="0" w:line="390" w:lineRule="atLeast"/>
        <w:ind w:left="-225"/>
        <w:jc w:val="both"/>
        <w:textAlignment w:val="baseline"/>
        <w:rPr>
          <w:rFonts w:ascii="inherit" w:eastAsia="Times New Roman" w:hAnsi="inherit" w:cs="Helvetica"/>
          <w:color w:val="333333"/>
          <w:sz w:val="24"/>
          <w:szCs w:val="24"/>
          <w:lang w:eastAsia="tr-TR"/>
        </w:rPr>
      </w:pPr>
      <w:r w:rsidRPr="0069445E">
        <w:rPr>
          <w:rFonts w:ascii="inherit" w:eastAsia="Times New Roman" w:hAnsi="inherit" w:cs="Helvetica"/>
          <w:b/>
          <w:bCs/>
          <w:i/>
          <w:iCs/>
          <w:color w:val="333333"/>
          <w:sz w:val="24"/>
          <w:szCs w:val="24"/>
          <w:bdr w:val="none" w:sz="0" w:space="0" w:color="auto" w:frame="1"/>
          <w:lang w:eastAsia="tr-TR"/>
        </w:rPr>
        <w:t>d) Kurul:</w:t>
      </w:r>
      <w:r w:rsidRPr="0069445E">
        <w:rPr>
          <w:rFonts w:ascii="inherit" w:eastAsia="Times New Roman" w:hAnsi="inherit" w:cs="Helvetica"/>
          <w:i/>
          <w:iCs/>
          <w:color w:val="333333"/>
          <w:sz w:val="24"/>
          <w:szCs w:val="24"/>
          <w:bdr w:val="none" w:sz="0" w:space="0" w:color="auto" w:frame="1"/>
          <w:lang w:eastAsia="tr-TR"/>
        </w:rPr>
        <w:t> Endüstri Bölgeleri Koordinasyon Kurulunu,</w:t>
      </w:r>
    </w:p>
    <w:p w:rsidR="0069445E" w:rsidRPr="0069445E" w:rsidRDefault="0069445E" w:rsidP="0069445E">
      <w:pPr>
        <w:numPr>
          <w:ilvl w:val="0"/>
          <w:numId w:val="8"/>
        </w:numPr>
        <w:shd w:val="clear" w:color="auto" w:fill="FFFFFF"/>
        <w:spacing w:after="0" w:line="390" w:lineRule="atLeast"/>
        <w:ind w:left="-225"/>
        <w:jc w:val="both"/>
        <w:textAlignment w:val="baseline"/>
        <w:rPr>
          <w:rFonts w:ascii="inherit" w:eastAsia="Times New Roman" w:hAnsi="inherit" w:cs="Helvetica"/>
          <w:color w:val="333333"/>
          <w:sz w:val="24"/>
          <w:szCs w:val="24"/>
          <w:lang w:eastAsia="tr-TR"/>
        </w:rPr>
      </w:pPr>
      <w:r w:rsidRPr="0069445E">
        <w:rPr>
          <w:rFonts w:ascii="inherit" w:eastAsia="Times New Roman" w:hAnsi="inherit" w:cs="Helvetica"/>
          <w:b/>
          <w:bCs/>
          <w:i/>
          <w:iCs/>
          <w:color w:val="333333"/>
          <w:sz w:val="24"/>
          <w:szCs w:val="24"/>
          <w:bdr w:val="none" w:sz="0" w:space="0" w:color="auto" w:frame="1"/>
          <w:lang w:eastAsia="tr-TR"/>
        </w:rPr>
        <w:t>e) Çevresel Etki Değerlendirmesi (ÇED) Raporu:</w:t>
      </w:r>
      <w:r w:rsidRPr="0069445E">
        <w:rPr>
          <w:rFonts w:ascii="inherit" w:eastAsia="Times New Roman" w:hAnsi="inherit" w:cs="Helvetica"/>
          <w:i/>
          <w:iCs/>
          <w:color w:val="333333"/>
          <w:sz w:val="24"/>
          <w:szCs w:val="24"/>
          <w:bdr w:val="none" w:sz="0" w:space="0" w:color="auto" w:frame="1"/>
          <w:lang w:eastAsia="tr-TR"/>
        </w:rPr>
        <w:t> 2872 sayılı Çevre Kanunu uyarınca hazırlanması gereken raporu,</w:t>
      </w:r>
    </w:p>
    <w:p w:rsidR="0069445E" w:rsidRPr="0069445E" w:rsidRDefault="0069445E" w:rsidP="0069445E">
      <w:pPr>
        <w:numPr>
          <w:ilvl w:val="0"/>
          <w:numId w:val="8"/>
        </w:numPr>
        <w:shd w:val="clear" w:color="auto" w:fill="FFFFFF"/>
        <w:spacing w:after="0" w:line="390" w:lineRule="atLeast"/>
        <w:ind w:left="-225"/>
        <w:jc w:val="both"/>
        <w:textAlignment w:val="baseline"/>
        <w:rPr>
          <w:rFonts w:ascii="inherit" w:eastAsia="Times New Roman" w:hAnsi="inherit" w:cs="Helvetica"/>
          <w:color w:val="333333"/>
          <w:sz w:val="24"/>
          <w:szCs w:val="24"/>
          <w:lang w:eastAsia="tr-TR"/>
        </w:rPr>
      </w:pPr>
      <w:r w:rsidRPr="0069445E">
        <w:rPr>
          <w:rFonts w:ascii="inherit" w:eastAsia="Times New Roman" w:hAnsi="inherit" w:cs="Helvetica"/>
          <w:b/>
          <w:bCs/>
          <w:i/>
          <w:iCs/>
          <w:color w:val="333333"/>
          <w:sz w:val="24"/>
          <w:szCs w:val="24"/>
          <w:bdr w:val="none" w:sz="0" w:space="0" w:color="auto" w:frame="1"/>
          <w:lang w:eastAsia="tr-TR"/>
        </w:rPr>
        <w:t>f) Sağlık koruma bandı:</w:t>
      </w:r>
      <w:r w:rsidRPr="0069445E">
        <w:rPr>
          <w:rFonts w:ascii="inherit" w:eastAsia="Times New Roman" w:hAnsi="inherit" w:cs="Helvetica"/>
          <w:i/>
          <w:iCs/>
          <w:color w:val="333333"/>
          <w:sz w:val="24"/>
          <w:szCs w:val="24"/>
          <w:bdr w:val="none" w:sz="0" w:space="0" w:color="auto" w:frame="1"/>
          <w:lang w:eastAsia="tr-TR"/>
        </w:rPr>
        <w:t> 1593 sayılı Umumi Hıfzıssıhha Kanunu gereği, endüstri bölgesi mülkiyet sınırları içinde bırakılması gereken yapılaşmaya kapalı alanı,</w:t>
      </w:r>
    </w:p>
    <w:p w:rsidR="0069445E" w:rsidRPr="0069445E" w:rsidRDefault="0069445E" w:rsidP="0069445E">
      <w:pPr>
        <w:numPr>
          <w:ilvl w:val="0"/>
          <w:numId w:val="8"/>
        </w:numPr>
        <w:shd w:val="clear" w:color="auto" w:fill="FFFFFF"/>
        <w:spacing w:after="0" w:line="390" w:lineRule="atLeast"/>
        <w:ind w:left="-225"/>
        <w:jc w:val="both"/>
        <w:textAlignment w:val="baseline"/>
        <w:rPr>
          <w:rFonts w:ascii="inherit" w:eastAsia="Times New Roman" w:hAnsi="inherit" w:cs="Helvetica"/>
          <w:color w:val="333333"/>
          <w:sz w:val="24"/>
          <w:szCs w:val="24"/>
          <w:lang w:eastAsia="tr-TR"/>
        </w:rPr>
      </w:pPr>
      <w:r w:rsidRPr="0069445E">
        <w:rPr>
          <w:rFonts w:ascii="inherit" w:eastAsia="Times New Roman" w:hAnsi="inherit" w:cs="Helvetica"/>
          <w:b/>
          <w:bCs/>
          <w:i/>
          <w:iCs/>
          <w:color w:val="333333"/>
          <w:sz w:val="24"/>
          <w:szCs w:val="24"/>
          <w:bdr w:val="none" w:sz="0" w:space="0" w:color="auto" w:frame="1"/>
          <w:lang w:eastAsia="tr-TR"/>
        </w:rPr>
        <w:t>g) Özel endüstri bölgesi:</w:t>
      </w:r>
      <w:r w:rsidRPr="0069445E">
        <w:rPr>
          <w:rFonts w:ascii="inherit" w:eastAsia="Times New Roman" w:hAnsi="inherit" w:cs="Helvetica"/>
          <w:i/>
          <w:iCs/>
          <w:color w:val="333333"/>
          <w:sz w:val="24"/>
          <w:szCs w:val="24"/>
          <w:bdr w:val="none" w:sz="0" w:space="0" w:color="auto" w:frame="1"/>
          <w:lang w:eastAsia="tr-TR"/>
        </w:rPr>
        <w:t> Üzerinde kurulu sanayi tesisi bulunan, gerçek ya da tüzel kişilere ait ve bu Kanun hükümlerine göre ilân edilebilecek endüstri bölgelerini,</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i/>
          <w:iCs/>
          <w:color w:val="333333"/>
          <w:sz w:val="24"/>
          <w:szCs w:val="24"/>
          <w:bdr w:val="none" w:sz="0" w:space="0" w:color="auto" w:frame="1"/>
          <w:lang w:eastAsia="tr-TR"/>
        </w:rPr>
        <w:t>İfade eder.</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b/>
          <w:bCs/>
          <w:color w:val="333333"/>
          <w:sz w:val="24"/>
          <w:szCs w:val="24"/>
          <w:bdr w:val="none" w:sz="0" w:space="0" w:color="auto" w:frame="1"/>
          <w:lang w:eastAsia="tr-TR"/>
        </w:rPr>
        <w:t xml:space="preserve">Kanun No. 5195 Kabul </w:t>
      </w:r>
      <w:proofErr w:type="gramStart"/>
      <w:r w:rsidRPr="0069445E">
        <w:rPr>
          <w:rFonts w:ascii="inherit" w:eastAsia="Times New Roman" w:hAnsi="inherit" w:cs="Helvetica"/>
          <w:b/>
          <w:bCs/>
          <w:color w:val="333333"/>
          <w:sz w:val="24"/>
          <w:szCs w:val="24"/>
          <w:bdr w:val="none" w:sz="0" w:space="0" w:color="auto" w:frame="1"/>
          <w:lang w:eastAsia="tr-TR"/>
        </w:rPr>
        <w:t>Tarihi : 22</w:t>
      </w:r>
      <w:proofErr w:type="gramEnd"/>
      <w:r w:rsidRPr="0069445E">
        <w:rPr>
          <w:rFonts w:ascii="inherit" w:eastAsia="Times New Roman" w:hAnsi="inherit" w:cs="Helvetica"/>
          <w:b/>
          <w:bCs/>
          <w:color w:val="333333"/>
          <w:sz w:val="24"/>
          <w:szCs w:val="24"/>
          <w:bdr w:val="none" w:sz="0" w:space="0" w:color="auto" w:frame="1"/>
          <w:lang w:eastAsia="tr-TR"/>
        </w:rPr>
        <w:t>.6.2004</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b/>
          <w:bCs/>
          <w:color w:val="333333"/>
          <w:sz w:val="24"/>
          <w:szCs w:val="24"/>
          <w:bdr w:val="none" w:sz="0" w:space="0" w:color="auto" w:frame="1"/>
          <w:lang w:eastAsia="tr-TR"/>
        </w:rPr>
        <w:t>MADDE 6. –</w:t>
      </w:r>
      <w:r w:rsidRPr="0069445E">
        <w:rPr>
          <w:rFonts w:ascii="inherit" w:eastAsia="Times New Roman" w:hAnsi="inherit" w:cs="Helvetica"/>
          <w:color w:val="333333"/>
          <w:sz w:val="24"/>
          <w:szCs w:val="24"/>
          <w:bdr w:val="none" w:sz="0" w:space="0" w:color="auto" w:frame="1"/>
          <w:lang w:eastAsia="tr-TR"/>
        </w:rPr>
        <w:t> 4737 sayılı Kanunun 5 inci maddesi aşağıdaki şekilde değiştirilmiştir.</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b/>
          <w:bCs/>
          <w:color w:val="333333"/>
          <w:sz w:val="24"/>
          <w:szCs w:val="24"/>
          <w:bdr w:val="none" w:sz="0" w:space="0" w:color="auto" w:frame="1"/>
          <w:lang w:eastAsia="tr-TR"/>
        </w:rPr>
        <w:t>Madde 5. –</w:t>
      </w:r>
      <w:r w:rsidRPr="0069445E">
        <w:rPr>
          <w:rFonts w:ascii="Helvetica" w:eastAsia="Times New Roman" w:hAnsi="Helvetica" w:cs="Helvetica"/>
          <w:color w:val="333333"/>
          <w:sz w:val="24"/>
          <w:szCs w:val="24"/>
          <w:lang w:eastAsia="tr-TR"/>
        </w:rPr>
        <w:t> </w:t>
      </w:r>
      <w:r w:rsidRPr="0069445E">
        <w:rPr>
          <w:rFonts w:ascii="inherit" w:eastAsia="Times New Roman" w:hAnsi="inherit" w:cs="Helvetica"/>
          <w:color w:val="333333"/>
          <w:sz w:val="24"/>
          <w:szCs w:val="24"/>
          <w:bdr w:val="none" w:sz="0" w:space="0" w:color="auto" w:frame="1"/>
          <w:lang w:eastAsia="tr-TR"/>
        </w:rPr>
        <w:t>Kurulun çalışmaları, endüstri bölgelerinin seçimi, yatırım izninin verilmesi, bölgenin yönetimi ve işletilmesi, münferit yatırımlar için izlenecek yol, Bakanlıkça yapılan denetim ve irtifak hakkı tesis bedelinin tespitine ilişkin usul ve esaslar ile Kanunun uygulanmasına ilişkin diğer hususlar Bakanlıkça çıkarılacak yönetmelikle düzenlenir.</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b/>
          <w:bCs/>
          <w:i/>
          <w:iCs/>
          <w:color w:val="333333"/>
          <w:sz w:val="24"/>
          <w:szCs w:val="24"/>
          <w:bdr w:val="none" w:sz="0" w:space="0" w:color="auto" w:frame="1"/>
          <w:lang w:eastAsia="tr-TR"/>
        </w:rPr>
        <w:t>MADDE 6. – 12.4.2000 tarihli ve 4562 sayılı Organize Sanayi Bölgeleri Kanununun 14 üncü maddesinin birinci fıkrasının birinci cümlesine “tutarı” kelimesinden sonra gelmek üzere “ve genel idare giderleri” ibaresi eklenmiştir.</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b/>
          <w:bCs/>
          <w:color w:val="333333"/>
          <w:sz w:val="24"/>
          <w:szCs w:val="24"/>
          <w:bdr w:val="none" w:sz="0" w:space="0" w:color="auto" w:frame="1"/>
          <w:lang w:eastAsia="tr-TR"/>
        </w:rPr>
        <w:t xml:space="preserve">Kanun No. 5195 Kabul </w:t>
      </w:r>
      <w:proofErr w:type="gramStart"/>
      <w:r w:rsidRPr="0069445E">
        <w:rPr>
          <w:rFonts w:ascii="inherit" w:eastAsia="Times New Roman" w:hAnsi="inherit" w:cs="Helvetica"/>
          <w:b/>
          <w:bCs/>
          <w:color w:val="333333"/>
          <w:sz w:val="24"/>
          <w:szCs w:val="24"/>
          <w:bdr w:val="none" w:sz="0" w:space="0" w:color="auto" w:frame="1"/>
          <w:lang w:eastAsia="tr-TR"/>
        </w:rPr>
        <w:t>Tarihi : 22</w:t>
      </w:r>
      <w:proofErr w:type="gramEnd"/>
      <w:r w:rsidRPr="0069445E">
        <w:rPr>
          <w:rFonts w:ascii="inherit" w:eastAsia="Times New Roman" w:hAnsi="inherit" w:cs="Helvetica"/>
          <w:b/>
          <w:bCs/>
          <w:color w:val="333333"/>
          <w:sz w:val="24"/>
          <w:szCs w:val="24"/>
          <w:bdr w:val="none" w:sz="0" w:space="0" w:color="auto" w:frame="1"/>
          <w:lang w:eastAsia="tr-TR"/>
        </w:rPr>
        <w:t>.6.2004</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b/>
          <w:bCs/>
          <w:color w:val="333333"/>
          <w:sz w:val="24"/>
          <w:szCs w:val="24"/>
          <w:bdr w:val="none" w:sz="0" w:space="0" w:color="auto" w:frame="1"/>
          <w:lang w:eastAsia="tr-TR"/>
        </w:rPr>
        <w:t>MADDE 7. –</w:t>
      </w:r>
      <w:r w:rsidRPr="0069445E">
        <w:rPr>
          <w:rFonts w:ascii="inherit" w:eastAsia="Times New Roman" w:hAnsi="inherit" w:cs="Helvetica"/>
          <w:color w:val="333333"/>
          <w:sz w:val="24"/>
          <w:szCs w:val="24"/>
          <w:bdr w:val="none" w:sz="0" w:space="0" w:color="auto" w:frame="1"/>
          <w:lang w:eastAsia="tr-TR"/>
        </w:rPr>
        <w:t> 4737 sayılı Kanunun geçici 1 inci maddesi aşağıdaki şekilde değiştirilmiştir.</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b/>
          <w:bCs/>
          <w:color w:val="333333"/>
          <w:sz w:val="24"/>
          <w:szCs w:val="24"/>
          <w:bdr w:val="none" w:sz="0" w:space="0" w:color="auto" w:frame="1"/>
          <w:lang w:eastAsia="tr-TR"/>
        </w:rPr>
        <w:t>Geçici Madde 1. </w:t>
      </w:r>
      <w:r w:rsidRPr="0069445E">
        <w:rPr>
          <w:rFonts w:ascii="inherit" w:eastAsia="Times New Roman" w:hAnsi="inherit" w:cs="Helvetica"/>
          <w:color w:val="333333"/>
          <w:sz w:val="24"/>
          <w:szCs w:val="24"/>
          <w:bdr w:val="none" w:sz="0" w:space="0" w:color="auto" w:frame="1"/>
          <w:lang w:eastAsia="tr-TR"/>
        </w:rPr>
        <w:t>— </w:t>
      </w:r>
      <w:r w:rsidRPr="0069445E">
        <w:rPr>
          <w:rFonts w:ascii="inherit" w:eastAsia="Times New Roman" w:hAnsi="inherit" w:cs="Helvetica"/>
          <w:b/>
          <w:bCs/>
          <w:i/>
          <w:iCs/>
          <w:color w:val="333333"/>
          <w:sz w:val="24"/>
          <w:szCs w:val="24"/>
          <w:bdr w:val="none" w:sz="0" w:space="0" w:color="auto" w:frame="1"/>
          <w:lang w:eastAsia="tr-TR"/>
        </w:rPr>
        <w:t>Bu Kanunun yürürlük tarihinden önce 4562 sayılı Organize Sanayi Bölgeleri Kanunu hükümlerine göre kurulmuş bulunan mevcut organize sanayi bölgelerinden, Bakanlıkça uygun görülenler, Bakanlar Kurulunca endüstri bölgesi olarak ilân edilebilirler.</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b/>
          <w:bCs/>
          <w:i/>
          <w:iCs/>
          <w:color w:val="333333"/>
          <w:sz w:val="24"/>
          <w:szCs w:val="24"/>
          <w:bdr w:val="none" w:sz="0" w:space="0" w:color="auto" w:frame="1"/>
          <w:lang w:eastAsia="tr-TR"/>
        </w:rPr>
        <w:t>Endüstri bölgesi kurulması talep edilen yerlerde, organize sanayi bölgelerinin bulunması durumunda, öncelikle mevcut organize sanayi bölgeleri bu madde uyarınca kısmen veya tamamen endüstri bölgesi olarak ilân edilebilirler.</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b/>
          <w:bCs/>
          <w:i/>
          <w:iCs/>
          <w:color w:val="333333"/>
          <w:sz w:val="24"/>
          <w:szCs w:val="24"/>
          <w:bdr w:val="none" w:sz="0" w:space="0" w:color="auto" w:frame="1"/>
          <w:lang w:eastAsia="tr-TR"/>
        </w:rPr>
        <w:t>Organize sanayi bölgesi yönetimi, endüstri bölgesi ilânına ilişkin Bakanlar Kurulu kararının Resmi Gazetede yayımlanmasını takiben bir yıl içinde, bölge yönetimini Endüstri Bölgesi İşletme Müdürlüğüne devreder.</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b/>
          <w:bCs/>
          <w:i/>
          <w:iCs/>
          <w:color w:val="333333"/>
          <w:sz w:val="24"/>
          <w:szCs w:val="24"/>
          <w:bdr w:val="none" w:sz="0" w:space="0" w:color="auto" w:frame="1"/>
          <w:lang w:eastAsia="tr-TR"/>
        </w:rPr>
        <w:t>Bu bölgelerde, bu Kanun ile tanımlanan yatırımı gerçekleştiren yatırımcılar, bu Kanun ile getirilen teşviklerden yararlanırlar.</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b/>
          <w:bCs/>
          <w:i/>
          <w:iCs/>
          <w:color w:val="333333"/>
          <w:sz w:val="24"/>
          <w:szCs w:val="24"/>
          <w:bdr w:val="none" w:sz="0" w:space="0" w:color="auto" w:frame="1"/>
          <w:lang w:eastAsia="tr-TR"/>
        </w:rPr>
        <w:t xml:space="preserve">Organize sanayi bölgelerinin endüstri bölgelerine dönüştürülebilmesi için aranan </w:t>
      </w:r>
      <w:proofErr w:type="gramStart"/>
      <w:r w:rsidRPr="0069445E">
        <w:rPr>
          <w:rFonts w:ascii="inherit" w:eastAsia="Times New Roman" w:hAnsi="inherit" w:cs="Helvetica"/>
          <w:b/>
          <w:bCs/>
          <w:i/>
          <w:iCs/>
          <w:color w:val="333333"/>
          <w:sz w:val="24"/>
          <w:szCs w:val="24"/>
          <w:bdr w:val="none" w:sz="0" w:space="0" w:color="auto" w:frame="1"/>
          <w:lang w:eastAsia="tr-TR"/>
        </w:rPr>
        <w:t>kriterler</w:t>
      </w:r>
      <w:proofErr w:type="gramEnd"/>
      <w:r w:rsidRPr="0069445E">
        <w:rPr>
          <w:rFonts w:ascii="inherit" w:eastAsia="Times New Roman" w:hAnsi="inherit" w:cs="Helvetica"/>
          <w:b/>
          <w:bCs/>
          <w:i/>
          <w:iCs/>
          <w:color w:val="333333"/>
          <w:sz w:val="24"/>
          <w:szCs w:val="24"/>
          <w:bdr w:val="none" w:sz="0" w:space="0" w:color="auto" w:frame="1"/>
          <w:lang w:eastAsia="tr-TR"/>
        </w:rPr>
        <w:t>, Bakanlık tarafından hazırlanarak yürürlüğe konulacak yönetmelikle düzenlenir.</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b/>
          <w:bCs/>
          <w:color w:val="333333"/>
          <w:sz w:val="24"/>
          <w:szCs w:val="24"/>
          <w:bdr w:val="none" w:sz="0" w:space="0" w:color="auto" w:frame="1"/>
          <w:lang w:eastAsia="tr-TR"/>
        </w:rPr>
        <w:t>Geçici Madde 3. –</w:t>
      </w:r>
      <w:r w:rsidRPr="0069445E">
        <w:rPr>
          <w:rFonts w:ascii="inherit" w:eastAsia="Times New Roman" w:hAnsi="inherit" w:cs="Helvetica"/>
          <w:color w:val="333333"/>
          <w:sz w:val="24"/>
          <w:szCs w:val="24"/>
          <w:bdr w:val="none" w:sz="0" w:space="0" w:color="auto" w:frame="1"/>
          <w:lang w:eastAsia="tr-TR"/>
        </w:rPr>
        <w:t> Bu Kanunda öngörülen yönetmelikler, bu Kanunun yayımı tarihinden itibaren üç ay içerisinde hazırlanarak Bakanlıkça yürürlüğe konulur.</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b/>
          <w:bCs/>
          <w:color w:val="333333"/>
          <w:sz w:val="24"/>
          <w:szCs w:val="24"/>
          <w:bdr w:val="none" w:sz="0" w:space="0" w:color="auto" w:frame="1"/>
          <w:lang w:eastAsia="tr-TR"/>
        </w:rPr>
        <w:t>Yürürlük</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b/>
          <w:bCs/>
          <w:color w:val="333333"/>
          <w:sz w:val="24"/>
          <w:szCs w:val="24"/>
          <w:bdr w:val="none" w:sz="0" w:space="0" w:color="auto" w:frame="1"/>
          <w:lang w:eastAsia="tr-TR"/>
        </w:rPr>
        <w:t>MADDE 7. –</w:t>
      </w:r>
      <w:r w:rsidRPr="0069445E">
        <w:rPr>
          <w:rFonts w:ascii="inherit" w:eastAsia="Times New Roman" w:hAnsi="inherit" w:cs="Helvetica"/>
          <w:color w:val="333333"/>
          <w:sz w:val="24"/>
          <w:szCs w:val="24"/>
          <w:bdr w:val="none" w:sz="0" w:space="0" w:color="auto" w:frame="1"/>
          <w:lang w:eastAsia="tr-TR"/>
        </w:rPr>
        <w:t> Bu Kanun yayımı tarihinde yürürlüğe girer.</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b/>
          <w:bCs/>
          <w:color w:val="333333"/>
          <w:sz w:val="24"/>
          <w:szCs w:val="24"/>
          <w:bdr w:val="none" w:sz="0" w:space="0" w:color="auto" w:frame="1"/>
          <w:lang w:eastAsia="tr-TR"/>
        </w:rPr>
        <w:t>Yürütme</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b/>
          <w:bCs/>
          <w:color w:val="333333"/>
          <w:sz w:val="24"/>
          <w:szCs w:val="24"/>
          <w:bdr w:val="none" w:sz="0" w:space="0" w:color="auto" w:frame="1"/>
          <w:lang w:eastAsia="tr-TR"/>
        </w:rPr>
        <w:t>MADDE 8. –</w:t>
      </w:r>
      <w:r w:rsidRPr="0069445E">
        <w:rPr>
          <w:rFonts w:ascii="inherit" w:eastAsia="Times New Roman" w:hAnsi="inherit" w:cs="Helvetica"/>
          <w:color w:val="333333"/>
          <w:sz w:val="24"/>
          <w:szCs w:val="24"/>
          <w:bdr w:val="none" w:sz="0" w:space="0" w:color="auto" w:frame="1"/>
          <w:lang w:eastAsia="tr-TR"/>
        </w:rPr>
        <w:t> Bu Kanun hükümlerini Bakanlar Kurulu yürütür.</w:t>
      </w:r>
    </w:p>
    <w:p w:rsidR="0069445E" w:rsidRPr="0069445E" w:rsidRDefault="0069445E" w:rsidP="0069445E">
      <w:pPr>
        <w:shd w:val="clear" w:color="auto" w:fill="FFFFFF"/>
        <w:spacing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b/>
          <w:bCs/>
          <w:color w:val="333333"/>
          <w:sz w:val="24"/>
          <w:szCs w:val="24"/>
          <w:bdr w:val="none" w:sz="0" w:space="0" w:color="auto" w:frame="1"/>
          <w:lang w:eastAsia="tr-TR"/>
        </w:rPr>
        <w:t>2942 Sayılı Endüstri Bölgeleri Kanunu ve 5195 Sayılı Endüstri Bölgeleri Kanununda Değişiklik Yapılması Hakkında Kanun ve Endüstri Bölgeleri Yönetmeliği Raporu </w:t>
      </w:r>
    </w:p>
    <w:p w:rsidR="0069445E" w:rsidRPr="0069445E" w:rsidRDefault="0069445E" w:rsidP="0069445E">
      <w:pPr>
        <w:shd w:val="clear" w:color="auto" w:fill="FFFFFF"/>
        <w:spacing w:line="240" w:lineRule="auto"/>
        <w:jc w:val="both"/>
        <w:textAlignment w:val="baseline"/>
        <w:outlineLvl w:val="2"/>
        <w:rPr>
          <w:rFonts w:ascii="inherit" w:eastAsia="Times New Roman" w:hAnsi="inherit" w:cs="Helvetica"/>
          <w:color w:val="212121"/>
          <w:sz w:val="24"/>
          <w:szCs w:val="24"/>
          <w:lang w:eastAsia="tr-TR"/>
        </w:rPr>
      </w:pPr>
      <w:r w:rsidRPr="0069445E">
        <w:rPr>
          <w:rFonts w:ascii="inherit" w:eastAsia="Times New Roman" w:hAnsi="inherit" w:cs="Helvetica"/>
          <w:color w:val="212121"/>
          <w:sz w:val="24"/>
          <w:szCs w:val="24"/>
          <w:bdr w:val="single" w:sz="4" w:space="0" w:color="auto"/>
          <w:lang w:eastAsia="tr-TR"/>
        </w:rPr>
        <w:t>İLGİLİ</w:t>
      </w:r>
      <w:r w:rsidRPr="0069445E">
        <w:rPr>
          <w:rFonts w:ascii="inherit" w:eastAsia="Times New Roman" w:hAnsi="inherit" w:cs="Helvetica"/>
          <w:b/>
          <w:bCs/>
          <w:color w:val="F70D28"/>
          <w:sz w:val="24"/>
          <w:bdr w:val="single" w:sz="4" w:space="0" w:color="auto"/>
          <w:lang w:eastAsia="tr-TR"/>
        </w:rPr>
        <w:t>KANUNLAR</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color w:val="333333"/>
          <w:sz w:val="24"/>
          <w:szCs w:val="24"/>
          <w:bdr w:val="none" w:sz="0" w:space="0" w:color="auto" w:frame="1"/>
          <w:lang w:eastAsia="tr-TR"/>
        </w:rPr>
        <w:t xml:space="preserve">Kanun Numarası ve </w:t>
      </w:r>
      <w:proofErr w:type="gramStart"/>
      <w:r w:rsidRPr="0069445E">
        <w:rPr>
          <w:rFonts w:ascii="inherit" w:eastAsia="Times New Roman" w:hAnsi="inherit" w:cs="Helvetica"/>
          <w:color w:val="333333"/>
          <w:sz w:val="24"/>
          <w:szCs w:val="24"/>
          <w:bdr w:val="none" w:sz="0" w:space="0" w:color="auto" w:frame="1"/>
          <w:lang w:eastAsia="tr-TR"/>
        </w:rPr>
        <w:t>Adı : 4737</w:t>
      </w:r>
      <w:proofErr w:type="gramEnd"/>
      <w:r w:rsidRPr="0069445E">
        <w:rPr>
          <w:rFonts w:ascii="inherit" w:eastAsia="Times New Roman" w:hAnsi="inherit" w:cs="Helvetica"/>
          <w:color w:val="333333"/>
          <w:sz w:val="24"/>
          <w:szCs w:val="24"/>
          <w:bdr w:val="none" w:sz="0" w:space="0" w:color="auto" w:frame="1"/>
          <w:lang w:eastAsia="tr-TR"/>
        </w:rPr>
        <w:t xml:space="preserve"> Sayılı Endüstri Bölgeleri Kanunu </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color w:val="333333"/>
          <w:sz w:val="24"/>
          <w:szCs w:val="24"/>
          <w:bdr w:val="none" w:sz="0" w:space="0" w:color="auto" w:frame="1"/>
          <w:lang w:eastAsia="tr-TR"/>
        </w:rPr>
        <w:t xml:space="preserve">Resmi Gazete Tarihi ve </w:t>
      </w:r>
      <w:proofErr w:type="gramStart"/>
      <w:r w:rsidRPr="0069445E">
        <w:rPr>
          <w:rFonts w:ascii="inherit" w:eastAsia="Times New Roman" w:hAnsi="inherit" w:cs="Helvetica"/>
          <w:color w:val="333333"/>
          <w:sz w:val="24"/>
          <w:szCs w:val="24"/>
          <w:bdr w:val="none" w:sz="0" w:space="0" w:color="auto" w:frame="1"/>
          <w:lang w:eastAsia="tr-TR"/>
        </w:rPr>
        <w:t>Sayısı : 19</w:t>
      </w:r>
      <w:proofErr w:type="gramEnd"/>
      <w:r w:rsidRPr="0069445E">
        <w:rPr>
          <w:rFonts w:ascii="inherit" w:eastAsia="Times New Roman" w:hAnsi="inherit" w:cs="Helvetica"/>
          <w:color w:val="333333"/>
          <w:sz w:val="24"/>
          <w:szCs w:val="24"/>
          <w:bdr w:val="none" w:sz="0" w:space="0" w:color="auto" w:frame="1"/>
          <w:lang w:eastAsia="tr-TR"/>
        </w:rPr>
        <w:t xml:space="preserve"> Ocak 2002 / 24645 </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color w:val="333333"/>
          <w:sz w:val="24"/>
          <w:szCs w:val="24"/>
          <w:bdr w:val="none" w:sz="0" w:space="0" w:color="auto" w:frame="1"/>
          <w:lang w:eastAsia="tr-TR"/>
        </w:rPr>
        <w:t xml:space="preserve">Kanun Numarası ve </w:t>
      </w:r>
      <w:proofErr w:type="gramStart"/>
      <w:r w:rsidRPr="0069445E">
        <w:rPr>
          <w:rFonts w:ascii="inherit" w:eastAsia="Times New Roman" w:hAnsi="inherit" w:cs="Helvetica"/>
          <w:color w:val="333333"/>
          <w:sz w:val="24"/>
          <w:szCs w:val="24"/>
          <w:bdr w:val="none" w:sz="0" w:space="0" w:color="auto" w:frame="1"/>
          <w:lang w:eastAsia="tr-TR"/>
        </w:rPr>
        <w:t>Adı : 5195</w:t>
      </w:r>
      <w:proofErr w:type="gramEnd"/>
      <w:r w:rsidRPr="0069445E">
        <w:rPr>
          <w:rFonts w:ascii="inherit" w:eastAsia="Times New Roman" w:hAnsi="inherit" w:cs="Helvetica"/>
          <w:color w:val="333333"/>
          <w:sz w:val="24"/>
          <w:szCs w:val="24"/>
          <w:bdr w:val="none" w:sz="0" w:space="0" w:color="auto" w:frame="1"/>
          <w:lang w:eastAsia="tr-TR"/>
        </w:rPr>
        <w:t xml:space="preserve"> Sayılı Endüstri Bölgeleri Kanununda </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color w:val="333333"/>
          <w:sz w:val="24"/>
          <w:szCs w:val="24"/>
          <w:bdr w:val="none" w:sz="0" w:space="0" w:color="auto" w:frame="1"/>
          <w:lang w:eastAsia="tr-TR"/>
        </w:rPr>
        <w:t>Değişiklik Yapılması Hakkında Kanun</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color w:val="333333"/>
          <w:sz w:val="24"/>
          <w:szCs w:val="24"/>
          <w:bdr w:val="none" w:sz="0" w:space="0" w:color="auto" w:frame="1"/>
          <w:lang w:eastAsia="tr-TR"/>
        </w:rPr>
        <w:t xml:space="preserve">Resmi Gazete Tarihi ve </w:t>
      </w:r>
      <w:proofErr w:type="gramStart"/>
      <w:r w:rsidRPr="0069445E">
        <w:rPr>
          <w:rFonts w:ascii="inherit" w:eastAsia="Times New Roman" w:hAnsi="inherit" w:cs="Helvetica"/>
          <w:color w:val="333333"/>
          <w:sz w:val="24"/>
          <w:szCs w:val="24"/>
          <w:bdr w:val="none" w:sz="0" w:space="0" w:color="auto" w:frame="1"/>
          <w:lang w:eastAsia="tr-TR"/>
        </w:rPr>
        <w:t>Sayısı : 19</w:t>
      </w:r>
      <w:proofErr w:type="gramEnd"/>
      <w:r w:rsidRPr="0069445E">
        <w:rPr>
          <w:rFonts w:ascii="inherit" w:eastAsia="Times New Roman" w:hAnsi="inherit" w:cs="Helvetica"/>
          <w:color w:val="333333"/>
          <w:sz w:val="24"/>
          <w:szCs w:val="24"/>
          <w:bdr w:val="none" w:sz="0" w:space="0" w:color="auto" w:frame="1"/>
          <w:lang w:eastAsia="tr-TR"/>
        </w:rPr>
        <w:t xml:space="preserve"> Ocak 2002 / 24645 </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color w:val="333333"/>
          <w:sz w:val="24"/>
          <w:szCs w:val="24"/>
          <w:bdr w:val="none" w:sz="0" w:space="0" w:color="auto" w:frame="1"/>
          <w:lang w:eastAsia="tr-TR"/>
        </w:rPr>
        <w:t xml:space="preserve">Yönetmeliğin </w:t>
      </w:r>
      <w:proofErr w:type="gramStart"/>
      <w:r w:rsidRPr="0069445E">
        <w:rPr>
          <w:rFonts w:ascii="inherit" w:eastAsia="Times New Roman" w:hAnsi="inherit" w:cs="Helvetica"/>
          <w:color w:val="333333"/>
          <w:sz w:val="24"/>
          <w:szCs w:val="24"/>
          <w:bdr w:val="none" w:sz="0" w:space="0" w:color="auto" w:frame="1"/>
          <w:lang w:eastAsia="tr-TR"/>
        </w:rPr>
        <w:t>Adı : Endüstri</w:t>
      </w:r>
      <w:proofErr w:type="gramEnd"/>
      <w:r w:rsidRPr="0069445E">
        <w:rPr>
          <w:rFonts w:ascii="inherit" w:eastAsia="Times New Roman" w:hAnsi="inherit" w:cs="Helvetica"/>
          <w:color w:val="333333"/>
          <w:sz w:val="24"/>
          <w:szCs w:val="24"/>
          <w:bdr w:val="none" w:sz="0" w:space="0" w:color="auto" w:frame="1"/>
          <w:lang w:eastAsia="tr-TR"/>
        </w:rPr>
        <w:t xml:space="preserve"> Bölgeleri Yönetmeliği</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color w:val="333333"/>
          <w:sz w:val="24"/>
          <w:szCs w:val="24"/>
          <w:bdr w:val="none" w:sz="0" w:space="0" w:color="auto" w:frame="1"/>
          <w:lang w:eastAsia="tr-TR"/>
        </w:rPr>
        <w:t xml:space="preserve">Resmi Gazete Tarihi ve </w:t>
      </w:r>
      <w:proofErr w:type="gramStart"/>
      <w:r w:rsidRPr="0069445E">
        <w:rPr>
          <w:rFonts w:ascii="inherit" w:eastAsia="Times New Roman" w:hAnsi="inherit" w:cs="Helvetica"/>
          <w:color w:val="333333"/>
          <w:sz w:val="24"/>
          <w:szCs w:val="24"/>
          <w:bdr w:val="none" w:sz="0" w:space="0" w:color="auto" w:frame="1"/>
          <w:lang w:eastAsia="tr-TR"/>
        </w:rPr>
        <w:t>Sayısı : 02</w:t>
      </w:r>
      <w:proofErr w:type="gramEnd"/>
      <w:r w:rsidRPr="0069445E">
        <w:rPr>
          <w:rFonts w:ascii="inherit" w:eastAsia="Times New Roman" w:hAnsi="inherit" w:cs="Helvetica"/>
          <w:color w:val="333333"/>
          <w:sz w:val="24"/>
          <w:szCs w:val="24"/>
          <w:bdr w:val="none" w:sz="0" w:space="0" w:color="auto" w:frame="1"/>
          <w:lang w:eastAsia="tr-TR"/>
        </w:rPr>
        <w:t xml:space="preserve"> Ağustos 2002 / 24834</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b/>
          <w:bCs/>
          <w:color w:val="333333"/>
          <w:sz w:val="24"/>
          <w:szCs w:val="24"/>
          <w:bdr w:val="none" w:sz="0" w:space="0" w:color="auto" w:frame="1"/>
          <w:lang w:eastAsia="tr-TR"/>
        </w:rPr>
        <w:t>Endüstri Bölgesi tanımı nedir?</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color w:val="333333"/>
          <w:sz w:val="24"/>
          <w:szCs w:val="24"/>
          <w:bdr w:val="none" w:sz="0" w:space="0" w:color="auto" w:frame="1"/>
          <w:lang w:eastAsia="tr-TR"/>
        </w:rPr>
        <w:t>Ülke ekonomisinin gelişmesini ve teknoloji transferinin sağlanması ve teknoloji transferi sağlamak, üretim ve istihdamı arttırmak, </w:t>
      </w:r>
      <w:r w:rsidRPr="0069445E">
        <w:rPr>
          <w:rFonts w:ascii="inherit" w:eastAsia="Times New Roman" w:hAnsi="inherit" w:cs="Helvetica"/>
          <w:i/>
          <w:iCs/>
          <w:color w:val="333333"/>
          <w:sz w:val="24"/>
          <w:szCs w:val="24"/>
          <w:bdr w:val="none" w:sz="0" w:space="0" w:color="auto" w:frame="1"/>
          <w:lang w:eastAsia="tr-TR"/>
        </w:rPr>
        <w:t>Yatırımları teşvik etmek, yurt dışında çalışan Türk işçilerinin tasarruflarını Türkiye’de yatırıma yönlendirmek ve yabancı sermaye girişinin artırılmasını sağlamak üzere bu Kanun uyarınca kurulacak üretim bölgeleridir.</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color w:val="333333"/>
          <w:sz w:val="24"/>
          <w:szCs w:val="24"/>
          <w:bdr w:val="none" w:sz="0" w:space="0" w:color="auto" w:frame="1"/>
          <w:lang w:eastAsia="tr-TR"/>
        </w:rPr>
        <w:t>(5195 Sayılı Kanun madde 3)</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b/>
          <w:bCs/>
          <w:color w:val="333333"/>
          <w:sz w:val="24"/>
          <w:szCs w:val="24"/>
          <w:bdr w:val="none" w:sz="0" w:space="0" w:color="auto" w:frame="1"/>
          <w:lang w:eastAsia="tr-TR"/>
        </w:rPr>
        <w:t>Endüstri Bölgelerinin avantajları nelerdir?</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color w:val="333333"/>
          <w:sz w:val="24"/>
          <w:szCs w:val="24"/>
          <w:bdr w:val="none" w:sz="0" w:space="0" w:color="auto" w:frame="1"/>
          <w:lang w:eastAsia="tr-TR"/>
        </w:rPr>
        <w:t>∙ Endüstri Bölgesinde yer alan firmalara devlet tarafından değişik teşvikler ile desteklenmesi</w:t>
      </w:r>
      <w:hyperlink r:id="rId7" w:anchor="_ftn1" w:history="1">
        <w:r w:rsidRPr="0069445E">
          <w:rPr>
            <w:rFonts w:ascii="inherit" w:eastAsia="Times New Roman" w:hAnsi="inherit" w:cs="Helvetica"/>
            <w:color w:val="F70D28"/>
            <w:sz w:val="24"/>
            <w:szCs w:val="24"/>
            <w:lang w:eastAsia="tr-TR"/>
          </w:rPr>
          <w:t>[1]</w:t>
        </w:r>
      </w:hyperlink>
      <w:r w:rsidRPr="0069445E">
        <w:rPr>
          <w:rFonts w:ascii="inherit" w:eastAsia="Times New Roman" w:hAnsi="inherit" w:cs="Helvetica"/>
          <w:color w:val="333333"/>
          <w:sz w:val="24"/>
          <w:szCs w:val="24"/>
          <w:bdr w:val="none" w:sz="0" w:space="0" w:color="auto" w:frame="1"/>
          <w:lang w:eastAsia="tr-TR"/>
        </w:rPr>
        <w:t>[1].</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color w:val="333333"/>
          <w:sz w:val="24"/>
          <w:szCs w:val="24"/>
          <w:bdr w:val="none" w:sz="0" w:space="0" w:color="auto" w:frame="1"/>
          <w:lang w:eastAsia="tr-TR"/>
        </w:rPr>
        <w:t>∙ Yabancı sermaye girişinin arttırılması hedeflenmesi,</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color w:val="333333"/>
          <w:sz w:val="24"/>
          <w:szCs w:val="24"/>
          <w:bdr w:val="none" w:sz="0" w:space="0" w:color="auto" w:frame="1"/>
          <w:lang w:eastAsia="tr-TR"/>
        </w:rPr>
        <w:t>∙ Son teknolojinin kullanılması ve teknoloji paylaşımının hedeflenmesi,</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color w:val="333333"/>
          <w:sz w:val="24"/>
          <w:szCs w:val="24"/>
          <w:bdr w:val="none" w:sz="0" w:space="0" w:color="auto" w:frame="1"/>
          <w:lang w:eastAsia="tr-TR"/>
        </w:rPr>
        <w:t>∙ Yatırımları teşvik edici yönde kanuni düzenlemeler yapılması</w:t>
      </w:r>
      <w:hyperlink r:id="rId8" w:anchor="_ftn2" w:history="1">
        <w:r w:rsidRPr="0069445E">
          <w:rPr>
            <w:rFonts w:ascii="inherit" w:eastAsia="Times New Roman" w:hAnsi="inherit" w:cs="Helvetica"/>
            <w:color w:val="F70D28"/>
            <w:sz w:val="24"/>
            <w:szCs w:val="24"/>
            <w:lang w:eastAsia="tr-TR"/>
          </w:rPr>
          <w:t>[2]</w:t>
        </w:r>
      </w:hyperlink>
      <w:r w:rsidRPr="0069445E">
        <w:rPr>
          <w:rFonts w:ascii="inherit" w:eastAsia="Times New Roman" w:hAnsi="inherit" w:cs="Helvetica"/>
          <w:color w:val="333333"/>
          <w:sz w:val="24"/>
          <w:szCs w:val="24"/>
          <w:bdr w:val="none" w:sz="0" w:space="0" w:color="auto" w:frame="1"/>
          <w:lang w:eastAsia="tr-TR"/>
        </w:rPr>
        <w:t>[2], </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color w:val="333333"/>
          <w:sz w:val="24"/>
          <w:szCs w:val="24"/>
          <w:bdr w:val="none" w:sz="0" w:space="0" w:color="auto" w:frame="1"/>
          <w:lang w:eastAsia="tr-TR"/>
        </w:rPr>
        <w:t>∙ Kamulaştırma hemen gerçekleşmesi,</w:t>
      </w:r>
      <w:hyperlink r:id="rId9" w:anchor="_ftn3" w:history="1">
        <w:r w:rsidRPr="0069445E">
          <w:rPr>
            <w:rFonts w:ascii="inherit" w:eastAsia="Times New Roman" w:hAnsi="inherit" w:cs="Helvetica"/>
            <w:color w:val="F70D28"/>
            <w:sz w:val="24"/>
            <w:szCs w:val="24"/>
            <w:lang w:eastAsia="tr-TR"/>
          </w:rPr>
          <w:t>[3]</w:t>
        </w:r>
      </w:hyperlink>
      <w:r w:rsidRPr="0069445E">
        <w:rPr>
          <w:rFonts w:ascii="inherit" w:eastAsia="Times New Roman" w:hAnsi="inherit" w:cs="Helvetica"/>
          <w:color w:val="333333"/>
          <w:sz w:val="24"/>
          <w:szCs w:val="24"/>
          <w:bdr w:val="none" w:sz="0" w:space="0" w:color="auto" w:frame="1"/>
          <w:lang w:eastAsia="tr-TR"/>
        </w:rPr>
        <w:t>[3] </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color w:val="333333"/>
          <w:sz w:val="24"/>
          <w:szCs w:val="24"/>
          <w:bdr w:val="none" w:sz="0" w:space="0" w:color="auto" w:frame="1"/>
          <w:lang w:eastAsia="tr-TR"/>
        </w:rPr>
        <w:t>∙ Kamulaştırma ve altyapı bedeli hazineden karşılanması,</w:t>
      </w:r>
    </w:p>
    <w:p w:rsidR="0069445E" w:rsidRPr="0069445E" w:rsidRDefault="0069445E" w:rsidP="0069445E">
      <w:pPr>
        <w:shd w:val="clear" w:color="auto" w:fill="FFFFFF"/>
        <w:spacing w:after="0"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color w:val="333333"/>
          <w:sz w:val="24"/>
          <w:szCs w:val="24"/>
          <w:bdr w:val="none" w:sz="0" w:space="0" w:color="auto" w:frame="1"/>
          <w:lang w:eastAsia="tr-TR"/>
        </w:rPr>
        <w:t>∙ Resmi kurum ve kuruluşlar ile ilgili işlemler 15 günlük bir süre içerisinde çözümleneceği ve zaman kaybının yaşanmayacağı,</w:t>
      </w:r>
    </w:p>
    <w:p w:rsidR="0069445E" w:rsidRPr="0069445E" w:rsidRDefault="0069445E" w:rsidP="0069445E">
      <w:pPr>
        <w:shd w:val="clear" w:color="auto" w:fill="FFFFFF"/>
        <w:spacing w:line="390" w:lineRule="atLeast"/>
        <w:jc w:val="both"/>
        <w:textAlignment w:val="baseline"/>
        <w:rPr>
          <w:rFonts w:ascii="Helvetica" w:eastAsia="Times New Roman" w:hAnsi="Helvetica" w:cs="Helvetica"/>
          <w:color w:val="333333"/>
          <w:sz w:val="24"/>
          <w:szCs w:val="24"/>
          <w:lang w:eastAsia="tr-TR"/>
        </w:rPr>
      </w:pPr>
      <w:r w:rsidRPr="0069445E">
        <w:rPr>
          <w:rFonts w:ascii="inherit" w:eastAsia="Times New Roman" w:hAnsi="inherit" w:cs="Helvetica"/>
          <w:color w:val="333333"/>
          <w:sz w:val="24"/>
          <w:szCs w:val="24"/>
          <w:bdr w:val="none" w:sz="0" w:space="0" w:color="auto" w:frame="1"/>
          <w:lang w:eastAsia="tr-TR"/>
        </w:rPr>
        <w:t>∙ Bölgelerin işletilmesi şimdi olduğu gibi ilin sanayi odası veya sanayi ve ticaret odası bünyesi</w:t>
      </w:r>
    </w:p>
    <w:p w:rsidR="00F44C13" w:rsidRDefault="00F44C13" w:rsidP="0069445E">
      <w:pPr>
        <w:jc w:val="both"/>
      </w:pPr>
    </w:p>
    <w:sectPr w:rsidR="00F44C13" w:rsidSect="00F44C1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25111"/>
    <w:multiLevelType w:val="multilevel"/>
    <w:tmpl w:val="6E7054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9332080"/>
    <w:multiLevelType w:val="multilevel"/>
    <w:tmpl w:val="CEBA73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9DB33F9"/>
    <w:multiLevelType w:val="multilevel"/>
    <w:tmpl w:val="2C46F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FA96650"/>
    <w:multiLevelType w:val="multilevel"/>
    <w:tmpl w:val="C6F64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6DD0AF9"/>
    <w:multiLevelType w:val="multilevel"/>
    <w:tmpl w:val="38DE25C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CF40EC4"/>
    <w:multiLevelType w:val="multilevel"/>
    <w:tmpl w:val="4426E3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9C25653"/>
    <w:multiLevelType w:val="multilevel"/>
    <w:tmpl w:val="E0024FB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BCF7C2E"/>
    <w:multiLevelType w:val="multilevel"/>
    <w:tmpl w:val="8E5E3B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5"/>
  </w:num>
  <w:num w:numId="4">
    <w:abstractNumId w:val="0"/>
  </w:num>
  <w:num w:numId="5">
    <w:abstractNumId w:val="3"/>
  </w:num>
  <w:num w:numId="6">
    <w:abstractNumId w:val="4"/>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69445E"/>
    <w:rsid w:val="0069445E"/>
    <w:rsid w:val="00F44C1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C13"/>
  </w:style>
  <w:style w:type="paragraph" w:styleId="Balk1">
    <w:name w:val="heading 1"/>
    <w:basedOn w:val="Normal"/>
    <w:link w:val="Balk1Char"/>
    <w:uiPriority w:val="9"/>
    <w:qFormat/>
    <w:rsid w:val="0069445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3">
    <w:name w:val="heading 3"/>
    <w:basedOn w:val="Normal"/>
    <w:link w:val="Balk3Char"/>
    <w:uiPriority w:val="9"/>
    <w:qFormat/>
    <w:rsid w:val="0069445E"/>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9445E"/>
    <w:rPr>
      <w:rFonts w:ascii="Times New Roman" w:eastAsia="Times New Roman" w:hAnsi="Times New Roman" w:cs="Times New Roman"/>
      <w:b/>
      <w:bCs/>
      <w:kern w:val="36"/>
      <w:sz w:val="48"/>
      <w:szCs w:val="48"/>
      <w:lang w:eastAsia="tr-TR"/>
    </w:rPr>
  </w:style>
  <w:style w:type="character" w:customStyle="1" w:styleId="Balk3Char">
    <w:name w:val="Başlık 3 Char"/>
    <w:basedOn w:val="VarsaylanParagrafYazTipi"/>
    <w:link w:val="Balk3"/>
    <w:uiPriority w:val="9"/>
    <w:rsid w:val="0069445E"/>
    <w:rPr>
      <w:rFonts w:ascii="Times New Roman" w:eastAsia="Times New Roman" w:hAnsi="Times New Roman" w:cs="Times New Roman"/>
      <w:b/>
      <w:bCs/>
      <w:sz w:val="27"/>
      <w:szCs w:val="27"/>
      <w:lang w:eastAsia="tr-TR"/>
    </w:rPr>
  </w:style>
  <w:style w:type="character" w:styleId="Gl">
    <w:name w:val="Strong"/>
    <w:basedOn w:val="VarsaylanParagrafYazTipi"/>
    <w:uiPriority w:val="22"/>
    <w:qFormat/>
    <w:rsid w:val="0069445E"/>
    <w:rPr>
      <w:b/>
      <w:bCs/>
    </w:rPr>
  </w:style>
  <w:style w:type="paragraph" w:styleId="NormalWeb">
    <w:name w:val="Normal (Web)"/>
    <w:basedOn w:val="Normal"/>
    <w:uiPriority w:val="99"/>
    <w:semiHidden/>
    <w:unhideWhenUsed/>
    <w:rsid w:val="0069445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69445E"/>
    <w:rPr>
      <w:color w:val="0000FF"/>
      <w:u w:val="single"/>
    </w:rPr>
  </w:style>
  <w:style w:type="character" w:styleId="zlenenKpr">
    <w:name w:val="FollowedHyperlink"/>
    <w:basedOn w:val="VarsaylanParagrafYazTipi"/>
    <w:uiPriority w:val="99"/>
    <w:semiHidden/>
    <w:unhideWhenUsed/>
    <w:rsid w:val="0069445E"/>
    <w:rPr>
      <w:color w:val="800080"/>
      <w:u w:val="single"/>
    </w:rPr>
  </w:style>
  <w:style w:type="paragraph" w:styleId="ListeParagraf">
    <w:name w:val="List Paragraph"/>
    <w:basedOn w:val="Normal"/>
    <w:uiPriority w:val="34"/>
    <w:qFormat/>
    <w:rsid w:val="0069445E"/>
    <w:pPr>
      <w:ind w:left="720"/>
      <w:contextualSpacing/>
    </w:pPr>
  </w:style>
</w:styles>
</file>

<file path=word/webSettings.xml><?xml version="1.0" encoding="utf-8"?>
<w:webSettings xmlns:r="http://schemas.openxmlformats.org/officeDocument/2006/relationships" xmlns:w="http://schemas.openxmlformats.org/wordprocessingml/2006/main">
  <w:divs>
    <w:div w:id="960259992">
      <w:bodyDiv w:val="1"/>
      <w:marLeft w:val="0"/>
      <w:marRight w:val="0"/>
      <w:marTop w:val="0"/>
      <w:marBottom w:val="0"/>
      <w:divBdr>
        <w:top w:val="none" w:sz="0" w:space="0" w:color="auto"/>
        <w:left w:val="none" w:sz="0" w:space="0" w:color="auto"/>
        <w:bottom w:val="none" w:sz="0" w:space="0" w:color="auto"/>
        <w:right w:val="none" w:sz="0" w:space="0" w:color="auto"/>
      </w:divBdr>
      <w:divsChild>
        <w:div w:id="2121491447">
          <w:marLeft w:val="0"/>
          <w:marRight w:val="0"/>
          <w:marTop w:val="0"/>
          <w:marBottom w:val="450"/>
          <w:divBdr>
            <w:top w:val="none" w:sz="0" w:space="0" w:color="auto"/>
            <w:left w:val="none" w:sz="0" w:space="0" w:color="auto"/>
            <w:bottom w:val="none" w:sz="0" w:space="0" w:color="auto"/>
            <w:right w:val="none" w:sz="0" w:space="0" w:color="auto"/>
          </w:divBdr>
        </w:div>
        <w:div w:id="1471358680">
          <w:marLeft w:val="0"/>
          <w:marRight w:val="0"/>
          <w:marTop w:val="0"/>
          <w:marBottom w:val="450"/>
          <w:divBdr>
            <w:top w:val="none" w:sz="0" w:space="0" w:color="auto"/>
            <w:left w:val="none" w:sz="0" w:space="0" w:color="auto"/>
            <w:bottom w:val="none" w:sz="0" w:space="0" w:color="auto"/>
            <w:right w:val="none" w:sz="0" w:space="0" w:color="auto"/>
          </w:divBdr>
          <w:divsChild>
            <w:div w:id="361785841">
              <w:marLeft w:val="0"/>
              <w:marRight w:val="0"/>
              <w:marTop w:val="0"/>
              <w:marBottom w:val="0"/>
              <w:divBdr>
                <w:top w:val="none" w:sz="0" w:space="0" w:color="auto"/>
                <w:left w:val="none" w:sz="0" w:space="0" w:color="auto"/>
                <w:bottom w:val="none" w:sz="0" w:space="0" w:color="auto"/>
                <w:right w:val="none" w:sz="0" w:space="0" w:color="auto"/>
              </w:divBdr>
              <w:divsChild>
                <w:div w:id="1761026532">
                  <w:marLeft w:val="-225"/>
                  <w:marRight w:val="-225"/>
                  <w:marTop w:val="0"/>
                  <w:marBottom w:val="0"/>
                  <w:divBdr>
                    <w:top w:val="none" w:sz="0" w:space="0" w:color="auto"/>
                    <w:left w:val="none" w:sz="0" w:space="0" w:color="auto"/>
                    <w:bottom w:val="none" w:sz="0" w:space="0" w:color="auto"/>
                    <w:right w:val="none" w:sz="0" w:space="0" w:color="auto"/>
                  </w:divBdr>
                  <w:divsChild>
                    <w:div w:id="1432555500">
                      <w:marLeft w:val="0"/>
                      <w:marRight w:val="0"/>
                      <w:marTop w:val="0"/>
                      <w:marBottom w:val="0"/>
                      <w:divBdr>
                        <w:top w:val="none" w:sz="0" w:space="0" w:color="auto"/>
                        <w:left w:val="none" w:sz="0" w:space="0" w:color="auto"/>
                        <w:bottom w:val="none" w:sz="0" w:space="0" w:color="auto"/>
                        <w:right w:val="none" w:sz="0" w:space="0" w:color="auto"/>
                      </w:divBdr>
                      <w:divsChild>
                        <w:div w:id="300884243">
                          <w:marLeft w:val="0"/>
                          <w:marRight w:val="0"/>
                          <w:marTop w:val="0"/>
                          <w:marBottom w:val="0"/>
                          <w:divBdr>
                            <w:top w:val="none" w:sz="0" w:space="0" w:color="auto"/>
                            <w:left w:val="none" w:sz="0" w:space="0" w:color="auto"/>
                            <w:bottom w:val="none" w:sz="0" w:space="0" w:color="auto"/>
                            <w:right w:val="none" w:sz="0" w:space="0" w:color="auto"/>
                          </w:divBdr>
                          <w:divsChild>
                            <w:div w:id="2138572277">
                              <w:marLeft w:val="0"/>
                              <w:marRight w:val="0"/>
                              <w:marTop w:val="0"/>
                              <w:marBottom w:val="0"/>
                              <w:divBdr>
                                <w:top w:val="none" w:sz="0" w:space="0" w:color="auto"/>
                                <w:left w:val="none" w:sz="0" w:space="0" w:color="auto"/>
                                <w:bottom w:val="none" w:sz="0" w:space="0" w:color="auto"/>
                                <w:right w:val="none" w:sz="0" w:space="0" w:color="auto"/>
                              </w:divBdr>
                              <w:divsChild>
                                <w:div w:id="809714498">
                                  <w:marLeft w:val="0"/>
                                  <w:marRight w:val="0"/>
                                  <w:marTop w:val="0"/>
                                  <w:marBottom w:val="450"/>
                                  <w:divBdr>
                                    <w:top w:val="none" w:sz="0" w:space="0" w:color="auto"/>
                                    <w:left w:val="none" w:sz="0" w:space="0" w:color="auto"/>
                                    <w:bottom w:val="single" w:sz="12" w:space="0" w:color="EEEEEE"/>
                                    <w:right w:val="none" w:sz="0" w:space="0" w:color="auto"/>
                                  </w:divBdr>
                                </w:div>
                                <w:div w:id="878207843">
                                  <w:marLeft w:val="0"/>
                                  <w:marRight w:val="0"/>
                                  <w:marTop w:val="0"/>
                                  <w:marBottom w:val="450"/>
                                  <w:divBdr>
                                    <w:top w:val="none" w:sz="0" w:space="0" w:color="auto"/>
                                    <w:left w:val="none" w:sz="0" w:space="0" w:color="auto"/>
                                    <w:bottom w:val="none" w:sz="0" w:space="0" w:color="auto"/>
                                    <w:right w:val="none" w:sz="0" w:space="0" w:color="auto"/>
                                  </w:divBdr>
                                  <w:divsChild>
                                    <w:div w:id="146061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5952999">
                  <w:marLeft w:val="-225"/>
                  <w:marRight w:val="-225"/>
                  <w:marTop w:val="0"/>
                  <w:marBottom w:val="0"/>
                  <w:divBdr>
                    <w:top w:val="none" w:sz="0" w:space="0" w:color="auto"/>
                    <w:left w:val="none" w:sz="0" w:space="0" w:color="auto"/>
                    <w:bottom w:val="none" w:sz="0" w:space="0" w:color="auto"/>
                    <w:right w:val="none" w:sz="0" w:space="0" w:color="auto"/>
                  </w:divBdr>
                  <w:divsChild>
                    <w:div w:id="912930332">
                      <w:marLeft w:val="0"/>
                      <w:marRight w:val="0"/>
                      <w:marTop w:val="0"/>
                      <w:marBottom w:val="0"/>
                      <w:divBdr>
                        <w:top w:val="none" w:sz="0" w:space="0" w:color="auto"/>
                        <w:left w:val="none" w:sz="0" w:space="0" w:color="auto"/>
                        <w:bottom w:val="none" w:sz="0" w:space="0" w:color="auto"/>
                        <w:right w:val="none" w:sz="0" w:space="0" w:color="auto"/>
                      </w:divBdr>
                      <w:divsChild>
                        <w:div w:id="1062800660">
                          <w:marLeft w:val="0"/>
                          <w:marRight w:val="0"/>
                          <w:marTop w:val="0"/>
                          <w:marBottom w:val="0"/>
                          <w:divBdr>
                            <w:top w:val="none" w:sz="0" w:space="0" w:color="auto"/>
                            <w:left w:val="none" w:sz="0" w:space="0" w:color="auto"/>
                            <w:bottom w:val="none" w:sz="0" w:space="0" w:color="auto"/>
                            <w:right w:val="none" w:sz="0" w:space="0" w:color="auto"/>
                          </w:divBdr>
                          <w:divsChild>
                            <w:div w:id="341199792">
                              <w:marLeft w:val="0"/>
                              <w:marRight w:val="0"/>
                              <w:marTop w:val="0"/>
                              <w:marBottom w:val="0"/>
                              <w:divBdr>
                                <w:top w:val="none" w:sz="0" w:space="0" w:color="auto"/>
                                <w:left w:val="none" w:sz="0" w:space="0" w:color="auto"/>
                                <w:bottom w:val="none" w:sz="0" w:space="0" w:color="auto"/>
                                <w:right w:val="none" w:sz="0" w:space="0" w:color="auto"/>
                              </w:divBdr>
                              <w:divsChild>
                                <w:div w:id="878855879">
                                  <w:marLeft w:val="0"/>
                                  <w:marRight w:val="0"/>
                                  <w:marTop w:val="0"/>
                                  <w:marBottom w:val="450"/>
                                  <w:divBdr>
                                    <w:top w:val="none" w:sz="0" w:space="0" w:color="auto"/>
                                    <w:left w:val="none" w:sz="0" w:space="0" w:color="auto"/>
                                    <w:bottom w:val="single" w:sz="12" w:space="0" w:color="EEEEEE"/>
                                    <w:right w:val="none" w:sz="0" w:space="0" w:color="auto"/>
                                  </w:divBdr>
                                </w:div>
                                <w:div w:id="1304774041">
                                  <w:marLeft w:val="0"/>
                                  <w:marRight w:val="0"/>
                                  <w:marTop w:val="0"/>
                                  <w:marBottom w:val="450"/>
                                  <w:divBdr>
                                    <w:top w:val="none" w:sz="0" w:space="0" w:color="auto"/>
                                    <w:left w:val="none" w:sz="0" w:space="0" w:color="auto"/>
                                    <w:bottom w:val="none" w:sz="0" w:space="0" w:color="auto"/>
                                    <w:right w:val="none" w:sz="0" w:space="0" w:color="auto"/>
                                  </w:divBdr>
                                  <w:divsChild>
                                    <w:div w:id="149776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3894455">
                  <w:marLeft w:val="-225"/>
                  <w:marRight w:val="-225"/>
                  <w:marTop w:val="0"/>
                  <w:marBottom w:val="0"/>
                  <w:divBdr>
                    <w:top w:val="none" w:sz="0" w:space="0" w:color="auto"/>
                    <w:left w:val="none" w:sz="0" w:space="0" w:color="auto"/>
                    <w:bottom w:val="none" w:sz="0" w:space="0" w:color="auto"/>
                    <w:right w:val="none" w:sz="0" w:space="0" w:color="auto"/>
                  </w:divBdr>
                  <w:divsChild>
                    <w:div w:id="461578368">
                      <w:marLeft w:val="0"/>
                      <w:marRight w:val="0"/>
                      <w:marTop w:val="0"/>
                      <w:marBottom w:val="0"/>
                      <w:divBdr>
                        <w:top w:val="none" w:sz="0" w:space="0" w:color="auto"/>
                        <w:left w:val="none" w:sz="0" w:space="0" w:color="auto"/>
                        <w:bottom w:val="none" w:sz="0" w:space="0" w:color="auto"/>
                        <w:right w:val="none" w:sz="0" w:space="0" w:color="auto"/>
                      </w:divBdr>
                      <w:divsChild>
                        <w:div w:id="990909836">
                          <w:marLeft w:val="0"/>
                          <w:marRight w:val="0"/>
                          <w:marTop w:val="0"/>
                          <w:marBottom w:val="0"/>
                          <w:divBdr>
                            <w:top w:val="none" w:sz="0" w:space="0" w:color="auto"/>
                            <w:left w:val="none" w:sz="0" w:space="0" w:color="auto"/>
                            <w:bottom w:val="none" w:sz="0" w:space="0" w:color="auto"/>
                            <w:right w:val="none" w:sz="0" w:space="0" w:color="auto"/>
                          </w:divBdr>
                          <w:divsChild>
                            <w:div w:id="594291950">
                              <w:marLeft w:val="0"/>
                              <w:marRight w:val="0"/>
                              <w:marTop w:val="0"/>
                              <w:marBottom w:val="0"/>
                              <w:divBdr>
                                <w:top w:val="none" w:sz="0" w:space="0" w:color="auto"/>
                                <w:left w:val="none" w:sz="0" w:space="0" w:color="auto"/>
                                <w:bottom w:val="none" w:sz="0" w:space="0" w:color="auto"/>
                                <w:right w:val="none" w:sz="0" w:space="0" w:color="auto"/>
                              </w:divBdr>
                              <w:divsChild>
                                <w:div w:id="2093425412">
                                  <w:marLeft w:val="0"/>
                                  <w:marRight w:val="0"/>
                                  <w:marTop w:val="0"/>
                                  <w:marBottom w:val="450"/>
                                  <w:divBdr>
                                    <w:top w:val="none" w:sz="0" w:space="0" w:color="auto"/>
                                    <w:left w:val="none" w:sz="0" w:space="0" w:color="auto"/>
                                    <w:bottom w:val="single" w:sz="12" w:space="0" w:color="EEEEEE"/>
                                    <w:right w:val="none" w:sz="0" w:space="0" w:color="auto"/>
                                  </w:divBdr>
                                </w:div>
                                <w:div w:id="1518426106">
                                  <w:marLeft w:val="0"/>
                                  <w:marRight w:val="0"/>
                                  <w:marTop w:val="0"/>
                                  <w:marBottom w:val="450"/>
                                  <w:divBdr>
                                    <w:top w:val="none" w:sz="0" w:space="0" w:color="auto"/>
                                    <w:left w:val="none" w:sz="0" w:space="0" w:color="auto"/>
                                    <w:bottom w:val="none" w:sz="0" w:space="0" w:color="auto"/>
                                    <w:right w:val="none" w:sz="0" w:space="0" w:color="auto"/>
                                  </w:divBdr>
                                  <w:divsChild>
                                    <w:div w:id="157412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6427782">
                  <w:marLeft w:val="-225"/>
                  <w:marRight w:val="-225"/>
                  <w:marTop w:val="0"/>
                  <w:marBottom w:val="0"/>
                  <w:divBdr>
                    <w:top w:val="none" w:sz="0" w:space="0" w:color="auto"/>
                    <w:left w:val="none" w:sz="0" w:space="0" w:color="auto"/>
                    <w:bottom w:val="none" w:sz="0" w:space="0" w:color="auto"/>
                    <w:right w:val="none" w:sz="0" w:space="0" w:color="auto"/>
                  </w:divBdr>
                  <w:divsChild>
                    <w:div w:id="893278913">
                      <w:marLeft w:val="0"/>
                      <w:marRight w:val="0"/>
                      <w:marTop w:val="0"/>
                      <w:marBottom w:val="0"/>
                      <w:divBdr>
                        <w:top w:val="none" w:sz="0" w:space="0" w:color="auto"/>
                        <w:left w:val="none" w:sz="0" w:space="0" w:color="auto"/>
                        <w:bottom w:val="none" w:sz="0" w:space="0" w:color="auto"/>
                        <w:right w:val="none" w:sz="0" w:space="0" w:color="auto"/>
                      </w:divBdr>
                      <w:divsChild>
                        <w:div w:id="245697271">
                          <w:marLeft w:val="0"/>
                          <w:marRight w:val="0"/>
                          <w:marTop w:val="0"/>
                          <w:marBottom w:val="0"/>
                          <w:divBdr>
                            <w:top w:val="none" w:sz="0" w:space="0" w:color="auto"/>
                            <w:left w:val="none" w:sz="0" w:space="0" w:color="auto"/>
                            <w:bottom w:val="none" w:sz="0" w:space="0" w:color="auto"/>
                            <w:right w:val="none" w:sz="0" w:space="0" w:color="auto"/>
                          </w:divBdr>
                          <w:divsChild>
                            <w:div w:id="152138930">
                              <w:marLeft w:val="0"/>
                              <w:marRight w:val="0"/>
                              <w:marTop w:val="0"/>
                              <w:marBottom w:val="0"/>
                              <w:divBdr>
                                <w:top w:val="none" w:sz="0" w:space="0" w:color="auto"/>
                                <w:left w:val="none" w:sz="0" w:space="0" w:color="auto"/>
                                <w:bottom w:val="none" w:sz="0" w:space="0" w:color="auto"/>
                                <w:right w:val="none" w:sz="0" w:space="0" w:color="auto"/>
                              </w:divBdr>
                              <w:divsChild>
                                <w:div w:id="393236533">
                                  <w:marLeft w:val="0"/>
                                  <w:marRight w:val="0"/>
                                  <w:marTop w:val="0"/>
                                  <w:marBottom w:val="450"/>
                                  <w:divBdr>
                                    <w:top w:val="none" w:sz="0" w:space="0" w:color="auto"/>
                                    <w:left w:val="none" w:sz="0" w:space="0" w:color="auto"/>
                                    <w:bottom w:val="single" w:sz="12" w:space="0" w:color="EEEEEE"/>
                                    <w:right w:val="none" w:sz="0" w:space="0" w:color="auto"/>
                                  </w:divBdr>
                                </w:div>
                                <w:div w:id="109472752">
                                  <w:marLeft w:val="0"/>
                                  <w:marRight w:val="0"/>
                                  <w:marTop w:val="0"/>
                                  <w:marBottom w:val="450"/>
                                  <w:divBdr>
                                    <w:top w:val="none" w:sz="0" w:space="0" w:color="auto"/>
                                    <w:left w:val="none" w:sz="0" w:space="0" w:color="auto"/>
                                    <w:bottom w:val="none" w:sz="0" w:space="0" w:color="auto"/>
                                    <w:right w:val="none" w:sz="0" w:space="0" w:color="auto"/>
                                  </w:divBdr>
                                  <w:divsChild>
                                    <w:div w:id="40719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037234">
                  <w:marLeft w:val="-225"/>
                  <w:marRight w:val="-225"/>
                  <w:marTop w:val="0"/>
                  <w:marBottom w:val="0"/>
                  <w:divBdr>
                    <w:top w:val="none" w:sz="0" w:space="0" w:color="auto"/>
                    <w:left w:val="none" w:sz="0" w:space="0" w:color="auto"/>
                    <w:bottom w:val="none" w:sz="0" w:space="0" w:color="auto"/>
                    <w:right w:val="none" w:sz="0" w:space="0" w:color="auto"/>
                  </w:divBdr>
                  <w:divsChild>
                    <w:div w:id="724572223">
                      <w:marLeft w:val="0"/>
                      <w:marRight w:val="0"/>
                      <w:marTop w:val="0"/>
                      <w:marBottom w:val="0"/>
                      <w:divBdr>
                        <w:top w:val="none" w:sz="0" w:space="0" w:color="auto"/>
                        <w:left w:val="none" w:sz="0" w:space="0" w:color="auto"/>
                        <w:bottom w:val="none" w:sz="0" w:space="0" w:color="auto"/>
                        <w:right w:val="none" w:sz="0" w:space="0" w:color="auto"/>
                      </w:divBdr>
                      <w:divsChild>
                        <w:div w:id="198976522">
                          <w:marLeft w:val="0"/>
                          <w:marRight w:val="0"/>
                          <w:marTop w:val="0"/>
                          <w:marBottom w:val="0"/>
                          <w:divBdr>
                            <w:top w:val="none" w:sz="0" w:space="0" w:color="auto"/>
                            <w:left w:val="none" w:sz="0" w:space="0" w:color="auto"/>
                            <w:bottom w:val="none" w:sz="0" w:space="0" w:color="auto"/>
                            <w:right w:val="none" w:sz="0" w:space="0" w:color="auto"/>
                          </w:divBdr>
                          <w:divsChild>
                            <w:div w:id="1784032202">
                              <w:marLeft w:val="0"/>
                              <w:marRight w:val="0"/>
                              <w:marTop w:val="0"/>
                              <w:marBottom w:val="0"/>
                              <w:divBdr>
                                <w:top w:val="none" w:sz="0" w:space="0" w:color="auto"/>
                                <w:left w:val="none" w:sz="0" w:space="0" w:color="auto"/>
                                <w:bottom w:val="none" w:sz="0" w:space="0" w:color="auto"/>
                                <w:right w:val="none" w:sz="0" w:space="0" w:color="auto"/>
                              </w:divBdr>
                              <w:divsChild>
                                <w:div w:id="1118986330">
                                  <w:marLeft w:val="0"/>
                                  <w:marRight w:val="0"/>
                                  <w:marTop w:val="0"/>
                                  <w:marBottom w:val="450"/>
                                  <w:divBdr>
                                    <w:top w:val="none" w:sz="0" w:space="0" w:color="auto"/>
                                    <w:left w:val="none" w:sz="0" w:space="0" w:color="auto"/>
                                    <w:bottom w:val="single" w:sz="12" w:space="0" w:color="EEEEEE"/>
                                    <w:right w:val="none" w:sz="0" w:space="0" w:color="auto"/>
                                  </w:divBdr>
                                </w:div>
                                <w:div w:id="682509403">
                                  <w:marLeft w:val="0"/>
                                  <w:marRight w:val="0"/>
                                  <w:marTop w:val="0"/>
                                  <w:marBottom w:val="450"/>
                                  <w:divBdr>
                                    <w:top w:val="none" w:sz="0" w:space="0" w:color="auto"/>
                                    <w:left w:val="none" w:sz="0" w:space="0" w:color="auto"/>
                                    <w:bottom w:val="none" w:sz="0" w:space="0" w:color="auto"/>
                                    <w:right w:val="none" w:sz="0" w:space="0" w:color="auto"/>
                                  </w:divBdr>
                                  <w:divsChild>
                                    <w:div w:id="1069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6786557">
                  <w:marLeft w:val="-225"/>
                  <w:marRight w:val="-225"/>
                  <w:marTop w:val="0"/>
                  <w:marBottom w:val="0"/>
                  <w:divBdr>
                    <w:top w:val="none" w:sz="0" w:space="0" w:color="auto"/>
                    <w:left w:val="none" w:sz="0" w:space="0" w:color="auto"/>
                    <w:bottom w:val="none" w:sz="0" w:space="0" w:color="auto"/>
                    <w:right w:val="none" w:sz="0" w:space="0" w:color="auto"/>
                  </w:divBdr>
                  <w:divsChild>
                    <w:div w:id="2141264743">
                      <w:marLeft w:val="0"/>
                      <w:marRight w:val="0"/>
                      <w:marTop w:val="0"/>
                      <w:marBottom w:val="0"/>
                      <w:divBdr>
                        <w:top w:val="none" w:sz="0" w:space="0" w:color="auto"/>
                        <w:left w:val="none" w:sz="0" w:space="0" w:color="auto"/>
                        <w:bottom w:val="none" w:sz="0" w:space="0" w:color="auto"/>
                        <w:right w:val="none" w:sz="0" w:space="0" w:color="auto"/>
                      </w:divBdr>
                      <w:divsChild>
                        <w:div w:id="1523208298">
                          <w:marLeft w:val="0"/>
                          <w:marRight w:val="0"/>
                          <w:marTop w:val="0"/>
                          <w:marBottom w:val="0"/>
                          <w:divBdr>
                            <w:top w:val="none" w:sz="0" w:space="0" w:color="auto"/>
                            <w:left w:val="none" w:sz="0" w:space="0" w:color="auto"/>
                            <w:bottom w:val="none" w:sz="0" w:space="0" w:color="auto"/>
                            <w:right w:val="none" w:sz="0" w:space="0" w:color="auto"/>
                          </w:divBdr>
                          <w:divsChild>
                            <w:div w:id="1887830735">
                              <w:marLeft w:val="0"/>
                              <w:marRight w:val="0"/>
                              <w:marTop w:val="0"/>
                              <w:marBottom w:val="0"/>
                              <w:divBdr>
                                <w:top w:val="none" w:sz="0" w:space="0" w:color="auto"/>
                                <w:left w:val="none" w:sz="0" w:space="0" w:color="auto"/>
                                <w:bottom w:val="none" w:sz="0" w:space="0" w:color="auto"/>
                                <w:right w:val="none" w:sz="0" w:space="0" w:color="auto"/>
                              </w:divBdr>
                              <w:divsChild>
                                <w:div w:id="128788790">
                                  <w:marLeft w:val="0"/>
                                  <w:marRight w:val="0"/>
                                  <w:marTop w:val="0"/>
                                  <w:marBottom w:val="450"/>
                                  <w:divBdr>
                                    <w:top w:val="none" w:sz="0" w:space="0" w:color="auto"/>
                                    <w:left w:val="none" w:sz="0" w:space="0" w:color="auto"/>
                                    <w:bottom w:val="single" w:sz="12" w:space="0" w:color="EEEEEE"/>
                                    <w:right w:val="none" w:sz="0" w:space="0" w:color="auto"/>
                                  </w:divBdr>
                                </w:div>
                                <w:div w:id="1042940657">
                                  <w:marLeft w:val="0"/>
                                  <w:marRight w:val="0"/>
                                  <w:marTop w:val="0"/>
                                  <w:marBottom w:val="450"/>
                                  <w:divBdr>
                                    <w:top w:val="none" w:sz="0" w:space="0" w:color="auto"/>
                                    <w:left w:val="none" w:sz="0" w:space="0" w:color="auto"/>
                                    <w:bottom w:val="none" w:sz="0" w:space="0" w:color="auto"/>
                                    <w:right w:val="none" w:sz="0" w:space="0" w:color="auto"/>
                                  </w:divBdr>
                                  <w:divsChild>
                                    <w:div w:id="211543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8015890">
                  <w:marLeft w:val="-225"/>
                  <w:marRight w:val="-225"/>
                  <w:marTop w:val="0"/>
                  <w:marBottom w:val="0"/>
                  <w:divBdr>
                    <w:top w:val="none" w:sz="0" w:space="0" w:color="auto"/>
                    <w:left w:val="none" w:sz="0" w:space="0" w:color="auto"/>
                    <w:bottom w:val="none" w:sz="0" w:space="0" w:color="auto"/>
                    <w:right w:val="none" w:sz="0" w:space="0" w:color="auto"/>
                  </w:divBdr>
                  <w:divsChild>
                    <w:div w:id="1755469315">
                      <w:marLeft w:val="0"/>
                      <w:marRight w:val="0"/>
                      <w:marTop w:val="0"/>
                      <w:marBottom w:val="0"/>
                      <w:divBdr>
                        <w:top w:val="none" w:sz="0" w:space="0" w:color="auto"/>
                        <w:left w:val="none" w:sz="0" w:space="0" w:color="auto"/>
                        <w:bottom w:val="none" w:sz="0" w:space="0" w:color="auto"/>
                        <w:right w:val="none" w:sz="0" w:space="0" w:color="auto"/>
                      </w:divBdr>
                      <w:divsChild>
                        <w:div w:id="491533812">
                          <w:marLeft w:val="0"/>
                          <w:marRight w:val="0"/>
                          <w:marTop w:val="0"/>
                          <w:marBottom w:val="0"/>
                          <w:divBdr>
                            <w:top w:val="none" w:sz="0" w:space="0" w:color="auto"/>
                            <w:left w:val="none" w:sz="0" w:space="0" w:color="auto"/>
                            <w:bottom w:val="none" w:sz="0" w:space="0" w:color="auto"/>
                            <w:right w:val="none" w:sz="0" w:space="0" w:color="auto"/>
                          </w:divBdr>
                          <w:divsChild>
                            <w:div w:id="1922984217">
                              <w:marLeft w:val="0"/>
                              <w:marRight w:val="0"/>
                              <w:marTop w:val="0"/>
                              <w:marBottom w:val="0"/>
                              <w:divBdr>
                                <w:top w:val="none" w:sz="0" w:space="0" w:color="auto"/>
                                <w:left w:val="none" w:sz="0" w:space="0" w:color="auto"/>
                                <w:bottom w:val="none" w:sz="0" w:space="0" w:color="auto"/>
                                <w:right w:val="none" w:sz="0" w:space="0" w:color="auto"/>
                              </w:divBdr>
                              <w:divsChild>
                                <w:div w:id="1631931776">
                                  <w:marLeft w:val="0"/>
                                  <w:marRight w:val="0"/>
                                  <w:marTop w:val="0"/>
                                  <w:marBottom w:val="450"/>
                                  <w:divBdr>
                                    <w:top w:val="none" w:sz="0" w:space="0" w:color="auto"/>
                                    <w:left w:val="none" w:sz="0" w:space="0" w:color="auto"/>
                                    <w:bottom w:val="single" w:sz="12" w:space="0" w:color="EEEEEE"/>
                                    <w:right w:val="none" w:sz="0" w:space="0" w:color="auto"/>
                                  </w:divBdr>
                                </w:div>
                                <w:div w:id="188179533">
                                  <w:marLeft w:val="0"/>
                                  <w:marRight w:val="0"/>
                                  <w:marTop w:val="0"/>
                                  <w:marBottom w:val="450"/>
                                  <w:divBdr>
                                    <w:top w:val="none" w:sz="0" w:space="0" w:color="auto"/>
                                    <w:left w:val="none" w:sz="0" w:space="0" w:color="auto"/>
                                    <w:bottom w:val="none" w:sz="0" w:space="0" w:color="auto"/>
                                    <w:right w:val="none" w:sz="0" w:space="0" w:color="auto"/>
                                  </w:divBdr>
                                  <w:divsChild>
                                    <w:div w:id="148308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7083233">
                  <w:marLeft w:val="-225"/>
                  <w:marRight w:val="-225"/>
                  <w:marTop w:val="0"/>
                  <w:marBottom w:val="0"/>
                  <w:divBdr>
                    <w:top w:val="none" w:sz="0" w:space="0" w:color="auto"/>
                    <w:left w:val="none" w:sz="0" w:space="0" w:color="auto"/>
                    <w:bottom w:val="none" w:sz="0" w:space="0" w:color="auto"/>
                    <w:right w:val="none" w:sz="0" w:space="0" w:color="auto"/>
                  </w:divBdr>
                  <w:divsChild>
                    <w:div w:id="304506705">
                      <w:marLeft w:val="0"/>
                      <w:marRight w:val="0"/>
                      <w:marTop w:val="0"/>
                      <w:marBottom w:val="0"/>
                      <w:divBdr>
                        <w:top w:val="none" w:sz="0" w:space="0" w:color="auto"/>
                        <w:left w:val="none" w:sz="0" w:space="0" w:color="auto"/>
                        <w:bottom w:val="none" w:sz="0" w:space="0" w:color="auto"/>
                        <w:right w:val="none" w:sz="0" w:space="0" w:color="auto"/>
                      </w:divBdr>
                      <w:divsChild>
                        <w:div w:id="1963536701">
                          <w:marLeft w:val="0"/>
                          <w:marRight w:val="0"/>
                          <w:marTop w:val="0"/>
                          <w:marBottom w:val="0"/>
                          <w:divBdr>
                            <w:top w:val="none" w:sz="0" w:space="0" w:color="auto"/>
                            <w:left w:val="none" w:sz="0" w:space="0" w:color="auto"/>
                            <w:bottom w:val="none" w:sz="0" w:space="0" w:color="auto"/>
                            <w:right w:val="none" w:sz="0" w:space="0" w:color="auto"/>
                          </w:divBdr>
                          <w:divsChild>
                            <w:div w:id="1935093156">
                              <w:marLeft w:val="0"/>
                              <w:marRight w:val="0"/>
                              <w:marTop w:val="0"/>
                              <w:marBottom w:val="0"/>
                              <w:divBdr>
                                <w:top w:val="none" w:sz="0" w:space="0" w:color="auto"/>
                                <w:left w:val="none" w:sz="0" w:space="0" w:color="auto"/>
                                <w:bottom w:val="none" w:sz="0" w:space="0" w:color="auto"/>
                                <w:right w:val="none" w:sz="0" w:space="0" w:color="auto"/>
                              </w:divBdr>
                              <w:divsChild>
                                <w:div w:id="2051883097">
                                  <w:marLeft w:val="0"/>
                                  <w:marRight w:val="0"/>
                                  <w:marTop w:val="0"/>
                                  <w:marBottom w:val="450"/>
                                  <w:divBdr>
                                    <w:top w:val="none" w:sz="0" w:space="0" w:color="auto"/>
                                    <w:left w:val="none" w:sz="0" w:space="0" w:color="auto"/>
                                    <w:bottom w:val="single" w:sz="12" w:space="0" w:color="EEEEEE"/>
                                    <w:right w:val="none" w:sz="0" w:space="0" w:color="auto"/>
                                  </w:divBdr>
                                </w:div>
                                <w:div w:id="1918174975">
                                  <w:marLeft w:val="0"/>
                                  <w:marRight w:val="0"/>
                                  <w:marTop w:val="0"/>
                                  <w:marBottom w:val="450"/>
                                  <w:divBdr>
                                    <w:top w:val="none" w:sz="0" w:space="0" w:color="auto"/>
                                    <w:left w:val="none" w:sz="0" w:space="0" w:color="auto"/>
                                    <w:bottom w:val="none" w:sz="0" w:space="0" w:color="auto"/>
                                    <w:right w:val="none" w:sz="0" w:space="0" w:color="auto"/>
                                  </w:divBdr>
                                  <w:divsChild>
                                    <w:div w:id="81083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3987006">
                  <w:marLeft w:val="-225"/>
                  <w:marRight w:val="-225"/>
                  <w:marTop w:val="0"/>
                  <w:marBottom w:val="0"/>
                  <w:divBdr>
                    <w:top w:val="none" w:sz="0" w:space="0" w:color="auto"/>
                    <w:left w:val="none" w:sz="0" w:space="0" w:color="auto"/>
                    <w:bottom w:val="none" w:sz="0" w:space="0" w:color="auto"/>
                    <w:right w:val="none" w:sz="0" w:space="0" w:color="auto"/>
                  </w:divBdr>
                  <w:divsChild>
                    <w:div w:id="815530031">
                      <w:marLeft w:val="0"/>
                      <w:marRight w:val="0"/>
                      <w:marTop w:val="0"/>
                      <w:marBottom w:val="0"/>
                      <w:divBdr>
                        <w:top w:val="none" w:sz="0" w:space="0" w:color="auto"/>
                        <w:left w:val="none" w:sz="0" w:space="0" w:color="auto"/>
                        <w:bottom w:val="none" w:sz="0" w:space="0" w:color="auto"/>
                        <w:right w:val="none" w:sz="0" w:space="0" w:color="auto"/>
                      </w:divBdr>
                      <w:divsChild>
                        <w:div w:id="1502886207">
                          <w:marLeft w:val="0"/>
                          <w:marRight w:val="0"/>
                          <w:marTop w:val="0"/>
                          <w:marBottom w:val="0"/>
                          <w:divBdr>
                            <w:top w:val="none" w:sz="0" w:space="0" w:color="auto"/>
                            <w:left w:val="none" w:sz="0" w:space="0" w:color="auto"/>
                            <w:bottom w:val="none" w:sz="0" w:space="0" w:color="auto"/>
                            <w:right w:val="none" w:sz="0" w:space="0" w:color="auto"/>
                          </w:divBdr>
                          <w:divsChild>
                            <w:div w:id="1941840804">
                              <w:marLeft w:val="0"/>
                              <w:marRight w:val="0"/>
                              <w:marTop w:val="0"/>
                              <w:marBottom w:val="0"/>
                              <w:divBdr>
                                <w:top w:val="none" w:sz="0" w:space="0" w:color="auto"/>
                                <w:left w:val="none" w:sz="0" w:space="0" w:color="auto"/>
                                <w:bottom w:val="none" w:sz="0" w:space="0" w:color="auto"/>
                                <w:right w:val="none" w:sz="0" w:space="0" w:color="auto"/>
                              </w:divBdr>
                              <w:divsChild>
                                <w:div w:id="254485467">
                                  <w:marLeft w:val="0"/>
                                  <w:marRight w:val="0"/>
                                  <w:marTop w:val="0"/>
                                  <w:marBottom w:val="450"/>
                                  <w:divBdr>
                                    <w:top w:val="none" w:sz="0" w:space="0" w:color="auto"/>
                                    <w:left w:val="none" w:sz="0" w:space="0" w:color="auto"/>
                                    <w:bottom w:val="single" w:sz="12" w:space="0" w:color="EEEEEE"/>
                                    <w:right w:val="none" w:sz="0" w:space="0" w:color="auto"/>
                                  </w:divBdr>
                                </w:div>
                                <w:div w:id="1291785634">
                                  <w:marLeft w:val="0"/>
                                  <w:marRight w:val="0"/>
                                  <w:marTop w:val="0"/>
                                  <w:marBottom w:val="450"/>
                                  <w:divBdr>
                                    <w:top w:val="none" w:sz="0" w:space="0" w:color="auto"/>
                                    <w:left w:val="none" w:sz="0" w:space="0" w:color="auto"/>
                                    <w:bottom w:val="none" w:sz="0" w:space="0" w:color="auto"/>
                                    <w:right w:val="none" w:sz="0" w:space="0" w:color="auto"/>
                                  </w:divBdr>
                                  <w:divsChild>
                                    <w:div w:id="7210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106274">
                  <w:marLeft w:val="-225"/>
                  <w:marRight w:val="-225"/>
                  <w:marTop w:val="0"/>
                  <w:marBottom w:val="0"/>
                  <w:divBdr>
                    <w:top w:val="none" w:sz="0" w:space="0" w:color="auto"/>
                    <w:left w:val="none" w:sz="0" w:space="0" w:color="auto"/>
                    <w:bottom w:val="none" w:sz="0" w:space="0" w:color="auto"/>
                    <w:right w:val="none" w:sz="0" w:space="0" w:color="auto"/>
                  </w:divBdr>
                  <w:divsChild>
                    <w:div w:id="1065107968">
                      <w:marLeft w:val="0"/>
                      <w:marRight w:val="0"/>
                      <w:marTop w:val="0"/>
                      <w:marBottom w:val="0"/>
                      <w:divBdr>
                        <w:top w:val="none" w:sz="0" w:space="0" w:color="auto"/>
                        <w:left w:val="none" w:sz="0" w:space="0" w:color="auto"/>
                        <w:bottom w:val="none" w:sz="0" w:space="0" w:color="auto"/>
                        <w:right w:val="none" w:sz="0" w:space="0" w:color="auto"/>
                      </w:divBdr>
                      <w:divsChild>
                        <w:div w:id="1670401845">
                          <w:marLeft w:val="0"/>
                          <w:marRight w:val="0"/>
                          <w:marTop w:val="0"/>
                          <w:marBottom w:val="0"/>
                          <w:divBdr>
                            <w:top w:val="none" w:sz="0" w:space="0" w:color="auto"/>
                            <w:left w:val="none" w:sz="0" w:space="0" w:color="auto"/>
                            <w:bottom w:val="none" w:sz="0" w:space="0" w:color="auto"/>
                            <w:right w:val="none" w:sz="0" w:space="0" w:color="auto"/>
                          </w:divBdr>
                          <w:divsChild>
                            <w:div w:id="1199467016">
                              <w:marLeft w:val="0"/>
                              <w:marRight w:val="0"/>
                              <w:marTop w:val="0"/>
                              <w:marBottom w:val="0"/>
                              <w:divBdr>
                                <w:top w:val="none" w:sz="0" w:space="0" w:color="auto"/>
                                <w:left w:val="none" w:sz="0" w:space="0" w:color="auto"/>
                                <w:bottom w:val="none" w:sz="0" w:space="0" w:color="auto"/>
                                <w:right w:val="none" w:sz="0" w:space="0" w:color="auto"/>
                              </w:divBdr>
                              <w:divsChild>
                                <w:div w:id="1058170585">
                                  <w:marLeft w:val="0"/>
                                  <w:marRight w:val="0"/>
                                  <w:marTop w:val="0"/>
                                  <w:marBottom w:val="450"/>
                                  <w:divBdr>
                                    <w:top w:val="none" w:sz="0" w:space="0" w:color="auto"/>
                                    <w:left w:val="none" w:sz="0" w:space="0" w:color="auto"/>
                                    <w:bottom w:val="single" w:sz="12" w:space="0" w:color="EEEEEE"/>
                                    <w:right w:val="none" w:sz="0" w:space="0" w:color="auto"/>
                                  </w:divBdr>
                                </w:div>
                                <w:div w:id="1814442006">
                                  <w:marLeft w:val="0"/>
                                  <w:marRight w:val="0"/>
                                  <w:marTop w:val="0"/>
                                  <w:marBottom w:val="450"/>
                                  <w:divBdr>
                                    <w:top w:val="none" w:sz="0" w:space="0" w:color="auto"/>
                                    <w:left w:val="none" w:sz="0" w:space="0" w:color="auto"/>
                                    <w:bottom w:val="none" w:sz="0" w:space="0" w:color="auto"/>
                                    <w:right w:val="none" w:sz="0" w:space="0" w:color="auto"/>
                                  </w:divBdr>
                                  <w:divsChild>
                                    <w:div w:id="77085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464051">
                  <w:marLeft w:val="-225"/>
                  <w:marRight w:val="-225"/>
                  <w:marTop w:val="0"/>
                  <w:marBottom w:val="0"/>
                  <w:divBdr>
                    <w:top w:val="none" w:sz="0" w:space="0" w:color="auto"/>
                    <w:left w:val="none" w:sz="0" w:space="0" w:color="auto"/>
                    <w:bottom w:val="none" w:sz="0" w:space="0" w:color="auto"/>
                    <w:right w:val="none" w:sz="0" w:space="0" w:color="auto"/>
                  </w:divBdr>
                  <w:divsChild>
                    <w:div w:id="1259799331">
                      <w:marLeft w:val="0"/>
                      <w:marRight w:val="0"/>
                      <w:marTop w:val="0"/>
                      <w:marBottom w:val="0"/>
                      <w:divBdr>
                        <w:top w:val="none" w:sz="0" w:space="0" w:color="auto"/>
                        <w:left w:val="none" w:sz="0" w:space="0" w:color="auto"/>
                        <w:bottom w:val="none" w:sz="0" w:space="0" w:color="auto"/>
                        <w:right w:val="none" w:sz="0" w:space="0" w:color="auto"/>
                      </w:divBdr>
                      <w:divsChild>
                        <w:div w:id="2103210971">
                          <w:marLeft w:val="0"/>
                          <w:marRight w:val="0"/>
                          <w:marTop w:val="0"/>
                          <w:marBottom w:val="0"/>
                          <w:divBdr>
                            <w:top w:val="none" w:sz="0" w:space="0" w:color="auto"/>
                            <w:left w:val="none" w:sz="0" w:space="0" w:color="auto"/>
                            <w:bottom w:val="none" w:sz="0" w:space="0" w:color="auto"/>
                            <w:right w:val="none" w:sz="0" w:space="0" w:color="auto"/>
                          </w:divBdr>
                          <w:divsChild>
                            <w:div w:id="365910636">
                              <w:marLeft w:val="0"/>
                              <w:marRight w:val="0"/>
                              <w:marTop w:val="0"/>
                              <w:marBottom w:val="0"/>
                              <w:divBdr>
                                <w:top w:val="none" w:sz="0" w:space="0" w:color="auto"/>
                                <w:left w:val="none" w:sz="0" w:space="0" w:color="auto"/>
                                <w:bottom w:val="none" w:sz="0" w:space="0" w:color="auto"/>
                                <w:right w:val="none" w:sz="0" w:space="0" w:color="auto"/>
                              </w:divBdr>
                              <w:divsChild>
                                <w:div w:id="67774435">
                                  <w:marLeft w:val="0"/>
                                  <w:marRight w:val="0"/>
                                  <w:marTop w:val="0"/>
                                  <w:marBottom w:val="450"/>
                                  <w:divBdr>
                                    <w:top w:val="none" w:sz="0" w:space="0" w:color="auto"/>
                                    <w:left w:val="none" w:sz="0" w:space="0" w:color="auto"/>
                                    <w:bottom w:val="single" w:sz="12" w:space="0" w:color="EEEEEE"/>
                                    <w:right w:val="none" w:sz="0" w:space="0" w:color="auto"/>
                                  </w:divBdr>
                                </w:div>
                                <w:div w:id="561598013">
                                  <w:marLeft w:val="0"/>
                                  <w:marRight w:val="0"/>
                                  <w:marTop w:val="0"/>
                                  <w:marBottom w:val="450"/>
                                  <w:divBdr>
                                    <w:top w:val="none" w:sz="0" w:space="0" w:color="auto"/>
                                    <w:left w:val="none" w:sz="0" w:space="0" w:color="auto"/>
                                    <w:bottom w:val="none" w:sz="0" w:space="0" w:color="auto"/>
                                    <w:right w:val="none" w:sz="0" w:space="0" w:color="auto"/>
                                  </w:divBdr>
                                  <w:divsChild>
                                    <w:div w:id="8153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7439895">
                  <w:marLeft w:val="-225"/>
                  <w:marRight w:val="-225"/>
                  <w:marTop w:val="0"/>
                  <w:marBottom w:val="0"/>
                  <w:divBdr>
                    <w:top w:val="none" w:sz="0" w:space="0" w:color="auto"/>
                    <w:left w:val="none" w:sz="0" w:space="0" w:color="auto"/>
                    <w:bottom w:val="none" w:sz="0" w:space="0" w:color="auto"/>
                    <w:right w:val="none" w:sz="0" w:space="0" w:color="auto"/>
                  </w:divBdr>
                  <w:divsChild>
                    <w:div w:id="1052264725">
                      <w:marLeft w:val="0"/>
                      <w:marRight w:val="0"/>
                      <w:marTop w:val="0"/>
                      <w:marBottom w:val="0"/>
                      <w:divBdr>
                        <w:top w:val="none" w:sz="0" w:space="0" w:color="auto"/>
                        <w:left w:val="none" w:sz="0" w:space="0" w:color="auto"/>
                        <w:bottom w:val="none" w:sz="0" w:space="0" w:color="auto"/>
                        <w:right w:val="none" w:sz="0" w:space="0" w:color="auto"/>
                      </w:divBdr>
                      <w:divsChild>
                        <w:div w:id="82803742">
                          <w:marLeft w:val="0"/>
                          <w:marRight w:val="0"/>
                          <w:marTop w:val="0"/>
                          <w:marBottom w:val="0"/>
                          <w:divBdr>
                            <w:top w:val="none" w:sz="0" w:space="0" w:color="auto"/>
                            <w:left w:val="none" w:sz="0" w:space="0" w:color="auto"/>
                            <w:bottom w:val="none" w:sz="0" w:space="0" w:color="auto"/>
                            <w:right w:val="none" w:sz="0" w:space="0" w:color="auto"/>
                          </w:divBdr>
                          <w:divsChild>
                            <w:div w:id="1104957309">
                              <w:marLeft w:val="0"/>
                              <w:marRight w:val="0"/>
                              <w:marTop w:val="0"/>
                              <w:marBottom w:val="0"/>
                              <w:divBdr>
                                <w:top w:val="none" w:sz="0" w:space="0" w:color="auto"/>
                                <w:left w:val="none" w:sz="0" w:space="0" w:color="auto"/>
                                <w:bottom w:val="none" w:sz="0" w:space="0" w:color="auto"/>
                                <w:right w:val="none" w:sz="0" w:space="0" w:color="auto"/>
                              </w:divBdr>
                              <w:divsChild>
                                <w:div w:id="776951655">
                                  <w:marLeft w:val="0"/>
                                  <w:marRight w:val="0"/>
                                  <w:marTop w:val="0"/>
                                  <w:marBottom w:val="450"/>
                                  <w:divBdr>
                                    <w:top w:val="none" w:sz="0" w:space="0" w:color="auto"/>
                                    <w:left w:val="none" w:sz="0" w:space="0" w:color="auto"/>
                                    <w:bottom w:val="single" w:sz="12" w:space="0" w:color="EEEEEE"/>
                                    <w:right w:val="none" w:sz="0" w:space="0" w:color="auto"/>
                                  </w:divBdr>
                                </w:div>
                                <w:div w:id="1512185036">
                                  <w:marLeft w:val="0"/>
                                  <w:marRight w:val="0"/>
                                  <w:marTop w:val="0"/>
                                  <w:marBottom w:val="450"/>
                                  <w:divBdr>
                                    <w:top w:val="none" w:sz="0" w:space="0" w:color="auto"/>
                                    <w:left w:val="none" w:sz="0" w:space="0" w:color="auto"/>
                                    <w:bottom w:val="none" w:sz="0" w:space="0" w:color="auto"/>
                                    <w:right w:val="none" w:sz="0" w:space="0" w:color="auto"/>
                                  </w:divBdr>
                                  <w:divsChild>
                                    <w:div w:id="91307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8747786">
                  <w:marLeft w:val="-225"/>
                  <w:marRight w:val="-225"/>
                  <w:marTop w:val="0"/>
                  <w:marBottom w:val="0"/>
                  <w:divBdr>
                    <w:top w:val="none" w:sz="0" w:space="0" w:color="auto"/>
                    <w:left w:val="none" w:sz="0" w:space="0" w:color="auto"/>
                    <w:bottom w:val="none" w:sz="0" w:space="0" w:color="auto"/>
                    <w:right w:val="none" w:sz="0" w:space="0" w:color="auto"/>
                  </w:divBdr>
                  <w:divsChild>
                    <w:div w:id="1655986421">
                      <w:marLeft w:val="0"/>
                      <w:marRight w:val="0"/>
                      <w:marTop w:val="0"/>
                      <w:marBottom w:val="0"/>
                      <w:divBdr>
                        <w:top w:val="none" w:sz="0" w:space="0" w:color="auto"/>
                        <w:left w:val="none" w:sz="0" w:space="0" w:color="auto"/>
                        <w:bottom w:val="none" w:sz="0" w:space="0" w:color="auto"/>
                        <w:right w:val="none" w:sz="0" w:space="0" w:color="auto"/>
                      </w:divBdr>
                      <w:divsChild>
                        <w:div w:id="18363922">
                          <w:marLeft w:val="0"/>
                          <w:marRight w:val="0"/>
                          <w:marTop w:val="0"/>
                          <w:marBottom w:val="0"/>
                          <w:divBdr>
                            <w:top w:val="none" w:sz="0" w:space="0" w:color="auto"/>
                            <w:left w:val="none" w:sz="0" w:space="0" w:color="auto"/>
                            <w:bottom w:val="none" w:sz="0" w:space="0" w:color="auto"/>
                            <w:right w:val="none" w:sz="0" w:space="0" w:color="auto"/>
                          </w:divBdr>
                          <w:divsChild>
                            <w:div w:id="1823421227">
                              <w:marLeft w:val="0"/>
                              <w:marRight w:val="0"/>
                              <w:marTop w:val="0"/>
                              <w:marBottom w:val="0"/>
                              <w:divBdr>
                                <w:top w:val="none" w:sz="0" w:space="0" w:color="auto"/>
                                <w:left w:val="none" w:sz="0" w:space="0" w:color="auto"/>
                                <w:bottom w:val="none" w:sz="0" w:space="0" w:color="auto"/>
                                <w:right w:val="none" w:sz="0" w:space="0" w:color="auto"/>
                              </w:divBdr>
                              <w:divsChild>
                                <w:div w:id="333730948">
                                  <w:marLeft w:val="0"/>
                                  <w:marRight w:val="0"/>
                                  <w:marTop w:val="0"/>
                                  <w:marBottom w:val="450"/>
                                  <w:divBdr>
                                    <w:top w:val="none" w:sz="0" w:space="0" w:color="auto"/>
                                    <w:left w:val="none" w:sz="0" w:space="0" w:color="auto"/>
                                    <w:bottom w:val="single" w:sz="12" w:space="0" w:color="EEEEEE"/>
                                    <w:right w:val="none" w:sz="0" w:space="0" w:color="auto"/>
                                  </w:divBdr>
                                </w:div>
                                <w:div w:id="66077540">
                                  <w:marLeft w:val="0"/>
                                  <w:marRight w:val="0"/>
                                  <w:marTop w:val="0"/>
                                  <w:marBottom w:val="450"/>
                                  <w:divBdr>
                                    <w:top w:val="none" w:sz="0" w:space="0" w:color="auto"/>
                                    <w:left w:val="none" w:sz="0" w:space="0" w:color="auto"/>
                                    <w:bottom w:val="none" w:sz="0" w:space="0" w:color="auto"/>
                                    <w:right w:val="none" w:sz="0" w:space="0" w:color="auto"/>
                                  </w:divBdr>
                                  <w:divsChild>
                                    <w:div w:id="187553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198450">
                  <w:marLeft w:val="-225"/>
                  <w:marRight w:val="-225"/>
                  <w:marTop w:val="0"/>
                  <w:marBottom w:val="0"/>
                  <w:divBdr>
                    <w:top w:val="none" w:sz="0" w:space="0" w:color="auto"/>
                    <w:left w:val="none" w:sz="0" w:space="0" w:color="auto"/>
                    <w:bottom w:val="none" w:sz="0" w:space="0" w:color="auto"/>
                    <w:right w:val="none" w:sz="0" w:space="0" w:color="auto"/>
                  </w:divBdr>
                  <w:divsChild>
                    <w:div w:id="585575453">
                      <w:marLeft w:val="0"/>
                      <w:marRight w:val="0"/>
                      <w:marTop w:val="0"/>
                      <w:marBottom w:val="0"/>
                      <w:divBdr>
                        <w:top w:val="none" w:sz="0" w:space="0" w:color="auto"/>
                        <w:left w:val="none" w:sz="0" w:space="0" w:color="auto"/>
                        <w:bottom w:val="none" w:sz="0" w:space="0" w:color="auto"/>
                        <w:right w:val="none" w:sz="0" w:space="0" w:color="auto"/>
                      </w:divBdr>
                      <w:divsChild>
                        <w:div w:id="1472333665">
                          <w:marLeft w:val="0"/>
                          <w:marRight w:val="0"/>
                          <w:marTop w:val="0"/>
                          <w:marBottom w:val="0"/>
                          <w:divBdr>
                            <w:top w:val="none" w:sz="0" w:space="0" w:color="auto"/>
                            <w:left w:val="none" w:sz="0" w:space="0" w:color="auto"/>
                            <w:bottom w:val="none" w:sz="0" w:space="0" w:color="auto"/>
                            <w:right w:val="none" w:sz="0" w:space="0" w:color="auto"/>
                          </w:divBdr>
                          <w:divsChild>
                            <w:div w:id="735930364">
                              <w:marLeft w:val="0"/>
                              <w:marRight w:val="0"/>
                              <w:marTop w:val="0"/>
                              <w:marBottom w:val="0"/>
                              <w:divBdr>
                                <w:top w:val="none" w:sz="0" w:space="0" w:color="auto"/>
                                <w:left w:val="none" w:sz="0" w:space="0" w:color="auto"/>
                                <w:bottom w:val="none" w:sz="0" w:space="0" w:color="auto"/>
                                <w:right w:val="none" w:sz="0" w:space="0" w:color="auto"/>
                              </w:divBdr>
                              <w:divsChild>
                                <w:div w:id="873619601">
                                  <w:marLeft w:val="0"/>
                                  <w:marRight w:val="0"/>
                                  <w:marTop w:val="0"/>
                                  <w:marBottom w:val="450"/>
                                  <w:divBdr>
                                    <w:top w:val="none" w:sz="0" w:space="0" w:color="auto"/>
                                    <w:left w:val="none" w:sz="0" w:space="0" w:color="auto"/>
                                    <w:bottom w:val="single" w:sz="12" w:space="0" w:color="EEEEEE"/>
                                    <w:right w:val="none" w:sz="0" w:space="0" w:color="auto"/>
                                  </w:divBdr>
                                </w:div>
                                <w:div w:id="390467793">
                                  <w:marLeft w:val="0"/>
                                  <w:marRight w:val="0"/>
                                  <w:marTop w:val="0"/>
                                  <w:marBottom w:val="450"/>
                                  <w:divBdr>
                                    <w:top w:val="none" w:sz="0" w:space="0" w:color="auto"/>
                                    <w:left w:val="none" w:sz="0" w:space="0" w:color="auto"/>
                                    <w:bottom w:val="none" w:sz="0" w:space="0" w:color="auto"/>
                                    <w:right w:val="none" w:sz="0" w:space="0" w:color="auto"/>
                                  </w:divBdr>
                                  <w:divsChild>
                                    <w:div w:id="95873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3023192">
                  <w:marLeft w:val="-225"/>
                  <w:marRight w:val="-225"/>
                  <w:marTop w:val="0"/>
                  <w:marBottom w:val="0"/>
                  <w:divBdr>
                    <w:top w:val="none" w:sz="0" w:space="0" w:color="auto"/>
                    <w:left w:val="none" w:sz="0" w:space="0" w:color="auto"/>
                    <w:bottom w:val="none" w:sz="0" w:space="0" w:color="auto"/>
                    <w:right w:val="none" w:sz="0" w:space="0" w:color="auto"/>
                  </w:divBdr>
                  <w:divsChild>
                    <w:div w:id="1876699960">
                      <w:marLeft w:val="0"/>
                      <w:marRight w:val="0"/>
                      <w:marTop w:val="0"/>
                      <w:marBottom w:val="0"/>
                      <w:divBdr>
                        <w:top w:val="none" w:sz="0" w:space="0" w:color="auto"/>
                        <w:left w:val="none" w:sz="0" w:space="0" w:color="auto"/>
                        <w:bottom w:val="none" w:sz="0" w:space="0" w:color="auto"/>
                        <w:right w:val="none" w:sz="0" w:space="0" w:color="auto"/>
                      </w:divBdr>
                      <w:divsChild>
                        <w:div w:id="561716756">
                          <w:marLeft w:val="0"/>
                          <w:marRight w:val="0"/>
                          <w:marTop w:val="0"/>
                          <w:marBottom w:val="0"/>
                          <w:divBdr>
                            <w:top w:val="none" w:sz="0" w:space="0" w:color="auto"/>
                            <w:left w:val="none" w:sz="0" w:space="0" w:color="auto"/>
                            <w:bottom w:val="none" w:sz="0" w:space="0" w:color="auto"/>
                            <w:right w:val="none" w:sz="0" w:space="0" w:color="auto"/>
                          </w:divBdr>
                          <w:divsChild>
                            <w:div w:id="188378758">
                              <w:marLeft w:val="0"/>
                              <w:marRight w:val="0"/>
                              <w:marTop w:val="0"/>
                              <w:marBottom w:val="0"/>
                              <w:divBdr>
                                <w:top w:val="none" w:sz="0" w:space="0" w:color="auto"/>
                                <w:left w:val="none" w:sz="0" w:space="0" w:color="auto"/>
                                <w:bottom w:val="none" w:sz="0" w:space="0" w:color="auto"/>
                                <w:right w:val="none" w:sz="0" w:space="0" w:color="auto"/>
                              </w:divBdr>
                              <w:divsChild>
                                <w:div w:id="1060664718">
                                  <w:marLeft w:val="0"/>
                                  <w:marRight w:val="0"/>
                                  <w:marTop w:val="0"/>
                                  <w:marBottom w:val="450"/>
                                  <w:divBdr>
                                    <w:top w:val="none" w:sz="0" w:space="0" w:color="auto"/>
                                    <w:left w:val="none" w:sz="0" w:space="0" w:color="auto"/>
                                    <w:bottom w:val="single" w:sz="12" w:space="0" w:color="EEEEEE"/>
                                    <w:right w:val="none" w:sz="0" w:space="0" w:color="auto"/>
                                  </w:divBdr>
                                </w:div>
                                <w:div w:id="1413232531">
                                  <w:marLeft w:val="0"/>
                                  <w:marRight w:val="0"/>
                                  <w:marTop w:val="0"/>
                                  <w:marBottom w:val="450"/>
                                  <w:divBdr>
                                    <w:top w:val="none" w:sz="0" w:space="0" w:color="auto"/>
                                    <w:left w:val="none" w:sz="0" w:space="0" w:color="auto"/>
                                    <w:bottom w:val="none" w:sz="0" w:space="0" w:color="auto"/>
                                    <w:right w:val="none" w:sz="0" w:space="0" w:color="auto"/>
                                  </w:divBdr>
                                  <w:divsChild>
                                    <w:div w:id="162014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9117570">
                  <w:marLeft w:val="-225"/>
                  <w:marRight w:val="-225"/>
                  <w:marTop w:val="0"/>
                  <w:marBottom w:val="0"/>
                  <w:divBdr>
                    <w:top w:val="none" w:sz="0" w:space="0" w:color="auto"/>
                    <w:left w:val="none" w:sz="0" w:space="0" w:color="auto"/>
                    <w:bottom w:val="none" w:sz="0" w:space="0" w:color="auto"/>
                    <w:right w:val="none" w:sz="0" w:space="0" w:color="auto"/>
                  </w:divBdr>
                  <w:divsChild>
                    <w:div w:id="1454207502">
                      <w:marLeft w:val="0"/>
                      <w:marRight w:val="0"/>
                      <w:marTop w:val="0"/>
                      <w:marBottom w:val="0"/>
                      <w:divBdr>
                        <w:top w:val="none" w:sz="0" w:space="0" w:color="auto"/>
                        <w:left w:val="none" w:sz="0" w:space="0" w:color="auto"/>
                        <w:bottom w:val="none" w:sz="0" w:space="0" w:color="auto"/>
                        <w:right w:val="none" w:sz="0" w:space="0" w:color="auto"/>
                      </w:divBdr>
                      <w:divsChild>
                        <w:div w:id="1870071854">
                          <w:marLeft w:val="0"/>
                          <w:marRight w:val="0"/>
                          <w:marTop w:val="0"/>
                          <w:marBottom w:val="0"/>
                          <w:divBdr>
                            <w:top w:val="none" w:sz="0" w:space="0" w:color="auto"/>
                            <w:left w:val="none" w:sz="0" w:space="0" w:color="auto"/>
                            <w:bottom w:val="none" w:sz="0" w:space="0" w:color="auto"/>
                            <w:right w:val="none" w:sz="0" w:space="0" w:color="auto"/>
                          </w:divBdr>
                          <w:divsChild>
                            <w:div w:id="2057047934">
                              <w:marLeft w:val="0"/>
                              <w:marRight w:val="0"/>
                              <w:marTop w:val="0"/>
                              <w:marBottom w:val="0"/>
                              <w:divBdr>
                                <w:top w:val="none" w:sz="0" w:space="0" w:color="auto"/>
                                <w:left w:val="none" w:sz="0" w:space="0" w:color="auto"/>
                                <w:bottom w:val="none" w:sz="0" w:space="0" w:color="auto"/>
                                <w:right w:val="none" w:sz="0" w:space="0" w:color="auto"/>
                              </w:divBdr>
                              <w:divsChild>
                                <w:div w:id="879514190">
                                  <w:marLeft w:val="0"/>
                                  <w:marRight w:val="0"/>
                                  <w:marTop w:val="0"/>
                                  <w:marBottom w:val="450"/>
                                  <w:divBdr>
                                    <w:top w:val="none" w:sz="0" w:space="0" w:color="auto"/>
                                    <w:left w:val="none" w:sz="0" w:space="0" w:color="auto"/>
                                    <w:bottom w:val="single" w:sz="12" w:space="0" w:color="EEEEEE"/>
                                    <w:right w:val="none" w:sz="0" w:space="0" w:color="auto"/>
                                  </w:divBdr>
                                </w:div>
                                <w:div w:id="1375764135">
                                  <w:marLeft w:val="0"/>
                                  <w:marRight w:val="0"/>
                                  <w:marTop w:val="0"/>
                                  <w:marBottom w:val="450"/>
                                  <w:divBdr>
                                    <w:top w:val="none" w:sz="0" w:space="0" w:color="auto"/>
                                    <w:left w:val="none" w:sz="0" w:space="0" w:color="auto"/>
                                    <w:bottom w:val="none" w:sz="0" w:space="0" w:color="auto"/>
                                    <w:right w:val="none" w:sz="0" w:space="0" w:color="auto"/>
                                  </w:divBdr>
                                  <w:divsChild>
                                    <w:div w:id="13383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389718">
                  <w:marLeft w:val="-225"/>
                  <w:marRight w:val="-225"/>
                  <w:marTop w:val="0"/>
                  <w:marBottom w:val="0"/>
                  <w:divBdr>
                    <w:top w:val="none" w:sz="0" w:space="0" w:color="auto"/>
                    <w:left w:val="none" w:sz="0" w:space="0" w:color="auto"/>
                    <w:bottom w:val="none" w:sz="0" w:space="0" w:color="auto"/>
                    <w:right w:val="none" w:sz="0" w:space="0" w:color="auto"/>
                  </w:divBdr>
                  <w:divsChild>
                    <w:div w:id="257716298">
                      <w:marLeft w:val="0"/>
                      <w:marRight w:val="0"/>
                      <w:marTop w:val="0"/>
                      <w:marBottom w:val="0"/>
                      <w:divBdr>
                        <w:top w:val="none" w:sz="0" w:space="0" w:color="auto"/>
                        <w:left w:val="none" w:sz="0" w:space="0" w:color="auto"/>
                        <w:bottom w:val="none" w:sz="0" w:space="0" w:color="auto"/>
                        <w:right w:val="none" w:sz="0" w:space="0" w:color="auto"/>
                      </w:divBdr>
                      <w:divsChild>
                        <w:div w:id="1272131521">
                          <w:marLeft w:val="0"/>
                          <w:marRight w:val="0"/>
                          <w:marTop w:val="0"/>
                          <w:marBottom w:val="0"/>
                          <w:divBdr>
                            <w:top w:val="none" w:sz="0" w:space="0" w:color="auto"/>
                            <w:left w:val="none" w:sz="0" w:space="0" w:color="auto"/>
                            <w:bottom w:val="none" w:sz="0" w:space="0" w:color="auto"/>
                            <w:right w:val="none" w:sz="0" w:space="0" w:color="auto"/>
                          </w:divBdr>
                          <w:divsChild>
                            <w:div w:id="269431944">
                              <w:marLeft w:val="0"/>
                              <w:marRight w:val="0"/>
                              <w:marTop w:val="0"/>
                              <w:marBottom w:val="0"/>
                              <w:divBdr>
                                <w:top w:val="none" w:sz="0" w:space="0" w:color="auto"/>
                                <w:left w:val="none" w:sz="0" w:space="0" w:color="auto"/>
                                <w:bottom w:val="none" w:sz="0" w:space="0" w:color="auto"/>
                                <w:right w:val="none" w:sz="0" w:space="0" w:color="auto"/>
                              </w:divBdr>
                              <w:divsChild>
                                <w:div w:id="1733431845">
                                  <w:marLeft w:val="0"/>
                                  <w:marRight w:val="0"/>
                                  <w:marTop w:val="0"/>
                                  <w:marBottom w:val="450"/>
                                  <w:divBdr>
                                    <w:top w:val="none" w:sz="0" w:space="0" w:color="auto"/>
                                    <w:left w:val="none" w:sz="0" w:space="0" w:color="auto"/>
                                    <w:bottom w:val="single" w:sz="12" w:space="0" w:color="EEEEEE"/>
                                    <w:right w:val="none" w:sz="0" w:space="0" w:color="auto"/>
                                  </w:divBdr>
                                </w:div>
                                <w:div w:id="806243260">
                                  <w:marLeft w:val="0"/>
                                  <w:marRight w:val="0"/>
                                  <w:marTop w:val="0"/>
                                  <w:marBottom w:val="450"/>
                                  <w:divBdr>
                                    <w:top w:val="none" w:sz="0" w:space="0" w:color="auto"/>
                                    <w:left w:val="none" w:sz="0" w:space="0" w:color="auto"/>
                                    <w:bottom w:val="none" w:sz="0" w:space="0" w:color="auto"/>
                                    <w:right w:val="none" w:sz="0" w:space="0" w:color="auto"/>
                                  </w:divBdr>
                                  <w:divsChild>
                                    <w:div w:id="49337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3394546">
                  <w:marLeft w:val="-225"/>
                  <w:marRight w:val="-225"/>
                  <w:marTop w:val="0"/>
                  <w:marBottom w:val="0"/>
                  <w:divBdr>
                    <w:top w:val="none" w:sz="0" w:space="0" w:color="auto"/>
                    <w:left w:val="none" w:sz="0" w:space="0" w:color="auto"/>
                    <w:bottom w:val="none" w:sz="0" w:space="0" w:color="auto"/>
                    <w:right w:val="none" w:sz="0" w:space="0" w:color="auto"/>
                  </w:divBdr>
                  <w:divsChild>
                    <w:div w:id="1727214403">
                      <w:marLeft w:val="0"/>
                      <w:marRight w:val="0"/>
                      <w:marTop w:val="0"/>
                      <w:marBottom w:val="0"/>
                      <w:divBdr>
                        <w:top w:val="none" w:sz="0" w:space="0" w:color="auto"/>
                        <w:left w:val="none" w:sz="0" w:space="0" w:color="auto"/>
                        <w:bottom w:val="none" w:sz="0" w:space="0" w:color="auto"/>
                        <w:right w:val="none" w:sz="0" w:space="0" w:color="auto"/>
                      </w:divBdr>
                      <w:divsChild>
                        <w:div w:id="80177722">
                          <w:marLeft w:val="0"/>
                          <w:marRight w:val="0"/>
                          <w:marTop w:val="0"/>
                          <w:marBottom w:val="0"/>
                          <w:divBdr>
                            <w:top w:val="none" w:sz="0" w:space="0" w:color="auto"/>
                            <w:left w:val="none" w:sz="0" w:space="0" w:color="auto"/>
                            <w:bottom w:val="none" w:sz="0" w:space="0" w:color="auto"/>
                            <w:right w:val="none" w:sz="0" w:space="0" w:color="auto"/>
                          </w:divBdr>
                          <w:divsChild>
                            <w:div w:id="1170098291">
                              <w:marLeft w:val="0"/>
                              <w:marRight w:val="0"/>
                              <w:marTop w:val="0"/>
                              <w:marBottom w:val="0"/>
                              <w:divBdr>
                                <w:top w:val="none" w:sz="0" w:space="0" w:color="auto"/>
                                <w:left w:val="none" w:sz="0" w:space="0" w:color="auto"/>
                                <w:bottom w:val="none" w:sz="0" w:space="0" w:color="auto"/>
                                <w:right w:val="none" w:sz="0" w:space="0" w:color="auto"/>
                              </w:divBdr>
                              <w:divsChild>
                                <w:div w:id="1611165472">
                                  <w:marLeft w:val="0"/>
                                  <w:marRight w:val="0"/>
                                  <w:marTop w:val="0"/>
                                  <w:marBottom w:val="450"/>
                                  <w:divBdr>
                                    <w:top w:val="none" w:sz="0" w:space="0" w:color="auto"/>
                                    <w:left w:val="none" w:sz="0" w:space="0" w:color="auto"/>
                                    <w:bottom w:val="single" w:sz="12" w:space="0" w:color="EEEEEE"/>
                                    <w:right w:val="none" w:sz="0" w:space="0" w:color="auto"/>
                                  </w:divBdr>
                                </w:div>
                                <w:div w:id="961958512">
                                  <w:marLeft w:val="0"/>
                                  <w:marRight w:val="0"/>
                                  <w:marTop w:val="0"/>
                                  <w:marBottom w:val="450"/>
                                  <w:divBdr>
                                    <w:top w:val="none" w:sz="0" w:space="0" w:color="auto"/>
                                    <w:left w:val="none" w:sz="0" w:space="0" w:color="auto"/>
                                    <w:bottom w:val="none" w:sz="0" w:space="0" w:color="auto"/>
                                    <w:right w:val="none" w:sz="0" w:space="0" w:color="auto"/>
                                  </w:divBdr>
                                  <w:divsChild>
                                    <w:div w:id="97834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442479">
                  <w:marLeft w:val="-225"/>
                  <w:marRight w:val="-225"/>
                  <w:marTop w:val="0"/>
                  <w:marBottom w:val="0"/>
                  <w:divBdr>
                    <w:top w:val="none" w:sz="0" w:space="0" w:color="auto"/>
                    <w:left w:val="none" w:sz="0" w:space="0" w:color="auto"/>
                    <w:bottom w:val="none" w:sz="0" w:space="0" w:color="auto"/>
                    <w:right w:val="none" w:sz="0" w:space="0" w:color="auto"/>
                  </w:divBdr>
                  <w:divsChild>
                    <w:div w:id="1579973757">
                      <w:marLeft w:val="0"/>
                      <w:marRight w:val="0"/>
                      <w:marTop w:val="0"/>
                      <w:marBottom w:val="0"/>
                      <w:divBdr>
                        <w:top w:val="none" w:sz="0" w:space="0" w:color="auto"/>
                        <w:left w:val="none" w:sz="0" w:space="0" w:color="auto"/>
                        <w:bottom w:val="none" w:sz="0" w:space="0" w:color="auto"/>
                        <w:right w:val="none" w:sz="0" w:space="0" w:color="auto"/>
                      </w:divBdr>
                      <w:divsChild>
                        <w:div w:id="426121327">
                          <w:marLeft w:val="0"/>
                          <w:marRight w:val="0"/>
                          <w:marTop w:val="0"/>
                          <w:marBottom w:val="0"/>
                          <w:divBdr>
                            <w:top w:val="none" w:sz="0" w:space="0" w:color="auto"/>
                            <w:left w:val="none" w:sz="0" w:space="0" w:color="auto"/>
                            <w:bottom w:val="none" w:sz="0" w:space="0" w:color="auto"/>
                            <w:right w:val="none" w:sz="0" w:space="0" w:color="auto"/>
                          </w:divBdr>
                          <w:divsChild>
                            <w:div w:id="754134363">
                              <w:marLeft w:val="0"/>
                              <w:marRight w:val="0"/>
                              <w:marTop w:val="0"/>
                              <w:marBottom w:val="0"/>
                              <w:divBdr>
                                <w:top w:val="none" w:sz="0" w:space="0" w:color="auto"/>
                                <w:left w:val="none" w:sz="0" w:space="0" w:color="auto"/>
                                <w:bottom w:val="none" w:sz="0" w:space="0" w:color="auto"/>
                                <w:right w:val="none" w:sz="0" w:space="0" w:color="auto"/>
                              </w:divBdr>
                              <w:divsChild>
                                <w:div w:id="1099443743">
                                  <w:marLeft w:val="0"/>
                                  <w:marRight w:val="0"/>
                                  <w:marTop w:val="0"/>
                                  <w:marBottom w:val="450"/>
                                  <w:divBdr>
                                    <w:top w:val="none" w:sz="0" w:space="0" w:color="auto"/>
                                    <w:left w:val="none" w:sz="0" w:space="0" w:color="auto"/>
                                    <w:bottom w:val="single" w:sz="12" w:space="0" w:color="EEEEEE"/>
                                    <w:right w:val="none" w:sz="0" w:space="0" w:color="auto"/>
                                  </w:divBdr>
                                </w:div>
                                <w:div w:id="343557943">
                                  <w:marLeft w:val="0"/>
                                  <w:marRight w:val="0"/>
                                  <w:marTop w:val="0"/>
                                  <w:marBottom w:val="450"/>
                                  <w:divBdr>
                                    <w:top w:val="none" w:sz="0" w:space="0" w:color="auto"/>
                                    <w:left w:val="none" w:sz="0" w:space="0" w:color="auto"/>
                                    <w:bottom w:val="none" w:sz="0" w:space="0" w:color="auto"/>
                                    <w:right w:val="none" w:sz="0" w:space="0" w:color="auto"/>
                                  </w:divBdr>
                                  <w:divsChild>
                                    <w:div w:id="144515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609608">
                  <w:marLeft w:val="-225"/>
                  <w:marRight w:val="-225"/>
                  <w:marTop w:val="0"/>
                  <w:marBottom w:val="0"/>
                  <w:divBdr>
                    <w:top w:val="none" w:sz="0" w:space="0" w:color="auto"/>
                    <w:left w:val="none" w:sz="0" w:space="0" w:color="auto"/>
                    <w:bottom w:val="none" w:sz="0" w:space="0" w:color="auto"/>
                    <w:right w:val="none" w:sz="0" w:space="0" w:color="auto"/>
                  </w:divBdr>
                  <w:divsChild>
                    <w:div w:id="1070495191">
                      <w:marLeft w:val="0"/>
                      <w:marRight w:val="0"/>
                      <w:marTop w:val="0"/>
                      <w:marBottom w:val="0"/>
                      <w:divBdr>
                        <w:top w:val="none" w:sz="0" w:space="0" w:color="auto"/>
                        <w:left w:val="none" w:sz="0" w:space="0" w:color="auto"/>
                        <w:bottom w:val="none" w:sz="0" w:space="0" w:color="auto"/>
                        <w:right w:val="none" w:sz="0" w:space="0" w:color="auto"/>
                      </w:divBdr>
                      <w:divsChild>
                        <w:div w:id="1450707043">
                          <w:marLeft w:val="0"/>
                          <w:marRight w:val="0"/>
                          <w:marTop w:val="0"/>
                          <w:marBottom w:val="0"/>
                          <w:divBdr>
                            <w:top w:val="none" w:sz="0" w:space="0" w:color="auto"/>
                            <w:left w:val="none" w:sz="0" w:space="0" w:color="auto"/>
                            <w:bottom w:val="none" w:sz="0" w:space="0" w:color="auto"/>
                            <w:right w:val="none" w:sz="0" w:space="0" w:color="auto"/>
                          </w:divBdr>
                          <w:divsChild>
                            <w:div w:id="13503077">
                              <w:marLeft w:val="0"/>
                              <w:marRight w:val="0"/>
                              <w:marTop w:val="0"/>
                              <w:marBottom w:val="0"/>
                              <w:divBdr>
                                <w:top w:val="none" w:sz="0" w:space="0" w:color="auto"/>
                                <w:left w:val="none" w:sz="0" w:space="0" w:color="auto"/>
                                <w:bottom w:val="none" w:sz="0" w:space="0" w:color="auto"/>
                                <w:right w:val="none" w:sz="0" w:space="0" w:color="auto"/>
                              </w:divBdr>
                              <w:divsChild>
                                <w:div w:id="171846784">
                                  <w:marLeft w:val="0"/>
                                  <w:marRight w:val="0"/>
                                  <w:marTop w:val="0"/>
                                  <w:marBottom w:val="450"/>
                                  <w:divBdr>
                                    <w:top w:val="none" w:sz="0" w:space="0" w:color="auto"/>
                                    <w:left w:val="none" w:sz="0" w:space="0" w:color="auto"/>
                                    <w:bottom w:val="single" w:sz="12" w:space="0" w:color="EEEEEE"/>
                                    <w:right w:val="none" w:sz="0" w:space="0" w:color="auto"/>
                                  </w:divBdr>
                                </w:div>
                                <w:div w:id="1107047077">
                                  <w:marLeft w:val="0"/>
                                  <w:marRight w:val="0"/>
                                  <w:marTop w:val="0"/>
                                  <w:marBottom w:val="450"/>
                                  <w:divBdr>
                                    <w:top w:val="none" w:sz="0" w:space="0" w:color="auto"/>
                                    <w:left w:val="none" w:sz="0" w:space="0" w:color="auto"/>
                                    <w:bottom w:val="none" w:sz="0" w:space="0" w:color="auto"/>
                                    <w:right w:val="none" w:sz="0" w:space="0" w:color="auto"/>
                                  </w:divBdr>
                                  <w:divsChild>
                                    <w:div w:id="207049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4910249">
                  <w:marLeft w:val="-225"/>
                  <w:marRight w:val="-225"/>
                  <w:marTop w:val="0"/>
                  <w:marBottom w:val="0"/>
                  <w:divBdr>
                    <w:top w:val="none" w:sz="0" w:space="0" w:color="auto"/>
                    <w:left w:val="none" w:sz="0" w:space="0" w:color="auto"/>
                    <w:bottom w:val="none" w:sz="0" w:space="0" w:color="auto"/>
                    <w:right w:val="none" w:sz="0" w:space="0" w:color="auto"/>
                  </w:divBdr>
                  <w:divsChild>
                    <w:div w:id="1698891209">
                      <w:marLeft w:val="0"/>
                      <w:marRight w:val="0"/>
                      <w:marTop w:val="0"/>
                      <w:marBottom w:val="0"/>
                      <w:divBdr>
                        <w:top w:val="none" w:sz="0" w:space="0" w:color="auto"/>
                        <w:left w:val="none" w:sz="0" w:space="0" w:color="auto"/>
                        <w:bottom w:val="none" w:sz="0" w:space="0" w:color="auto"/>
                        <w:right w:val="none" w:sz="0" w:space="0" w:color="auto"/>
                      </w:divBdr>
                      <w:divsChild>
                        <w:div w:id="1478762117">
                          <w:marLeft w:val="0"/>
                          <w:marRight w:val="0"/>
                          <w:marTop w:val="0"/>
                          <w:marBottom w:val="0"/>
                          <w:divBdr>
                            <w:top w:val="none" w:sz="0" w:space="0" w:color="auto"/>
                            <w:left w:val="none" w:sz="0" w:space="0" w:color="auto"/>
                            <w:bottom w:val="none" w:sz="0" w:space="0" w:color="auto"/>
                            <w:right w:val="none" w:sz="0" w:space="0" w:color="auto"/>
                          </w:divBdr>
                          <w:divsChild>
                            <w:div w:id="1684479814">
                              <w:marLeft w:val="0"/>
                              <w:marRight w:val="0"/>
                              <w:marTop w:val="0"/>
                              <w:marBottom w:val="0"/>
                              <w:divBdr>
                                <w:top w:val="none" w:sz="0" w:space="0" w:color="auto"/>
                                <w:left w:val="none" w:sz="0" w:space="0" w:color="auto"/>
                                <w:bottom w:val="none" w:sz="0" w:space="0" w:color="auto"/>
                                <w:right w:val="none" w:sz="0" w:space="0" w:color="auto"/>
                              </w:divBdr>
                              <w:divsChild>
                                <w:div w:id="1366247356">
                                  <w:marLeft w:val="0"/>
                                  <w:marRight w:val="0"/>
                                  <w:marTop w:val="0"/>
                                  <w:marBottom w:val="450"/>
                                  <w:divBdr>
                                    <w:top w:val="none" w:sz="0" w:space="0" w:color="auto"/>
                                    <w:left w:val="none" w:sz="0" w:space="0" w:color="auto"/>
                                    <w:bottom w:val="single" w:sz="12" w:space="0" w:color="EEEEEE"/>
                                    <w:right w:val="none" w:sz="0" w:space="0" w:color="auto"/>
                                  </w:divBdr>
                                </w:div>
                                <w:div w:id="710610991">
                                  <w:marLeft w:val="0"/>
                                  <w:marRight w:val="0"/>
                                  <w:marTop w:val="0"/>
                                  <w:marBottom w:val="450"/>
                                  <w:divBdr>
                                    <w:top w:val="none" w:sz="0" w:space="0" w:color="auto"/>
                                    <w:left w:val="none" w:sz="0" w:space="0" w:color="auto"/>
                                    <w:bottom w:val="none" w:sz="0" w:space="0" w:color="auto"/>
                                    <w:right w:val="none" w:sz="0" w:space="0" w:color="auto"/>
                                  </w:divBdr>
                                  <w:divsChild>
                                    <w:div w:id="50679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8536251">
                  <w:marLeft w:val="-225"/>
                  <w:marRight w:val="-225"/>
                  <w:marTop w:val="0"/>
                  <w:marBottom w:val="0"/>
                  <w:divBdr>
                    <w:top w:val="none" w:sz="0" w:space="0" w:color="auto"/>
                    <w:left w:val="none" w:sz="0" w:space="0" w:color="auto"/>
                    <w:bottom w:val="none" w:sz="0" w:space="0" w:color="auto"/>
                    <w:right w:val="none" w:sz="0" w:space="0" w:color="auto"/>
                  </w:divBdr>
                  <w:divsChild>
                    <w:div w:id="563756835">
                      <w:marLeft w:val="0"/>
                      <w:marRight w:val="0"/>
                      <w:marTop w:val="0"/>
                      <w:marBottom w:val="0"/>
                      <w:divBdr>
                        <w:top w:val="none" w:sz="0" w:space="0" w:color="auto"/>
                        <w:left w:val="none" w:sz="0" w:space="0" w:color="auto"/>
                        <w:bottom w:val="none" w:sz="0" w:space="0" w:color="auto"/>
                        <w:right w:val="none" w:sz="0" w:space="0" w:color="auto"/>
                      </w:divBdr>
                      <w:divsChild>
                        <w:div w:id="1160731752">
                          <w:marLeft w:val="0"/>
                          <w:marRight w:val="0"/>
                          <w:marTop w:val="0"/>
                          <w:marBottom w:val="0"/>
                          <w:divBdr>
                            <w:top w:val="none" w:sz="0" w:space="0" w:color="auto"/>
                            <w:left w:val="none" w:sz="0" w:space="0" w:color="auto"/>
                            <w:bottom w:val="none" w:sz="0" w:space="0" w:color="auto"/>
                            <w:right w:val="none" w:sz="0" w:space="0" w:color="auto"/>
                          </w:divBdr>
                          <w:divsChild>
                            <w:div w:id="1348943781">
                              <w:marLeft w:val="0"/>
                              <w:marRight w:val="0"/>
                              <w:marTop w:val="0"/>
                              <w:marBottom w:val="0"/>
                              <w:divBdr>
                                <w:top w:val="none" w:sz="0" w:space="0" w:color="auto"/>
                                <w:left w:val="none" w:sz="0" w:space="0" w:color="auto"/>
                                <w:bottom w:val="none" w:sz="0" w:space="0" w:color="auto"/>
                                <w:right w:val="none" w:sz="0" w:space="0" w:color="auto"/>
                              </w:divBdr>
                              <w:divsChild>
                                <w:div w:id="279076036">
                                  <w:marLeft w:val="0"/>
                                  <w:marRight w:val="0"/>
                                  <w:marTop w:val="0"/>
                                  <w:marBottom w:val="450"/>
                                  <w:divBdr>
                                    <w:top w:val="none" w:sz="0" w:space="0" w:color="auto"/>
                                    <w:left w:val="none" w:sz="0" w:space="0" w:color="auto"/>
                                    <w:bottom w:val="single" w:sz="12" w:space="0" w:color="EEEEEE"/>
                                    <w:right w:val="none" w:sz="0" w:space="0" w:color="auto"/>
                                  </w:divBdr>
                                </w:div>
                                <w:div w:id="1348487138">
                                  <w:marLeft w:val="0"/>
                                  <w:marRight w:val="0"/>
                                  <w:marTop w:val="0"/>
                                  <w:marBottom w:val="450"/>
                                  <w:divBdr>
                                    <w:top w:val="none" w:sz="0" w:space="0" w:color="auto"/>
                                    <w:left w:val="none" w:sz="0" w:space="0" w:color="auto"/>
                                    <w:bottom w:val="none" w:sz="0" w:space="0" w:color="auto"/>
                                    <w:right w:val="none" w:sz="0" w:space="0" w:color="auto"/>
                                  </w:divBdr>
                                  <w:divsChild>
                                    <w:div w:id="20259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276849">
                  <w:marLeft w:val="-225"/>
                  <w:marRight w:val="-225"/>
                  <w:marTop w:val="0"/>
                  <w:marBottom w:val="0"/>
                  <w:divBdr>
                    <w:top w:val="none" w:sz="0" w:space="0" w:color="auto"/>
                    <w:left w:val="none" w:sz="0" w:space="0" w:color="auto"/>
                    <w:bottom w:val="none" w:sz="0" w:space="0" w:color="auto"/>
                    <w:right w:val="none" w:sz="0" w:space="0" w:color="auto"/>
                  </w:divBdr>
                  <w:divsChild>
                    <w:div w:id="1007633889">
                      <w:marLeft w:val="0"/>
                      <w:marRight w:val="0"/>
                      <w:marTop w:val="0"/>
                      <w:marBottom w:val="0"/>
                      <w:divBdr>
                        <w:top w:val="none" w:sz="0" w:space="0" w:color="auto"/>
                        <w:left w:val="none" w:sz="0" w:space="0" w:color="auto"/>
                        <w:bottom w:val="none" w:sz="0" w:space="0" w:color="auto"/>
                        <w:right w:val="none" w:sz="0" w:space="0" w:color="auto"/>
                      </w:divBdr>
                      <w:divsChild>
                        <w:div w:id="615599718">
                          <w:marLeft w:val="0"/>
                          <w:marRight w:val="0"/>
                          <w:marTop w:val="0"/>
                          <w:marBottom w:val="0"/>
                          <w:divBdr>
                            <w:top w:val="none" w:sz="0" w:space="0" w:color="auto"/>
                            <w:left w:val="none" w:sz="0" w:space="0" w:color="auto"/>
                            <w:bottom w:val="none" w:sz="0" w:space="0" w:color="auto"/>
                            <w:right w:val="none" w:sz="0" w:space="0" w:color="auto"/>
                          </w:divBdr>
                          <w:divsChild>
                            <w:div w:id="13191234">
                              <w:marLeft w:val="0"/>
                              <w:marRight w:val="0"/>
                              <w:marTop w:val="0"/>
                              <w:marBottom w:val="0"/>
                              <w:divBdr>
                                <w:top w:val="none" w:sz="0" w:space="0" w:color="auto"/>
                                <w:left w:val="none" w:sz="0" w:space="0" w:color="auto"/>
                                <w:bottom w:val="none" w:sz="0" w:space="0" w:color="auto"/>
                                <w:right w:val="none" w:sz="0" w:space="0" w:color="auto"/>
                              </w:divBdr>
                              <w:divsChild>
                                <w:div w:id="931166769">
                                  <w:marLeft w:val="0"/>
                                  <w:marRight w:val="0"/>
                                  <w:marTop w:val="0"/>
                                  <w:marBottom w:val="450"/>
                                  <w:divBdr>
                                    <w:top w:val="none" w:sz="0" w:space="0" w:color="auto"/>
                                    <w:left w:val="none" w:sz="0" w:space="0" w:color="auto"/>
                                    <w:bottom w:val="single" w:sz="12" w:space="0" w:color="EEEEEE"/>
                                    <w:right w:val="none" w:sz="0" w:space="0" w:color="auto"/>
                                  </w:divBdr>
                                </w:div>
                                <w:div w:id="1964798480">
                                  <w:marLeft w:val="0"/>
                                  <w:marRight w:val="0"/>
                                  <w:marTop w:val="0"/>
                                  <w:marBottom w:val="450"/>
                                  <w:divBdr>
                                    <w:top w:val="none" w:sz="0" w:space="0" w:color="auto"/>
                                    <w:left w:val="none" w:sz="0" w:space="0" w:color="auto"/>
                                    <w:bottom w:val="none" w:sz="0" w:space="0" w:color="auto"/>
                                    <w:right w:val="none" w:sz="0" w:space="0" w:color="auto"/>
                                  </w:divBdr>
                                  <w:divsChild>
                                    <w:div w:id="15085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osb.org.tr/index.php?module=htmlpages&amp;func=display&amp;pid=85" TargetMode="External"/><Relationship Id="rId3" Type="http://schemas.openxmlformats.org/officeDocument/2006/relationships/settings" Target="settings.xml"/><Relationship Id="rId7" Type="http://schemas.openxmlformats.org/officeDocument/2006/relationships/hyperlink" Target="http://iosb.org.tr/index.php?module=htmlpages&amp;func=display&amp;pid=8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osb.org.tr/index.php?module=htmlpages&amp;func=display&amp;pid=83" TargetMode="External"/><Relationship Id="rId11" Type="http://schemas.openxmlformats.org/officeDocument/2006/relationships/theme" Target="theme/theme1.xml"/><Relationship Id="rId5" Type="http://schemas.openxmlformats.org/officeDocument/2006/relationships/hyperlink" Target="http://iosb.org.tr/index.php?module=htmlpages&amp;func=display&amp;pid=83"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iosb.org.tr/index.php?module=htmlpages&amp;func=display&amp;pid=85"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44</Pages>
  <Words>16262</Words>
  <Characters>92698</Characters>
  <Application>Microsoft Office Word</Application>
  <DocSecurity>0</DocSecurity>
  <Lines>772</Lines>
  <Paragraphs>217</Paragraphs>
  <ScaleCrop>false</ScaleCrop>
  <Company/>
  <LinksUpToDate>false</LinksUpToDate>
  <CharactersWithSpaces>108743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inan</dc:creator>
  <cp:lastModifiedBy>abdullah inan</cp:lastModifiedBy>
  <cp:revision>1</cp:revision>
  <dcterms:created xsi:type="dcterms:W3CDTF">2023-04-05T12:16:00Z</dcterms:created>
  <dcterms:modified xsi:type="dcterms:W3CDTF">2023-04-05T12:24:00Z</dcterms:modified>
</cp:coreProperties>
</file>