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rStyle w:val="Gl"/>
          <w:rFonts w:eastAsiaTheme="majorEastAsia"/>
          <w:color w:val="212529"/>
          <w:sz w:val="28"/>
          <w:szCs w:val="28"/>
        </w:rPr>
        <w:t>EŞEKLE YOLCULUK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Bir gün baba oğul ve eşekleri yola çıkarlar.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Baba biner eşeğe çocuk da yürür ardı sıra.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Biri çıkar önlerine: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rStyle w:val="Gl"/>
          <w:rFonts w:eastAsiaTheme="majorEastAsia"/>
          <w:color w:val="212529"/>
          <w:sz w:val="28"/>
          <w:szCs w:val="28"/>
        </w:rPr>
        <w:t>— Utan be adam! Koca adam eşeğe binip çocuğunu yürütüyorsun!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Adam düşünür ve utanır, doğru, der ve iner, oğlunu bindirir eşeğe.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Bir başkası çıkar önlerine: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— Ayıp! Ayıp! Yaşlı baban yürüyor sen eşeğe biniyorsun!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Baba oğul düşünürler birlikte binerler bu kez.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Ama o da ne?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— Be vicdansızlar! Bu sıcakta eşeğe iki kişi binip canını mı alacaksınız? Yazıklar olsun.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Bu kez baba oğul birbirlerine bakar ve eşeğe ikisi de binmez. Ama bir başkası bu kez: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— </w:t>
      </w:r>
      <w:r w:rsidRPr="00603E42">
        <w:rPr>
          <w:rStyle w:val="Gl"/>
          <w:rFonts w:eastAsiaTheme="majorEastAsia"/>
          <w:color w:val="212529"/>
          <w:sz w:val="28"/>
          <w:szCs w:val="28"/>
        </w:rPr>
        <w:t>"Enayiler, eşek bomboş gidiyor bunlar yürüyor" </w:t>
      </w:r>
      <w:r w:rsidRPr="00603E42">
        <w:rPr>
          <w:color w:val="212529"/>
          <w:sz w:val="28"/>
          <w:szCs w:val="28"/>
        </w:rPr>
        <w:t>demez mi?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Baba der ki oğluna: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rStyle w:val="Gl"/>
          <w:rFonts w:eastAsiaTheme="majorEastAsia"/>
          <w:color w:val="212529"/>
          <w:sz w:val="28"/>
          <w:szCs w:val="28"/>
        </w:rPr>
        <w:t>— Oğlum öyle yaptık olmadı, böyle yaptık olmadı, sen bacaklarından tut, ben de başından biz onu taşıyalım.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Sırtlarına alırlar eşeği, düşerler yola. Ama bu kez bir başkası dikilir karşılarına.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rStyle w:val="Gl"/>
          <w:rFonts w:eastAsiaTheme="majorEastAsia"/>
          <w:color w:val="212529"/>
          <w:sz w:val="28"/>
          <w:szCs w:val="28"/>
        </w:rPr>
        <w:t>— Şunlara bakın! Eşek onları taşıyacağına, onlar eşeği taşıyor! Deyip basınca kahkahayı baba ve oğul bakakalırlar ardından adamın.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Kıssadan Hisse:</w:t>
      </w:r>
    </w:p>
    <w:p w:rsidR="00603E42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rStyle w:val="Gl"/>
          <w:rFonts w:eastAsiaTheme="majorEastAsia"/>
          <w:color w:val="212529"/>
          <w:sz w:val="28"/>
          <w:szCs w:val="28"/>
        </w:rPr>
        <w:t>İnsanları memnun etmek zor değil... Tersine imkânsız! Herkesi mutlu etmeye çalışırsanız, ne mutlu olabilirsiniz, ne de kimseye yaranabilirsiniz.</w:t>
      </w:r>
    </w:p>
    <w:p w:rsidR="00D641FF" w:rsidRPr="00603E42" w:rsidRDefault="00603E42" w:rsidP="00603E42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03E42">
        <w:rPr>
          <w:color w:val="212529"/>
          <w:sz w:val="28"/>
          <w:szCs w:val="28"/>
        </w:rPr>
        <w:t>O yüzden en baştan kendi doğrunuzu ortaya koyacaksınız, o sizin rotanız olacak, ötesine hiç bakmayacaksınız...</w:t>
      </w:r>
    </w:p>
    <w:sectPr w:rsidR="00D641FF" w:rsidRPr="00603E42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3E42"/>
    <w:rsid w:val="00603E42"/>
    <w:rsid w:val="00D41AAB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3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2023-08-18T11:14:00Z</dcterms:created>
  <dcterms:modified xsi:type="dcterms:W3CDTF">2023-08-18T11:15:00Z</dcterms:modified>
</cp:coreProperties>
</file>