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71" w:rsidRDefault="00D553F9" w:rsidP="001E5F71">
      <w:pPr>
        <w:shd w:val="clear" w:color="auto" w:fill="FFFFFF"/>
        <w:spacing w:after="75" w:line="360" w:lineRule="atLeast"/>
        <w:jc w:val="both"/>
        <w:outlineLvl w:val="1"/>
        <w:rPr>
          <w:rFonts w:ascii="Times New Roman" w:eastAsia="Times New Roman" w:hAnsi="Times New Roman" w:cs="Times New Roman"/>
          <w:b/>
          <w:caps/>
          <w:color w:val="C00000"/>
          <w:sz w:val="28"/>
          <w:szCs w:val="28"/>
          <w:lang w:eastAsia="tr-TR"/>
        </w:rPr>
      </w:pPr>
      <w:r w:rsidRPr="001E5F71">
        <w:rPr>
          <w:rFonts w:ascii="Times New Roman" w:eastAsia="Times New Roman" w:hAnsi="Times New Roman" w:cs="Times New Roman"/>
          <w:b/>
          <w:caps/>
          <w:color w:val="C00000"/>
          <w:sz w:val="28"/>
          <w:szCs w:val="28"/>
          <w:lang w:eastAsia="tr-TR"/>
        </w:rPr>
        <w:fldChar w:fldCharType="begin"/>
      </w:r>
      <w:r w:rsidR="001E5F71" w:rsidRPr="001E5F71">
        <w:rPr>
          <w:rFonts w:ascii="Times New Roman" w:eastAsia="Times New Roman" w:hAnsi="Times New Roman" w:cs="Times New Roman"/>
          <w:b/>
          <w:caps/>
          <w:color w:val="C00000"/>
          <w:sz w:val="28"/>
          <w:szCs w:val="28"/>
          <w:lang w:eastAsia="tr-TR"/>
        </w:rPr>
        <w:instrText xml:space="preserve"> HYPERLINK "https://www.medeniyetvakfi.org/vakif/ana-sayfa/yazanlarimiz/idris-kerimoglu/genclere-100-tavsiye-2" </w:instrText>
      </w:r>
      <w:r w:rsidRPr="001E5F71">
        <w:rPr>
          <w:rFonts w:ascii="Times New Roman" w:eastAsia="Times New Roman" w:hAnsi="Times New Roman" w:cs="Times New Roman"/>
          <w:b/>
          <w:caps/>
          <w:color w:val="C00000"/>
          <w:sz w:val="28"/>
          <w:szCs w:val="28"/>
          <w:lang w:eastAsia="tr-TR"/>
        </w:rPr>
        <w:fldChar w:fldCharType="separate"/>
      </w:r>
      <w:r w:rsidR="001E5F71" w:rsidRPr="001E5F71">
        <w:rPr>
          <w:rFonts w:ascii="Times New Roman" w:eastAsia="Times New Roman" w:hAnsi="Times New Roman" w:cs="Times New Roman"/>
          <w:b/>
          <w:caps/>
          <w:color w:val="C00000"/>
          <w:sz w:val="28"/>
          <w:szCs w:val="28"/>
          <w:lang w:eastAsia="tr-TR"/>
        </w:rPr>
        <w:t>GENÇLERE 100 TAVSİYE</w:t>
      </w:r>
      <w:r w:rsidRPr="001E5F71">
        <w:rPr>
          <w:rFonts w:ascii="Times New Roman" w:eastAsia="Times New Roman" w:hAnsi="Times New Roman" w:cs="Times New Roman"/>
          <w:b/>
          <w:caps/>
          <w:color w:val="C00000"/>
          <w:sz w:val="28"/>
          <w:szCs w:val="28"/>
          <w:lang w:eastAsia="tr-TR"/>
        </w:rPr>
        <w:fldChar w:fldCharType="end"/>
      </w:r>
    </w:p>
    <w:p w:rsidR="00803541" w:rsidRPr="00803541" w:rsidRDefault="00803541" w:rsidP="001E5F71">
      <w:pPr>
        <w:shd w:val="clear" w:color="auto" w:fill="FFFFFF"/>
        <w:spacing w:after="75" w:line="360" w:lineRule="atLeast"/>
        <w:jc w:val="both"/>
        <w:outlineLvl w:val="1"/>
        <w:rPr>
          <w:rFonts w:ascii="Times New Roman" w:eastAsia="Times New Roman" w:hAnsi="Times New Roman" w:cs="Times New Roman"/>
          <w:b/>
          <w:caps/>
          <w:color w:val="0070C0"/>
          <w:sz w:val="28"/>
          <w:szCs w:val="28"/>
          <w:lang w:eastAsia="tr-TR"/>
        </w:rPr>
      </w:pPr>
      <w:r w:rsidRPr="00803541">
        <w:rPr>
          <w:rFonts w:ascii="Segoe UI" w:hAnsi="Segoe UI" w:cs="Segoe UI"/>
          <w:b/>
          <w:color w:val="0070C0"/>
          <w:sz w:val="26"/>
          <w:szCs w:val="26"/>
          <w:shd w:val="clear" w:color="auto" w:fill="FFFFFF"/>
        </w:rPr>
        <w:t>Tavsiyeler, örtük pişmanlık içerir. Ötekine verilen her tavsiye, insanın kendisinedir.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 Sabah namazdan sonra uyumayın.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 En geç 11 de uyuyun.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 Az konuşun.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 Yolculuğa çıkmadan 1 gün önce bavulunuzu hazırlayın.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 Üşenmeyin.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6. Her gün en az 5 sayfa </w:t>
      </w:r>
      <w:proofErr w:type="spellStart"/>
      <w:r w:rsidRPr="001E5F71">
        <w:rPr>
          <w:rFonts w:ascii="Times New Roman" w:eastAsia="Times New Roman" w:hAnsi="Times New Roman" w:cs="Times New Roman"/>
          <w:color w:val="000000"/>
          <w:sz w:val="28"/>
          <w:szCs w:val="28"/>
          <w:lang w:eastAsia="tr-TR"/>
        </w:rPr>
        <w:t>Kur’an</w:t>
      </w:r>
      <w:proofErr w:type="spellEnd"/>
      <w:r w:rsidRPr="001E5F71">
        <w:rPr>
          <w:rFonts w:ascii="Times New Roman" w:eastAsia="Times New Roman" w:hAnsi="Times New Roman" w:cs="Times New Roman"/>
          <w:color w:val="000000"/>
          <w:sz w:val="28"/>
          <w:szCs w:val="28"/>
          <w:lang w:eastAsia="tr-TR"/>
        </w:rPr>
        <w:t xml:space="preserve"> okuyun.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 Bir işe azmettiğiniz zaman Allah’a tevekkül edin. Kararsızlık yapmayın.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 Nişanlandığınız dakikadan itibaren, aklınızdaki her türlü alternatifleri çıkartın.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 Kaybettiğiniz dünyevi bir şeye üzülmeyin.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10. Bir işe başlarken, büyük düşünün, dar başlayın çabuk bitirin.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11. İsraf etmeyin.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12. Bir işte sebat etmesini öğrenin. Suyu delen damlaların sürekliliğidir.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13. Hiçbir işi yarım bırakmayın.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14. Bir işe kolay söz vermeyin. Verdiğiniz sözü mutlaka yerine getirin.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15. Ajanda kullanın.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16. Öğrendiğiniz her yeni şeyi yazıya aktarın.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17. Her konuda seçici olun. Kitap, konferans, davet, film vs.</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18. Para biriktirip umreye gidin.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19. En az bir dili iyi öğrenin.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20. Sabırlı olun.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21. İyi olmanız prensiplerinizi bozmaya zorlamasın.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22. Hiç şikâyet etmeyin.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23. Düzenli ve tertipli olun.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24. Her gün yarını programlayın.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25. Namazın sünnetlerini ve </w:t>
      </w:r>
      <w:proofErr w:type="spellStart"/>
      <w:r w:rsidRPr="001E5F71">
        <w:rPr>
          <w:rFonts w:ascii="Times New Roman" w:eastAsia="Times New Roman" w:hAnsi="Times New Roman" w:cs="Times New Roman"/>
          <w:color w:val="000000"/>
          <w:sz w:val="28"/>
          <w:szCs w:val="28"/>
          <w:lang w:eastAsia="tr-TR"/>
        </w:rPr>
        <w:t>tesbihatları</w:t>
      </w:r>
      <w:proofErr w:type="spellEnd"/>
      <w:r w:rsidRPr="001E5F71">
        <w:rPr>
          <w:rFonts w:ascii="Times New Roman" w:eastAsia="Times New Roman" w:hAnsi="Times New Roman" w:cs="Times New Roman"/>
          <w:color w:val="000000"/>
          <w:sz w:val="28"/>
          <w:szCs w:val="28"/>
          <w:lang w:eastAsia="tr-TR"/>
        </w:rPr>
        <w:t xml:space="preserve"> ihmal etmeyin.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26. Düşebilirsiniz. Kalkmasını bilmeniz lazım.</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27. Bir daha düşebilirsiniz, bir daha kalkmasını bileceksiniz.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28. Uzun yola çıkarken mutlaka tedarikli yola çıkın.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29. Çıktığınız her yolculuğun dönüş tarihi belli olsun.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30. Kendinizi suyun akışına bırakmayın.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31. Yemek yerken kendi önünüzden yiyiniz.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32. Hiçbir Müslüman cemaat hakkında aleyhte konuşmayınız.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lastRenderedPageBreak/>
        <w:t xml:space="preserve">33. Cebinizde daima boş not </w:t>
      </w:r>
      <w:proofErr w:type="gramStart"/>
      <w:r w:rsidRPr="001E5F71">
        <w:rPr>
          <w:rFonts w:ascii="Times New Roman" w:eastAsia="Times New Roman" w:hAnsi="Times New Roman" w:cs="Times New Roman"/>
          <w:color w:val="000000"/>
          <w:sz w:val="28"/>
          <w:szCs w:val="28"/>
          <w:lang w:eastAsia="tr-TR"/>
        </w:rPr>
        <w:t>kağıdı</w:t>
      </w:r>
      <w:proofErr w:type="gramEnd"/>
      <w:r w:rsidRPr="001E5F71">
        <w:rPr>
          <w:rFonts w:ascii="Times New Roman" w:eastAsia="Times New Roman" w:hAnsi="Times New Roman" w:cs="Times New Roman"/>
          <w:color w:val="000000"/>
          <w:sz w:val="28"/>
          <w:szCs w:val="28"/>
          <w:lang w:eastAsia="tr-TR"/>
        </w:rPr>
        <w:t xml:space="preserve"> ve kalem bulundurun.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34. Ödeyebileceğiniz kadar borçlanın. Cüret ve cesareti karıştırmayın.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35. Kola yerine süt, ayran ve meyve suyu için.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36. Gittiğiniz bir lokantada pişmemiş bir yemeği tekrar garsonu çağırarak iade edin.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37. Daima yanınızda okuyacağınız bir dergi ve kitap bulundurun.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38. Az konuşun.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39. Yine az konuşun.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40. Yine az konuşun.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41. Tutacağınız evin güneş görmesine önem verin.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42. Alıngan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43. Bağışlamak sizi büyütür.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44. Asla yalan söylemeyin.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45. Asla yalan söylemeyin.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46. Bir işe başlamadan önce kâğıt üzerinde planlama yapın.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47. Önemli işlerden önce istişare edin, düşünün, araştırın. Bir karara vardıktan sonra da tevekkül edin.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48. Küçük şeyleri ihmal etmeyin.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49. Her yıl, bir yıllık plan yapın.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50. Sigara içmeyin.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51. Harama yaklaşmayın.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52. Cep telefonunuzu değiştirmeyin.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53. Akrabalarınıza ve yakınlarınıza koruyucu hekimlikle alaka gösterin.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54. Annenizi sık </w:t>
      </w:r>
      <w:proofErr w:type="spellStart"/>
      <w:r w:rsidRPr="001E5F71">
        <w:rPr>
          <w:rFonts w:ascii="Times New Roman" w:eastAsia="Times New Roman" w:hAnsi="Times New Roman" w:cs="Times New Roman"/>
          <w:color w:val="000000"/>
          <w:sz w:val="28"/>
          <w:szCs w:val="28"/>
          <w:lang w:eastAsia="tr-TR"/>
        </w:rPr>
        <w:t>sık</w:t>
      </w:r>
      <w:proofErr w:type="spellEnd"/>
      <w:r w:rsidRPr="001E5F71">
        <w:rPr>
          <w:rFonts w:ascii="Times New Roman" w:eastAsia="Times New Roman" w:hAnsi="Times New Roman" w:cs="Times New Roman"/>
          <w:color w:val="000000"/>
          <w:sz w:val="28"/>
          <w:szCs w:val="28"/>
          <w:lang w:eastAsia="tr-TR"/>
        </w:rPr>
        <w:t xml:space="preserve"> arayın ve ona hediye alın.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55. Birden fazla gazete ve her tarafını okumayın.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56. İnternette çok vakit geçirmeyin.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57. Sorulan soruya bir kelime cevap yetiyorsa ikincisini kullanmayın.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58. Sabah ve akşam dişlerinizi fırçalayın.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59. Ayakkabınızı ve diş fırçanızı kaliteli seçin.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60. Her duyduğunuza inanmayın.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61. Başkalarına sözlerinizle nasihat vermektense davranışlarınızla örnek olun.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62. Hediyeleşin.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63. Yırtık elbiselerinizi ve kırık eşyalarınızı tamir edin.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64. Ertelemeyin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65. Word, </w:t>
      </w:r>
      <w:proofErr w:type="spellStart"/>
      <w:r w:rsidRPr="001E5F71">
        <w:rPr>
          <w:rFonts w:ascii="Times New Roman" w:eastAsia="Times New Roman" w:hAnsi="Times New Roman" w:cs="Times New Roman"/>
          <w:color w:val="000000"/>
          <w:sz w:val="28"/>
          <w:szCs w:val="28"/>
          <w:lang w:eastAsia="tr-TR"/>
        </w:rPr>
        <w:t>excell</w:t>
      </w:r>
      <w:proofErr w:type="spellEnd"/>
      <w:r w:rsidRPr="001E5F71">
        <w:rPr>
          <w:rFonts w:ascii="Times New Roman" w:eastAsia="Times New Roman" w:hAnsi="Times New Roman" w:cs="Times New Roman"/>
          <w:color w:val="000000"/>
          <w:sz w:val="28"/>
          <w:szCs w:val="28"/>
          <w:lang w:eastAsia="tr-TR"/>
        </w:rPr>
        <w:t xml:space="preserve">, </w:t>
      </w:r>
      <w:proofErr w:type="spellStart"/>
      <w:r w:rsidRPr="001E5F71">
        <w:rPr>
          <w:rFonts w:ascii="Times New Roman" w:eastAsia="Times New Roman" w:hAnsi="Times New Roman" w:cs="Times New Roman"/>
          <w:color w:val="000000"/>
          <w:sz w:val="28"/>
          <w:szCs w:val="28"/>
          <w:lang w:eastAsia="tr-TR"/>
        </w:rPr>
        <w:t>pover</w:t>
      </w:r>
      <w:proofErr w:type="spellEnd"/>
      <w:r w:rsidRPr="001E5F71">
        <w:rPr>
          <w:rFonts w:ascii="Times New Roman" w:eastAsia="Times New Roman" w:hAnsi="Times New Roman" w:cs="Times New Roman"/>
          <w:color w:val="000000"/>
          <w:sz w:val="28"/>
          <w:szCs w:val="28"/>
          <w:lang w:eastAsia="tr-TR"/>
        </w:rPr>
        <w:t xml:space="preserve"> </w:t>
      </w:r>
      <w:proofErr w:type="spellStart"/>
      <w:r w:rsidRPr="001E5F71">
        <w:rPr>
          <w:rFonts w:ascii="Times New Roman" w:eastAsia="Times New Roman" w:hAnsi="Times New Roman" w:cs="Times New Roman"/>
          <w:color w:val="000000"/>
          <w:sz w:val="28"/>
          <w:szCs w:val="28"/>
          <w:lang w:eastAsia="tr-TR"/>
        </w:rPr>
        <w:t>point</w:t>
      </w:r>
      <w:proofErr w:type="spellEnd"/>
      <w:r w:rsidRPr="001E5F71">
        <w:rPr>
          <w:rFonts w:ascii="Times New Roman" w:eastAsia="Times New Roman" w:hAnsi="Times New Roman" w:cs="Times New Roman"/>
          <w:color w:val="000000"/>
          <w:sz w:val="28"/>
          <w:szCs w:val="28"/>
          <w:lang w:eastAsia="tr-TR"/>
        </w:rPr>
        <w:t xml:space="preserve"> ve </w:t>
      </w:r>
      <w:proofErr w:type="spellStart"/>
      <w:r w:rsidRPr="001E5F71">
        <w:rPr>
          <w:rFonts w:ascii="Times New Roman" w:eastAsia="Times New Roman" w:hAnsi="Times New Roman" w:cs="Times New Roman"/>
          <w:color w:val="000000"/>
          <w:sz w:val="28"/>
          <w:szCs w:val="28"/>
          <w:lang w:eastAsia="tr-TR"/>
        </w:rPr>
        <w:t>outlook’u</w:t>
      </w:r>
      <w:proofErr w:type="spellEnd"/>
      <w:r w:rsidRPr="001E5F71">
        <w:rPr>
          <w:rFonts w:ascii="Times New Roman" w:eastAsia="Times New Roman" w:hAnsi="Times New Roman" w:cs="Times New Roman"/>
          <w:color w:val="000000"/>
          <w:sz w:val="28"/>
          <w:szCs w:val="28"/>
          <w:lang w:eastAsia="tr-TR"/>
        </w:rPr>
        <w:t xml:space="preserve"> iyi öğrenin.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66. Yeni aldığınız eşyanın kullanım kılavuzunu okumadan kullanmayın.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67. Başkalarının ruh halinizi etkilemesine izin vermeyin.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68. Ekibinizi, bir futbol takımı gibi düşününüz. En iyi oyuncuları bir takımda toplasanız, fakat takım ruhu sergilemeseler, kalitesi çok düşük, fakat iyi bir ekip ruhuna sahip herhangi bir takıma yenileceklerdir.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69. Hareketler çok üyeli gruplarca değil, sayıları birkaç kişiyi aşmayan fertlerle yönetilir.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70. Ümidimizi korumalı ve bugünkü durumumuz sebebiyle çaresizlik duygusuna kapılmamalıyız.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71. Allah c.c şöyle buyuruyor; “(Ey Musa ve Harun) Firavun’a gidin muhakkak ki o haddi aşmıştır, (Gittiğiniz zaman) ona yumuşak sözler (ile) konuşun, Umulur ki hatırlar veyahut (Allah’tan) korkar.” Biz Musa’dan daha iyi değiliz, insanlar da Firavun’dan daha kötü değil.</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72. “Şartlar ne kadar kötü olursa olsun, daha iyi ve daha uygun bir çevre oluşuncaya kadar beklemeliyiz.” Gibi bir yanlışa düşmemeliyiz. Sağlıklı tavır, mevcut şartların eldeki en iyi imkânlar olduğu yönünde olmalıdır ve bu şartlarda en iyisini yapmaya çalışmalıyız.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73. Zamanınızı nereye harcadığınızı biliniz. Her saniyeyi İslam için harcamalısınız. Onun sizi kontrol etmesine izin vermeyiniz, siz onu kontrol ediniz.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74. Somut sonuçlarda yoğunlaşınız. Sadece çalışmanın kendisinde değil sonuçlarda. Çalışmadan önce başınızı kaldırıp hedeflere bakınız.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75. Zayıflıkları değil, kuvvetli yanları inşa ediniz. Kuvvetli ve zayıf yanlarınızı tespit ve kendi durumunuzu tehdit ettiğini hissetmeden, başkalarının iyi yanlarını da kabul ediniz.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76. Zorlu ve tutarlı bir çalışmanın olağanüstü sonuçlar getireceği birkaç önemli sahada zihninizde örnekler oluşturunuz.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77. Tamamen Allah’a güveniniz.</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78. </w:t>
      </w:r>
      <w:proofErr w:type="spellStart"/>
      <w:r w:rsidRPr="001E5F71">
        <w:rPr>
          <w:rFonts w:ascii="Times New Roman" w:eastAsia="Times New Roman" w:hAnsi="Times New Roman" w:cs="Times New Roman"/>
          <w:color w:val="000000"/>
          <w:sz w:val="28"/>
          <w:szCs w:val="28"/>
          <w:lang w:eastAsia="tr-TR"/>
        </w:rPr>
        <w:t>Rasulullah</w:t>
      </w:r>
      <w:proofErr w:type="spellEnd"/>
      <w:r w:rsidRPr="001E5F71">
        <w:rPr>
          <w:rFonts w:ascii="Times New Roman" w:eastAsia="Times New Roman" w:hAnsi="Times New Roman" w:cs="Times New Roman"/>
          <w:color w:val="000000"/>
          <w:sz w:val="28"/>
          <w:szCs w:val="28"/>
          <w:lang w:eastAsia="tr-TR"/>
        </w:rPr>
        <w:t xml:space="preserve"> s.a.v bir cemaat liderinin, onların hizmetkârı olduğunu söylemiştir. Şu halde bir liderin işi başkalarının ilerlemesi için onlara hizmet ve yardım etmek olmalıdır.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79. Lider ve yönettiği insanlar Allah’a bağlı olmakla yükümlüdür.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80. Lider organizasyonun amaçlarını yalnız grup menfaatleri açısından değil, daha geniş İslami hedefler açısından değerlendirir.</w:t>
      </w:r>
    </w:p>
    <w:p w:rsidR="001E5F71" w:rsidRPr="001E5F71" w:rsidRDefault="00E620C5"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 xml:space="preserve">81. </w:t>
      </w:r>
      <w:r w:rsidR="001E5F71" w:rsidRPr="001E5F71">
        <w:rPr>
          <w:rFonts w:ascii="Times New Roman" w:eastAsia="Times New Roman" w:hAnsi="Times New Roman" w:cs="Times New Roman"/>
          <w:color w:val="000000"/>
          <w:sz w:val="28"/>
          <w:szCs w:val="28"/>
          <w:lang w:eastAsia="tr-TR"/>
        </w:rPr>
        <w:t>Lider, İslami emirlere riayet etmenin üzerinde değildir ve şeriat ne emrettiyse ona bağlı kaldığı müddetçe o makamda kalmaya devam edebilir.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82. Lider otoritesini içinde büyük bir sorumluluk taşıyan ilahi bir emanet olarak kabul eder. </w:t>
      </w:r>
      <w:proofErr w:type="spellStart"/>
      <w:r w:rsidRPr="001E5F71">
        <w:rPr>
          <w:rFonts w:ascii="Times New Roman" w:eastAsia="Times New Roman" w:hAnsi="Times New Roman" w:cs="Times New Roman"/>
          <w:color w:val="000000"/>
          <w:sz w:val="28"/>
          <w:szCs w:val="28"/>
          <w:lang w:eastAsia="tr-TR"/>
        </w:rPr>
        <w:t>Kur’an</w:t>
      </w:r>
      <w:proofErr w:type="spellEnd"/>
      <w:r w:rsidRPr="001E5F71">
        <w:rPr>
          <w:rFonts w:ascii="Times New Roman" w:eastAsia="Times New Roman" w:hAnsi="Times New Roman" w:cs="Times New Roman"/>
          <w:color w:val="000000"/>
          <w:sz w:val="28"/>
          <w:szCs w:val="28"/>
          <w:lang w:eastAsia="tr-TR"/>
        </w:rPr>
        <w:t xml:space="preserve"> lidere, görevini Allah için yapmasını ve otoritesi altında bulunanlara nazik davranmasını emreder.</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83. Dilbilgisi ve imlayı iyi öğrenin.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84. İşinizi % 100 bitiriniz. % 99 değil.</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85. “İnsanlar, içinde bir tane binmeye ve yük taşımaya elverişlisi bulunmayan yüz deve gibidir.” (</w:t>
      </w:r>
      <w:proofErr w:type="spellStart"/>
      <w:r w:rsidRPr="001E5F71">
        <w:rPr>
          <w:rFonts w:ascii="Times New Roman" w:eastAsia="Times New Roman" w:hAnsi="Times New Roman" w:cs="Times New Roman"/>
          <w:color w:val="000000"/>
          <w:sz w:val="28"/>
          <w:szCs w:val="28"/>
          <w:lang w:eastAsia="tr-TR"/>
        </w:rPr>
        <w:t>Buhari</w:t>
      </w:r>
      <w:proofErr w:type="spellEnd"/>
      <w:r w:rsidRPr="001E5F71">
        <w:rPr>
          <w:rFonts w:ascii="Times New Roman" w:eastAsia="Times New Roman" w:hAnsi="Times New Roman" w:cs="Times New Roman"/>
          <w:color w:val="000000"/>
          <w:sz w:val="28"/>
          <w:szCs w:val="28"/>
          <w:lang w:eastAsia="tr-TR"/>
        </w:rPr>
        <w:t xml:space="preserve">, </w:t>
      </w:r>
      <w:proofErr w:type="spellStart"/>
      <w:r w:rsidRPr="001E5F71">
        <w:rPr>
          <w:rFonts w:ascii="Times New Roman" w:eastAsia="Times New Roman" w:hAnsi="Times New Roman" w:cs="Times New Roman"/>
          <w:color w:val="000000"/>
          <w:sz w:val="28"/>
          <w:szCs w:val="28"/>
          <w:lang w:eastAsia="tr-TR"/>
        </w:rPr>
        <w:t>Müsned</w:t>
      </w:r>
      <w:proofErr w:type="spellEnd"/>
      <w:r w:rsidRPr="001E5F71">
        <w:rPr>
          <w:rFonts w:ascii="Times New Roman" w:eastAsia="Times New Roman" w:hAnsi="Times New Roman" w:cs="Times New Roman"/>
          <w:color w:val="000000"/>
          <w:sz w:val="28"/>
          <w:szCs w:val="28"/>
          <w:lang w:eastAsia="tr-TR"/>
        </w:rPr>
        <w:t xml:space="preserve">, </w:t>
      </w:r>
      <w:proofErr w:type="spellStart"/>
      <w:r w:rsidRPr="001E5F71">
        <w:rPr>
          <w:rFonts w:ascii="Times New Roman" w:eastAsia="Times New Roman" w:hAnsi="Times New Roman" w:cs="Times New Roman"/>
          <w:color w:val="000000"/>
          <w:sz w:val="28"/>
          <w:szCs w:val="28"/>
          <w:lang w:eastAsia="tr-TR"/>
        </w:rPr>
        <w:t>Tirmizi</w:t>
      </w:r>
      <w:proofErr w:type="spellEnd"/>
      <w:r w:rsidRPr="001E5F71">
        <w:rPr>
          <w:rFonts w:ascii="Times New Roman" w:eastAsia="Times New Roman" w:hAnsi="Times New Roman" w:cs="Times New Roman"/>
          <w:color w:val="000000"/>
          <w:sz w:val="28"/>
          <w:szCs w:val="28"/>
          <w:lang w:eastAsia="tr-TR"/>
        </w:rPr>
        <w:t xml:space="preserve">, </w:t>
      </w:r>
      <w:proofErr w:type="spellStart"/>
      <w:r w:rsidRPr="001E5F71">
        <w:rPr>
          <w:rFonts w:ascii="Times New Roman" w:eastAsia="Times New Roman" w:hAnsi="Times New Roman" w:cs="Times New Roman"/>
          <w:color w:val="000000"/>
          <w:sz w:val="28"/>
          <w:szCs w:val="28"/>
          <w:lang w:eastAsia="tr-TR"/>
        </w:rPr>
        <w:t>İbn</w:t>
      </w:r>
      <w:proofErr w:type="spellEnd"/>
      <w:r w:rsidRPr="001E5F71">
        <w:rPr>
          <w:rFonts w:ascii="Times New Roman" w:eastAsia="Times New Roman" w:hAnsi="Times New Roman" w:cs="Times New Roman"/>
          <w:color w:val="000000"/>
          <w:sz w:val="28"/>
          <w:szCs w:val="28"/>
          <w:lang w:eastAsia="tr-TR"/>
        </w:rPr>
        <w:t xml:space="preserve">-i </w:t>
      </w:r>
      <w:proofErr w:type="spellStart"/>
      <w:r w:rsidRPr="001E5F71">
        <w:rPr>
          <w:rFonts w:ascii="Times New Roman" w:eastAsia="Times New Roman" w:hAnsi="Times New Roman" w:cs="Times New Roman"/>
          <w:color w:val="000000"/>
          <w:sz w:val="28"/>
          <w:szCs w:val="28"/>
          <w:lang w:eastAsia="tr-TR"/>
        </w:rPr>
        <w:t>Mace</w:t>
      </w:r>
      <w:proofErr w:type="spellEnd"/>
      <w:r w:rsidRPr="001E5F71">
        <w:rPr>
          <w:rFonts w:ascii="Times New Roman" w:eastAsia="Times New Roman" w:hAnsi="Times New Roman" w:cs="Times New Roman"/>
          <w:color w:val="000000"/>
          <w:sz w:val="28"/>
          <w:szCs w:val="28"/>
          <w:lang w:eastAsia="tr-TR"/>
        </w:rPr>
        <w:t>,)</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86. Konuşmanız, net, açık ve kısa olsun. </w:t>
      </w:r>
      <w:proofErr w:type="gramStart"/>
      <w:r w:rsidRPr="001E5F71">
        <w:rPr>
          <w:rFonts w:ascii="Times New Roman" w:eastAsia="Times New Roman" w:hAnsi="Times New Roman" w:cs="Times New Roman"/>
          <w:color w:val="000000"/>
          <w:sz w:val="28"/>
          <w:szCs w:val="28"/>
          <w:lang w:eastAsia="tr-TR"/>
        </w:rPr>
        <w:t>Muğlak</w:t>
      </w:r>
      <w:proofErr w:type="gramEnd"/>
      <w:r w:rsidRPr="001E5F71">
        <w:rPr>
          <w:rFonts w:ascii="Times New Roman" w:eastAsia="Times New Roman" w:hAnsi="Times New Roman" w:cs="Times New Roman"/>
          <w:color w:val="000000"/>
          <w:sz w:val="28"/>
          <w:szCs w:val="28"/>
          <w:lang w:eastAsia="tr-TR"/>
        </w:rPr>
        <w:t xml:space="preserve"> olmayın. </w:t>
      </w:r>
      <w:proofErr w:type="spellStart"/>
      <w:r w:rsidRPr="001E5F71">
        <w:rPr>
          <w:rFonts w:ascii="Times New Roman" w:eastAsia="Times New Roman" w:hAnsi="Times New Roman" w:cs="Times New Roman"/>
          <w:color w:val="000000"/>
          <w:sz w:val="28"/>
          <w:szCs w:val="28"/>
          <w:lang w:eastAsia="tr-TR"/>
        </w:rPr>
        <w:t>Iııı</w:t>
      </w:r>
      <w:proofErr w:type="spellEnd"/>
      <w:r w:rsidRPr="001E5F71">
        <w:rPr>
          <w:rFonts w:ascii="Times New Roman" w:eastAsia="Times New Roman" w:hAnsi="Times New Roman" w:cs="Times New Roman"/>
          <w:color w:val="000000"/>
          <w:sz w:val="28"/>
          <w:szCs w:val="28"/>
          <w:lang w:eastAsia="tr-TR"/>
        </w:rPr>
        <w:t>, de, da, ya kullanmayın.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 xml:space="preserve">87. Bir münazarada duygularınıza hâkim olun. Yüksek ses tonu ve </w:t>
      </w:r>
      <w:proofErr w:type="spellStart"/>
      <w:r w:rsidRPr="001E5F71">
        <w:rPr>
          <w:rFonts w:ascii="Times New Roman" w:eastAsia="Times New Roman" w:hAnsi="Times New Roman" w:cs="Times New Roman"/>
          <w:color w:val="000000"/>
          <w:sz w:val="28"/>
          <w:szCs w:val="28"/>
          <w:lang w:eastAsia="tr-TR"/>
        </w:rPr>
        <w:t>heyecen</w:t>
      </w:r>
      <w:proofErr w:type="spellEnd"/>
      <w:r w:rsidRPr="001E5F71">
        <w:rPr>
          <w:rFonts w:ascii="Times New Roman" w:eastAsia="Times New Roman" w:hAnsi="Times New Roman" w:cs="Times New Roman"/>
          <w:color w:val="000000"/>
          <w:sz w:val="28"/>
          <w:szCs w:val="28"/>
          <w:lang w:eastAsia="tr-TR"/>
        </w:rPr>
        <w:t>; sizi izleyenlerde haksız oluğunuz zannı oluşturur. Karşınızdakinin, mantık hataları ve çelişkilerini görmenizi engeller. Vermek istediğiniz ana mesaja odaklanın.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88. Güzel koku kullanın.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89. Temizliğe dikkat edin.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90. Randevunuza geç kalacağınızı tahmin ettiğinizde önceden haber verin.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91. Cömert olun cimri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92. Çalışkan olun, tembel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93. Sabırlı olun, aceleci ve isyankâr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94. Emin olun, hain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95. Cesur olun, korkak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96. Tövbekâr olun, ümitsiz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97. Dert alan olun, dert veren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98. Hiçbir konuda önyargılı olmayın.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99. Eşyalarınızı her zaman aynı yere ve topluca koyun.</w:t>
      </w:r>
    </w:p>
    <w:p w:rsidR="001E5F71" w:rsidRPr="001E5F71" w:rsidRDefault="001E5F71" w:rsidP="001E5F71">
      <w:pPr>
        <w:shd w:val="clear" w:color="auto" w:fill="FFFFFF"/>
        <w:spacing w:before="75" w:after="75" w:line="240" w:lineRule="auto"/>
        <w:jc w:val="both"/>
        <w:rPr>
          <w:rFonts w:ascii="Times New Roman" w:eastAsia="Times New Roman" w:hAnsi="Times New Roman" w:cs="Times New Roman"/>
          <w:color w:val="000000"/>
          <w:sz w:val="28"/>
          <w:szCs w:val="28"/>
          <w:lang w:eastAsia="tr-TR"/>
        </w:rPr>
      </w:pPr>
      <w:r w:rsidRPr="001E5F71">
        <w:rPr>
          <w:rFonts w:ascii="Times New Roman" w:eastAsia="Times New Roman" w:hAnsi="Times New Roman" w:cs="Times New Roman"/>
          <w:color w:val="000000"/>
          <w:sz w:val="28"/>
          <w:szCs w:val="28"/>
          <w:lang w:eastAsia="tr-TR"/>
        </w:rPr>
        <w:t>100. Ölçü ve tartılarınızı, hesaplarınızı net yapın.</w:t>
      </w:r>
    </w:p>
    <w:p w:rsidR="00DE21B3" w:rsidRPr="001E5F71" w:rsidRDefault="001E5F71" w:rsidP="001E5F71">
      <w:pPr>
        <w:jc w:val="both"/>
        <w:rPr>
          <w:rFonts w:ascii="Times New Roman" w:hAnsi="Times New Roman" w:cs="Times New Roman"/>
          <w:sz w:val="28"/>
          <w:szCs w:val="28"/>
        </w:rPr>
      </w:pPr>
      <w:r w:rsidRPr="001E5F71">
        <w:rPr>
          <w:rStyle w:val="Gl"/>
          <w:rFonts w:ascii="Times New Roman" w:hAnsi="Times New Roman" w:cs="Times New Roman"/>
          <w:color w:val="000000"/>
          <w:sz w:val="28"/>
          <w:szCs w:val="28"/>
          <w:shd w:val="clear" w:color="auto" w:fill="FFFFFF"/>
        </w:rPr>
        <w:t xml:space="preserve">İdris </w:t>
      </w:r>
      <w:proofErr w:type="spellStart"/>
      <w:r w:rsidRPr="001E5F71">
        <w:rPr>
          <w:rStyle w:val="Gl"/>
          <w:rFonts w:ascii="Times New Roman" w:hAnsi="Times New Roman" w:cs="Times New Roman"/>
          <w:color w:val="000000"/>
          <w:sz w:val="28"/>
          <w:szCs w:val="28"/>
          <w:shd w:val="clear" w:color="auto" w:fill="FFFFFF"/>
        </w:rPr>
        <w:t>Kerimoğlu</w:t>
      </w:r>
      <w:proofErr w:type="spellEnd"/>
    </w:p>
    <w:sectPr w:rsidR="00DE21B3" w:rsidRPr="001E5F71" w:rsidSect="00DE21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E5F71"/>
    <w:rsid w:val="001E5F71"/>
    <w:rsid w:val="00803541"/>
    <w:rsid w:val="00D1159C"/>
    <w:rsid w:val="00D553F9"/>
    <w:rsid w:val="00DE21B3"/>
    <w:rsid w:val="00E620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B3"/>
  </w:style>
  <w:style w:type="paragraph" w:styleId="Balk2">
    <w:name w:val="heading 2"/>
    <w:basedOn w:val="Normal"/>
    <w:link w:val="Balk2Char"/>
    <w:uiPriority w:val="9"/>
    <w:qFormat/>
    <w:rsid w:val="001E5F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5F7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E5F71"/>
    <w:rPr>
      <w:color w:val="0000FF"/>
      <w:u w:val="single"/>
    </w:rPr>
  </w:style>
  <w:style w:type="paragraph" w:styleId="NormalWeb">
    <w:name w:val="Normal (Web)"/>
    <w:basedOn w:val="Normal"/>
    <w:uiPriority w:val="99"/>
    <w:semiHidden/>
    <w:unhideWhenUsed/>
    <w:rsid w:val="001E5F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5F71"/>
    <w:rPr>
      <w:b/>
      <w:bCs/>
    </w:rPr>
  </w:style>
</w:styles>
</file>

<file path=word/webSettings.xml><?xml version="1.0" encoding="utf-8"?>
<w:webSettings xmlns:r="http://schemas.openxmlformats.org/officeDocument/2006/relationships" xmlns:w="http://schemas.openxmlformats.org/wordprocessingml/2006/main">
  <w:divs>
    <w:div w:id="864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2023-09-14T09:26:00Z</dcterms:created>
  <dcterms:modified xsi:type="dcterms:W3CDTF">2023-09-14T11:23:00Z</dcterms:modified>
</cp:coreProperties>
</file>