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60" w:rsidRPr="00082E60" w:rsidRDefault="00082E60" w:rsidP="00082E60">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082E60">
        <w:rPr>
          <w:rFonts w:ascii="Times New Roman" w:eastAsia="Times New Roman" w:hAnsi="Times New Roman" w:cs="Times New Roman"/>
          <w:color w:val="497C95"/>
          <w:kern w:val="36"/>
          <w:sz w:val="28"/>
          <w:szCs w:val="28"/>
          <w:lang w:eastAsia="tr-TR"/>
        </w:rPr>
        <w:t>KAT İRTİFAKI İSTEMİ</w:t>
      </w:r>
    </w:p>
    <w:p w:rsidR="00082E60" w:rsidRPr="00082E60" w:rsidRDefault="00082E60" w:rsidP="00082E6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082E60">
        <w:rPr>
          <w:rFonts w:ascii="Times New Roman" w:eastAsia="Times New Roman" w:hAnsi="Times New Roman" w:cs="Times New Roman"/>
          <w:b/>
          <w:bCs/>
          <w:color w:val="5C626B"/>
          <w:sz w:val="28"/>
          <w:szCs w:val="28"/>
          <w:lang w:eastAsia="tr-TR"/>
        </w:rPr>
        <w:t>a) Tanım ve Açıklama</w:t>
      </w:r>
    </w:p>
    <w:p w:rsidR="00082E60" w:rsidRPr="00082E60" w:rsidRDefault="00082E60" w:rsidP="00082E6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082E60">
        <w:rPr>
          <w:rFonts w:ascii="Times New Roman" w:eastAsia="Times New Roman" w:hAnsi="Times New Roman" w:cs="Times New Roman"/>
          <w:color w:val="5C626B"/>
          <w:sz w:val="28"/>
          <w:szCs w:val="28"/>
          <w:lang w:eastAsia="tr-TR"/>
        </w:rPr>
        <w:t>Malikin tek kişi olması halinde kat irtifakı talebi üzerine, tescil istem belgesi düzenlenir.</w:t>
      </w:r>
    </w:p>
    <w:p w:rsidR="00082E60" w:rsidRPr="00082E60" w:rsidRDefault="00082E60" w:rsidP="00082E6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082E60">
        <w:rPr>
          <w:rFonts w:ascii="Times New Roman" w:eastAsia="Times New Roman" w:hAnsi="Times New Roman" w:cs="Times New Roman"/>
          <w:color w:val="5C626B"/>
          <w:sz w:val="28"/>
          <w:szCs w:val="28"/>
          <w:lang w:eastAsia="tr-TR"/>
        </w:rPr>
        <w:t xml:space="preserve">Kat irtifakı tanımı, istenen belgeler, tapuya </w:t>
      </w:r>
      <w:proofErr w:type="gramStart"/>
      <w:r w:rsidRPr="00082E60">
        <w:rPr>
          <w:rFonts w:ascii="Times New Roman" w:eastAsia="Times New Roman" w:hAnsi="Times New Roman" w:cs="Times New Roman"/>
          <w:color w:val="5C626B"/>
          <w:sz w:val="28"/>
          <w:szCs w:val="28"/>
          <w:lang w:eastAsia="tr-TR"/>
        </w:rPr>
        <w:t>tescili,</w:t>
      </w:r>
      <w:proofErr w:type="gramEnd"/>
      <w:r w:rsidRPr="00082E60">
        <w:rPr>
          <w:rFonts w:ascii="Times New Roman" w:eastAsia="Times New Roman" w:hAnsi="Times New Roman" w:cs="Times New Roman"/>
          <w:color w:val="5C626B"/>
          <w:sz w:val="28"/>
          <w:szCs w:val="28"/>
          <w:lang w:eastAsia="tr-TR"/>
        </w:rPr>
        <w:t xml:space="preserve"> ve işlemin mali yönü "akitli </w:t>
      </w:r>
      <w:proofErr w:type="spellStart"/>
      <w:r w:rsidRPr="00082E60">
        <w:rPr>
          <w:rFonts w:ascii="Times New Roman" w:eastAsia="Times New Roman" w:hAnsi="Times New Roman" w:cs="Times New Roman"/>
          <w:color w:val="5C626B"/>
          <w:sz w:val="28"/>
          <w:szCs w:val="28"/>
          <w:lang w:eastAsia="tr-TR"/>
        </w:rPr>
        <w:t>işlemler"in</w:t>
      </w:r>
      <w:proofErr w:type="spellEnd"/>
      <w:r w:rsidRPr="00082E60">
        <w:rPr>
          <w:rFonts w:ascii="Times New Roman" w:eastAsia="Times New Roman" w:hAnsi="Times New Roman" w:cs="Times New Roman"/>
          <w:color w:val="5C626B"/>
          <w:sz w:val="28"/>
          <w:szCs w:val="28"/>
          <w:lang w:eastAsia="tr-TR"/>
        </w:rPr>
        <w:t xml:space="preserve"> kat irtifakı bölümünde açıklanmıştır.</w:t>
      </w:r>
    </w:p>
    <w:p w:rsidR="00082E60" w:rsidRPr="00082E60" w:rsidRDefault="00082E60" w:rsidP="00082E6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082E60">
        <w:rPr>
          <w:rFonts w:ascii="Times New Roman" w:eastAsia="Times New Roman" w:hAnsi="Times New Roman" w:cs="Times New Roman"/>
          <w:b/>
          <w:bCs/>
          <w:color w:val="5C626B"/>
          <w:sz w:val="28"/>
          <w:szCs w:val="28"/>
          <w:lang w:eastAsia="tr-TR"/>
        </w:rPr>
        <w:t>b) Tescil İstem Belgesinin Yazım Örneği</w:t>
      </w:r>
    </w:p>
    <w:p w:rsidR="00082E60" w:rsidRPr="00082E60" w:rsidRDefault="00082E60" w:rsidP="00082E6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082E60">
        <w:rPr>
          <w:rFonts w:ascii="Times New Roman" w:eastAsia="Times New Roman" w:hAnsi="Times New Roman" w:cs="Times New Roman"/>
          <w:color w:val="5C626B"/>
          <w:sz w:val="28"/>
          <w:szCs w:val="28"/>
          <w:lang w:eastAsia="tr-TR"/>
        </w:rPr>
        <w:t xml:space="preserve">Yukarıda niteliği gösterilen taşınmaz malın tamamı </w:t>
      </w:r>
      <w:proofErr w:type="spellStart"/>
      <w:r w:rsidRPr="00082E60">
        <w:rPr>
          <w:rFonts w:ascii="Times New Roman" w:eastAsia="Times New Roman" w:hAnsi="Times New Roman" w:cs="Times New Roman"/>
          <w:color w:val="5C626B"/>
          <w:sz w:val="28"/>
          <w:szCs w:val="28"/>
          <w:lang w:eastAsia="tr-TR"/>
        </w:rPr>
        <w:t>Abdil</w:t>
      </w:r>
      <w:proofErr w:type="spellEnd"/>
      <w:r w:rsidRPr="00082E60">
        <w:rPr>
          <w:rFonts w:ascii="Times New Roman" w:eastAsia="Times New Roman" w:hAnsi="Times New Roman" w:cs="Times New Roman"/>
          <w:color w:val="5C626B"/>
          <w:sz w:val="28"/>
          <w:szCs w:val="28"/>
          <w:lang w:eastAsia="tr-TR"/>
        </w:rPr>
        <w:t xml:space="preserve"> ER adına kayıtlı iken; Çankaya İmar Müdürlüğünce 11.06.1997 tarih ile tasdikli mimari proje ve Ankara 13.Noterliğince 28.04.1997 tarih ve 22605 sayı ile tasdikli liste beyanına gereğince, bu taşınmaz mal üzerine inşa edilecek zemin, bodrum ve 3 normal kattan ibaret olan </w:t>
      </w:r>
      <w:proofErr w:type="spellStart"/>
      <w:r w:rsidRPr="00082E60">
        <w:rPr>
          <w:rFonts w:ascii="Times New Roman" w:eastAsia="Times New Roman" w:hAnsi="Times New Roman" w:cs="Times New Roman"/>
          <w:color w:val="5C626B"/>
          <w:sz w:val="28"/>
          <w:szCs w:val="28"/>
          <w:lang w:eastAsia="tr-TR"/>
        </w:rPr>
        <w:t>kargir</w:t>
      </w:r>
      <w:proofErr w:type="spellEnd"/>
      <w:r w:rsidRPr="00082E60">
        <w:rPr>
          <w:rFonts w:ascii="Times New Roman" w:eastAsia="Times New Roman" w:hAnsi="Times New Roman" w:cs="Times New Roman"/>
          <w:color w:val="5C626B"/>
          <w:sz w:val="28"/>
          <w:szCs w:val="28"/>
          <w:lang w:eastAsia="tr-TR"/>
        </w:rPr>
        <w:t xml:space="preserve"> apartmanın tamamı için ana gayrimenkulün tamamını 1144/1144 pay itibar ederek, bodrum kat (1) </w:t>
      </w:r>
      <w:proofErr w:type="spellStart"/>
      <w:r w:rsidRPr="00082E60">
        <w:rPr>
          <w:rFonts w:ascii="Times New Roman" w:eastAsia="Times New Roman" w:hAnsi="Times New Roman" w:cs="Times New Roman"/>
          <w:color w:val="5C626B"/>
          <w:sz w:val="28"/>
          <w:szCs w:val="28"/>
          <w:lang w:eastAsia="tr-TR"/>
        </w:rPr>
        <w:t>nolu</w:t>
      </w:r>
      <w:proofErr w:type="spellEnd"/>
      <w:r w:rsidRPr="00082E60">
        <w:rPr>
          <w:rFonts w:ascii="Times New Roman" w:eastAsia="Times New Roman" w:hAnsi="Times New Roman" w:cs="Times New Roman"/>
          <w:color w:val="5C626B"/>
          <w:sz w:val="28"/>
          <w:szCs w:val="28"/>
          <w:lang w:eastAsia="tr-TR"/>
        </w:rPr>
        <w:t xml:space="preserve"> konuta 72/1144; zemin kat (2) </w:t>
      </w:r>
      <w:proofErr w:type="spellStart"/>
      <w:r w:rsidRPr="00082E60">
        <w:rPr>
          <w:rFonts w:ascii="Times New Roman" w:eastAsia="Times New Roman" w:hAnsi="Times New Roman" w:cs="Times New Roman"/>
          <w:color w:val="5C626B"/>
          <w:sz w:val="28"/>
          <w:szCs w:val="28"/>
          <w:lang w:eastAsia="tr-TR"/>
        </w:rPr>
        <w:t>nolu</w:t>
      </w:r>
      <w:proofErr w:type="spellEnd"/>
      <w:r w:rsidRPr="00082E60">
        <w:rPr>
          <w:rFonts w:ascii="Times New Roman" w:eastAsia="Times New Roman" w:hAnsi="Times New Roman" w:cs="Times New Roman"/>
          <w:color w:val="5C626B"/>
          <w:sz w:val="28"/>
          <w:szCs w:val="28"/>
          <w:lang w:eastAsia="tr-TR"/>
        </w:rPr>
        <w:t xml:space="preserve"> </w:t>
      </w:r>
      <w:proofErr w:type="gramStart"/>
      <w:r w:rsidRPr="00082E60">
        <w:rPr>
          <w:rFonts w:ascii="Times New Roman" w:eastAsia="Times New Roman" w:hAnsi="Times New Roman" w:cs="Times New Roman"/>
          <w:color w:val="5C626B"/>
          <w:sz w:val="28"/>
          <w:szCs w:val="28"/>
          <w:lang w:eastAsia="tr-TR"/>
        </w:rPr>
        <w:t>dubleks</w:t>
      </w:r>
      <w:proofErr w:type="gramEnd"/>
      <w:r w:rsidRPr="00082E60">
        <w:rPr>
          <w:rFonts w:ascii="Times New Roman" w:eastAsia="Times New Roman" w:hAnsi="Times New Roman" w:cs="Times New Roman"/>
          <w:color w:val="5C626B"/>
          <w:sz w:val="28"/>
          <w:szCs w:val="28"/>
          <w:lang w:eastAsia="tr-TR"/>
        </w:rPr>
        <w:t xml:space="preserve"> konuta 96/1144; (3) </w:t>
      </w:r>
      <w:proofErr w:type="spellStart"/>
      <w:r w:rsidRPr="00082E60">
        <w:rPr>
          <w:rFonts w:ascii="Times New Roman" w:eastAsia="Times New Roman" w:hAnsi="Times New Roman" w:cs="Times New Roman"/>
          <w:color w:val="5C626B"/>
          <w:sz w:val="28"/>
          <w:szCs w:val="28"/>
          <w:lang w:eastAsia="tr-TR"/>
        </w:rPr>
        <w:t>nolu</w:t>
      </w:r>
      <w:proofErr w:type="spellEnd"/>
      <w:r w:rsidRPr="00082E60">
        <w:rPr>
          <w:rFonts w:ascii="Times New Roman" w:eastAsia="Times New Roman" w:hAnsi="Times New Roman" w:cs="Times New Roman"/>
          <w:color w:val="5C626B"/>
          <w:sz w:val="28"/>
          <w:szCs w:val="28"/>
          <w:lang w:eastAsia="tr-TR"/>
        </w:rPr>
        <w:t xml:space="preserve"> konuta 80/1144; (3) </w:t>
      </w:r>
      <w:proofErr w:type="spellStart"/>
      <w:r w:rsidRPr="00082E60">
        <w:rPr>
          <w:rFonts w:ascii="Times New Roman" w:eastAsia="Times New Roman" w:hAnsi="Times New Roman" w:cs="Times New Roman"/>
          <w:color w:val="5C626B"/>
          <w:sz w:val="28"/>
          <w:szCs w:val="28"/>
          <w:lang w:eastAsia="tr-TR"/>
        </w:rPr>
        <w:t>nolu</w:t>
      </w:r>
      <w:proofErr w:type="spellEnd"/>
      <w:r w:rsidRPr="00082E60">
        <w:rPr>
          <w:rFonts w:ascii="Times New Roman" w:eastAsia="Times New Roman" w:hAnsi="Times New Roman" w:cs="Times New Roman"/>
          <w:color w:val="5C626B"/>
          <w:sz w:val="28"/>
          <w:szCs w:val="28"/>
          <w:lang w:eastAsia="tr-TR"/>
        </w:rPr>
        <w:t xml:space="preserve"> dubleks konuta 96/1144; 1.normal kat (5), (6), (7); ikinci normal kat (8), (9), (10); 3.normal kat (11) </w:t>
      </w:r>
      <w:proofErr w:type="spellStart"/>
      <w:r w:rsidRPr="00082E60">
        <w:rPr>
          <w:rFonts w:ascii="Times New Roman" w:eastAsia="Times New Roman" w:hAnsi="Times New Roman" w:cs="Times New Roman"/>
          <w:color w:val="5C626B"/>
          <w:sz w:val="28"/>
          <w:szCs w:val="28"/>
          <w:lang w:eastAsia="tr-TR"/>
        </w:rPr>
        <w:t>nolu</w:t>
      </w:r>
      <w:proofErr w:type="spellEnd"/>
      <w:r w:rsidRPr="00082E60">
        <w:rPr>
          <w:rFonts w:ascii="Times New Roman" w:eastAsia="Times New Roman" w:hAnsi="Times New Roman" w:cs="Times New Roman"/>
          <w:color w:val="5C626B"/>
          <w:sz w:val="28"/>
          <w:szCs w:val="28"/>
          <w:lang w:eastAsia="tr-TR"/>
        </w:rPr>
        <w:t xml:space="preserve"> konutlara 80/1144'er; (12) ve (13) </w:t>
      </w:r>
      <w:proofErr w:type="spellStart"/>
      <w:r w:rsidRPr="00082E60">
        <w:rPr>
          <w:rFonts w:ascii="Times New Roman" w:eastAsia="Times New Roman" w:hAnsi="Times New Roman" w:cs="Times New Roman"/>
          <w:color w:val="5C626B"/>
          <w:sz w:val="28"/>
          <w:szCs w:val="28"/>
          <w:lang w:eastAsia="tr-TR"/>
        </w:rPr>
        <w:t>nolu</w:t>
      </w:r>
      <w:proofErr w:type="spellEnd"/>
      <w:r w:rsidRPr="00082E60">
        <w:rPr>
          <w:rFonts w:ascii="Times New Roman" w:eastAsia="Times New Roman" w:hAnsi="Times New Roman" w:cs="Times New Roman"/>
          <w:color w:val="5C626B"/>
          <w:sz w:val="28"/>
          <w:szCs w:val="28"/>
          <w:lang w:eastAsia="tr-TR"/>
        </w:rPr>
        <w:t xml:space="preserve"> çatı aralı konutlara da 120/1144'er arsa payı ayırarak bağımsız bölümlere eklenti tahsis etmeden 634 sayılı Kat Mülkiyeti Kanunu uyarınca kat irtifakı tesis ettiğimi ve 10.05.2003 tarihli yönetim planına göre yönetilecek olan ana gayrimenkuldeki diğer yerlerin ortak yerlerden olduğunu bilerek kat irtifakının tapuya tescilini arz ve talep ederim.</w:t>
      </w:r>
    </w:p>
    <w:p w:rsidR="00082E60" w:rsidRPr="00082E60" w:rsidRDefault="00082E60" w:rsidP="00082E6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082E60">
        <w:rPr>
          <w:rFonts w:ascii="Times New Roman" w:eastAsia="Times New Roman" w:hAnsi="Times New Roman" w:cs="Times New Roman"/>
          <w:b/>
          <w:bCs/>
          <w:color w:val="5C626B"/>
          <w:sz w:val="28"/>
          <w:szCs w:val="28"/>
          <w:lang w:eastAsia="tr-TR"/>
        </w:rPr>
        <w:t>c) Tapu Senedinin Yazım Örneği</w:t>
      </w:r>
    </w:p>
    <w:p w:rsidR="00082E60" w:rsidRPr="00082E60" w:rsidRDefault="00082E60" w:rsidP="00082E6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082E60">
        <w:rPr>
          <w:rFonts w:ascii="Times New Roman" w:eastAsia="Times New Roman" w:hAnsi="Times New Roman" w:cs="Times New Roman"/>
          <w:color w:val="5C626B"/>
          <w:sz w:val="28"/>
          <w:szCs w:val="28"/>
          <w:lang w:eastAsia="tr-TR"/>
        </w:rPr>
        <w:t xml:space="preserve">Taşınmaz malın tamamı </w:t>
      </w:r>
      <w:proofErr w:type="spellStart"/>
      <w:r w:rsidRPr="00082E60">
        <w:rPr>
          <w:rFonts w:ascii="Times New Roman" w:eastAsia="Times New Roman" w:hAnsi="Times New Roman" w:cs="Times New Roman"/>
          <w:color w:val="5C626B"/>
          <w:sz w:val="28"/>
          <w:szCs w:val="28"/>
          <w:lang w:eastAsia="tr-TR"/>
        </w:rPr>
        <w:t>Abdil</w:t>
      </w:r>
      <w:proofErr w:type="spellEnd"/>
      <w:r w:rsidRPr="00082E60">
        <w:rPr>
          <w:rFonts w:ascii="Times New Roman" w:eastAsia="Times New Roman" w:hAnsi="Times New Roman" w:cs="Times New Roman"/>
          <w:color w:val="5C626B"/>
          <w:sz w:val="28"/>
          <w:szCs w:val="28"/>
          <w:lang w:eastAsia="tr-TR"/>
        </w:rPr>
        <w:t xml:space="preserve"> ER adına kayıtlı iken kat irtifakı kurulmasından tescil edildi.</w:t>
      </w:r>
    </w:p>
    <w:p w:rsidR="00912D3A" w:rsidRPr="00082E60" w:rsidRDefault="00912D3A" w:rsidP="00082E60">
      <w:pPr>
        <w:jc w:val="both"/>
        <w:rPr>
          <w:rFonts w:ascii="Times New Roman" w:hAnsi="Times New Roman" w:cs="Times New Roman"/>
          <w:sz w:val="28"/>
          <w:szCs w:val="28"/>
        </w:rPr>
      </w:pPr>
    </w:p>
    <w:sectPr w:rsidR="00912D3A" w:rsidRPr="00082E60" w:rsidSect="00912D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082E60"/>
    <w:rsid w:val="00082E60"/>
    <w:rsid w:val="00912D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D3A"/>
  </w:style>
  <w:style w:type="paragraph" w:styleId="Balk1">
    <w:name w:val="heading 1"/>
    <w:basedOn w:val="Normal"/>
    <w:link w:val="Balk1Char"/>
    <w:uiPriority w:val="9"/>
    <w:qFormat/>
    <w:rsid w:val="00082E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2E60"/>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082E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82E60"/>
    <w:rPr>
      <w:color w:val="0000FF"/>
      <w:u w:val="single"/>
    </w:rPr>
  </w:style>
  <w:style w:type="character" w:styleId="Gl">
    <w:name w:val="Strong"/>
    <w:basedOn w:val="VarsaylanParagrafYazTipi"/>
    <w:uiPriority w:val="22"/>
    <w:qFormat/>
    <w:rsid w:val="00082E60"/>
    <w:rPr>
      <w:b/>
      <w:bCs/>
    </w:rPr>
  </w:style>
  <w:style w:type="paragraph" w:styleId="NormalWeb">
    <w:name w:val="Normal (Web)"/>
    <w:basedOn w:val="Normal"/>
    <w:uiPriority w:val="99"/>
    <w:semiHidden/>
    <w:unhideWhenUsed/>
    <w:rsid w:val="00082E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98905377">
      <w:bodyDiv w:val="1"/>
      <w:marLeft w:val="0"/>
      <w:marRight w:val="0"/>
      <w:marTop w:val="0"/>
      <w:marBottom w:val="0"/>
      <w:divBdr>
        <w:top w:val="none" w:sz="0" w:space="0" w:color="auto"/>
        <w:left w:val="none" w:sz="0" w:space="0" w:color="auto"/>
        <w:bottom w:val="none" w:sz="0" w:space="0" w:color="auto"/>
        <w:right w:val="none" w:sz="0" w:space="0" w:color="auto"/>
      </w:divBdr>
      <w:divsChild>
        <w:div w:id="1300110002">
          <w:marLeft w:val="0"/>
          <w:marRight w:val="0"/>
          <w:marTop w:val="0"/>
          <w:marBottom w:val="0"/>
          <w:divBdr>
            <w:top w:val="none" w:sz="0" w:space="0" w:color="auto"/>
            <w:left w:val="none" w:sz="0" w:space="0" w:color="auto"/>
            <w:bottom w:val="none" w:sz="0" w:space="0" w:color="auto"/>
            <w:right w:val="none" w:sz="0" w:space="0" w:color="auto"/>
          </w:divBdr>
          <w:divsChild>
            <w:div w:id="639917157">
              <w:marLeft w:val="0"/>
              <w:marRight w:val="0"/>
              <w:marTop w:val="0"/>
              <w:marBottom w:val="0"/>
              <w:divBdr>
                <w:top w:val="none" w:sz="0" w:space="0" w:color="auto"/>
                <w:left w:val="none" w:sz="0" w:space="0" w:color="auto"/>
                <w:bottom w:val="none" w:sz="0" w:space="0" w:color="auto"/>
                <w:right w:val="none" w:sz="0" w:space="0" w:color="auto"/>
              </w:divBdr>
            </w:div>
            <w:div w:id="657348253">
              <w:marLeft w:val="0"/>
              <w:marRight w:val="0"/>
              <w:marTop w:val="0"/>
              <w:marBottom w:val="0"/>
              <w:divBdr>
                <w:top w:val="none" w:sz="0" w:space="0" w:color="auto"/>
                <w:left w:val="none" w:sz="0" w:space="0" w:color="auto"/>
                <w:bottom w:val="none" w:sz="0" w:space="0" w:color="auto"/>
                <w:right w:val="none" w:sz="0" w:space="0" w:color="auto"/>
              </w:divBdr>
            </w:div>
            <w:div w:id="17843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2023-03-10T08:21:00Z</dcterms:created>
  <dcterms:modified xsi:type="dcterms:W3CDTF">2023-03-10T08:22:00Z</dcterms:modified>
</cp:coreProperties>
</file>