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B5" w:rsidRPr="00D977B5" w:rsidRDefault="00D977B5" w:rsidP="00D977B5">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D977B5">
        <w:rPr>
          <w:rFonts w:ascii="Times New Roman" w:eastAsia="Times New Roman" w:hAnsi="Times New Roman" w:cs="Times New Roman"/>
          <w:color w:val="497C95"/>
          <w:kern w:val="36"/>
          <w:sz w:val="28"/>
          <w:szCs w:val="28"/>
          <w:lang w:eastAsia="tr-TR"/>
        </w:rPr>
        <w:t>MİRAS PAYININ DEVRİ (PAY TEMLİKİ)</w:t>
      </w:r>
    </w:p>
    <w:p w:rsidR="00D977B5" w:rsidRPr="00D977B5" w:rsidRDefault="00D977B5" w:rsidP="00D977B5">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b/>
          <w:bCs/>
          <w:color w:val="5C626B"/>
          <w:sz w:val="28"/>
          <w:szCs w:val="28"/>
          <w:lang w:eastAsia="tr-TR"/>
        </w:rPr>
        <w:t>a) Tanım ve Açıklama</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Miras payının devri (temliki), iştirak (el birliği) halinde bulunan mirasçılardan birinin miras payını, iştirak(el birliği) bozulmadan diğer bir mirasçı veya mirasçılara devretmesi demektir (MK.676). Bu devir bedelli ise satış, bedelsiz ise bağış gibi değerlendirilir.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 xml:space="preserve">İştirak (el birliği) hali bozulmadan miras payının iştirake </w:t>
      </w:r>
      <w:proofErr w:type="gramStart"/>
      <w:r w:rsidRPr="00D977B5">
        <w:rPr>
          <w:rFonts w:ascii="Times New Roman" w:eastAsia="Times New Roman" w:hAnsi="Times New Roman" w:cs="Times New Roman"/>
          <w:color w:val="5C626B"/>
          <w:sz w:val="28"/>
          <w:szCs w:val="28"/>
          <w:lang w:eastAsia="tr-TR"/>
        </w:rPr>
        <w:t>dahil</w:t>
      </w:r>
      <w:proofErr w:type="gramEnd"/>
      <w:r w:rsidRPr="00D977B5">
        <w:rPr>
          <w:rFonts w:ascii="Times New Roman" w:eastAsia="Times New Roman" w:hAnsi="Times New Roman" w:cs="Times New Roman"/>
          <w:color w:val="5C626B"/>
          <w:sz w:val="28"/>
          <w:szCs w:val="28"/>
          <w:lang w:eastAsia="tr-TR"/>
        </w:rPr>
        <w:t xml:space="preserve"> olmayan üçüncü kişilere devri yasaktır. Sadece mirasçılara devri mümkündür.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Bir mirasçı, diğer bir veya birkaç mirasçıya veya tüm mirasçılara payını dilediği oranlarda devredebilir.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Miras payının devri için kural olarak tapu sicil müdürlüğünde resmi senet düzenlenir. Ancak Medeni Kanunun 677. maddesine göre bunun noterde düzenlenmesi de mümkündür.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Miras payının devri bedelli ise satış suretiyle devir, bedelsiz ise bağış suretiyle devir sayılır. Ölünceye kadar bakma karşılığı da miras payının diğer bir mirasçıya devir edilmesi mümkündür.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D977B5">
        <w:rPr>
          <w:rFonts w:ascii="Times New Roman" w:eastAsia="Times New Roman" w:hAnsi="Times New Roman" w:cs="Times New Roman"/>
          <w:color w:val="5C626B"/>
          <w:sz w:val="28"/>
          <w:szCs w:val="28"/>
          <w:lang w:eastAsia="tr-TR"/>
        </w:rPr>
        <w:t xml:space="preserve">Verasette iştirakli olarak kayıtlı olan bir yerde iştirakçilerin tümü içlerinden bir iştirakçiye bu taşınmaz maldaki kanuni hak ve hisselerin tamamını devrediyor ve sonuçta tek bir malik mal sahibi oluyor ise bu işlemin metninde "kanuni hak ve hisselerinin tamamını pay temliki suretiyle devrettiği" ibaresi kullanılmayarak "kanuni hak ve hisselerinin tamamını sattıkları" ibaresi kullanılır. </w:t>
      </w:r>
      <w:proofErr w:type="gramEnd"/>
      <w:r w:rsidRPr="00D977B5">
        <w:rPr>
          <w:rFonts w:ascii="Times New Roman" w:eastAsia="Times New Roman" w:hAnsi="Times New Roman" w:cs="Times New Roman"/>
          <w:color w:val="5C626B"/>
          <w:sz w:val="28"/>
          <w:szCs w:val="28"/>
          <w:lang w:eastAsia="tr-TR"/>
        </w:rPr>
        <w:t>Yani yapılan işlem pay temliki değil, satış ve hisse birleştirme işlemidir.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İştirakin feshi işlemini yapmadan iştirakçilerin tümünün katılımı ile payları üçüncü bir kişiye de satılabilir. Bu halde iştirak kendiliğinden bozulmuş olacağından satış harcı dışında bir harç almaya gerek yoktur.</w:t>
      </w:r>
    </w:p>
    <w:p w:rsidR="00D977B5" w:rsidRPr="00D977B5" w:rsidRDefault="00D977B5" w:rsidP="00D977B5">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b/>
          <w:bCs/>
          <w:color w:val="5C626B"/>
          <w:sz w:val="28"/>
          <w:szCs w:val="28"/>
          <w:lang w:eastAsia="tr-TR"/>
        </w:rPr>
        <w:t>b) Pay Temliki İçin İstenen Belgeler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 xml:space="preserve">1) Temlik edilecek paya isabet eden veraset ve intikal vergisi ilişiğinin kestirildiğine dair </w:t>
      </w:r>
      <w:proofErr w:type="spellStart"/>
      <w:r w:rsidRPr="00D977B5">
        <w:rPr>
          <w:rFonts w:ascii="Times New Roman" w:eastAsia="Times New Roman" w:hAnsi="Times New Roman" w:cs="Times New Roman"/>
          <w:color w:val="5C626B"/>
          <w:sz w:val="28"/>
          <w:szCs w:val="28"/>
          <w:lang w:eastAsia="tr-TR"/>
        </w:rPr>
        <w:t>vergidairesinden</w:t>
      </w:r>
      <w:proofErr w:type="spellEnd"/>
      <w:r w:rsidRPr="00D977B5">
        <w:rPr>
          <w:rFonts w:ascii="Times New Roman" w:eastAsia="Times New Roman" w:hAnsi="Times New Roman" w:cs="Times New Roman"/>
          <w:color w:val="5C626B"/>
          <w:sz w:val="28"/>
          <w:szCs w:val="28"/>
          <w:lang w:eastAsia="tr-TR"/>
        </w:rPr>
        <w:t xml:space="preserve"> alınmış belge.</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3) İşlem taraflarında temsilci sıfatıyla katılan var ise, temsile ilişkin belge.</w:t>
      </w:r>
    </w:p>
    <w:p w:rsidR="00D977B5" w:rsidRPr="00D977B5" w:rsidRDefault="00D977B5" w:rsidP="00D977B5">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b/>
          <w:bCs/>
          <w:color w:val="5C626B"/>
          <w:sz w:val="28"/>
          <w:szCs w:val="28"/>
          <w:lang w:eastAsia="tr-TR"/>
        </w:rPr>
        <w:t>c) Resmi Senedin Yazım Örneği</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lastRenderedPageBreak/>
        <w:t>BİR TARAFTAN</w:t>
      </w:r>
      <w:proofErr w:type="gramStart"/>
      <w:r w:rsidRPr="00D977B5">
        <w:rPr>
          <w:rFonts w:ascii="Times New Roman" w:eastAsia="Times New Roman" w:hAnsi="Times New Roman" w:cs="Times New Roman"/>
          <w:color w:val="5C626B"/>
          <w:sz w:val="28"/>
          <w:szCs w:val="28"/>
          <w:lang w:eastAsia="tr-TR"/>
        </w:rPr>
        <w:t>.......:</w:t>
      </w:r>
      <w:proofErr w:type="gramEnd"/>
      <w:r w:rsidRPr="00D977B5">
        <w:rPr>
          <w:rFonts w:ascii="Times New Roman" w:eastAsia="Times New Roman" w:hAnsi="Times New Roman" w:cs="Times New Roman"/>
          <w:color w:val="5C626B"/>
          <w:sz w:val="28"/>
          <w:szCs w:val="28"/>
          <w:lang w:eastAsia="tr-TR"/>
        </w:rPr>
        <w:t xml:space="preserve"> Emine ILGIN: Mehmet kızı, (Vergi No:...)</w:t>
      </w:r>
      <w:r w:rsidRPr="00D977B5">
        <w:rPr>
          <w:rFonts w:ascii="Times New Roman" w:eastAsia="Times New Roman" w:hAnsi="Times New Roman" w:cs="Times New Roman"/>
          <w:color w:val="5C626B"/>
          <w:sz w:val="28"/>
          <w:szCs w:val="28"/>
          <w:lang w:eastAsia="tr-TR"/>
        </w:rPr>
        <w:br/>
        <w:t>DİĞER TARAFTAN</w:t>
      </w:r>
      <w:proofErr w:type="gramStart"/>
      <w:r w:rsidRPr="00D977B5">
        <w:rPr>
          <w:rFonts w:ascii="Times New Roman" w:eastAsia="Times New Roman" w:hAnsi="Times New Roman" w:cs="Times New Roman"/>
          <w:color w:val="5C626B"/>
          <w:sz w:val="28"/>
          <w:szCs w:val="28"/>
          <w:lang w:eastAsia="tr-TR"/>
        </w:rPr>
        <w:t>.:</w:t>
      </w:r>
      <w:proofErr w:type="gramEnd"/>
      <w:r w:rsidRPr="00D977B5">
        <w:rPr>
          <w:rFonts w:ascii="Times New Roman" w:eastAsia="Times New Roman" w:hAnsi="Times New Roman" w:cs="Times New Roman"/>
          <w:color w:val="5C626B"/>
          <w:sz w:val="28"/>
          <w:szCs w:val="28"/>
          <w:lang w:eastAsia="tr-TR"/>
        </w:rPr>
        <w:t xml:space="preserve"> Huriye ILGIN: Süleyman kızı, (Vergi No:...)</w:t>
      </w:r>
      <w:r w:rsidRPr="00D977B5">
        <w:rPr>
          <w:rFonts w:ascii="Times New Roman" w:eastAsia="Times New Roman" w:hAnsi="Times New Roman" w:cs="Times New Roman"/>
          <w:color w:val="5C626B"/>
          <w:sz w:val="28"/>
          <w:szCs w:val="28"/>
          <w:lang w:eastAsia="tr-TR"/>
        </w:rPr>
        <w:br/>
      </w:r>
      <w:proofErr w:type="gramStart"/>
      <w:r w:rsidRPr="00D977B5">
        <w:rPr>
          <w:rFonts w:ascii="Times New Roman" w:eastAsia="Times New Roman" w:hAnsi="Times New Roman" w:cs="Times New Roman"/>
          <w:color w:val="5C626B"/>
          <w:sz w:val="28"/>
          <w:szCs w:val="28"/>
          <w:lang w:eastAsia="tr-TR"/>
        </w:rPr>
        <w:t>aşağıdaki</w:t>
      </w:r>
      <w:proofErr w:type="gramEnd"/>
      <w:r w:rsidRPr="00D977B5">
        <w:rPr>
          <w:rFonts w:ascii="Times New Roman" w:eastAsia="Times New Roman" w:hAnsi="Times New Roman" w:cs="Times New Roman"/>
          <w:color w:val="5C626B"/>
          <w:sz w:val="28"/>
          <w:szCs w:val="28"/>
          <w:lang w:eastAsia="tr-TR"/>
        </w:rPr>
        <w:t xml:space="preserve"> hususlarda anlaşmışlardır.</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D977B5">
        <w:rPr>
          <w:rFonts w:ascii="Times New Roman" w:eastAsia="Times New Roman" w:hAnsi="Times New Roman" w:cs="Times New Roman"/>
          <w:color w:val="5C626B"/>
          <w:sz w:val="28"/>
          <w:szCs w:val="28"/>
          <w:lang w:eastAsia="tr-TR"/>
        </w:rPr>
        <w:t>Hersan</w:t>
      </w:r>
      <w:proofErr w:type="spellEnd"/>
      <w:r w:rsidRPr="00D977B5">
        <w:rPr>
          <w:rFonts w:ascii="Times New Roman" w:eastAsia="Times New Roman" w:hAnsi="Times New Roman" w:cs="Times New Roman"/>
          <w:color w:val="5C626B"/>
          <w:sz w:val="28"/>
          <w:szCs w:val="28"/>
          <w:lang w:eastAsia="tr-TR"/>
        </w:rPr>
        <w:t xml:space="preserve"> mahallesi Efeler köyü 2003 parsel sayılı taşınmaz malın tamamı verasette iştirak halinde Emine ILGIN, Süreyya ILGIN, Huriye ILGIN ve Elif ACAR adlarına kayıtlı iken; mirasçılardan Emine LGIN bu taşınmazdaki miras payı kanuni hak ve hissenin tamamını 5.000.000.000(BEŞMİLYAR)</w:t>
      </w:r>
      <w:proofErr w:type="gramStart"/>
      <w:r w:rsidRPr="00D977B5">
        <w:rPr>
          <w:rFonts w:ascii="Times New Roman" w:eastAsia="Times New Roman" w:hAnsi="Times New Roman" w:cs="Times New Roman"/>
          <w:color w:val="5C626B"/>
          <w:sz w:val="28"/>
          <w:szCs w:val="28"/>
          <w:lang w:eastAsia="tr-TR"/>
        </w:rPr>
        <w:t>TL.sı</w:t>
      </w:r>
      <w:proofErr w:type="gramEnd"/>
      <w:r w:rsidRPr="00D977B5">
        <w:rPr>
          <w:rFonts w:ascii="Times New Roman" w:eastAsia="Times New Roman" w:hAnsi="Times New Roman" w:cs="Times New Roman"/>
          <w:color w:val="5C626B"/>
          <w:sz w:val="28"/>
          <w:szCs w:val="28"/>
          <w:lang w:eastAsia="tr-TR"/>
        </w:rPr>
        <w:t xml:space="preserve"> bedelle Huriye </w:t>
      </w:r>
      <w:proofErr w:type="spellStart"/>
      <w:r w:rsidRPr="00D977B5">
        <w:rPr>
          <w:rFonts w:ascii="Times New Roman" w:eastAsia="Times New Roman" w:hAnsi="Times New Roman" w:cs="Times New Roman"/>
          <w:color w:val="5C626B"/>
          <w:sz w:val="28"/>
          <w:szCs w:val="28"/>
          <w:lang w:eastAsia="tr-TR"/>
        </w:rPr>
        <w:t>ILGIN'a</w:t>
      </w:r>
      <w:proofErr w:type="spellEnd"/>
      <w:r w:rsidRPr="00D977B5">
        <w:rPr>
          <w:rFonts w:ascii="Times New Roman" w:eastAsia="Times New Roman" w:hAnsi="Times New Roman" w:cs="Times New Roman"/>
          <w:color w:val="5C626B"/>
          <w:sz w:val="28"/>
          <w:szCs w:val="28"/>
          <w:lang w:eastAsia="tr-TR"/>
        </w:rPr>
        <w:t xml:space="preserve"> pay temliki suretiyle devrettiğini,Huriye </w:t>
      </w:r>
      <w:proofErr w:type="spellStart"/>
      <w:r w:rsidRPr="00D977B5">
        <w:rPr>
          <w:rFonts w:ascii="Times New Roman" w:eastAsia="Times New Roman" w:hAnsi="Times New Roman" w:cs="Times New Roman"/>
          <w:color w:val="5C626B"/>
          <w:sz w:val="28"/>
          <w:szCs w:val="28"/>
          <w:lang w:eastAsia="tr-TR"/>
        </w:rPr>
        <w:t>ILGIN'da</w:t>
      </w:r>
      <w:proofErr w:type="spellEnd"/>
      <w:r w:rsidRPr="00D977B5">
        <w:rPr>
          <w:rFonts w:ascii="Times New Roman" w:eastAsia="Times New Roman" w:hAnsi="Times New Roman" w:cs="Times New Roman"/>
          <w:color w:val="5C626B"/>
          <w:sz w:val="28"/>
          <w:szCs w:val="28"/>
          <w:lang w:eastAsia="tr-TR"/>
        </w:rPr>
        <w:t xml:space="preserve"> bu </w:t>
      </w:r>
      <w:proofErr w:type="spellStart"/>
      <w:r w:rsidRPr="00D977B5">
        <w:rPr>
          <w:rFonts w:ascii="Times New Roman" w:eastAsia="Times New Roman" w:hAnsi="Times New Roman" w:cs="Times New Roman"/>
          <w:color w:val="5C626B"/>
          <w:sz w:val="28"/>
          <w:szCs w:val="28"/>
          <w:lang w:eastAsia="tr-TR"/>
        </w:rPr>
        <w:t>bu</w:t>
      </w:r>
      <w:proofErr w:type="spellEnd"/>
      <w:r w:rsidRPr="00D977B5">
        <w:rPr>
          <w:rFonts w:ascii="Times New Roman" w:eastAsia="Times New Roman" w:hAnsi="Times New Roman" w:cs="Times New Roman"/>
          <w:color w:val="5C626B"/>
          <w:sz w:val="28"/>
          <w:szCs w:val="28"/>
          <w:lang w:eastAsia="tr-TR"/>
        </w:rPr>
        <w:t xml:space="preserve"> taşınmaz maldaki Emine </w:t>
      </w:r>
      <w:proofErr w:type="spellStart"/>
      <w:r w:rsidRPr="00D977B5">
        <w:rPr>
          <w:rFonts w:ascii="Times New Roman" w:eastAsia="Times New Roman" w:hAnsi="Times New Roman" w:cs="Times New Roman"/>
          <w:color w:val="5C626B"/>
          <w:sz w:val="28"/>
          <w:szCs w:val="28"/>
          <w:lang w:eastAsia="tr-TR"/>
        </w:rPr>
        <w:t>ILGIN'a</w:t>
      </w:r>
      <w:proofErr w:type="spellEnd"/>
      <w:r w:rsidRPr="00D977B5">
        <w:rPr>
          <w:rFonts w:ascii="Times New Roman" w:eastAsia="Times New Roman" w:hAnsi="Times New Roman" w:cs="Times New Roman"/>
          <w:color w:val="5C626B"/>
          <w:sz w:val="28"/>
          <w:szCs w:val="28"/>
          <w:lang w:eastAsia="tr-TR"/>
        </w:rPr>
        <w:t xml:space="preserve"> ait kanuni hak ve hissenin tamamını yukarıda yazılı bulunan bedelle pay temliki suretiyle kabul ettiğini ve adında kayıtlı bulunan kanuni hak ve hisse ile birleştirerek adına tescilini talep ettiğini,bu taşınmaz malın bu güne kadar olan emlak vergilerinin ödenmesinden taraflarının </w:t>
      </w:r>
      <w:proofErr w:type="spellStart"/>
      <w:r w:rsidRPr="00D977B5">
        <w:rPr>
          <w:rFonts w:ascii="Times New Roman" w:eastAsia="Times New Roman" w:hAnsi="Times New Roman" w:cs="Times New Roman"/>
          <w:color w:val="5C626B"/>
          <w:sz w:val="28"/>
          <w:szCs w:val="28"/>
          <w:lang w:eastAsia="tr-TR"/>
        </w:rPr>
        <w:t>müteselsilen</w:t>
      </w:r>
      <w:proofErr w:type="spellEnd"/>
      <w:r w:rsidRPr="00D977B5">
        <w:rPr>
          <w:rFonts w:ascii="Times New Roman" w:eastAsia="Times New Roman" w:hAnsi="Times New Roman" w:cs="Times New Roman"/>
          <w:color w:val="5C626B"/>
          <w:sz w:val="28"/>
          <w:szCs w:val="28"/>
          <w:lang w:eastAsia="tr-TR"/>
        </w:rPr>
        <w:t xml:space="preserve"> sorumlu olduklarını, taraflarca devir ve temlik için gösterilen değerin bu taşınmaz malın emlak vergisi değerine yeniden değerlendirme oranı uygulanmak suretiyle bulunacak değerden düşük olmadığını, aksi halde aradaki fark için ödenmesi gereken harçların V.U.K. gereğince taraflarından cezalı olarak tahsil edilmesini kabul ettiklerini birlikte ifade ve beyan ettiler.</w:t>
      </w:r>
    </w:p>
    <w:p w:rsidR="00D977B5" w:rsidRPr="00D977B5" w:rsidRDefault="00D977B5" w:rsidP="00D977B5">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b/>
          <w:bCs/>
          <w:color w:val="5C626B"/>
          <w:sz w:val="28"/>
          <w:szCs w:val="28"/>
          <w:lang w:eastAsia="tr-TR"/>
        </w:rPr>
        <w:t>d) Tapuya Tescil Örneği</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 xml:space="preserve">Pay temlikine ilişkin resmi senet veya tescil istem belgesi </w:t>
      </w:r>
      <w:proofErr w:type="spellStart"/>
      <w:r w:rsidRPr="00D977B5">
        <w:rPr>
          <w:rFonts w:ascii="Times New Roman" w:eastAsia="Times New Roman" w:hAnsi="Times New Roman" w:cs="Times New Roman"/>
          <w:color w:val="5C626B"/>
          <w:sz w:val="28"/>
          <w:szCs w:val="28"/>
          <w:lang w:eastAsia="tr-TR"/>
        </w:rPr>
        <w:t>yevmiyeye</w:t>
      </w:r>
      <w:proofErr w:type="spellEnd"/>
      <w:r w:rsidRPr="00D977B5">
        <w:rPr>
          <w:rFonts w:ascii="Times New Roman" w:eastAsia="Times New Roman" w:hAnsi="Times New Roman" w:cs="Times New Roman"/>
          <w:color w:val="5C626B"/>
          <w:sz w:val="28"/>
          <w:szCs w:val="28"/>
          <w:lang w:eastAsia="tr-TR"/>
        </w:rPr>
        <w:t xml:space="preserve"> alındıktan sonra iştirak halindeki tüm mirasçıların adları terkin edilir. İştirak hali bozulmadan, yine iştirak halinde mülkiyet olarak payını devreden mirasçı veya mirasçıların yerlerine devralan mirasçı veya mirasçılar yazılmak suretiyle tescil işleminin yapılması gerekir.</w:t>
      </w:r>
    </w:p>
    <w:p w:rsidR="00D977B5" w:rsidRPr="00D977B5" w:rsidRDefault="00D977B5" w:rsidP="00D977B5">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5.5.2000 - 3150</w:t>
      </w:r>
      <w:r w:rsidRPr="00D977B5">
        <w:rPr>
          <w:rFonts w:ascii="Times New Roman" w:eastAsia="Times New Roman" w:hAnsi="Times New Roman" w:cs="Times New Roman"/>
          <w:color w:val="5C626B"/>
          <w:sz w:val="28"/>
          <w:szCs w:val="28"/>
          <w:lang w:eastAsia="tr-TR"/>
        </w:rPr>
        <w:br/>
        <w:t xml:space="preserve">Emine </w:t>
      </w:r>
      <w:proofErr w:type="gramStart"/>
      <w:r w:rsidRPr="00D977B5">
        <w:rPr>
          <w:rFonts w:ascii="Times New Roman" w:eastAsia="Times New Roman" w:hAnsi="Times New Roman" w:cs="Times New Roman"/>
          <w:color w:val="5C626B"/>
          <w:sz w:val="28"/>
          <w:szCs w:val="28"/>
          <w:lang w:eastAsia="tr-TR"/>
        </w:rPr>
        <w:t>ILGIN :Mehmet</w:t>
      </w:r>
      <w:proofErr w:type="gramEnd"/>
      <w:r w:rsidRPr="00D977B5">
        <w:rPr>
          <w:rFonts w:ascii="Times New Roman" w:eastAsia="Times New Roman" w:hAnsi="Times New Roman" w:cs="Times New Roman"/>
          <w:color w:val="5C626B"/>
          <w:sz w:val="28"/>
          <w:szCs w:val="28"/>
          <w:lang w:eastAsia="tr-TR"/>
        </w:rPr>
        <w:t xml:space="preserve"> kızı İntikal 2.2.1999 -37</w:t>
      </w:r>
      <w:r w:rsidRPr="00D977B5">
        <w:rPr>
          <w:rFonts w:ascii="Times New Roman" w:eastAsia="Times New Roman" w:hAnsi="Times New Roman" w:cs="Times New Roman"/>
          <w:color w:val="5C626B"/>
          <w:sz w:val="28"/>
          <w:szCs w:val="28"/>
          <w:lang w:eastAsia="tr-TR"/>
        </w:rPr>
        <w:br/>
        <w:t>5.5.2000 - 3150</w:t>
      </w:r>
      <w:r w:rsidRPr="00D977B5">
        <w:rPr>
          <w:rFonts w:ascii="Times New Roman" w:eastAsia="Times New Roman" w:hAnsi="Times New Roman" w:cs="Times New Roman"/>
          <w:color w:val="5C626B"/>
          <w:sz w:val="28"/>
          <w:szCs w:val="28"/>
          <w:lang w:eastAsia="tr-TR"/>
        </w:rPr>
        <w:br/>
        <w:t>Süreyya ILGIN :Süleyman kızı(Ver.</w:t>
      </w:r>
      <w:proofErr w:type="spellStart"/>
      <w:r w:rsidRPr="00D977B5">
        <w:rPr>
          <w:rFonts w:ascii="Times New Roman" w:eastAsia="Times New Roman" w:hAnsi="Times New Roman" w:cs="Times New Roman"/>
          <w:color w:val="5C626B"/>
          <w:sz w:val="28"/>
          <w:szCs w:val="28"/>
          <w:lang w:eastAsia="tr-TR"/>
        </w:rPr>
        <w:t>İşt</w:t>
      </w:r>
      <w:proofErr w:type="spellEnd"/>
      <w:r w:rsidRPr="00D977B5">
        <w:rPr>
          <w:rFonts w:ascii="Times New Roman" w:eastAsia="Times New Roman" w:hAnsi="Times New Roman" w:cs="Times New Roman"/>
          <w:color w:val="5C626B"/>
          <w:sz w:val="28"/>
          <w:szCs w:val="28"/>
          <w:lang w:eastAsia="tr-TR"/>
        </w:rPr>
        <w:t xml:space="preserve"> )İntikal 2.2.1999 - 37</w:t>
      </w:r>
      <w:r w:rsidRPr="00D977B5">
        <w:rPr>
          <w:rFonts w:ascii="Times New Roman" w:eastAsia="Times New Roman" w:hAnsi="Times New Roman" w:cs="Times New Roman"/>
          <w:color w:val="5C626B"/>
          <w:sz w:val="28"/>
          <w:szCs w:val="28"/>
          <w:lang w:eastAsia="tr-TR"/>
        </w:rPr>
        <w:br/>
        <w:t>Elbirliği5.5.2000 - 3150</w:t>
      </w:r>
      <w:r w:rsidRPr="00D977B5">
        <w:rPr>
          <w:rFonts w:ascii="Times New Roman" w:eastAsia="Times New Roman" w:hAnsi="Times New Roman" w:cs="Times New Roman"/>
          <w:color w:val="5C626B"/>
          <w:sz w:val="28"/>
          <w:szCs w:val="28"/>
          <w:lang w:eastAsia="tr-TR"/>
        </w:rPr>
        <w:br/>
        <w:t>Huriye ILGIN :Süleyman kızı İntikal 2.2.1999 - 37</w:t>
      </w:r>
      <w:r w:rsidRPr="00D977B5">
        <w:rPr>
          <w:rFonts w:ascii="Times New Roman" w:eastAsia="Times New Roman" w:hAnsi="Times New Roman" w:cs="Times New Roman"/>
          <w:color w:val="5C626B"/>
          <w:sz w:val="28"/>
          <w:szCs w:val="28"/>
          <w:lang w:eastAsia="tr-TR"/>
        </w:rPr>
        <w:br/>
        <w:t>5.5.2000 - 3150</w:t>
      </w:r>
      <w:r w:rsidRPr="00D977B5">
        <w:rPr>
          <w:rFonts w:ascii="Times New Roman" w:eastAsia="Times New Roman" w:hAnsi="Times New Roman" w:cs="Times New Roman"/>
          <w:color w:val="5C626B"/>
          <w:sz w:val="28"/>
          <w:szCs w:val="28"/>
          <w:lang w:eastAsia="tr-TR"/>
        </w:rPr>
        <w:br/>
        <w:t>Elif ACAR :Süleyman kızı İntikal 2.2.1999 - 37</w:t>
      </w:r>
      <w:r w:rsidRPr="00D977B5">
        <w:rPr>
          <w:rFonts w:ascii="Times New Roman" w:eastAsia="Times New Roman" w:hAnsi="Times New Roman" w:cs="Times New Roman"/>
          <w:color w:val="5C626B"/>
          <w:sz w:val="28"/>
          <w:szCs w:val="28"/>
          <w:lang w:eastAsia="tr-TR"/>
        </w:rPr>
        <w:br/>
        <w:t xml:space="preserve">Huriye ILGIN :Süleyman </w:t>
      </w:r>
      <w:proofErr w:type="spellStart"/>
      <w:r w:rsidRPr="00D977B5">
        <w:rPr>
          <w:rFonts w:ascii="Times New Roman" w:eastAsia="Times New Roman" w:hAnsi="Times New Roman" w:cs="Times New Roman"/>
          <w:color w:val="5C626B"/>
          <w:sz w:val="28"/>
          <w:szCs w:val="28"/>
          <w:lang w:eastAsia="tr-TR"/>
        </w:rPr>
        <w:t>kızıİnt</w:t>
      </w:r>
      <w:proofErr w:type="spellEnd"/>
      <w:r w:rsidRPr="00D977B5">
        <w:rPr>
          <w:rFonts w:ascii="Times New Roman" w:eastAsia="Times New Roman" w:hAnsi="Times New Roman" w:cs="Times New Roman"/>
          <w:color w:val="5C626B"/>
          <w:sz w:val="28"/>
          <w:szCs w:val="28"/>
          <w:lang w:eastAsia="tr-TR"/>
        </w:rPr>
        <w:t>.ve pay T. 5.5.2000 - 3150</w:t>
      </w:r>
      <w:r w:rsidRPr="00D977B5">
        <w:rPr>
          <w:rFonts w:ascii="Times New Roman" w:eastAsia="Times New Roman" w:hAnsi="Times New Roman" w:cs="Times New Roman"/>
          <w:color w:val="5C626B"/>
          <w:sz w:val="28"/>
          <w:szCs w:val="28"/>
          <w:lang w:eastAsia="tr-TR"/>
        </w:rPr>
        <w:br/>
        <w:t>Süreyya ILGIN :Süleyman kızı Elbirliği İntikal 5.5.2000 - 3150</w:t>
      </w:r>
      <w:r w:rsidRPr="00D977B5">
        <w:rPr>
          <w:rFonts w:ascii="Times New Roman" w:eastAsia="Times New Roman" w:hAnsi="Times New Roman" w:cs="Times New Roman"/>
          <w:color w:val="5C626B"/>
          <w:sz w:val="28"/>
          <w:szCs w:val="28"/>
          <w:lang w:eastAsia="tr-TR"/>
        </w:rPr>
        <w:br/>
        <w:t>Elif ACAR :Süleyman kızı (Ver.</w:t>
      </w:r>
      <w:proofErr w:type="spellStart"/>
      <w:r w:rsidRPr="00D977B5">
        <w:rPr>
          <w:rFonts w:ascii="Times New Roman" w:eastAsia="Times New Roman" w:hAnsi="Times New Roman" w:cs="Times New Roman"/>
          <w:color w:val="5C626B"/>
          <w:sz w:val="28"/>
          <w:szCs w:val="28"/>
          <w:lang w:eastAsia="tr-TR"/>
        </w:rPr>
        <w:t>İşt</w:t>
      </w:r>
      <w:proofErr w:type="spellEnd"/>
      <w:r w:rsidRPr="00D977B5">
        <w:rPr>
          <w:rFonts w:ascii="Times New Roman" w:eastAsia="Times New Roman" w:hAnsi="Times New Roman" w:cs="Times New Roman"/>
          <w:color w:val="5C626B"/>
          <w:sz w:val="28"/>
          <w:szCs w:val="28"/>
          <w:lang w:eastAsia="tr-TR"/>
        </w:rPr>
        <w:t>.)İntikal 5.5.2000 - 3150</w:t>
      </w:r>
    </w:p>
    <w:p w:rsidR="00D977B5" w:rsidRPr="00D977B5" w:rsidRDefault="00D977B5" w:rsidP="00D977B5">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b/>
          <w:bCs/>
          <w:color w:val="5C626B"/>
          <w:sz w:val="28"/>
          <w:szCs w:val="28"/>
          <w:lang w:eastAsia="tr-TR"/>
        </w:rPr>
        <w:t>e) Tapu Senedinin Yazım Örneği</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 xml:space="preserve">Taşınmaz malın tamamı verasette iştirak halinde kayıtlı iken Emine </w:t>
      </w:r>
      <w:proofErr w:type="spellStart"/>
      <w:r w:rsidRPr="00D977B5">
        <w:rPr>
          <w:rFonts w:ascii="Times New Roman" w:eastAsia="Times New Roman" w:hAnsi="Times New Roman" w:cs="Times New Roman"/>
          <w:color w:val="5C626B"/>
          <w:sz w:val="28"/>
          <w:szCs w:val="28"/>
          <w:lang w:eastAsia="tr-TR"/>
        </w:rPr>
        <w:t>ILGIN'ın</w:t>
      </w:r>
      <w:proofErr w:type="spellEnd"/>
      <w:r w:rsidRPr="00D977B5">
        <w:rPr>
          <w:rFonts w:ascii="Times New Roman" w:eastAsia="Times New Roman" w:hAnsi="Times New Roman" w:cs="Times New Roman"/>
          <w:color w:val="5C626B"/>
          <w:sz w:val="28"/>
          <w:szCs w:val="28"/>
          <w:lang w:eastAsia="tr-TR"/>
        </w:rPr>
        <w:t xml:space="preserve"> payının Huriye </w:t>
      </w:r>
      <w:proofErr w:type="spellStart"/>
      <w:r w:rsidRPr="00D977B5">
        <w:rPr>
          <w:rFonts w:ascii="Times New Roman" w:eastAsia="Times New Roman" w:hAnsi="Times New Roman" w:cs="Times New Roman"/>
          <w:color w:val="5C626B"/>
          <w:sz w:val="28"/>
          <w:szCs w:val="28"/>
          <w:lang w:eastAsia="tr-TR"/>
        </w:rPr>
        <w:t>ILGIN'a</w:t>
      </w:r>
      <w:proofErr w:type="spellEnd"/>
      <w:r w:rsidRPr="00D977B5">
        <w:rPr>
          <w:rFonts w:ascii="Times New Roman" w:eastAsia="Times New Roman" w:hAnsi="Times New Roman" w:cs="Times New Roman"/>
          <w:color w:val="5C626B"/>
          <w:sz w:val="28"/>
          <w:szCs w:val="28"/>
          <w:lang w:eastAsia="tr-TR"/>
        </w:rPr>
        <w:t xml:space="preserve"> pay temliki suretiyle devrinden ve alcı adında kayıtlı bulunan kanuni hak ve hisse ile birleştirmesinden tescil edildi.</w:t>
      </w:r>
    </w:p>
    <w:p w:rsidR="00D977B5" w:rsidRPr="00D977B5" w:rsidRDefault="00D977B5" w:rsidP="00D977B5">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b/>
          <w:bCs/>
          <w:color w:val="5C626B"/>
          <w:sz w:val="28"/>
          <w:szCs w:val="28"/>
          <w:lang w:eastAsia="tr-TR"/>
        </w:rPr>
        <w:lastRenderedPageBreak/>
        <w:t>f) İşlemin Mali Yönü</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1) Pay temliki için, temlik edilecek paya isabet eden veraset ve intikal vergisi ilişiğinin kestirildiğine dair vergi dairesinden alınmış belge. (</w:t>
      </w:r>
      <w:proofErr w:type="gramStart"/>
      <w:r w:rsidRPr="00D977B5">
        <w:rPr>
          <w:rFonts w:ascii="Times New Roman" w:eastAsia="Times New Roman" w:hAnsi="Times New Roman" w:cs="Times New Roman"/>
          <w:color w:val="5C626B"/>
          <w:sz w:val="28"/>
          <w:szCs w:val="28"/>
          <w:lang w:eastAsia="tr-TR"/>
        </w:rPr>
        <w:t>TKGM.</w:t>
      </w:r>
      <w:proofErr w:type="spellStart"/>
      <w:r w:rsidRPr="00D977B5">
        <w:rPr>
          <w:rFonts w:ascii="Times New Roman" w:eastAsia="Times New Roman" w:hAnsi="Times New Roman" w:cs="Times New Roman"/>
          <w:color w:val="5C626B"/>
          <w:sz w:val="28"/>
          <w:szCs w:val="28"/>
          <w:lang w:eastAsia="tr-TR"/>
        </w:rPr>
        <w:t>Gn</w:t>
      </w:r>
      <w:proofErr w:type="spellEnd"/>
      <w:proofErr w:type="gramEnd"/>
      <w:r w:rsidRPr="00D977B5">
        <w:rPr>
          <w:rFonts w:ascii="Times New Roman" w:eastAsia="Times New Roman" w:hAnsi="Times New Roman" w:cs="Times New Roman"/>
          <w:color w:val="5C626B"/>
          <w:sz w:val="28"/>
          <w:szCs w:val="28"/>
          <w:lang w:eastAsia="tr-TR"/>
        </w:rPr>
        <w:t>.1469).</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 xml:space="preserve">2) Pay temliki bedelli ise satış olarak kabul edilir. </w:t>
      </w:r>
      <w:proofErr w:type="gramStart"/>
      <w:r w:rsidRPr="00D977B5">
        <w:rPr>
          <w:rFonts w:ascii="Times New Roman" w:eastAsia="Times New Roman" w:hAnsi="Times New Roman" w:cs="Times New Roman"/>
          <w:color w:val="5C626B"/>
          <w:sz w:val="28"/>
          <w:szCs w:val="28"/>
          <w:lang w:eastAsia="tr-TR"/>
        </w:rPr>
        <w:t xml:space="preserve">Bu nedenle, 492 sayılı Harçlar Kanununa ekli (4) sayılı Tarifenin 20.a Pozisyonu uyarınca taşınmaz malın emlak beyan değerine yeniden değerleme oranı uygulanmak suretiyle bulunacak değerden (temlik edilen paya isabet eden değerden) az olmamak üzere taraflarca beyan edilen temlik (satış) değeri üzerinden alıcı ve satıcı için ayrı </w:t>
      </w:r>
      <w:proofErr w:type="spellStart"/>
      <w:r w:rsidRPr="00D977B5">
        <w:rPr>
          <w:rFonts w:ascii="Times New Roman" w:eastAsia="Times New Roman" w:hAnsi="Times New Roman" w:cs="Times New Roman"/>
          <w:color w:val="5C626B"/>
          <w:sz w:val="28"/>
          <w:szCs w:val="28"/>
          <w:lang w:eastAsia="tr-TR"/>
        </w:rPr>
        <w:t>ayrı</w:t>
      </w:r>
      <w:proofErr w:type="spellEnd"/>
      <w:r w:rsidRPr="00D977B5">
        <w:rPr>
          <w:rFonts w:ascii="Times New Roman" w:eastAsia="Times New Roman" w:hAnsi="Times New Roman" w:cs="Times New Roman"/>
          <w:color w:val="5C626B"/>
          <w:sz w:val="28"/>
          <w:szCs w:val="28"/>
          <w:lang w:eastAsia="tr-TR"/>
        </w:rPr>
        <w:t xml:space="preserve"> Binde 15 oranında harç tahsili gerekir.</w:t>
      </w:r>
      <w:proofErr w:type="gramEnd"/>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 xml:space="preserve">3) Pay temliki, bir bedel alınmadan bağış olarak yapılıyorsa (4) sayılı Tarifenin 4. </w:t>
      </w:r>
      <w:proofErr w:type="spellStart"/>
      <w:r w:rsidRPr="00D977B5">
        <w:rPr>
          <w:rFonts w:ascii="Times New Roman" w:eastAsia="Times New Roman" w:hAnsi="Times New Roman" w:cs="Times New Roman"/>
          <w:color w:val="5C626B"/>
          <w:sz w:val="28"/>
          <w:szCs w:val="28"/>
          <w:lang w:eastAsia="tr-TR"/>
        </w:rPr>
        <w:t>Nolu</w:t>
      </w:r>
      <w:proofErr w:type="spellEnd"/>
      <w:r w:rsidRPr="00D977B5">
        <w:rPr>
          <w:rFonts w:ascii="Times New Roman" w:eastAsia="Times New Roman" w:hAnsi="Times New Roman" w:cs="Times New Roman"/>
          <w:color w:val="5C626B"/>
          <w:sz w:val="28"/>
          <w:szCs w:val="28"/>
          <w:lang w:eastAsia="tr-TR"/>
        </w:rPr>
        <w:t xml:space="preserve"> Pozisyonu uyarınca kayıtlı değer üzerinden payı temlik alan mirasçıdan Binde 54 oranında harç tahsili gerekir. Ayrıca işlem pay bağışı olduğundan veraset ve intikal vergisi için işlemden sonra vergi dairesine ihbarda bulunulması lazımdır (</w:t>
      </w:r>
      <w:proofErr w:type="gramStart"/>
      <w:r w:rsidRPr="00D977B5">
        <w:rPr>
          <w:rFonts w:ascii="Times New Roman" w:eastAsia="Times New Roman" w:hAnsi="Times New Roman" w:cs="Times New Roman"/>
          <w:color w:val="5C626B"/>
          <w:sz w:val="28"/>
          <w:szCs w:val="28"/>
          <w:lang w:eastAsia="tr-TR"/>
        </w:rPr>
        <w:t>TKGM.</w:t>
      </w:r>
      <w:proofErr w:type="spellStart"/>
      <w:r w:rsidRPr="00D977B5">
        <w:rPr>
          <w:rFonts w:ascii="Times New Roman" w:eastAsia="Times New Roman" w:hAnsi="Times New Roman" w:cs="Times New Roman"/>
          <w:color w:val="5C626B"/>
          <w:sz w:val="28"/>
          <w:szCs w:val="28"/>
          <w:lang w:eastAsia="tr-TR"/>
        </w:rPr>
        <w:t>Gn</w:t>
      </w:r>
      <w:proofErr w:type="spellEnd"/>
      <w:proofErr w:type="gramEnd"/>
      <w:r w:rsidRPr="00D977B5">
        <w:rPr>
          <w:rFonts w:ascii="Times New Roman" w:eastAsia="Times New Roman" w:hAnsi="Times New Roman" w:cs="Times New Roman"/>
          <w:color w:val="5C626B"/>
          <w:sz w:val="28"/>
          <w:szCs w:val="28"/>
          <w:lang w:eastAsia="tr-TR"/>
        </w:rPr>
        <w:t>.1469).</w:t>
      </w:r>
    </w:p>
    <w:p w:rsidR="00D977B5" w:rsidRPr="00D977B5" w:rsidRDefault="00D977B5" w:rsidP="00D977B5">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977B5">
        <w:rPr>
          <w:rFonts w:ascii="Times New Roman" w:eastAsia="Times New Roman" w:hAnsi="Times New Roman" w:cs="Times New Roman"/>
          <w:color w:val="5C626B"/>
          <w:sz w:val="28"/>
          <w:szCs w:val="28"/>
          <w:lang w:eastAsia="tr-TR"/>
        </w:rPr>
        <w:t>4) Taşınmazın nevi hanesinde vakıf şerhi varsa, vakıf taviz bedeli ilişiği kestirilir ve Döner Sermaye işletmesince belirlenen tarifeye göre ücret tahsil edilir.</w:t>
      </w:r>
    </w:p>
    <w:p w:rsidR="0009254D" w:rsidRPr="00D977B5" w:rsidRDefault="0009254D" w:rsidP="00D977B5">
      <w:pPr>
        <w:jc w:val="both"/>
        <w:rPr>
          <w:rFonts w:ascii="Times New Roman" w:hAnsi="Times New Roman" w:cs="Times New Roman"/>
          <w:sz w:val="28"/>
          <w:szCs w:val="28"/>
        </w:rPr>
      </w:pPr>
    </w:p>
    <w:sectPr w:rsidR="0009254D" w:rsidRPr="00D977B5" w:rsidSect="000925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977B5"/>
    <w:rsid w:val="0009254D"/>
    <w:rsid w:val="00D977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4D"/>
  </w:style>
  <w:style w:type="paragraph" w:styleId="Balk1">
    <w:name w:val="heading 1"/>
    <w:basedOn w:val="Normal"/>
    <w:link w:val="Balk1Char"/>
    <w:uiPriority w:val="9"/>
    <w:qFormat/>
    <w:rsid w:val="00D977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77B5"/>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D977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977B5"/>
    <w:rPr>
      <w:color w:val="0000FF"/>
      <w:u w:val="single"/>
    </w:rPr>
  </w:style>
  <w:style w:type="character" w:styleId="Gl">
    <w:name w:val="Strong"/>
    <w:basedOn w:val="VarsaylanParagrafYazTipi"/>
    <w:uiPriority w:val="22"/>
    <w:qFormat/>
    <w:rsid w:val="00D977B5"/>
    <w:rPr>
      <w:b/>
      <w:bCs/>
    </w:rPr>
  </w:style>
  <w:style w:type="paragraph" w:styleId="NormalWeb">
    <w:name w:val="Normal (Web)"/>
    <w:basedOn w:val="Normal"/>
    <w:uiPriority w:val="99"/>
    <w:semiHidden/>
    <w:unhideWhenUsed/>
    <w:rsid w:val="00D977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32146340">
      <w:bodyDiv w:val="1"/>
      <w:marLeft w:val="0"/>
      <w:marRight w:val="0"/>
      <w:marTop w:val="0"/>
      <w:marBottom w:val="0"/>
      <w:divBdr>
        <w:top w:val="none" w:sz="0" w:space="0" w:color="auto"/>
        <w:left w:val="none" w:sz="0" w:space="0" w:color="auto"/>
        <w:bottom w:val="none" w:sz="0" w:space="0" w:color="auto"/>
        <w:right w:val="none" w:sz="0" w:space="0" w:color="auto"/>
      </w:divBdr>
      <w:divsChild>
        <w:div w:id="1365907161">
          <w:marLeft w:val="0"/>
          <w:marRight w:val="0"/>
          <w:marTop w:val="0"/>
          <w:marBottom w:val="0"/>
          <w:divBdr>
            <w:top w:val="none" w:sz="0" w:space="0" w:color="auto"/>
            <w:left w:val="none" w:sz="0" w:space="0" w:color="auto"/>
            <w:bottom w:val="none" w:sz="0" w:space="0" w:color="auto"/>
            <w:right w:val="none" w:sz="0" w:space="0" w:color="auto"/>
          </w:divBdr>
          <w:divsChild>
            <w:div w:id="1670986728">
              <w:marLeft w:val="0"/>
              <w:marRight w:val="0"/>
              <w:marTop w:val="0"/>
              <w:marBottom w:val="0"/>
              <w:divBdr>
                <w:top w:val="none" w:sz="0" w:space="0" w:color="auto"/>
                <w:left w:val="none" w:sz="0" w:space="0" w:color="auto"/>
                <w:bottom w:val="none" w:sz="0" w:space="0" w:color="auto"/>
                <w:right w:val="none" w:sz="0" w:space="0" w:color="auto"/>
              </w:divBdr>
            </w:div>
            <w:div w:id="1142163089">
              <w:marLeft w:val="0"/>
              <w:marRight w:val="0"/>
              <w:marTop w:val="0"/>
              <w:marBottom w:val="0"/>
              <w:divBdr>
                <w:top w:val="none" w:sz="0" w:space="0" w:color="auto"/>
                <w:left w:val="none" w:sz="0" w:space="0" w:color="auto"/>
                <w:bottom w:val="none" w:sz="0" w:space="0" w:color="auto"/>
                <w:right w:val="none" w:sz="0" w:space="0" w:color="auto"/>
              </w:divBdr>
            </w:div>
            <w:div w:id="27029688">
              <w:marLeft w:val="0"/>
              <w:marRight w:val="0"/>
              <w:marTop w:val="0"/>
              <w:marBottom w:val="0"/>
              <w:divBdr>
                <w:top w:val="none" w:sz="0" w:space="0" w:color="auto"/>
                <w:left w:val="none" w:sz="0" w:space="0" w:color="auto"/>
                <w:bottom w:val="none" w:sz="0" w:space="0" w:color="auto"/>
                <w:right w:val="none" w:sz="0" w:space="0" w:color="auto"/>
              </w:divBdr>
            </w:div>
            <w:div w:id="1509441667">
              <w:marLeft w:val="0"/>
              <w:marRight w:val="0"/>
              <w:marTop w:val="0"/>
              <w:marBottom w:val="0"/>
              <w:divBdr>
                <w:top w:val="none" w:sz="0" w:space="0" w:color="auto"/>
                <w:left w:val="none" w:sz="0" w:space="0" w:color="auto"/>
                <w:bottom w:val="none" w:sz="0" w:space="0" w:color="auto"/>
                <w:right w:val="none" w:sz="0" w:space="0" w:color="auto"/>
              </w:divBdr>
            </w:div>
            <w:div w:id="60829431">
              <w:marLeft w:val="0"/>
              <w:marRight w:val="0"/>
              <w:marTop w:val="0"/>
              <w:marBottom w:val="0"/>
              <w:divBdr>
                <w:top w:val="none" w:sz="0" w:space="0" w:color="auto"/>
                <w:left w:val="none" w:sz="0" w:space="0" w:color="auto"/>
                <w:bottom w:val="none" w:sz="0" w:space="0" w:color="auto"/>
                <w:right w:val="none" w:sz="0" w:space="0" w:color="auto"/>
              </w:divBdr>
            </w:div>
            <w:div w:id="11216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2023-03-10T08:54:00Z</dcterms:created>
  <dcterms:modified xsi:type="dcterms:W3CDTF">2023-03-10T08:55:00Z</dcterms:modified>
</cp:coreProperties>
</file>