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C2" w:rsidRPr="00F462C2" w:rsidRDefault="00F462C2" w:rsidP="00F462C2">
      <w:pPr>
        <w:jc w:val="both"/>
        <w:rPr>
          <w:rFonts w:ascii="Times New Roman" w:hAnsi="Times New Roman" w:cs="Times New Roman"/>
          <w:b/>
          <w:sz w:val="28"/>
          <w:szCs w:val="28"/>
        </w:rPr>
      </w:pPr>
      <w:r w:rsidRPr="00F462C2">
        <w:rPr>
          <w:rFonts w:ascii="Times New Roman" w:hAnsi="Times New Roman" w:cs="Times New Roman"/>
          <w:b/>
          <w:sz w:val="28"/>
          <w:szCs w:val="28"/>
        </w:rPr>
        <w:t>AİLE İŞLETMELERİNDE ÇATIŞMA VE ÇÖZÜM YOLLARI</w:t>
      </w:r>
    </w:p>
    <w:p w:rsidR="00F462C2" w:rsidRPr="00F462C2" w:rsidRDefault="00F462C2" w:rsidP="00F462C2">
      <w:pPr>
        <w:jc w:val="both"/>
        <w:rPr>
          <w:rFonts w:ascii="Times New Roman" w:hAnsi="Times New Roman" w:cs="Times New Roman"/>
          <w:b/>
          <w:sz w:val="28"/>
          <w:szCs w:val="28"/>
        </w:rPr>
      </w:pPr>
      <w:r w:rsidRPr="00F462C2">
        <w:rPr>
          <w:rFonts w:ascii="Times New Roman" w:hAnsi="Times New Roman" w:cs="Times New Roman"/>
          <w:b/>
          <w:sz w:val="28"/>
          <w:szCs w:val="28"/>
        </w:rPr>
        <w:t xml:space="preserve">Özet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Türkiye’de bugün sayıları on binleri aşan aile işletmeleri mevcuttur. Bu şekilde kurulmuş ve devam eden işletmelerin kuruluş nedenleri; ailenin geçimini temin etmek, kendi işinin patronu olmak, sosyal ve kültürel çevrede kendini kabul ettirebilmek, ailenin geleceğini garanti altına alabilmek, miras bırakmak ve ailenin isminin gelecek kuşaklarda yaşamasını sağlamaktır. İyi niyetle kurulmuş bulunan aile işletmeleri birinci kuşaktan sonra gelen ikinci kuşak ile birlikte çatışma ortamına girmektedir. Genelde dışarıdan giren gelin ve damatların da etkisi ile bu çatışmalar daha da büyümekte tedbir alınmadığı takdirde işletmenin dağılmasına dahi yol açmaktadır. Bu makalemizde aile işletmelerindeki çatışma nedenleri ve çatışmaların sona ermesi için alınacak tedbirler ve çözüm yolları anlatılmaktadır. </w:t>
      </w:r>
    </w:p>
    <w:p w:rsidR="00F462C2" w:rsidRPr="00C062A4" w:rsidRDefault="00F462C2" w:rsidP="00F462C2">
      <w:pPr>
        <w:pStyle w:val="ListeParagraf"/>
        <w:numPr>
          <w:ilvl w:val="0"/>
          <w:numId w:val="1"/>
        </w:numPr>
        <w:jc w:val="both"/>
        <w:rPr>
          <w:rFonts w:ascii="Times New Roman" w:hAnsi="Times New Roman" w:cs="Times New Roman"/>
          <w:b/>
          <w:sz w:val="28"/>
          <w:szCs w:val="28"/>
        </w:rPr>
      </w:pPr>
      <w:r w:rsidRPr="00C062A4">
        <w:rPr>
          <w:rFonts w:ascii="Times New Roman" w:hAnsi="Times New Roman" w:cs="Times New Roman"/>
          <w:b/>
          <w:sz w:val="28"/>
          <w:szCs w:val="28"/>
        </w:rPr>
        <w:t xml:space="preserve">Genel Anlamda Aile İşletmeleri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Genel olarak anne, baba ve çocuklardan oluşan toplumun en küçük birimine aile </w:t>
      </w:r>
      <w:proofErr w:type="gramStart"/>
      <w:r w:rsidRPr="00F462C2">
        <w:rPr>
          <w:rFonts w:ascii="Times New Roman" w:hAnsi="Times New Roman" w:cs="Times New Roman"/>
          <w:sz w:val="28"/>
          <w:szCs w:val="28"/>
        </w:rPr>
        <w:t>diyoruz</w:t>
      </w:r>
      <w:proofErr w:type="gramEnd"/>
      <w:r w:rsidRPr="00F462C2">
        <w:rPr>
          <w:rFonts w:ascii="Times New Roman" w:hAnsi="Times New Roman" w:cs="Times New Roman"/>
          <w:sz w:val="28"/>
          <w:szCs w:val="28"/>
        </w:rPr>
        <w:t xml:space="preserve">. Bu tür aileler çekirdek aile yapısı olarak da ifade edilmektedir. Bu küçük birimin yanında yakın kan bağı ve duygusallığın </w:t>
      </w:r>
      <w:proofErr w:type="gramStart"/>
      <w:r w:rsidRPr="00F462C2">
        <w:rPr>
          <w:rFonts w:ascii="Times New Roman" w:hAnsi="Times New Roman" w:cs="Times New Roman"/>
          <w:sz w:val="28"/>
          <w:szCs w:val="28"/>
        </w:rPr>
        <w:t>hakim</w:t>
      </w:r>
      <w:proofErr w:type="gramEnd"/>
      <w:r w:rsidRPr="00F462C2">
        <w:rPr>
          <w:rFonts w:ascii="Times New Roman" w:hAnsi="Times New Roman" w:cs="Times New Roman"/>
          <w:sz w:val="28"/>
          <w:szCs w:val="28"/>
        </w:rPr>
        <w:t xml:space="preserve"> olduğu karşılıklı dayanışma ve işbirliğinin hüküm sürdüğü anne baba dışında amca, hala, dayı, yenge ve kuzenlerin oluşturduğu daha büyük aile yapıları da (geniş aile) kavramı içinde yer almaktadır.</w:t>
      </w:r>
      <w:r>
        <w:rPr>
          <w:rFonts w:ascii="Times New Roman" w:hAnsi="Times New Roman" w:cs="Times New Roman"/>
          <w:sz w:val="28"/>
          <w:szCs w:val="28"/>
        </w:rPr>
        <w:t xml:space="preserve"> </w:t>
      </w:r>
      <w:r w:rsidRPr="00F462C2">
        <w:rPr>
          <w:rFonts w:ascii="Times New Roman" w:hAnsi="Times New Roman" w:cs="Times New Roman"/>
          <w:sz w:val="28"/>
          <w:szCs w:val="28"/>
        </w:rPr>
        <w:t>Günümüz aile işletmeleri genelde çekirdek aile ile kurulan küçük şirketler ile başlayıp, geniş aile içinde büyük işletmelerden (şirketler, holdingler) oluşmaktadır. İlhami Fındıkçı1 ’</w:t>
      </w:r>
      <w:proofErr w:type="spellStart"/>
      <w:r w:rsidRPr="00F462C2">
        <w:rPr>
          <w:rFonts w:ascii="Times New Roman" w:hAnsi="Times New Roman" w:cs="Times New Roman"/>
          <w:sz w:val="28"/>
          <w:szCs w:val="28"/>
        </w:rPr>
        <w:t>nın</w:t>
      </w:r>
      <w:proofErr w:type="spellEnd"/>
      <w:r w:rsidRPr="00F462C2">
        <w:rPr>
          <w:rFonts w:ascii="Times New Roman" w:hAnsi="Times New Roman" w:cs="Times New Roman"/>
          <w:sz w:val="28"/>
          <w:szCs w:val="28"/>
        </w:rPr>
        <w:t xml:space="preserve"> ifadesi ile “aile bireylerinden herhangi birinin iş kurması (anne, baba, kardeş) kendine özgü yeni bir geçinme aracı olarak işin gelişmesi ve zamanla aileden diğer </w:t>
      </w:r>
      <w:proofErr w:type="gramStart"/>
      <w:r w:rsidRPr="00F462C2">
        <w:rPr>
          <w:rFonts w:ascii="Times New Roman" w:hAnsi="Times New Roman" w:cs="Times New Roman"/>
          <w:sz w:val="28"/>
          <w:szCs w:val="28"/>
        </w:rPr>
        <w:t>üyelerinde</w:t>
      </w:r>
      <w:proofErr w:type="gramEnd"/>
      <w:r w:rsidRPr="00F462C2">
        <w:rPr>
          <w:rFonts w:ascii="Times New Roman" w:hAnsi="Times New Roman" w:cs="Times New Roman"/>
          <w:sz w:val="28"/>
          <w:szCs w:val="28"/>
        </w:rPr>
        <w:t xml:space="preserve"> işin içinde yer almaları aile işletmelerini oluşturur.” Aile işletmelerinin, geleneklerine bağlı ülkelerde toplumsal kültür ve değerlerine bağlı olmayan ülkelere göre çok daha uzun ömürlü olduğu söylenebilir. Buradan hareketle aile işletmeleri veya aile işletmesi kavramı şu şekilde ifade edilebilir. Aile İşletmesi; Aile bireylerinden herhangi biri tarafından kurulan, ana amacının ailenin geçimini sağlamak, aile servetini dağıtmamak ve daha sonraki nesillerin işletmede çalıştığı veya çalışabildiği, genelde en büyük aile bireyinin idare ettiği, yönetim kadrosunun önemli bölümlerinde aile üyelerinin yer aldığı işletmelerdir.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 xml:space="preserve">Aile işletmeleri genelde güven, miras paylaşımı, gelecek beklentisi, aile bireylerini toplu çalışması, ucuz maliyet oluşturma gibi sebeplerden dolayı kurulur. Bunun yanında ailenin geçimini temin etmek, kendi </w:t>
      </w:r>
      <w:r w:rsidRPr="00F462C2">
        <w:rPr>
          <w:rFonts w:ascii="Times New Roman" w:hAnsi="Times New Roman" w:cs="Times New Roman"/>
          <w:sz w:val="28"/>
          <w:szCs w:val="28"/>
        </w:rPr>
        <w:lastRenderedPageBreak/>
        <w:t xml:space="preserve">işinin patronu olmak, ailenin isminin gelecekte de yaşamasını sağlamak, sosyal ve kültürel çevrede kendini kabul ettirmek gibi sebepleri de ilave edebiliriz. </w:t>
      </w:r>
      <w:r w:rsidR="00C062A4">
        <w:rPr>
          <w:rFonts w:ascii="Times New Roman" w:hAnsi="Times New Roman" w:cs="Times New Roman"/>
          <w:sz w:val="28"/>
          <w:szCs w:val="28"/>
        </w:rPr>
        <w:t xml:space="preserve"> </w:t>
      </w:r>
      <w:r w:rsidRPr="00C062A4">
        <w:rPr>
          <w:rFonts w:ascii="Times New Roman" w:hAnsi="Times New Roman" w:cs="Times New Roman"/>
          <w:b/>
          <w:sz w:val="28"/>
          <w:szCs w:val="28"/>
        </w:rPr>
        <w:t>Aile işletmelerini diğer işletmelerden ayıran temel özellikler şunlardır:</w:t>
      </w:r>
    </w:p>
    <w:p w:rsidR="00F462C2" w:rsidRDefault="00F462C2" w:rsidP="00F462C2">
      <w:pPr>
        <w:jc w:val="both"/>
        <w:rPr>
          <w:rFonts w:ascii="Times New Roman" w:hAnsi="Times New Roman" w:cs="Times New Roman"/>
          <w:sz w:val="28"/>
          <w:szCs w:val="28"/>
        </w:rPr>
      </w:pPr>
      <w:r>
        <w:rPr>
          <w:rFonts w:ascii="Times New Roman" w:hAnsi="Times New Roman" w:cs="Times New Roman"/>
          <w:sz w:val="28"/>
          <w:szCs w:val="28"/>
        </w:rPr>
        <w:t>-</w:t>
      </w:r>
      <w:r w:rsidRPr="00F462C2">
        <w:rPr>
          <w:rFonts w:ascii="Times New Roman" w:hAnsi="Times New Roman" w:cs="Times New Roman"/>
          <w:sz w:val="28"/>
          <w:szCs w:val="28"/>
        </w:rPr>
        <w:t>İşletmenin ismi aile ismi ile anılır ve ikisi birlikte gelişir.</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 İşletme içinde alınan kararlarda aile üyeleri etkindir. Aile büyüğü hem yönetici hem de saygın kişidir.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İşletmede çalışan aile bireylerinin rolleri, aile içindeki rollerle karışabilir.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Aileden yöneticilerin ödül ve ceza uygulamaları olmayabilir.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işletmelerinde kurucu aile bireyinin kabiliyet ve zanaatkârlığı üretim ve kaliteye damgasını vurur.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Ailenin sosyal yaşamı ve kültürü üretimin kalitesinde etkindir.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“Kol kırılır, yen içinde kalır” anlayışı ile işletme içindeki sorunlar dışa vurulmaz. Kapalı aile yapısı işletme yönetimine de </w:t>
      </w:r>
      <w:proofErr w:type="gramStart"/>
      <w:r w:rsidRPr="00F462C2">
        <w:rPr>
          <w:rFonts w:ascii="Times New Roman" w:hAnsi="Times New Roman" w:cs="Times New Roman"/>
          <w:sz w:val="28"/>
          <w:szCs w:val="28"/>
        </w:rPr>
        <w:t>hakimdir</w:t>
      </w:r>
      <w:proofErr w:type="gramEnd"/>
      <w:r w:rsidRPr="00F462C2">
        <w:rPr>
          <w:rFonts w:ascii="Times New Roman" w:hAnsi="Times New Roman" w:cs="Times New Roman"/>
          <w:sz w:val="28"/>
          <w:szCs w:val="28"/>
        </w:rPr>
        <w:t xml:space="preserve">.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Ailenin duygu ve düşünceleri ile sahip olduğu değer yargıları, işletmenin kültürünü de oluşturur. Genel özelliklerini ifade ettiğimiz aile işletmelerinde, aile bireyleri, hissedarlar, çalışanlar ve yöneticiler güç od</w:t>
      </w:r>
      <w:r>
        <w:rPr>
          <w:rFonts w:ascii="Times New Roman" w:hAnsi="Times New Roman" w:cs="Times New Roman"/>
          <w:sz w:val="28"/>
          <w:szCs w:val="28"/>
        </w:rPr>
        <w:t>akları olarak adlandırılırlar.</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Bir aile işletmesinde birbirinden farklı kimi zaman da birbiriyle kesişen rollerin on altı güç odağından bahsedile bilinir ki bunların hepsini aynı dönemde görmek mümkün değildir. </w:t>
      </w:r>
    </w:p>
    <w:p w:rsidR="00F462C2" w:rsidRPr="00C062A4" w:rsidRDefault="00F462C2" w:rsidP="00F462C2">
      <w:pPr>
        <w:jc w:val="both"/>
        <w:rPr>
          <w:rFonts w:ascii="Times New Roman" w:hAnsi="Times New Roman" w:cs="Times New Roman"/>
          <w:b/>
          <w:sz w:val="28"/>
          <w:szCs w:val="28"/>
        </w:rPr>
      </w:pPr>
      <w:r w:rsidRPr="00C062A4">
        <w:rPr>
          <w:rFonts w:ascii="Times New Roman" w:hAnsi="Times New Roman" w:cs="Times New Roman"/>
          <w:b/>
          <w:sz w:val="28"/>
          <w:szCs w:val="28"/>
        </w:rPr>
        <w:t xml:space="preserve">Bu güç odaklarını;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ve hissedarlar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hissedar çalışan fakat karar mekanizmasında yer almayanlar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olup ta işletme ile hiç ilgisi olmayalar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olmayıp hissedar olan karar mekanizmasında yer alanlar.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olmadığı halde işletmede fiilen çalışan ve yöneticilik yapanlar. - Aile üyesi ve hissedar olmayan çalışanlar, danışmanlar. </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Aile üyesi ve hissedar olmalarına karşın fiilen çalışmayan ancak yönetimde bulunanlar.</w:t>
      </w:r>
    </w:p>
    <w:p w:rsid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 Aile üyesi ve yönetici olmayan ancak hissedar ve işletmede fiilen çalışan gruplar. İşçiler, memurlar, uzmanlar, teknik elemanlar vb.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üyesi hissedar olmayan ve işletmede çalışmayan yönetici olmayan ancak işletme ile iş yapan </w:t>
      </w:r>
      <w:proofErr w:type="gramStart"/>
      <w:r w:rsidRPr="00F462C2">
        <w:rPr>
          <w:rFonts w:ascii="Times New Roman" w:hAnsi="Times New Roman" w:cs="Times New Roman"/>
          <w:sz w:val="28"/>
          <w:szCs w:val="28"/>
        </w:rPr>
        <w:t>gruplar.Tedarikçiler</w:t>
      </w:r>
      <w:proofErr w:type="gramEnd"/>
      <w:r w:rsidRPr="00F462C2">
        <w:rPr>
          <w:rFonts w:ascii="Times New Roman" w:hAnsi="Times New Roman" w:cs="Times New Roman"/>
          <w:sz w:val="28"/>
          <w:szCs w:val="28"/>
        </w:rPr>
        <w:t xml:space="preserve">, müşteriler, hizmet verenler vb. sıralayabiliriz. İşletmenin mevcut durumunu ve geleceğini etkileyen ve belirleyen güç odakları olarak ta anabiliriz.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İşletmenin ve gelecekteki varlığı ister istemez bu güç odaklarının etki alanı içinde şekil alabilmektedir.</w:t>
      </w:r>
      <w:r>
        <w:rPr>
          <w:rFonts w:ascii="Times New Roman" w:hAnsi="Times New Roman" w:cs="Times New Roman"/>
          <w:sz w:val="28"/>
          <w:szCs w:val="28"/>
        </w:rPr>
        <w:t xml:space="preserve"> </w:t>
      </w:r>
      <w:r w:rsidRPr="00F462C2">
        <w:rPr>
          <w:rFonts w:ascii="Times New Roman" w:hAnsi="Times New Roman" w:cs="Times New Roman"/>
          <w:sz w:val="28"/>
          <w:szCs w:val="28"/>
        </w:rPr>
        <w:t xml:space="preserve">İşletmede oluşan yeni anlayışlar, fikir alışverişleri, yönetim biçimi, yönetimsel faaliyetler, uzlaşılar ve uzlaşmazlıklar, aile içi çatışmalar, hep bu güç odaklarının etkileşim alanı içinde oluşmaktadır. Bir başka ifade ile “aile işletmelerinde görev alan bireylerin, tüm güç odaklarının aynı zamanda birden fazla rolleri ile birlikte yaşamak zorunda olduklarını bunun da karmaşıklığın ve çatışmanın temel nedeni olduğunu” ifade edebiliriz.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Aile içi çatışmaları en aza indirebilmek için, aile işletmelerinde rollerin tanımlanması, roller arasındaki aktarımların net olarak belirlenmesi gerekir. Aslında bu rollerin akıllıca belirlenmesi hayati bir önem taşır. Çünkü kuşaklar arası çatışma dediğimiz ve düşünce farklılıkları şayet rollerin aktarımları net bir şekilde belirlenmemişse daha hızlı gelişir. İşletmenin gelişimini etkiler. Genellikle işletmeyi kuran birinci nesil “kurucu baba” işin gelişmesini ister. Geleneksel değerlere bağlıdır. İkinci kuşağın gelişim ve değişimini işletmenin büyümesi açısından arzu ederken aynı zamanda temkinli ve endişelide olabilmektedir. Yılların birikimi ve emeği ile vücuda getirdiği işletmesini gençlerin yanlış kararları ile kaybetmek istememektedir. Bu endişe ile de gençlerin alacağı birçok kararlara karşı çıkarak işletmeyi gelişme rotasından saptırabileceği gibi çatışmalara da yol açar. Bir başka çatışma nedeni ise aile üyelerinin iş hayatını aile hayatı ve statüsü ile karıştırmalarıdır. Bu gibi durumlar özellikle ikinci nesilden sonraki üçüncü kuşakta ciddi manada kendini hissettirebilir. Genişleyen ailenin üçüncü kuşak kuzenler arası anlaşmazlıkları ve çatışmaları bu dönemde başlar. Büyüyen ailede kalabalıklaşan üyelerin tamamının işletmede çalışması mümkün olmayabilir. Eş değer statülerde çalışılmak kapasiteden dolayı mümkün olmayabilir. Üye ailedeki statüsünden dolayı kendisini bu görevde belki yetkili ve hak sahibi olarak ikna etmiş ve bu göreve gelemeyince de dışlanmış hissedebilir. Bu da çatışmaya yol açar. İşte bu benzeri aile çatışmalarının önüne geçmek için aile işletmelerinin olmazsa olmazı işletmenin geleceği için gereken Aile Anayasası ve Aile Meclisinin kurulmasını sağlamaktır. Aile Meclisi, Aile Anayasasında işletmelerde çalışacak aile üyelerinin özel şartlarını ve şartlara uygun niteliklerini net bir şekilde oluşturmalıdır.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Eğitim (Lisans, Yüksek Lisans vb.)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Uzmanlık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Tecrübe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Liyakat ve Ahlakilik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Yabancı Dil </w:t>
      </w:r>
    </w:p>
    <w:p w:rsidR="003130B9"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Sosyal Yaşantı ve Halkla İlişkiler </w:t>
      </w:r>
    </w:p>
    <w:p w:rsidR="00FF11E0"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Çevre Şartlarına Uyum, gibi nitelikler bu şartlar için örnek teşkil eder.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Aile Meclisi, Aile Anayasa’sında profesyonel kadrolarda çalışacakların yetki ve sorumluluklarını da netleştirmelidir. Aile bireyleri birbirleri ile sistem içerisinde ezilmeyecek pozisyon ve karar mekanizması içinde fikirlerini özgürce ifade etme </w:t>
      </w:r>
      <w:proofErr w:type="gramStart"/>
      <w:r w:rsidRPr="00F462C2">
        <w:rPr>
          <w:rFonts w:ascii="Times New Roman" w:hAnsi="Times New Roman" w:cs="Times New Roman"/>
          <w:sz w:val="28"/>
          <w:szCs w:val="28"/>
        </w:rPr>
        <w:t>serbestisine</w:t>
      </w:r>
      <w:proofErr w:type="gramEnd"/>
      <w:r w:rsidRPr="00F462C2">
        <w:rPr>
          <w:rFonts w:ascii="Times New Roman" w:hAnsi="Times New Roman" w:cs="Times New Roman"/>
          <w:sz w:val="28"/>
          <w:szCs w:val="28"/>
        </w:rPr>
        <w:t xml:space="preserve"> sahip olmalıdırlar. Çok başlı patronaj değil, sistemin normlarına uygun statüye kavuşturulmasını sağlayıcı şartlar belirlenmelidir. Söz konusu Aile Anayasasında sermaye, öz sermaye, hakların korunması, işletme bünyesine konulacak varlıklar, dışarıdan temin edilecek kredilerin ve katkıların nasıl ve ne şekilde olacağı gibi temel ana kuralların de net bir şekilde belirtilmesi sağlanmalıdır.</w:t>
      </w:r>
      <w:r w:rsidR="00FF11E0">
        <w:rPr>
          <w:rFonts w:ascii="Times New Roman" w:hAnsi="Times New Roman" w:cs="Times New Roman"/>
          <w:sz w:val="28"/>
          <w:szCs w:val="28"/>
        </w:rPr>
        <w:t xml:space="preserve"> </w:t>
      </w:r>
      <w:r w:rsidRPr="00F462C2">
        <w:rPr>
          <w:rFonts w:ascii="Times New Roman" w:hAnsi="Times New Roman" w:cs="Times New Roman"/>
          <w:sz w:val="28"/>
          <w:szCs w:val="28"/>
        </w:rPr>
        <w:t>Aile Anayasasının önemli unsurları arasında, işletmenin dağılmasını önleyici tedbirleri içeren maddelerin de bulunmasıdır ki bu da kurumsallaşma esaslarının tüm üyelerce kabullenmesi, hak ve vecibelerin gözetilerek mutabakatlarının önceden belirlenmesidir. Böylece alınacak bir takım kaideler, kurallar ve kalıplar doğrultusunda hareket edebilmektir.</w:t>
      </w:r>
      <w:r w:rsidR="00FF11E0">
        <w:rPr>
          <w:rFonts w:ascii="Times New Roman" w:hAnsi="Times New Roman" w:cs="Times New Roman"/>
          <w:sz w:val="28"/>
          <w:szCs w:val="28"/>
        </w:rPr>
        <w:t xml:space="preserve"> </w:t>
      </w:r>
      <w:r w:rsidRPr="00F462C2">
        <w:rPr>
          <w:rFonts w:ascii="Times New Roman" w:hAnsi="Times New Roman" w:cs="Times New Roman"/>
          <w:sz w:val="28"/>
          <w:szCs w:val="28"/>
        </w:rPr>
        <w:t xml:space="preserve">Gerek yazılı gerekse sözlü ve kabul edilmiş, birinci bireyin (Kurucu Baba) temel direktif ve prensipleri doğrultusu da dikkate alınarak yapılmış Aile Anayasaları sayesinde, Aile işletmeleri yıllarca, belki de asırlarca varlığını sürdürebilecek güce kavuşabilir. </w:t>
      </w:r>
    </w:p>
    <w:p w:rsidR="00A36D4D" w:rsidRPr="00A36D4D" w:rsidRDefault="00F462C2" w:rsidP="00F462C2">
      <w:pPr>
        <w:jc w:val="both"/>
        <w:rPr>
          <w:rFonts w:ascii="Times New Roman" w:hAnsi="Times New Roman" w:cs="Times New Roman"/>
          <w:b/>
          <w:sz w:val="28"/>
          <w:szCs w:val="28"/>
        </w:rPr>
      </w:pPr>
      <w:r w:rsidRPr="00A36D4D">
        <w:rPr>
          <w:rFonts w:ascii="Times New Roman" w:hAnsi="Times New Roman" w:cs="Times New Roman"/>
          <w:b/>
          <w:sz w:val="28"/>
          <w:szCs w:val="28"/>
        </w:rPr>
        <w:t xml:space="preserve">Aile İşletmelerini zaafları: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 kurumsallaşma ve profesyonelleşmek için yapılması gerekli değişimlere en büyük direnç gösteren kurumlardır.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işletmelerinde aile içi sorunlar işe yansıtılabilmektedir.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işletmelerinde kararlar aile içinde ve genellikle aile büyüğünün verdiği karar çerçevesinde alınmaktadır. Bu da işin akışını ve oluşumunu rasyonellikten uzaklaştırabilmektedir. Kararlar çoğu zaman hissi sebeplerden de verilebilmektedir. </w:t>
      </w:r>
    </w:p>
    <w:p w:rsidR="00A36D4D" w:rsidRDefault="00F462C2" w:rsidP="00F462C2">
      <w:pPr>
        <w:jc w:val="both"/>
        <w:rPr>
          <w:rFonts w:ascii="Times New Roman" w:hAnsi="Times New Roman" w:cs="Times New Roman"/>
          <w:sz w:val="28"/>
          <w:szCs w:val="28"/>
        </w:rPr>
      </w:pPr>
      <w:proofErr w:type="gramStart"/>
      <w:r w:rsidRPr="00F462C2">
        <w:rPr>
          <w:rFonts w:ascii="Times New Roman" w:hAnsi="Times New Roman" w:cs="Times New Roman"/>
          <w:sz w:val="28"/>
          <w:szCs w:val="28"/>
        </w:rPr>
        <w:t xml:space="preserve">- Patron güdümü oldukça ağır basmakta. </w:t>
      </w:r>
      <w:proofErr w:type="gramEnd"/>
      <w:r w:rsidRPr="00F462C2">
        <w:rPr>
          <w:rFonts w:ascii="Times New Roman" w:hAnsi="Times New Roman" w:cs="Times New Roman"/>
          <w:sz w:val="28"/>
          <w:szCs w:val="28"/>
        </w:rPr>
        <w:t xml:space="preserve">Bu da yeni yönelimlerin ortaya çıkmasını engellemektedir.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Bir işletmede olması gereken öngörü, uzun vadeli plan, bütçeleme, raporlama ve buna benzer stratejik yönetimin öngördüğü faaliyetlerin oluşması yerine, tek karar me</w:t>
      </w:r>
      <w:r w:rsidR="00A36D4D">
        <w:rPr>
          <w:rFonts w:ascii="Times New Roman" w:hAnsi="Times New Roman" w:cs="Times New Roman"/>
          <w:sz w:val="28"/>
          <w:szCs w:val="28"/>
        </w:rPr>
        <w:t xml:space="preserve">kanizmasından dolayı </w:t>
      </w:r>
      <w:r w:rsidRPr="00F462C2">
        <w:rPr>
          <w:rFonts w:ascii="Times New Roman" w:hAnsi="Times New Roman" w:cs="Times New Roman"/>
          <w:sz w:val="28"/>
          <w:szCs w:val="28"/>
        </w:rPr>
        <w:t xml:space="preserve">aile işletmelerinde günlük hatta anlık karar ve çözümler daha çok tercih edilmektedir.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Çekirdekten yetişen kişiler olmasına rağmen aile işletmesinin sahiplerinin, çoğunlukla yönetimle ilgili yeterli bilgi ve donanıma sahip olmaması, bir zayıflık olarak ifade edilebilir. Genelde aile işletmelerinde, aşağıda belirtilen hususlar her aile işletmesinde olabilecek tehlikeler olarak gözlenebilir: - Zamanında yönetimin devredilememesi.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Kardeşler arası iç çekişmeler “fetret devri” dediğimiz yönetime sahip olma mücadelesi. </w:t>
      </w:r>
    </w:p>
    <w:p w:rsidR="00A36D4D" w:rsidRDefault="00F462C2" w:rsidP="00F462C2">
      <w:pPr>
        <w:jc w:val="both"/>
        <w:rPr>
          <w:rFonts w:ascii="Times New Roman" w:hAnsi="Times New Roman" w:cs="Times New Roman"/>
          <w:sz w:val="28"/>
          <w:szCs w:val="28"/>
        </w:rPr>
      </w:pPr>
      <w:proofErr w:type="gramStart"/>
      <w:r w:rsidRPr="00F462C2">
        <w:rPr>
          <w:rFonts w:ascii="Times New Roman" w:hAnsi="Times New Roman" w:cs="Times New Roman"/>
          <w:sz w:val="28"/>
          <w:szCs w:val="28"/>
        </w:rPr>
        <w:t xml:space="preserve">- Ebeveynlerin uzaktan kumanda hevesi ve yönetimi bir türlü gençlere devredememeleri ve müdahaleleri. </w:t>
      </w:r>
      <w:proofErr w:type="gramEnd"/>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Kayırmacılık.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Kar </w:t>
      </w:r>
      <w:proofErr w:type="spellStart"/>
      <w:r w:rsidRPr="00F462C2">
        <w:rPr>
          <w:rFonts w:ascii="Times New Roman" w:hAnsi="Times New Roman" w:cs="Times New Roman"/>
          <w:sz w:val="28"/>
          <w:szCs w:val="28"/>
        </w:rPr>
        <w:t>bölüşümünde</w:t>
      </w:r>
      <w:proofErr w:type="spellEnd"/>
      <w:r w:rsidRPr="00F462C2">
        <w:rPr>
          <w:rFonts w:ascii="Times New Roman" w:hAnsi="Times New Roman" w:cs="Times New Roman"/>
          <w:sz w:val="28"/>
          <w:szCs w:val="28"/>
        </w:rPr>
        <w:t xml:space="preserve"> meydana gelen kırgınlıklar. </w:t>
      </w:r>
      <w:proofErr w:type="gramStart"/>
      <w:r w:rsidRPr="00F462C2">
        <w:rPr>
          <w:rFonts w:ascii="Times New Roman" w:hAnsi="Times New Roman" w:cs="Times New Roman"/>
          <w:sz w:val="28"/>
          <w:szCs w:val="28"/>
        </w:rPr>
        <w:t xml:space="preserve">Hakkının verilmediği anlayışı ve inancı. </w:t>
      </w:r>
      <w:proofErr w:type="gramEnd"/>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İkinci kuşağın aceleci davranışlarından kaynaklanan ve işletmeyi büyük risklerle karşı karşıya getiren maceracı kararlar ve davranışlar.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Geleneksel yapıdan oluşan, aile disiplini ve itaat anlayışı, ikinci kuşağın değişime yönelik mücadelesini engelleyebilmektedir. Bunlara rağmen aile işletmelerini diğer işletmelerden farklı kılan bazı özellikler aile işletmelerini diğer işletmelerden daha güçlü hale getirerek, daha üstün kılabilmektedir.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işletmelerinde amatör ruh diğer işletmelere göre daha güçlüdür.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 yapısı gereği daha çabuk karar verebilmektedir.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içi geleneksel yapıdan kaynaklanan itaat ve saygı unsuru, tepe yönetimle ilişkileri daha anlayışlı bir biçimde yerleştirebilmektedir. </w:t>
      </w:r>
    </w:p>
    <w:p w:rsidR="00A36D4D"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işletmelerinde “biz” bilincinin etkin olması aile işletmelerinin daha kısa zamanda büyümesini ve gelişmesini sağlar.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içindeki hiyerarşi ve saygıya dayalı geleneksel yapı, gelecekteki yöneticilerin önceden bilinmesine </w:t>
      </w:r>
      <w:proofErr w:type="gramStart"/>
      <w:r w:rsidRPr="00F462C2">
        <w:rPr>
          <w:rFonts w:ascii="Times New Roman" w:hAnsi="Times New Roman" w:cs="Times New Roman"/>
          <w:sz w:val="28"/>
          <w:szCs w:val="28"/>
        </w:rPr>
        <w:t>imkan</w:t>
      </w:r>
      <w:proofErr w:type="gramEnd"/>
      <w:r w:rsidRPr="00F462C2">
        <w:rPr>
          <w:rFonts w:ascii="Times New Roman" w:hAnsi="Times New Roman" w:cs="Times New Roman"/>
          <w:sz w:val="28"/>
          <w:szCs w:val="28"/>
        </w:rPr>
        <w:t xml:space="preserve"> sağlamakta ve gerekli hazırlıkların önceden yapılmasını esas aldığı için de önemli ve ciddi bir sonuç oluşturmaktadır. Bu gibi sebeplerden dolayı aile işletmeleri diğer işletmelere göre daha yenilikçi, yeniliklere açık ve karar almakta daha esnek ve hızlı olabilmektedirler.</w:t>
      </w:r>
      <w:r w:rsidR="00A36D4D">
        <w:rPr>
          <w:rFonts w:ascii="Times New Roman" w:hAnsi="Times New Roman" w:cs="Times New Roman"/>
          <w:sz w:val="28"/>
          <w:szCs w:val="28"/>
        </w:rPr>
        <w:t xml:space="preserve"> </w:t>
      </w:r>
      <w:r w:rsidRPr="00F462C2">
        <w:rPr>
          <w:rFonts w:ascii="Times New Roman" w:hAnsi="Times New Roman" w:cs="Times New Roman"/>
          <w:sz w:val="28"/>
          <w:szCs w:val="28"/>
        </w:rPr>
        <w:t>Tüm bu zayıflıkları ve üstünlüklerine rağmen, aile işletmelerinin, sağlıklı büyümek ve uzun zaman yaşayabilmek için mutlak surette kurumsallaşmaları gerekmektedir. Aksi takdirde bu işletmeler ikinci kuşağın sonunda üçüncü kuşağın iç çekişmeleri ve miras kavgaları ortamında yok olma tehlikesiyle karşı k</w:t>
      </w:r>
      <w:r w:rsidR="00A36D4D">
        <w:rPr>
          <w:rFonts w:ascii="Times New Roman" w:hAnsi="Times New Roman" w:cs="Times New Roman"/>
          <w:sz w:val="28"/>
          <w:szCs w:val="28"/>
        </w:rPr>
        <w:t>arşıyadırlar. Çünkü Semra GÜNEY</w:t>
      </w:r>
      <w:r w:rsidRPr="00F462C2">
        <w:rPr>
          <w:rFonts w:ascii="Times New Roman" w:hAnsi="Times New Roman" w:cs="Times New Roman"/>
          <w:sz w:val="28"/>
          <w:szCs w:val="28"/>
        </w:rPr>
        <w:t xml:space="preserve"> ’in ifadesi ile “kurumsallaşma, değişen çevre şartlarına bir işletmenin uyum sağlamasını temin etmek için fonksiyonel birimler arasındaki görev, yetki ve sorumlulukların açıkça belirlenmesi ve işletmelerin kendine özgü kimliğini kazanması sürecidir.” Rahmetli Vehbi KOÇ </w:t>
      </w:r>
      <w:proofErr w:type="gramStart"/>
      <w:r w:rsidRPr="00F462C2">
        <w:rPr>
          <w:rFonts w:ascii="Times New Roman" w:hAnsi="Times New Roman" w:cs="Times New Roman"/>
          <w:sz w:val="28"/>
          <w:szCs w:val="28"/>
        </w:rPr>
        <w:t>(</w:t>
      </w:r>
      <w:proofErr w:type="gramEnd"/>
      <w:r w:rsidRPr="00F462C2">
        <w:rPr>
          <w:rFonts w:ascii="Times New Roman" w:hAnsi="Times New Roman" w:cs="Times New Roman"/>
          <w:sz w:val="28"/>
          <w:szCs w:val="28"/>
        </w:rPr>
        <w:t>Kendisi Türkiye’nin en büyük aile işletmesinin kurucusudur. KOÇ Holding</w:t>
      </w:r>
      <w:proofErr w:type="gramStart"/>
      <w:r w:rsidRPr="00F462C2">
        <w:rPr>
          <w:rFonts w:ascii="Times New Roman" w:hAnsi="Times New Roman" w:cs="Times New Roman"/>
          <w:sz w:val="28"/>
          <w:szCs w:val="28"/>
        </w:rPr>
        <w:t>)</w:t>
      </w:r>
      <w:proofErr w:type="gramEnd"/>
      <w:r w:rsidRPr="00F462C2">
        <w:rPr>
          <w:rFonts w:ascii="Times New Roman" w:hAnsi="Times New Roman" w:cs="Times New Roman"/>
          <w:sz w:val="28"/>
          <w:szCs w:val="28"/>
        </w:rPr>
        <w:t xml:space="preserve"> ise kurumsallaşmayı “işletmenin kişilerden bağımsız olarak uzun yıllar hayatta kalabilmesi” olarak ifade etmektedir. Bu bakımdan tüm aile işletmeleri için ifade edeceğimiz en önemli önerimiz, kurumsallaşmak için bir an önce kurumsallaşma sürecini başlatmalarıdır. </w:t>
      </w:r>
      <w:r w:rsidRPr="00C062A4">
        <w:rPr>
          <w:rFonts w:ascii="Times New Roman" w:hAnsi="Times New Roman" w:cs="Times New Roman"/>
          <w:b/>
          <w:sz w:val="28"/>
          <w:szCs w:val="28"/>
        </w:rPr>
        <w:t>Kurumsallaşma ile birlikte;</w:t>
      </w:r>
      <w:r w:rsidRPr="00F462C2">
        <w:rPr>
          <w:rFonts w:ascii="Times New Roman" w:hAnsi="Times New Roman" w:cs="Times New Roman"/>
          <w:sz w:val="28"/>
          <w:szCs w:val="28"/>
        </w:rPr>
        <w:t xml:space="preserve">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 stratejik yönetimin gerektirdiği ortama kavuşarak stratejik kararları rahatça alabilir.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Adil ve sağlıklı ücret politikaları geliştirilir.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Profesyonel bakış açısı gelişir.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Liyakati esas alan personel alımı ve istihdamı sağlanır.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Uzun dönemli planlar, programlar ve bütçeler yapılarak ileriye dönük sağlıklı </w:t>
      </w:r>
      <w:proofErr w:type="gramStart"/>
      <w:r w:rsidRPr="00F462C2">
        <w:rPr>
          <w:rFonts w:ascii="Times New Roman" w:hAnsi="Times New Roman" w:cs="Times New Roman"/>
          <w:sz w:val="28"/>
          <w:szCs w:val="28"/>
        </w:rPr>
        <w:t>projeksiyonlar</w:t>
      </w:r>
      <w:proofErr w:type="gramEnd"/>
      <w:r w:rsidRPr="00F462C2">
        <w:rPr>
          <w:rFonts w:ascii="Times New Roman" w:hAnsi="Times New Roman" w:cs="Times New Roman"/>
          <w:sz w:val="28"/>
          <w:szCs w:val="28"/>
        </w:rPr>
        <w:t xml:space="preserve"> ve tahminler yapılması sağlanır.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 içi yenilikçilik desteklenerek işletmenin değişimi ve gelişimi sürekli hale gelir.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İşletmenin nesiller arası devrinin sağlıklı oluşması sağlanarak sonraki kuşaklarda meydana gelmesi muhtemel çatışmalar en aza indirilir.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 içi çatışmayı önleyici ve bağlayıcı Aile Anayasasının, hazırlanması kolaylaşır.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İşletmenin ön gördüğü liyakat, uzmanlık ve deneyim gibi unsurlar insan kaynaklarının </w:t>
      </w:r>
      <w:proofErr w:type="spellStart"/>
      <w:r w:rsidRPr="00F462C2">
        <w:rPr>
          <w:rFonts w:ascii="Times New Roman" w:hAnsi="Times New Roman" w:cs="Times New Roman"/>
          <w:sz w:val="28"/>
          <w:szCs w:val="28"/>
        </w:rPr>
        <w:t>vaz</w:t>
      </w:r>
      <w:proofErr w:type="spellEnd"/>
      <w:r w:rsidRPr="00F462C2">
        <w:rPr>
          <w:rFonts w:ascii="Times New Roman" w:hAnsi="Times New Roman" w:cs="Times New Roman"/>
          <w:sz w:val="28"/>
          <w:szCs w:val="28"/>
        </w:rPr>
        <w:t xml:space="preserve"> geçilmez ana unsuru haline gelebilir.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Finansman ve Diğer Kuruluşların işletmeyi daha rahat, doğru ve kolay bir şekilde analiz etmeleri ve değerlendirmeleri sağlanır. </w:t>
      </w:r>
    </w:p>
    <w:p w:rsidR="00496D17"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Kurums</w:t>
      </w:r>
      <w:r w:rsidR="00496D17">
        <w:rPr>
          <w:rFonts w:ascii="Times New Roman" w:hAnsi="Times New Roman" w:cs="Times New Roman"/>
          <w:sz w:val="28"/>
          <w:szCs w:val="28"/>
        </w:rPr>
        <w:t>allaşma beraberinde profesyonel</w:t>
      </w:r>
      <w:r w:rsidRPr="00F462C2">
        <w:rPr>
          <w:rFonts w:ascii="Times New Roman" w:hAnsi="Times New Roman" w:cs="Times New Roman"/>
          <w:sz w:val="28"/>
          <w:szCs w:val="28"/>
        </w:rPr>
        <w:t xml:space="preserve">leşmeyi ve objektif karar vermeyi getirir. Aile işletmelerinin en zor dönemleri ikinci kuşakla başlar. Özellikle gelin ve damatların işin içine girmesiyle oluşan gelişmeler işletmenin korkulu rüyası haline gelir. Gelin ve damatlar sonradan aileye girdiklerinden kan bağları yoktur. Bir biçimde işletme yönetimine girmeleri halinde ailenin diğer fertleri tarafından zor kabullenen bir durum oluşur. Türkiye’de bugün on binleri aşan aile işletmeleri hep bu süreci yaşamış, yaşamakta veya bu sürece girmek üzeredirler. Bu </w:t>
      </w:r>
      <w:proofErr w:type="gramStart"/>
      <w:r w:rsidRPr="00F462C2">
        <w:rPr>
          <w:rFonts w:ascii="Times New Roman" w:hAnsi="Times New Roman" w:cs="Times New Roman"/>
          <w:sz w:val="28"/>
          <w:szCs w:val="28"/>
        </w:rPr>
        <w:t>sendromun</w:t>
      </w:r>
      <w:proofErr w:type="gramEnd"/>
      <w:r w:rsidRPr="00F462C2">
        <w:rPr>
          <w:rFonts w:ascii="Times New Roman" w:hAnsi="Times New Roman" w:cs="Times New Roman"/>
          <w:sz w:val="28"/>
          <w:szCs w:val="28"/>
        </w:rPr>
        <w:t xml:space="preserve"> etkilerini en aza indirmenin üç önemli çözüm yolu vardır. </w:t>
      </w:r>
    </w:p>
    <w:p w:rsidR="00496D17" w:rsidRDefault="00F462C2" w:rsidP="00F462C2">
      <w:pPr>
        <w:jc w:val="both"/>
        <w:rPr>
          <w:rFonts w:ascii="Times New Roman" w:hAnsi="Times New Roman" w:cs="Times New Roman"/>
          <w:sz w:val="28"/>
          <w:szCs w:val="28"/>
        </w:rPr>
      </w:pPr>
      <w:r w:rsidRPr="00C062A4">
        <w:rPr>
          <w:rFonts w:ascii="Times New Roman" w:hAnsi="Times New Roman" w:cs="Times New Roman"/>
          <w:b/>
          <w:sz w:val="28"/>
          <w:szCs w:val="28"/>
        </w:rPr>
        <w:t>- Birinci çözüm;</w:t>
      </w:r>
      <w:r w:rsidRPr="00F462C2">
        <w:rPr>
          <w:rFonts w:ascii="Times New Roman" w:hAnsi="Times New Roman" w:cs="Times New Roman"/>
          <w:sz w:val="28"/>
          <w:szCs w:val="28"/>
        </w:rPr>
        <w:t xml:space="preserve"> kuşak bağlılığının örf ve geleneğinin sürdürülmesi. </w:t>
      </w:r>
      <w:proofErr w:type="gramStart"/>
      <w:r w:rsidRPr="00F462C2">
        <w:rPr>
          <w:rFonts w:ascii="Times New Roman" w:hAnsi="Times New Roman" w:cs="Times New Roman"/>
          <w:sz w:val="28"/>
          <w:szCs w:val="28"/>
        </w:rPr>
        <w:t xml:space="preserve">Kurucunun temel prensiplerinin önemsenmesi. </w:t>
      </w:r>
      <w:proofErr w:type="gramEnd"/>
    </w:p>
    <w:p w:rsidR="00496D17" w:rsidRDefault="00F462C2" w:rsidP="00F462C2">
      <w:pPr>
        <w:jc w:val="both"/>
        <w:rPr>
          <w:rFonts w:ascii="Times New Roman" w:hAnsi="Times New Roman" w:cs="Times New Roman"/>
          <w:sz w:val="28"/>
          <w:szCs w:val="28"/>
        </w:rPr>
      </w:pPr>
      <w:r w:rsidRPr="00C062A4">
        <w:rPr>
          <w:rFonts w:ascii="Times New Roman" w:hAnsi="Times New Roman" w:cs="Times New Roman"/>
          <w:b/>
          <w:sz w:val="28"/>
          <w:szCs w:val="28"/>
        </w:rPr>
        <w:t>- İkinci çözüm;</w:t>
      </w:r>
      <w:r w:rsidRPr="00F462C2">
        <w:rPr>
          <w:rFonts w:ascii="Times New Roman" w:hAnsi="Times New Roman" w:cs="Times New Roman"/>
          <w:sz w:val="28"/>
          <w:szCs w:val="28"/>
        </w:rPr>
        <w:t xml:space="preserve"> kurumsallaşma sürecinin başlatılması </w:t>
      </w:r>
    </w:p>
    <w:p w:rsidR="00C062A4" w:rsidRPr="00C062A4" w:rsidRDefault="00F462C2" w:rsidP="00F462C2">
      <w:pPr>
        <w:jc w:val="both"/>
        <w:rPr>
          <w:rFonts w:ascii="Times New Roman" w:hAnsi="Times New Roman" w:cs="Times New Roman"/>
          <w:b/>
          <w:sz w:val="28"/>
          <w:szCs w:val="28"/>
        </w:rPr>
      </w:pPr>
      <w:r w:rsidRPr="00C062A4">
        <w:rPr>
          <w:rFonts w:ascii="Times New Roman" w:hAnsi="Times New Roman" w:cs="Times New Roman"/>
          <w:b/>
          <w:sz w:val="28"/>
          <w:szCs w:val="28"/>
        </w:rPr>
        <w:t>- Üçüncü çözüm;</w:t>
      </w:r>
      <w:r w:rsidRPr="00F462C2">
        <w:rPr>
          <w:rFonts w:ascii="Times New Roman" w:hAnsi="Times New Roman" w:cs="Times New Roman"/>
          <w:sz w:val="28"/>
          <w:szCs w:val="28"/>
        </w:rPr>
        <w:t xml:space="preserve"> Aile Anayasasını, Aile Meclisinin ortak onayını sağlayarak süratle uygulamaya koymaktır. Aile Anayasası, hakkı ve hukuku koruduğu gibi karar mekanizmasını oluşturacak yönetimin belirlenmesini de kolaylaştırır. Dışarıdan işletmeye giren ve ilgilenen damat ve gelinlerin oyun alanları Aile Anayasası ve prensipleri sayesinde belirlenerek oluşması muhtemel olumsuzluklar en aza indirilebilir. Bu tip olumsuzlukları en aza indirmeyi başaran aile işletmeleri çok uzun süreler varlıklarını sürdürebilmişlerdir.</w:t>
      </w:r>
      <w:r w:rsidR="00765DB3">
        <w:rPr>
          <w:rFonts w:ascii="Times New Roman" w:hAnsi="Times New Roman" w:cs="Times New Roman"/>
          <w:sz w:val="28"/>
          <w:szCs w:val="28"/>
        </w:rPr>
        <w:t xml:space="preserve"> </w:t>
      </w:r>
      <w:r w:rsidRPr="00F462C2">
        <w:rPr>
          <w:rFonts w:ascii="Times New Roman" w:hAnsi="Times New Roman" w:cs="Times New Roman"/>
          <w:sz w:val="28"/>
          <w:szCs w:val="28"/>
        </w:rPr>
        <w:t xml:space="preserve">Dünyada bilinen en eski aile işletmesi, Japonlara ait olup 1428 yıl önce (578 yılında) kurulan “Kongo </w:t>
      </w:r>
      <w:proofErr w:type="spellStart"/>
      <w:r w:rsidRPr="00F462C2">
        <w:rPr>
          <w:rFonts w:ascii="Times New Roman" w:hAnsi="Times New Roman" w:cs="Times New Roman"/>
          <w:sz w:val="28"/>
          <w:szCs w:val="28"/>
        </w:rPr>
        <w:t>Gumi</w:t>
      </w:r>
      <w:proofErr w:type="spellEnd"/>
      <w:r w:rsidRPr="00F462C2">
        <w:rPr>
          <w:rFonts w:ascii="Times New Roman" w:hAnsi="Times New Roman" w:cs="Times New Roman"/>
          <w:sz w:val="28"/>
          <w:szCs w:val="28"/>
        </w:rPr>
        <w:t>” isimli inşaat şirketidir. Ailenin 40.</w:t>
      </w:r>
      <w:proofErr w:type="spellStart"/>
      <w:r w:rsidRPr="00F462C2">
        <w:rPr>
          <w:rFonts w:ascii="Times New Roman" w:hAnsi="Times New Roman" w:cs="Times New Roman"/>
          <w:sz w:val="28"/>
          <w:szCs w:val="28"/>
        </w:rPr>
        <w:t>ncı</w:t>
      </w:r>
      <w:proofErr w:type="spellEnd"/>
      <w:r w:rsidRPr="00F462C2">
        <w:rPr>
          <w:rFonts w:ascii="Times New Roman" w:hAnsi="Times New Roman" w:cs="Times New Roman"/>
          <w:sz w:val="28"/>
          <w:szCs w:val="28"/>
        </w:rPr>
        <w:t xml:space="preserve"> kuşak temsilcisi </w:t>
      </w:r>
      <w:proofErr w:type="spellStart"/>
      <w:r w:rsidRPr="00F462C2">
        <w:rPr>
          <w:rFonts w:ascii="Times New Roman" w:hAnsi="Times New Roman" w:cs="Times New Roman"/>
          <w:sz w:val="28"/>
          <w:szCs w:val="28"/>
        </w:rPr>
        <w:t>Toshitaka</w:t>
      </w:r>
      <w:proofErr w:type="spellEnd"/>
      <w:r w:rsidRPr="00F462C2">
        <w:rPr>
          <w:rFonts w:ascii="Times New Roman" w:hAnsi="Times New Roman" w:cs="Times New Roman"/>
          <w:sz w:val="28"/>
          <w:szCs w:val="28"/>
        </w:rPr>
        <w:t xml:space="preserve"> KONGO, inşaatla uğraşan bu şirketin son yöneticisi olup 2006 yılında şirketi kapatmıştır. İkinci uzun ömürlü aile işletmesi olan “</w:t>
      </w:r>
      <w:proofErr w:type="spellStart"/>
      <w:r w:rsidRPr="00F462C2">
        <w:rPr>
          <w:rFonts w:ascii="Times New Roman" w:hAnsi="Times New Roman" w:cs="Times New Roman"/>
          <w:sz w:val="28"/>
          <w:szCs w:val="28"/>
        </w:rPr>
        <w:t>Hoshi</w:t>
      </w:r>
      <w:proofErr w:type="spellEnd"/>
      <w:r w:rsidRPr="00F462C2">
        <w:rPr>
          <w:rFonts w:ascii="Times New Roman" w:hAnsi="Times New Roman" w:cs="Times New Roman"/>
          <w:sz w:val="28"/>
          <w:szCs w:val="28"/>
        </w:rPr>
        <w:t>” şirketi de 718 yılında kurulmuş olup halen faaliyetini sürdürmektedir.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 xml:space="preserve">Üçüncü sırada yer alan </w:t>
      </w:r>
      <w:proofErr w:type="spellStart"/>
      <w:r w:rsidRPr="00F462C2">
        <w:rPr>
          <w:rFonts w:ascii="Times New Roman" w:hAnsi="Times New Roman" w:cs="Times New Roman"/>
          <w:sz w:val="28"/>
          <w:szCs w:val="28"/>
        </w:rPr>
        <w:t>Barone</w:t>
      </w:r>
      <w:proofErr w:type="spellEnd"/>
      <w:r w:rsidRPr="00F462C2">
        <w:rPr>
          <w:rFonts w:ascii="Times New Roman" w:hAnsi="Times New Roman" w:cs="Times New Roman"/>
          <w:sz w:val="28"/>
          <w:szCs w:val="28"/>
        </w:rPr>
        <w:t xml:space="preserve"> RICASOLI 1114 yılında Floransa’da kurulan ve günümüzde de faaliyetini şarap ve zeytinyağı üreticiliği ile devam ettiren İtalyan şirketidir.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Uzun ömürlü işletmeler arasında yer alan “</w:t>
      </w:r>
      <w:proofErr w:type="spellStart"/>
      <w:r w:rsidRPr="00F462C2">
        <w:rPr>
          <w:rFonts w:ascii="Times New Roman" w:hAnsi="Times New Roman" w:cs="Times New Roman"/>
          <w:sz w:val="28"/>
          <w:szCs w:val="28"/>
        </w:rPr>
        <w:t>Zilciyan</w:t>
      </w:r>
      <w:proofErr w:type="spellEnd"/>
      <w:r w:rsidRPr="00F462C2">
        <w:rPr>
          <w:rFonts w:ascii="Times New Roman" w:hAnsi="Times New Roman" w:cs="Times New Roman"/>
          <w:sz w:val="28"/>
          <w:szCs w:val="28"/>
        </w:rPr>
        <w:t>” şirketi İstanbul’da 1623 yılında kurulmuştur. 14.</w:t>
      </w:r>
      <w:proofErr w:type="spellStart"/>
      <w:r w:rsidRPr="00F462C2">
        <w:rPr>
          <w:rFonts w:ascii="Times New Roman" w:hAnsi="Times New Roman" w:cs="Times New Roman"/>
          <w:sz w:val="28"/>
          <w:szCs w:val="28"/>
        </w:rPr>
        <w:t>ncü</w:t>
      </w:r>
      <w:proofErr w:type="spellEnd"/>
      <w:r w:rsidRPr="00F462C2">
        <w:rPr>
          <w:rFonts w:ascii="Times New Roman" w:hAnsi="Times New Roman" w:cs="Times New Roman"/>
          <w:sz w:val="28"/>
          <w:szCs w:val="28"/>
        </w:rPr>
        <w:t xml:space="preserve"> kuşak tarafından yönetilmekte ve faaliyetine ABD de devam etmektedir.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 xml:space="preserve">Türkiye’de uzun ömürlü aile işletmeleri sayısı oldukça azdır. Bunun ana sebeplerinin başında siyasi, iktisadi ve sosyal çalkantılara ve çökmeler sebep olan Osmanlı İmparatorluğunun dağılması ve yok olması gelir. Büyük </w:t>
      </w:r>
      <w:proofErr w:type="gramStart"/>
      <w:r w:rsidRPr="00F462C2">
        <w:rPr>
          <w:rFonts w:ascii="Times New Roman" w:hAnsi="Times New Roman" w:cs="Times New Roman"/>
          <w:sz w:val="28"/>
          <w:szCs w:val="28"/>
        </w:rPr>
        <w:t>travmaların</w:t>
      </w:r>
      <w:proofErr w:type="gramEnd"/>
      <w:r w:rsidRPr="00F462C2">
        <w:rPr>
          <w:rFonts w:ascii="Times New Roman" w:hAnsi="Times New Roman" w:cs="Times New Roman"/>
          <w:sz w:val="28"/>
          <w:szCs w:val="28"/>
        </w:rPr>
        <w:t xml:space="preserve"> yaşandığı bu dönemde uzun süre devam eden savaşlarda aileler dağılmış, ölmüş, öldürülmüş, soy kırımlara uğramış ve tüm varlıklarını kaybetmişlerdir. Bu olumsuz şartların etkisiyle binlerce aile işletmesi yok olmuştur. </w:t>
      </w:r>
      <w:r w:rsidRPr="00C062A4">
        <w:rPr>
          <w:rFonts w:ascii="Times New Roman" w:hAnsi="Times New Roman" w:cs="Times New Roman"/>
          <w:b/>
          <w:sz w:val="28"/>
          <w:szCs w:val="28"/>
        </w:rPr>
        <w:t xml:space="preserve">Tüm bu olumsuzluklara rağmen halen varlığını sürdürebilen Türk aile işletmelerimiz de vardır.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w:t>
      </w:r>
      <w:proofErr w:type="spellStart"/>
      <w:r w:rsidRPr="00F462C2">
        <w:rPr>
          <w:rFonts w:ascii="Times New Roman" w:hAnsi="Times New Roman" w:cs="Times New Roman"/>
          <w:sz w:val="28"/>
          <w:szCs w:val="28"/>
        </w:rPr>
        <w:t>Cağaloğlu</w:t>
      </w:r>
      <w:proofErr w:type="spellEnd"/>
      <w:r w:rsidRPr="00F462C2">
        <w:rPr>
          <w:rFonts w:ascii="Times New Roman" w:hAnsi="Times New Roman" w:cs="Times New Roman"/>
          <w:sz w:val="28"/>
          <w:szCs w:val="28"/>
        </w:rPr>
        <w:t xml:space="preserve"> Hamamı - Kuruluş:1471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Ali </w:t>
      </w:r>
      <w:proofErr w:type="spellStart"/>
      <w:r w:rsidRPr="00F462C2">
        <w:rPr>
          <w:rFonts w:ascii="Times New Roman" w:hAnsi="Times New Roman" w:cs="Times New Roman"/>
          <w:sz w:val="28"/>
          <w:szCs w:val="28"/>
        </w:rPr>
        <w:t>Muhiddin</w:t>
      </w:r>
      <w:proofErr w:type="spellEnd"/>
      <w:r w:rsidRPr="00F462C2">
        <w:rPr>
          <w:rFonts w:ascii="Times New Roman" w:hAnsi="Times New Roman" w:cs="Times New Roman"/>
          <w:sz w:val="28"/>
          <w:szCs w:val="28"/>
        </w:rPr>
        <w:t xml:space="preserve"> Hacı Bekir Şeker ve Lokumları – Kuruluş:1777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Vefa Bozacısı – Kuruluş: 1870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Kurukahveci Mehmet Efendi – Kuruluş:1871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Kamil Koç Otobüsleri – Kuruluş:1923 - Eyüp Sabri </w:t>
      </w:r>
      <w:proofErr w:type="spellStart"/>
      <w:r w:rsidRPr="00F462C2">
        <w:rPr>
          <w:rFonts w:ascii="Times New Roman" w:hAnsi="Times New Roman" w:cs="Times New Roman"/>
          <w:sz w:val="28"/>
          <w:szCs w:val="28"/>
        </w:rPr>
        <w:t>Tuncer</w:t>
      </w:r>
      <w:proofErr w:type="spellEnd"/>
      <w:r w:rsidRPr="00F462C2">
        <w:rPr>
          <w:rFonts w:ascii="Times New Roman" w:hAnsi="Times New Roman" w:cs="Times New Roman"/>
          <w:sz w:val="28"/>
          <w:szCs w:val="28"/>
        </w:rPr>
        <w:t xml:space="preserve"> Kolonyaları – Kuruluş:1923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Koç Holding (Vehbi Koç) – Kuruluş:1926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w:t>
      </w:r>
      <w:proofErr w:type="spellStart"/>
      <w:r w:rsidRPr="00F462C2">
        <w:rPr>
          <w:rFonts w:ascii="Times New Roman" w:hAnsi="Times New Roman" w:cs="Times New Roman"/>
          <w:sz w:val="28"/>
          <w:szCs w:val="28"/>
        </w:rPr>
        <w:t>Uzel</w:t>
      </w:r>
      <w:proofErr w:type="spellEnd"/>
      <w:r w:rsidRPr="00F462C2">
        <w:rPr>
          <w:rFonts w:ascii="Times New Roman" w:hAnsi="Times New Roman" w:cs="Times New Roman"/>
          <w:sz w:val="28"/>
          <w:szCs w:val="28"/>
        </w:rPr>
        <w:t xml:space="preserve"> Makine – Kuruluş:1940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Nuh Çimento – Kuruluş:1942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Sabancı Holding (Hacı Ömer Sabancı) – Kuruluş:1946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İsimlerini yazamadığım daha birçok işletme bu dönemlerde kurulmuş olup bir kısmı halen faaliyetlerini devam ettirmektedirler.</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Ülkemizde başarılı olan aile işletmeleri halen ikinci ve üçüncü kuşaklarca yönetilmektedirler. Koç Holding, Eczacıbaşı Holding üçüncü kuşaklarca, </w:t>
      </w:r>
      <w:proofErr w:type="spellStart"/>
      <w:r w:rsidRPr="00F462C2">
        <w:rPr>
          <w:rFonts w:ascii="Times New Roman" w:hAnsi="Times New Roman" w:cs="Times New Roman"/>
          <w:sz w:val="28"/>
          <w:szCs w:val="28"/>
        </w:rPr>
        <w:t>Boyner</w:t>
      </w:r>
      <w:proofErr w:type="spellEnd"/>
      <w:r w:rsidRPr="00F462C2">
        <w:rPr>
          <w:rFonts w:ascii="Times New Roman" w:hAnsi="Times New Roman" w:cs="Times New Roman"/>
          <w:sz w:val="28"/>
          <w:szCs w:val="28"/>
        </w:rPr>
        <w:t>, Doğuş, Zorlu gibi işletmeler ise ikinci kuşaklarca yönetilmektedirler.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 xml:space="preserve">Türkiye’deki aile işletmelerinin son dönemde başarılı olmuş olanları genelde farklı alanlarda faaliyet gösterenlerdir.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Bunun sebebi ise Türkiye’de tek alanda iş yaparak büyümenin çok zor olmasıdır. Dolayısıyla işletmeler farklı alanlarda faaliyetler yürütmek suretiyle bir alanda zarar ederse, diğer alanda elde ettiği karla durumu telafi etme yöntemiyle dengeyi sağlama düşüncesi taşımaktadırlar. </w:t>
      </w:r>
    </w:p>
    <w:p w:rsidR="00C062A4" w:rsidRDefault="00F462C2" w:rsidP="00F462C2">
      <w:pPr>
        <w:jc w:val="both"/>
        <w:rPr>
          <w:rFonts w:ascii="Times New Roman" w:hAnsi="Times New Roman" w:cs="Times New Roman"/>
          <w:sz w:val="28"/>
          <w:szCs w:val="28"/>
        </w:rPr>
      </w:pPr>
      <w:r w:rsidRPr="00C062A4">
        <w:rPr>
          <w:rFonts w:ascii="Times New Roman" w:hAnsi="Times New Roman" w:cs="Times New Roman"/>
          <w:b/>
          <w:sz w:val="28"/>
          <w:szCs w:val="28"/>
        </w:rPr>
        <w:t>Sonuç ve Değerlendirme</w:t>
      </w:r>
      <w:r w:rsidRPr="00F462C2">
        <w:rPr>
          <w:rFonts w:ascii="Times New Roman" w:hAnsi="Times New Roman" w:cs="Times New Roman"/>
          <w:sz w:val="28"/>
          <w:szCs w:val="28"/>
        </w:rPr>
        <w:t xml:space="preserve">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Türkiye’de aile işletmeleri toplam işletmeler içinde önemli orana sahiptirler. Bugün sayıları on binleri aşan aile işletmeleri gelecek kuşaklara devredilmesi konusunda büyük sorunlar yaşamaktadırlar. Kısa sürede kurulan aile işletmeleri ikinci kuşağa geçişte büyük sorunlar yaşamaktadır. İkinci kuşak sürecine geçişte aile işletmeleri sürece çok hazırlıksız girmektedirler. Bunun doğal bir sonucu olarak ta işletmeler dağılmakta, sahip oldukları sermaye, makine, teknoloji kaybolmakta, ülke ekonomisi zarar görmektedir.</w:t>
      </w:r>
      <w:r w:rsidR="00C062A4">
        <w:rPr>
          <w:rFonts w:ascii="Times New Roman" w:hAnsi="Times New Roman" w:cs="Times New Roman"/>
          <w:sz w:val="28"/>
          <w:szCs w:val="28"/>
        </w:rPr>
        <w:t xml:space="preserve"> </w:t>
      </w:r>
      <w:r w:rsidRPr="00F462C2">
        <w:rPr>
          <w:rFonts w:ascii="Times New Roman" w:hAnsi="Times New Roman" w:cs="Times New Roman"/>
          <w:sz w:val="28"/>
          <w:szCs w:val="28"/>
        </w:rPr>
        <w:t xml:space="preserve">Aile işletmelerinin hayatiyetlerini devam ettirmek ve sonraki kuşakların yönetime geçiş sürecini kolaylaştırmak için acil önlemler almaları gerekmektedir. Bu tedbirler ise öncelikle;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işletmelerine kurumsallaşma fikri yerleşmeli, birinci (kurucu) kuşak bu çalışmanın önünü açmalıdır. </w:t>
      </w:r>
    </w:p>
    <w:p w:rsidR="00C062A4"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Aile işletmelerinin daha etkin çalışması için aile içi düzeni sağlayıcı ve prensiplerden oluşan, Aile Anayasasının hazırlanması sağlanmalıdır. Bu Anayasa ile de iş tanımlanmasına gidilmeli, işletmede çalışan bireyler arasında eğitim, liyakat ve tecrübe esası dikkate alınarak, yetenek her zaman ön planda tutulmamalıdır. Bireyler arasında adalet sağlanmalı, ödül ve ceza mekanizması bu esasla çalıştırılmalıdır. </w:t>
      </w:r>
    </w:p>
    <w:p w:rsidR="00EE42AE" w:rsidRPr="00F462C2" w:rsidRDefault="00F462C2" w:rsidP="00F462C2">
      <w:pPr>
        <w:jc w:val="both"/>
        <w:rPr>
          <w:rFonts w:ascii="Times New Roman" w:hAnsi="Times New Roman" w:cs="Times New Roman"/>
          <w:sz w:val="28"/>
          <w:szCs w:val="28"/>
        </w:rPr>
      </w:pPr>
      <w:r w:rsidRPr="00F462C2">
        <w:rPr>
          <w:rFonts w:ascii="Times New Roman" w:hAnsi="Times New Roman" w:cs="Times New Roman"/>
          <w:sz w:val="28"/>
          <w:szCs w:val="28"/>
        </w:rPr>
        <w:t xml:space="preserve">- Profesyonel ruhun yerleştirilmesi noktasında ciddi adımlar atılarak aile işletmesine uzun ömür hedefi konmalıdır. </w:t>
      </w:r>
    </w:p>
    <w:sectPr w:rsidR="00EE42AE" w:rsidRPr="00F462C2" w:rsidSect="00EE42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E19AE"/>
    <w:multiLevelType w:val="hybridMultilevel"/>
    <w:tmpl w:val="5D9EE1F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462C2"/>
    <w:rsid w:val="003130B9"/>
    <w:rsid w:val="00496D17"/>
    <w:rsid w:val="00765DB3"/>
    <w:rsid w:val="00A36D4D"/>
    <w:rsid w:val="00C062A4"/>
    <w:rsid w:val="00EE42AE"/>
    <w:rsid w:val="00F462C2"/>
    <w:rsid w:val="00FF11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62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2741</Words>
  <Characters>15627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2023-09-19T09:40:00Z</dcterms:created>
  <dcterms:modified xsi:type="dcterms:W3CDTF">2023-09-19T10:08:00Z</dcterms:modified>
</cp:coreProperties>
</file>