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4B" w:rsidRPr="00415C4B" w:rsidRDefault="00415C4B" w:rsidP="00415C4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Aile şirketlerinde aile üyeleri için taze başlangıç diye bir şey yoktur.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Aile şirketleri aile üyeleri için </w:t>
      </w:r>
      <w:proofErr w:type="gramStart"/>
      <w:r w:rsidRPr="00415C4B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komplike</w:t>
      </w:r>
      <w:proofErr w:type="gramEnd"/>
      <w:r w:rsidRPr="00415C4B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yerler.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Mesela annenize ait bir şirkette çalıştığınızı düşünün. Bir fikriniz var ve bunu annenize anlatıyorsunuz. Sizin heyecanınızı paylaşmadığı gibi size yıllar önce belki okulda yaptığınız hatalardan bahsedebilir.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Aile şirketlerinde aile üyeleri için taze başlangıç diye bir şey yoktur.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Şimdi iyi ve kötü yanlarına </w:t>
      </w:r>
      <w:proofErr w:type="gramStart"/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bakalım …</w:t>
      </w:r>
      <w:proofErr w:type="gramEnd"/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(+)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 Güvendiğiniz ve size güvenen insanlar ile bir arada oluyorsunuz.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(+)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 Çalışma ortamı daha rahat, kimse size geç geldin – erken çıktın demiyor olabilir. Başka bir yerde olsanız bu ihtimal dışı olacaktı.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(+)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 Aile üyeleri birlikte </w:t>
      </w:r>
      <w:proofErr w:type="gramStart"/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fedakarlık</w:t>
      </w:r>
      <w:proofErr w:type="gramEnd"/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yapmaya ve ortak bir hedef için uğraşmaya daha yatkındır. Bu sayede şirketin geleceği daha fazla güvence altındadır.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(-)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 Aile üyeleri ile çalışmak daha kolay anlaşmazlığa düşmenizi sağlayabilir. Herkes birbirini fazla tanıdığı için duygusal bağlar davranışlarınız negatif etkilenebilir.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(-)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 Aile üyelerinin başarısız olsalar bile ödüllendirilmeleri onların aile üyesi olmayan çalışanlar ile arasında problem yaratır.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(-)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 Kişisel ve aile konularının işe taşınması veya tam tersinin olması sorunlara sebep olur.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(-)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 Aile üyeleri benzer veya aynı kökten geliyor ise (başka şirketlerde çalışmadan, kapsamlı eğitim almadan) değişime karşı toplu bir direnç veya aile büyüğünü izleyerek özgün fikir geliştirilememesine sebep olurlar.</w:t>
      </w:r>
    </w:p>
    <w:p w:rsidR="00415C4B" w:rsidRPr="00415C4B" w:rsidRDefault="00415C4B" w:rsidP="00415C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5C4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(-)</w:t>
      </w:r>
      <w:r w:rsidRPr="00415C4B">
        <w:rPr>
          <w:rFonts w:ascii="Times New Roman" w:eastAsia="Times New Roman" w:hAnsi="Times New Roman" w:cs="Times New Roman"/>
          <w:sz w:val="28"/>
          <w:szCs w:val="28"/>
          <w:lang w:eastAsia="tr-TR"/>
        </w:rPr>
        <w:t> Aile üyeleri bir başka aile üyesini negatif etkileyecek kararları vermeye çekinirler (genellikle).</w:t>
      </w:r>
    </w:p>
    <w:p w:rsidR="009453F8" w:rsidRPr="00415C4B" w:rsidRDefault="009453F8" w:rsidP="00415C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53F8" w:rsidRPr="00415C4B" w:rsidSect="0094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15C4B"/>
    <w:rsid w:val="00415C4B"/>
    <w:rsid w:val="0094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F8"/>
  </w:style>
  <w:style w:type="paragraph" w:styleId="Balk1">
    <w:name w:val="heading 1"/>
    <w:basedOn w:val="Normal"/>
    <w:link w:val="Balk1Char"/>
    <w:uiPriority w:val="9"/>
    <w:qFormat/>
    <w:rsid w:val="00415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415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15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5C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15C4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15C4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5C4B"/>
    <w:rPr>
      <w:color w:val="0000FF"/>
      <w:u w:val="single"/>
    </w:rPr>
  </w:style>
  <w:style w:type="character" w:customStyle="1" w:styleId="sr-only">
    <w:name w:val="sr-only"/>
    <w:basedOn w:val="VarsaylanParagrafYazTipi"/>
    <w:rsid w:val="00415C4B"/>
  </w:style>
  <w:style w:type="paragraph" w:styleId="NormalWeb">
    <w:name w:val="Normal (Web)"/>
    <w:basedOn w:val="Normal"/>
    <w:uiPriority w:val="99"/>
    <w:semiHidden/>
    <w:unhideWhenUsed/>
    <w:rsid w:val="0041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15C4B"/>
    <w:rPr>
      <w:i/>
      <w:iCs/>
    </w:rPr>
  </w:style>
  <w:style w:type="character" w:styleId="Gl">
    <w:name w:val="Strong"/>
    <w:basedOn w:val="VarsaylanParagrafYazTipi"/>
    <w:uiPriority w:val="22"/>
    <w:qFormat/>
    <w:rsid w:val="00415C4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2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2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7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50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2023-08-28T09:19:00Z</dcterms:created>
  <dcterms:modified xsi:type="dcterms:W3CDTF">2023-08-28T09:19:00Z</dcterms:modified>
</cp:coreProperties>
</file>