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369" w:rsidRPr="00F17369" w:rsidRDefault="00F17369" w:rsidP="00F17369">
      <w:pPr>
        <w:spacing w:before="100" w:beforeAutospacing="1" w:after="100" w:afterAutospacing="1" w:line="240" w:lineRule="auto"/>
        <w:jc w:val="both"/>
        <w:outlineLvl w:val="0"/>
        <w:rPr>
          <w:rFonts w:ascii="Times New Roman" w:eastAsia="Times New Roman" w:hAnsi="Times New Roman" w:cs="Times New Roman"/>
          <w:b/>
          <w:bCs/>
          <w:kern w:val="36"/>
          <w:sz w:val="40"/>
          <w:szCs w:val="40"/>
          <w:lang w:eastAsia="tr-TR"/>
        </w:rPr>
      </w:pPr>
      <w:r w:rsidRPr="00F17369">
        <w:rPr>
          <w:rFonts w:ascii="Times New Roman" w:eastAsia="Times New Roman" w:hAnsi="Times New Roman" w:cs="Times New Roman"/>
          <w:b/>
          <w:bCs/>
          <w:kern w:val="36"/>
          <w:sz w:val="40"/>
          <w:szCs w:val="40"/>
          <w:lang w:eastAsia="tr-TR"/>
        </w:rPr>
        <w:t>Baba tüccar, oğul centilmen, torun dilenci</w:t>
      </w:r>
    </w:p>
    <w:p w:rsidR="00F17369" w:rsidRDefault="00F17369" w:rsidP="00F17369">
      <w:pPr>
        <w:spacing w:before="240" w:after="240" w:line="240" w:lineRule="auto"/>
        <w:jc w:val="both"/>
        <w:rPr>
          <w:rFonts w:ascii="Times New Roman" w:eastAsia="Times New Roman" w:hAnsi="Times New Roman" w:cs="Times New Roman"/>
          <w:sz w:val="28"/>
          <w:szCs w:val="28"/>
          <w:lang w:eastAsia="tr-TR"/>
        </w:rPr>
      </w:pPr>
      <w:r w:rsidRPr="00F17369">
        <w:rPr>
          <w:rFonts w:ascii="Times New Roman" w:eastAsia="Times New Roman" w:hAnsi="Times New Roman" w:cs="Times New Roman"/>
          <w:sz w:val="28"/>
          <w:szCs w:val="28"/>
          <w:lang w:eastAsia="tr-TR"/>
        </w:rPr>
        <w:t xml:space="preserve">Aile şirketleri için anlatılan bir </w:t>
      </w:r>
      <w:proofErr w:type="gramStart"/>
      <w:r w:rsidRPr="00F17369">
        <w:rPr>
          <w:rFonts w:ascii="Times New Roman" w:eastAsia="Times New Roman" w:hAnsi="Times New Roman" w:cs="Times New Roman"/>
          <w:sz w:val="28"/>
          <w:szCs w:val="28"/>
          <w:lang w:eastAsia="tr-TR"/>
        </w:rPr>
        <w:t>hikaye</w:t>
      </w:r>
      <w:proofErr w:type="gramEnd"/>
      <w:r w:rsidRPr="00F17369">
        <w:rPr>
          <w:rFonts w:ascii="Times New Roman" w:eastAsia="Times New Roman" w:hAnsi="Times New Roman" w:cs="Times New Roman"/>
          <w:sz w:val="28"/>
          <w:szCs w:val="28"/>
          <w:lang w:eastAsia="tr-TR"/>
        </w:rPr>
        <w:t xml:space="preserve"> vardır. </w:t>
      </w:r>
    </w:p>
    <w:p w:rsidR="00F17369" w:rsidRDefault="00F17369" w:rsidP="00F17369">
      <w:pPr>
        <w:spacing w:before="240" w:after="240" w:line="240" w:lineRule="auto"/>
        <w:jc w:val="both"/>
        <w:rPr>
          <w:rFonts w:ascii="Times New Roman" w:eastAsia="Times New Roman" w:hAnsi="Times New Roman" w:cs="Times New Roman"/>
          <w:sz w:val="28"/>
          <w:szCs w:val="28"/>
          <w:lang w:eastAsia="tr-TR"/>
        </w:rPr>
      </w:pPr>
      <w:r w:rsidRPr="00F17369">
        <w:rPr>
          <w:rFonts w:ascii="Times New Roman" w:eastAsia="Times New Roman" w:hAnsi="Times New Roman" w:cs="Times New Roman"/>
          <w:sz w:val="28"/>
          <w:szCs w:val="28"/>
          <w:lang w:eastAsia="tr-TR"/>
        </w:rPr>
        <w:t xml:space="preserve">Birinci nesil (kurucular) tarlada çalışırken bir iş kurar, kendi değerlerinden vazgeçmeden, yaşam biçimlerini değiştirmeden işi büyütürler. </w:t>
      </w:r>
    </w:p>
    <w:p w:rsidR="00F17369" w:rsidRDefault="00F17369" w:rsidP="00F17369">
      <w:pPr>
        <w:spacing w:before="240" w:after="240" w:line="240" w:lineRule="auto"/>
        <w:jc w:val="both"/>
        <w:rPr>
          <w:rFonts w:ascii="Times New Roman" w:eastAsia="Times New Roman" w:hAnsi="Times New Roman" w:cs="Times New Roman"/>
          <w:sz w:val="28"/>
          <w:szCs w:val="28"/>
          <w:lang w:eastAsia="tr-TR"/>
        </w:rPr>
      </w:pPr>
      <w:r w:rsidRPr="00F17369">
        <w:rPr>
          <w:rFonts w:ascii="Times New Roman" w:eastAsia="Times New Roman" w:hAnsi="Times New Roman" w:cs="Times New Roman"/>
          <w:sz w:val="28"/>
          <w:szCs w:val="28"/>
          <w:lang w:eastAsia="tr-TR"/>
        </w:rPr>
        <w:t xml:space="preserve">İkinci nesil şehre iner, iyi giyinir, sergilere gider, şirketi büyütür ve yönetir. </w:t>
      </w:r>
    </w:p>
    <w:p w:rsidR="00F17369" w:rsidRDefault="00F17369" w:rsidP="00F17369">
      <w:pPr>
        <w:spacing w:before="240" w:after="240" w:line="240" w:lineRule="auto"/>
        <w:jc w:val="both"/>
        <w:rPr>
          <w:rFonts w:ascii="Times New Roman" w:eastAsia="Times New Roman" w:hAnsi="Times New Roman" w:cs="Times New Roman"/>
          <w:sz w:val="28"/>
          <w:szCs w:val="28"/>
          <w:lang w:eastAsia="tr-TR"/>
        </w:rPr>
      </w:pPr>
      <w:r w:rsidRPr="00F17369">
        <w:rPr>
          <w:rFonts w:ascii="Times New Roman" w:eastAsia="Times New Roman" w:hAnsi="Times New Roman" w:cs="Times New Roman"/>
          <w:sz w:val="28"/>
          <w:szCs w:val="28"/>
          <w:lang w:eastAsia="tr-TR"/>
        </w:rPr>
        <w:t xml:space="preserve">Üçüncü nesil hiç bir tecrübesi olmadan yönetimi devralır, kazanılanı harcar. </w:t>
      </w:r>
    </w:p>
    <w:p w:rsidR="00F17369" w:rsidRPr="00F17369" w:rsidRDefault="00F17369" w:rsidP="00F17369">
      <w:pPr>
        <w:spacing w:before="240" w:after="240" w:line="240" w:lineRule="auto"/>
        <w:jc w:val="both"/>
        <w:rPr>
          <w:rFonts w:ascii="Times New Roman" w:eastAsia="Times New Roman" w:hAnsi="Times New Roman" w:cs="Times New Roman"/>
          <w:sz w:val="28"/>
          <w:szCs w:val="28"/>
          <w:lang w:eastAsia="tr-TR"/>
        </w:rPr>
      </w:pPr>
      <w:r w:rsidRPr="00F17369">
        <w:rPr>
          <w:rFonts w:ascii="Times New Roman" w:eastAsia="Times New Roman" w:hAnsi="Times New Roman" w:cs="Times New Roman"/>
          <w:sz w:val="28"/>
          <w:szCs w:val="28"/>
          <w:lang w:eastAsia="tr-TR"/>
        </w:rPr>
        <w:t>Dördüncü nesil tarlaya geri döner.</w:t>
      </w:r>
    </w:p>
    <w:p w:rsidR="00F17369" w:rsidRPr="00F17369" w:rsidRDefault="00F17369" w:rsidP="00F17369">
      <w:pPr>
        <w:spacing w:before="240" w:after="240" w:line="240" w:lineRule="auto"/>
        <w:jc w:val="both"/>
        <w:rPr>
          <w:rFonts w:ascii="Times New Roman" w:eastAsia="Times New Roman" w:hAnsi="Times New Roman" w:cs="Times New Roman"/>
          <w:sz w:val="28"/>
          <w:szCs w:val="28"/>
          <w:lang w:eastAsia="tr-TR"/>
        </w:rPr>
      </w:pPr>
      <w:r w:rsidRPr="00F17369">
        <w:rPr>
          <w:rFonts w:ascii="Times New Roman" w:eastAsia="Times New Roman" w:hAnsi="Times New Roman" w:cs="Times New Roman"/>
          <w:sz w:val="28"/>
          <w:szCs w:val="28"/>
          <w:lang w:eastAsia="tr-TR"/>
        </w:rPr>
        <w:t>Çinliler "servet 3 nesil sürmez", Meksikalılar "baba tüccar, oğul centilmen, torun dilenci", İtalyanlar "ahırdan yıldızlara sonra tekrar ahıra" diyerek aynı söylemi kendi kültürlerinde ifade etmişler.</w:t>
      </w:r>
    </w:p>
    <w:p w:rsidR="00F17369" w:rsidRPr="00F17369" w:rsidRDefault="00F17369" w:rsidP="00F17369">
      <w:pPr>
        <w:spacing w:before="240" w:after="240" w:line="240" w:lineRule="auto"/>
        <w:jc w:val="both"/>
        <w:rPr>
          <w:rFonts w:ascii="Times New Roman" w:eastAsia="Times New Roman" w:hAnsi="Times New Roman" w:cs="Times New Roman"/>
          <w:sz w:val="28"/>
          <w:szCs w:val="28"/>
          <w:lang w:eastAsia="tr-TR"/>
        </w:rPr>
      </w:pPr>
      <w:r w:rsidRPr="00F17369">
        <w:rPr>
          <w:rFonts w:ascii="Times New Roman" w:eastAsia="Times New Roman" w:hAnsi="Times New Roman" w:cs="Times New Roman"/>
          <w:sz w:val="28"/>
          <w:szCs w:val="28"/>
          <w:lang w:eastAsia="tr-TR"/>
        </w:rPr>
        <w:t>Yapılan araştırmalar bu söylemleri doğruluyor, şirketlerin % 4'ü 3'üncü nesli görüyor, herhalde çok daha azı 4 numaralı nesil ile karşılaşıyor. Sermaye gruplarına ait veya halka açık şirketlerde CEO ortalama 6 yıl görev yaparken aile şirketlerinde bu süre 20-25 yıla çıkıyor. Yönetimin tazelenmemesi şirketi değişen ortama adaptasyonunu güçleştirmiş olabiliyor (bazen olmaz).</w:t>
      </w:r>
    </w:p>
    <w:p w:rsidR="00F17369" w:rsidRPr="00F17369" w:rsidRDefault="00F17369" w:rsidP="00F17369">
      <w:pPr>
        <w:spacing w:before="240" w:after="240" w:line="240" w:lineRule="auto"/>
        <w:jc w:val="both"/>
        <w:rPr>
          <w:rFonts w:ascii="Times New Roman" w:eastAsia="Times New Roman" w:hAnsi="Times New Roman" w:cs="Times New Roman"/>
          <w:sz w:val="28"/>
          <w:szCs w:val="28"/>
          <w:lang w:eastAsia="tr-TR"/>
        </w:rPr>
      </w:pPr>
      <w:r w:rsidRPr="00F17369">
        <w:rPr>
          <w:rFonts w:ascii="Times New Roman" w:eastAsia="Times New Roman" w:hAnsi="Times New Roman" w:cs="Times New Roman"/>
          <w:b/>
          <w:bCs/>
          <w:sz w:val="28"/>
          <w:szCs w:val="28"/>
          <w:lang w:eastAsia="tr-TR"/>
        </w:rPr>
        <w:t xml:space="preserve">Hızlı değişim ve </w:t>
      </w:r>
      <w:proofErr w:type="gramStart"/>
      <w:r w:rsidRPr="00F17369">
        <w:rPr>
          <w:rFonts w:ascii="Times New Roman" w:eastAsia="Times New Roman" w:hAnsi="Times New Roman" w:cs="Times New Roman"/>
          <w:b/>
          <w:bCs/>
          <w:sz w:val="28"/>
          <w:szCs w:val="28"/>
          <w:lang w:eastAsia="tr-TR"/>
        </w:rPr>
        <w:t>globalleşme</w:t>
      </w:r>
      <w:proofErr w:type="gramEnd"/>
      <w:r w:rsidRPr="00F17369">
        <w:rPr>
          <w:rFonts w:ascii="Times New Roman" w:eastAsia="Times New Roman" w:hAnsi="Times New Roman" w:cs="Times New Roman"/>
          <w:b/>
          <w:bCs/>
          <w:sz w:val="28"/>
          <w:szCs w:val="28"/>
          <w:lang w:eastAsia="tr-TR"/>
        </w:rPr>
        <w:t xml:space="preserve"> aile şirketlerini daha fazla zorlayacak</w:t>
      </w:r>
    </w:p>
    <w:p w:rsidR="00F17369" w:rsidRPr="00F17369" w:rsidRDefault="00F17369" w:rsidP="00F17369">
      <w:pPr>
        <w:spacing w:before="240" w:after="240" w:line="240" w:lineRule="auto"/>
        <w:jc w:val="both"/>
        <w:rPr>
          <w:rFonts w:ascii="Times New Roman" w:eastAsia="Times New Roman" w:hAnsi="Times New Roman" w:cs="Times New Roman"/>
          <w:sz w:val="28"/>
          <w:szCs w:val="28"/>
          <w:lang w:eastAsia="tr-TR"/>
        </w:rPr>
      </w:pPr>
      <w:r w:rsidRPr="00F17369">
        <w:rPr>
          <w:rFonts w:ascii="Times New Roman" w:eastAsia="Times New Roman" w:hAnsi="Times New Roman" w:cs="Times New Roman"/>
          <w:sz w:val="28"/>
          <w:szCs w:val="28"/>
          <w:lang w:eastAsia="tr-TR"/>
        </w:rPr>
        <w:t>Aslında zorlanacak olmaları bir kader değil. Aile şirketlerinin yaptıkları incelendiğinde benzer hataların tekrarlandığı görülür, işte çoğunlukla yapılan 3 hata.</w:t>
      </w:r>
    </w:p>
    <w:p w:rsidR="00F17369" w:rsidRPr="00F17369" w:rsidRDefault="00F17369" w:rsidP="00F17369">
      <w:pPr>
        <w:spacing w:before="240" w:after="240" w:line="240" w:lineRule="auto"/>
        <w:jc w:val="both"/>
        <w:rPr>
          <w:rFonts w:ascii="Times New Roman" w:eastAsia="Times New Roman" w:hAnsi="Times New Roman" w:cs="Times New Roman"/>
          <w:sz w:val="28"/>
          <w:szCs w:val="28"/>
          <w:lang w:eastAsia="tr-TR"/>
        </w:rPr>
      </w:pPr>
      <w:r w:rsidRPr="00F17369">
        <w:rPr>
          <w:rFonts w:ascii="Times New Roman" w:eastAsia="Times New Roman" w:hAnsi="Times New Roman" w:cs="Times New Roman"/>
          <w:b/>
          <w:bCs/>
          <w:sz w:val="28"/>
          <w:szCs w:val="28"/>
          <w:lang w:eastAsia="tr-TR"/>
        </w:rPr>
        <w:t xml:space="preserve">1. Senin için her zaman yerimiz </w:t>
      </w:r>
      <w:proofErr w:type="gramStart"/>
      <w:r w:rsidRPr="00F17369">
        <w:rPr>
          <w:rFonts w:ascii="Times New Roman" w:eastAsia="Times New Roman" w:hAnsi="Times New Roman" w:cs="Times New Roman"/>
          <w:b/>
          <w:bCs/>
          <w:sz w:val="28"/>
          <w:szCs w:val="28"/>
          <w:lang w:eastAsia="tr-TR"/>
        </w:rPr>
        <w:t>var :</w:t>
      </w:r>
      <w:proofErr w:type="gramEnd"/>
    </w:p>
    <w:p w:rsidR="00F17369" w:rsidRPr="00F17369" w:rsidRDefault="00F17369" w:rsidP="00F17369">
      <w:pPr>
        <w:spacing w:before="240" w:after="240" w:line="240" w:lineRule="auto"/>
        <w:jc w:val="both"/>
        <w:rPr>
          <w:rFonts w:ascii="Times New Roman" w:eastAsia="Times New Roman" w:hAnsi="Times New Roman" w:cs="Times New Roman"/>
          <w:sz w:val="28"/>
          <w:szCs w:val="28"/>
          <w:lang w:eastAsia="tr-TR"/>
        </w:rPr>
      </w:pPr>
      <w:r w:rsidRPr="00F17369">
        <w:rPr>
          <w:rFonts w:ascii="Times New Roman" w:eastAsia="Times New Roman" w:hAnsi="Times New Roman" w:cs="Times New Roman"/>
          <w:sz w:val="28"/>
          <w:szCs w:val="28"/>
          <w:lang w:eastAsia="tr-TR"/>
        </w:rPr>
        <w:t>Bu yaklaşım biçimi şirketi başarısızlık halinde geriye dönülebilecek yer haline getirir.</w:t>
      </w:r>
    </w:p>
    <w:p w:rsidR="00F17369" w:rsidRPr="00F17369" w:rsidRDefault="00F17369" w:rsidP="00F17369">
      <w:pPr>
        <w:spacing w:before="240" w:after="240" w:line="240" w:lineRule="auto"/>
        <w:jc w:val="both"/>
        <w:rPr>
          <w:rFonts w:ascii="Times New Roman" w:eastAsia="Times New Roman" w:hAnsi="Times New Roman" w:cs="Times New Roman"/>
          <w:sz w:val="28"/>
          <w:szCs w:val="28"/>
          <w:lang w:eastAsia="tr-TR"/>
        </w:rPr>
      </w:pPr>
      <w:r w:rsidRPr="00F17369">
        <w:rPr>
          <w:rFonts w:ascii="Times New Roman" w:eastAsia="Times New Roman" w:hAnsi="Times New Roman" w:cs="Times New Roman"/>
          <w:sz w:val="28"/>
          <w:szCs w:val="28"/>
          <w:lang w:eastAsia="tr-TR"/>
        </w:rPr>
        <w:t>Uzun süre şirket ile ilgilenmemiş, başka işler denemiş aile üyelerinin istedikleri zaman gelip işe başlamaları ve hatta ilişkilerinden dolayı üst yönetime geçmeleri şirketin başarısını engeller.</w:t>
      </w:r>
    </w:p>
    <w:p w:rsidR="00F17369" w:rsidRPr="00F17369" w:rsidRDefault="00F17369" w:rsidP="00F17369">
      <w:pPr>
        <w:spacing w:before="240" w:after="240" w:line="240" w:lineRule="auto"/>
        <w:jc w:val="both"/>
        <w:rPr>
          <w:rFonts w:ascii="Times New Roman" w:eastAsia="Times New Roman" w:hAnsi="Times New Roman" w:cs="Times New Roman"/>
          <w:sz w:val="28"/>
          <w:szCs w:val="28"/>
          <w:lang w:eastAsia="tr-TR"/>
        </w:rPr>
      </w:pPr>
      <w:r w:rsidRPr="00F17369">
        <w:rPr>
          <w:rFonts w:ascii="Times New Roman" w:eastAsia="Times New Roman" w:hAnsi="Times New Roman" w:cs="Times New Roman"/>
          <w:sz w:val="28"/>
          <w:szCs w:val="28"/>
          <w:lang w:eastAsia="tr-TR"/>
        </w:rPr>
        <w:t>Bu hatanın başınıza gelmemesi için yeni neslin eğitimine özel ilgi göstermelisiniz. Mümkün olan ilk fırsatta aile işi ile tanışmaları, uygun işlerde çalıştırılmaları ve tecrübe kazanmaları için bir kariyer planı içinde yetiştirilmeleri iyi olacaktır.</w:t>
      </w:r>
    </w:p>
    <w:p w:rsidR="00F17369" w:rsidRPr="00F17369" w:rsidRDefault="00F17369" w:rsidP="00F17369">
      <w:pPr>
        <w:spacing w:before="240" w:after="240" w:line="240" w:lineRule="auto"/>
        <w:jc w:val="both"/>
        <w:rPr>
          <w:rFonts w:ascii="Times New Roman" w:eastAsia="Times New Roman" w:hAnsi="Times New Roman" w:cs="Times New Roman"/>
          <w:sz w:val="28"/>
          <w:szCs w:val="28"/>
          <w:lang w:eastAsia="tr-TR"/>
        </w:rPr>
      </w:pPr>
      <w:r w:rsidRPr="00F17369">
        <w:rPr>
          <w:rFonts w:ascii="Times New Roman" w:eastAsia="Times New Roman" w:hAnsi="Times New Roman" w:cs="Times New Roman"/>
          <w:sz w:val="28"/>
          <w:szCs w:val="28"/>
          <w:lang w:eastAsia="tr-TR"/>
        </w:rPr>
        <w:t>Bunun için önce bir üniversite bitirmeleri, aile işinin dışında (başka şirketlerde) çalışarak tecrübe kazanmaları son yıllarda izlenen bir yoldur.</w:t>
      </w:r>
    </w:p>
    <w:p w:rsidR="00F17369" w:rsidRPr="00F17369" w:rsidRDefault="00F17369" w:rsidP="00F17369">
      <w:pPr>
        <w:spacing w:before="240" w:after="240" w:line="240" w:lineRule="auto"/>
        <w:jc w:val="both"/>
        <w:rPr>
          <w:rFonts w:ascii="Times New Roman" w:eastAsia="Times New Roman" w:hAnsi="Times New Roman" w:cs="Times New Roman"/>
          <w:sz w:val="28"/>
          <w:szCs w:val="28"/>
          <w:lang w:eastAsia="tr-TR"/>
        </w:rPr>
      </w:pPr>
      <w:r w:rsidRPr="00F17369">
        <w:rPr>
          <w:rFonts w:ascii="Times New Roman" w:eastAsia="Times New Roman" w:hAnsi="Times New Roman" w:cs="Times New Roman"/>
          <w:sz w:val="28"/>
          <w:szCs w:val="28"/>
          <w:lang w:eastAsia="tr-TR"/>
        </w:rPr>
        <w:lastRenderedPageBreak/>
        <w:t xml:space="preserve">Örneğin bir aile şirketi aile üyesi olan birisinin işe başvurabilmesi </w:t>
      </w:r>
      <w:proofErr w:type="gramStart"/>
      <w:r w:rsidRPr="00F17369">
        <w:rPr>
          <w:rFonts w:ascii="Times New Roman" w:eastAsia="Times New Roman" w:hAnsi="Times New Roman" w:cs="Times New Roman"/>
          <w:sz w:val="28"/>
          <w:szCs w:val="28"/>
          <w:lang w:eastAsia="tr-TR"/>
        </w:rPr>
        <w:t>için :</w:t>
      </w:r>
      <w:proofErr w:type="gramEnd"/>
    </w:p>
    <w:p w:rsidR="00F17369" w:rsidRDefault="00F17369" w:rsidP="00F17369">
      <w:pPr>
        <w:spacing w:before="240" w:after="240" w:line="240" w:lineRule="auto"/>
        <w:jc w:val="both"/>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 en az 26 yaşında olması,</w:t>
      </w:r>
    </w:p>
    <w:p w:rsidR="00F17369" w:rsidRDefault="00F17369" w:rsidP="00F17369">
      <w:pPr>
        <w:spacing w:before="240" w:after="240" w:line="240" w:lineRule="auto"/>
        <w:jc w:val="both"/>
        <w:rPr>
          <w:rFonts w:ascii="Times New Roman" w:eastAsia="Times New Roman" w:hAnsi="Times New Roman" w:cs="Times New Roman"/>
          <w:sz w:val="28"/>
          <w:szCs w:val="28"/>
          <w:lang w:eastAsia="tr-TR"/>
        </w:rPr>
      </w:pPr>
      <w:r w:rsidRPr="00F17369">
        <w:rPr>
          <w:rFonts w:ascii="Times New Roman" w:eastAsia="Times New Roman" w:hAnsi="Times New Roman" w:cs="Times New Roman"/>
          <w:sz w:val="28"/>
          <w:szCs w:val="28"/>
          <w:lang w:eastAsia="tr-TR"/>
        </w:rPr>
        <w:t>- üniversite e</w:t>
      </w:r>
      <w:r>
        <w:rPr>
          <w:rFonts w:ascii="Times New Roman" w:eastAsia="Times New Roman" w:hAnsi="Times New Roman" w:cs="Times New Roman"/>
          <w:sz w:val="28"/>
          <w:szCs w:val="28"/>
          <w:lang w:eastAsia="tr-TR"/>
        </w:rPr>
        <w:t xml:space="preserve">ğitiminde </w:t>
      </w:r>
      <w:proofErr w:type="spellStart"/>
      <w:r>
        <w:rPr>
          <w:rFonts w:ascii="Times New Roman" w:eastAsia="Times New Roman" w:hAnsi="Times New Roman" w:cs="Times New Roman"/>
          <w:sz w:val="28"/>
          <w:szCs w:val="28"/>
          <w:lang w:eastAsia="tr-TR"/>
        </w:rPr>
        <w:t>master</w:t>
      </w:r>
      <w:proofErr w:type="spellEnd"/>
      <w:r>
        <w:rPr>
          <w:rFonts w:ascii="Times New Roman" w:eastAsia="Times New Roman" w:hAnsi="Times New Roman" w:cs="Times New Roman"/>
          <w:sz w:val="28"/>
          <w:szCs w:val="28"/>
          <w:lang w:eastAsia="tr-TR"/>
        </w:rPr>
        <w:t xml:space="preserve"> yapmış olması,</w:t>
      </w:r>
    </w:p>
    <w:p w:rsidR="00F17369" w:rsidRDefault="00F17369" w:rsidP="00F17369">
      <w:pPr>
        <w:spacing w:before="240" w:after="240" w:line="240" w:lineRule="auto"/>
        <w:jc w:val="both"/>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- 3 dil bilmesi</w:t>
      </w:r>
    </w:p>
    <w:p w:rsidR="00F17369" w:rsidRPr="00F17369" w:rsidRDefault="00F17369" w:rsidP="00F17369">
      <w:pPr>
        <w:spacing w:before="240" w:after="240" w:line="240" w:lineRule="auto"/>
        <w:jc w:val="both"/>
        <w:rPr>
          <w:rFonts w:ascii="Times New Roman" w:eastAsia="Times New Roman" w:hAnsi="Times New Roman" w:cs="Times New Roman"/>
          <w:sz w:val="28"/>
          <w:szCs w:val="28"/>
          <w:lang w:eastAsia="tr-TR"/>
        </w:rPr>
      </w:pPr>
      <w:r w:rsidRPr="00F17369">
        <w:rPr>
          <w:rFonts w:ascii="Times New Roman" w:eastAsia="Times New Roman" w:hAnsi="Times New Roman" w:cs="Times New Roman"/>
          <w:sz w:val="28"/>
          <w:szCs w:val="28"/>
          <w:lang w:eastAsia="tr-TR"/>
        </w:rPr>
        <w:t xml:space="preserve">- son 5 yıl içinde aile dışı bir işte 2 kez terfi edilmiş </w:t>
      </w:r>
      <w:proofErr w:type="gramStart"/>
      <w:r w:rsidRPr="00F17369">
        <w:rPr>
          <w:rFonts w:ascii="Times New Roman" w:eastAsia="Times New Roman" w:hAnsi="Times New Roman" w:cs="Times New Roman"/>
          <w:sz w:val="28"/>
          <w:szCs w:val="28"/>
          <w:lang w:eastAsia="tr-TR"/>
        </w:rPr>
        <w:t>olması ...</w:t>
      </w:r>
      <w:proofErr w:type="gramEnd"/>
    </w:p>
    <w:p w:rsidR="00F17369" w:rsidRPr="00F17369" w:rsidRDefault="00F17369" w:rsidP="00F17369">
      <w:pPr>
        <w:spacing w:before="240" w:after="240" w:line="240" w:lineRule="auto"/>
        <w:jc w:val="both"/>
        <w:rPr>
          <w:rFonts w:ascii="Times New Roman" w:eastAsia="Times New Roman" w:hAnsi="Times New Roman" w:cs="Times New Roman"/>
          <w:sz w:val="28"/>
          <w:szCs w:val="28"/>
          <w:lang w:eastAsia="tr-TR"/>
        </w:rPr>
      </w:pPr>
      <w:proofErr w:type="gramStart"/>
      <w:r w:rsidRPr="00F17369">
        <w:rPr>
          <w:rFonts w:ascii="Times New Roman" w:eastAsia="Times New Roman" w:hAnsi="Times New Roman" w:cs="Times New Roman"/>
          <w:sz w:val="28"/>
          <w:szCs w:val="28"/>
          <w:lang w:eastAsia="tr-TR"/>
        </w:rPr>
        <w:t>gibi</w:t>
      </w:r>
      <w:proofErr w:type="gramEnd"/>
      <w:r w:rsidRPr="00F17369">
        <w:rPr>
          <w:rFonts w:ascii="Times New Roman" w:eastAsia="Times New Roman" w:hAnsi="Times New Roman" w:cs="Times New Roman"/>
          <w:sz w:val="28"/>
          <w:szCs w:val="28"/>
          <w:lang w:eastAsia="tr-TR"/>
        </w:rPr>
        <w:t xml:space="preserve"> şartları uygulamanın </w:t>
      </w:r>
      <w:proofErr w:type="spellStart"/>
      <w:r w:rsidRPr="00F17369">
        <w:rPr>
          <w:rFonts w:ascii="Times New Roman" w:eastAsia="Times New Roman" w:hAnsi="Times New Roman" w:cs="Times New Roman"/>
          <w:sz w:val="28"/>
          <w:szCs w:val="28"/>
          <w:lang w:eastAsia="tr-TR"/>
        </w:rPr>
        <w:t>yanısıra</w:t>
      </w:r>
      <w:proofErr w:type="spellEnd"/>
      <w:r w:rsidRPr="00F17369">
        <w:rPr>
          <w:rFonts w:ascii="Times New Roman" w:eastAsia="Times New Roman" w:hAnsi="Times New Roman" w:cs="Times New Roman"/>
          <w:sz w:val="28"/>
          <w:szCs w:val="28"/>
          <w:lang w:eastAsia="tr-TR"/>
        </w:rPr>
        <w:t xml:space="preserve"> sadece bir kez başvuru olmasını ve kabul edilmediği takdirde başka bir yere yönlenmesi gerektiği kuralını uygulamaktadır.</w:t>
      </w:r>
    </w:p>
    <w:p w:rsidR="00F17369" w:rsidRPr="00F17369" w:rsidRDefault="00F17369" w:rsidP="00F17369">
      <w:pPr>
        <w:spacing w:before="240" w:after="240" w:line="240" w:lineRule="auto"/>
        <w:jc w:val="both"/>
        <w:rPr>
          <w:rFonts w:ascii="Times New Roman" w:eastAsia="Times New Roman" w:hAnsi="Times New Roman" w:cs="Times New Roman"/>
          <w:sz w:val="28"/>
          <w:szCs w:val="28"/>
          <w:lang w:eastAsia="tr-TR"/>
        </w:rPr>
      </w:pPr>
      <w:r w:rsidRPr="00F17369">
        <w:rPr>
          <w:rFonts w:ascii="Times New Roman" w:eastAsia="Times New Roman" w:hAnsi="Times New Roman" w:cs="Times New Roman"/>
          <w:sz w:val="28"/>
          <w:szCs w:val="28"/>
          <w:lang w:eastAsia="tr-TR"/>
        </w:rPr>
        <w:t xml:space="preserve">Gelecek nesil </w:t>
      </w:r>
      <w:proofErr w:type="gramStart"/>
      <w:r w:rsidRPr="00F17369">
        <w:rPr>
          <w:rFonts w:ascii="Times New Roman" w:eastAsia="Times New Roman" w:hAnsi="Times New Roman" w:cs="Times New Roman"/>
          <w:sz w:val="28"/>
          <w:szCs w:val="28"/>
          <w:lang w:eastAsia="tr-TR"/>
        </w:rPr>
        <w:t>temsilcilerini ...</w:t>
      </w:r>
      <w:proofErr w:type="gramEnd"/>
    </w:p>
    <w:p w:rsidR="00F17369" w:rsidRPr="00F17369" w:rsidRDefault="00F17369" w:rsidP="00F17369">
      <w:pPr>
        <w:spacing w:before="240" w:after="240" w:line="240" w:lineRule="auto"/>
        <w:jc w:val="both"/>
        <w:rPr>
          <w:rFonts w:ascii="Times New Roman" w:eastAsia="Times New Roman" w:hAnsi="Times New Roman" w:cs="Times New Roman"/>
          <w:sz w:val="28"/>
          <w:szCs w:val="28"/>
          <w:lang w:eastAsia="tr-TR"/>
        </w:rPr>
      </w:pPr>
      <w:r w:rsidRPr="00F17369">
        <w:rPr>
          <w:rFonts w:ascii="Times New Roman" w:eastAsia="Times New Roman" w:hAnsi="Times New Roman" w:cs="Times New Roman"/>
          <w:sz w:val="28"/>
          <w:szCs w:val="28"/>
          <w:lang w:eastAsia="tr-TR"/>
        </w:rPr>
        <w:t>- aile üyesi olmayan şirket yöneticileri ve dışarıdan çağrılacak olan danışmanlar ile beraber oluşturulan icra komitesi (veya benzeri çalışma grupları) içine alarak yetiştirmek,</w:t>
      </w:r>
    </w:p>
    <w:p w:rsidR="00F17369" w:rsidRPr="00F17369" w:rsidRDefault="00F17369" w:rsidP="00F17369">
      <w:pPr>
        <w:spacing w:before="240" w:after="240" w:line="240" w:lineRule="auto"/>
        <w:jc w:val="both"/>
        <w:rPr>
          <w:rFonts w:ascii="Times New Roman" w:eastAsia="Times New Roman" w:hAnsi="Times New Roman" w:cs="Times New Roman"/>
          <w:sz w:val="28"/>
          <w:szCs w:val="28"/>
          <w:lang w:eastAsia="tr-TR"/>
        </w:rPr>
      </w:pPr>
      <w:r w:rsidRPr="00F17369">
        <w:rPr>
          <w:rFonts w:ascii="Times New Roman" w:eastAsia="Times New Roman" w:hAnsi="Times New Roman" w:cs="Times New Roman"/>
          <w:sz w:val="28"/>
          <w:szCs w:val="28"/>
          <w:lang w:eastAsia="tr-TR"/>
        </w:rPr>
        <w:t>- üst yönetimde görev alacak olanları bağımsız danışmanlık şirketleri ile beraber değerlendirmek,</w:t>
      </w:r>
    </w:p>
    <w:p w:rsidR="00F17369" w:rsidRPr="00F17369" w:rsidRDefault="00F17369" w:rsidP="00F17369">
      <w:pPr>
        <w:spacing w:before="240" w:after="240" w:line="240" w:lineRule="auto"/>
        <w:jc w:val="both"/>
        <w:rPr>
          <w:rFonts w:ascii="Times New Roman" w:eastAsia="Times New Roman" w:hAnsi="Times New Roman" w:cs="Times New Roman"/>
          <w:sz w:val="28"/>
          <w:szCs w:val="28"/>
          <w:lang w:eastAsia="tr-TR"/>
        </w:rPr>
      </w:pPr>
      <w:r w:rsidRPr="00F17369">
        <w:rPr>
          <w:rFonts w:ascii="Times New Roman" w:eastAsia="Times New Roman" w:hAnsi="Times New Roman" w:cs="Times New Roman"/>
          <w:sz w:val="28"/>
          <w:szCs w:val="28"/>
          <w:lang w:eastAsia="tr-TR"/>
        </w:rPr>
        <w:t>- herkesin şirket içinde çalışamayacağı mesajını aile bireylerinin meslek hayatlarına engel olmayacak kadar erken verebilmek,</w:t>
      </w:r>
    </w:p>
    <w:p w:rsidR="00F17369" w:rsidRPr="00F17369" w:rsidRDefault="00F17369" w:rsidP="00F17369">
      <w:pPr>
        <w:spacing w:before="240" w:after="240" w:line="240" w:lineRule="auto"/>
        <w:jc w:val="both"/>
        <w:rPr>
          <w:rFonts w:ascii="Times New Roman" w:eastAsia="Times New Roman" w:hAnsi="Times New Roman" w:cs="Times New Roman"/>
          <w:sz w:val="28"/>
          <w:szCs w:val="28"/>
          <w:lang w:eastAsia="tr-TR"/>
        </w:rPr>
      </w:pPr>
      <w:proofErr w:type="gramStart"/>
      <w:r w:rsidRPr="00F17369">
        <w:rPr>
          <w:rFonts w:ascii="Times New Roman" w:eastAsia="Times New Roman" w:hAnsi="Times New Roman" w:cs="Times New Roman"/>
          <w:sz w:val="28"/>
          <w:szCs w:val="28"/>
          <w:lang w:eastAsia="tr-TR"/>
        </w:rPr>
        <w:t>aile</w:t>
      </w:r>
      <w:proofErr w:type="gramEnd"/>
      <w:r w:rsidRPr="00F17369">
        <w:rPr>
          <w:rFonts w:ascii="Times New Roman" w:eastAsia="Times New Roman" w:hAnsi="Times New Roman" w:cs="Times New Roman"/>
          <w:sz w:val="28"/>
          <w:szCs w:val="28"/>
          <w:lang w:eastAsia="tr-TR"/>
        </w:rPr>
        <w:t xml:space="preserve"> şirketlerinin geleceği için yararlı olacaktır.</w:t>
      </w:r>
    </w:p>
    <w:p w:rsidR="00F17369" w:rsidRPr="00F17369" w:rsidRDefault="00F17369" w:rsidP="00F17369">
      <w:pPr>
        <w:spacing w:before="240" w:after="240" w:line="240" w:lineRule="auto"/>
        <w:jc w:val="both"/>
        <w:rPr>
          <w:rFonts w:ascii="Times New Roman" w:eastAsia="Times New Roman" w:hAnsi="Times New Roman" w:cs="Times New Roman"/>
          <w:sz w:val="28"/>
          <w:szCs w:val="28"/>
          <w:lang w:eastAsia="tr-TR"/>
        </w:rPr>
      </w:pPr>
      <w:r w:rsidRPr="00F17369">
        <w:rPr>
          <w:rFonts w:ascii="Times New Roman" w:eastAsia="Times New Roman" w:hAnsi="Times New Roman" w:cs="Times New Roman"/>
          <w:b/>
          <w:bCs/>
          <w:sz w:val="28"/>
          <w:szCs w:val="28"/>
          <w:lang w:eastAsia="tr-TR"/>
        </w:rPr>
        <w:t xml:space="preserve">2. Şirketiniz bütün aile üyelerini istihdam edecek kadar hızlı </w:t>
      </w:r>
      <w:proofErr w:type="gramStart"/>
      <w:r w:rsidRPr="00F17369">
        <w:rPr>
          <w:rFonts w:ascii="Times New Roman" w:eastAsia="Times New Roman" w:hAnsi="Times New Roman" w:cs="Times New Roman"/>
          <w:b/>
          <w:bCs/>
          <w:sz w:val="26"/>
          <w:szCs w:val="26"/>
          <w:lang w:eastAsia="tr-TR"/>
        </w:rPr>
        <w:t>büyümeyebilir :</w:t>
      </w:r>
      <w:proofErr w:type="gramEnd"/>
    </w:p>
    <w:p w:rsidR="00F17369" w:rsidRPr="00F17369" w:rsidRDefault="00F17369" w:rsidP="00F17369">
      <w:pPr>
        <w:spacing w:before="240" w:after="240" w:line="240" w:lineRule="auto"/>
        <w:jc w:val="both"/>
        <w:rPr>
          <w:rFonts w:ascii="Times New Roman" w:eastAsia="Times New Roman" w:hAnsi="Times New Roman" w:cs="Times New Roman"/>
          <w:sz w:val="28"/>
          <w:szCs w:val="28"/>
          <w:lang w:eastAsia="tr-TR"/>
        </w:rPr>
      </w:pPr>
      <w:r w:rsidRPr="00F17369">
        <w:rPr>
          <w:rFonts w:ascii="Times New Roman" w:eastAsia="Times New Roman" w:hAnsi="Times New Roman" w:cs="Times New Roman"/>
          <w:sz w:val="28"/>
          <w:szCs w:val="28"/>
          <w:lang w:eastAsia="tr-TR"/>
        </w:rPr>
        <w:t>Çoğunlukla aileler şirketlerden daha hızlı büyür. Örneğin bir işiniz ve çocuklarınız olsun. İki nesil sonra ailenizde onlarca kişi olacaktır. Bunların hepsine şirketinizde iş bulamayabilirsiniz, bulmak için de uğraşmamalısınız.</w:t>
      </w:r>
    </w:p>
    <w:p w:rsidR="00F17369" w:rsidRPr="00F17369" w:rsidRDefault="00F17369" w:rsidP="00F17369">
      <w:pPr>
        <w:spacing w:before="240" w:after="240" w:line="240" w:lineRule="auto"/>
        <w:jc w:val="both"/>
        <w:rPr>
          <w:rFonts w:ascii="Times New Roman" w:eastAsia="Times New Roman" w:hAnsi="Times New Roman" w:cs="Times New Roman"/>
          <w:sz w:val="28"/>
          <w:szCs w:val="28"/>
          <w:lang w:eastAsia="tr-TR"/>
        </w:rPr>
      </w:pPr>
      <w:r w:rsidRPr="00F17369">
        <w:rPr>
          <w:rFonts w:ascii="Times New Roman" w:eastAsia="Times New Roman" w:hAnsi="Times New Roman" w:cs="Times New Roman"/>
          <w:sz w:val="28"/>
          <w:szCs w:val="28"/>
          <w:lang w:eastAsia="tr-TR"/>
        </w:rPr>
        <w:t xml:space="preserve">1 numaralı tehlikeye karşı tedbir aldı iseniz ailenizin hızlı büyümesi bir sorun olmayacaktır. Diğer türlü yeni üyelerin </w:t>
      </w:r>
      <w:proofErr w:type="gramStart"/>
      <w:r w:rsidRPr="00F17369">
        <w:rPr>
          <w:rFonts w:ascii="Times New Roman" w:eastAsia="Times New Roman" w:hAnsi="Times New Roman" w:cs="Times New Roman"/>
          <w:sz w:val="28"/>
          <w:szCs w:val="28"/>
          <w:lang w:eastAsia="tr-TR"/>
        </w:rPr>
        <w:t>kendi işlerini</w:t>
      </w:r>
      <w:proofErr w:type="gramEnd"/>
      <w:r w:rsidRPr="00F17369">
        <w:rPr>
          <w:rFonts w:ascii="Times New Roman" w:eastAsia="Times New Roman" w:hAnsi="Times New Roman" w:cs="Times New Roman"/>
          <w:sz w:val="28"/>
          <w:szCs w:val="28"/>
          <w:lang w:eastAsia="tr-TR"/>
        </w:rPr>
        <w:t xml:space="preserve"> kurabilmelerine profesyonel destek vererek kaynağınızı değerlendirmeyi düşünebilirsiniz.</w:t>
      </w:r>
    </w:p>
    <w:p w:rsidR="00F17369" w:rsidRPr="00F17369" w:rsidRDefault="00F17369" w:rsidP="00F17369">
      <w:pPr>
        <w:spacing w:before="240" w:after="240" w:line="240" w:lineRule="auto"/>
        <w:jc w:val="both"/>
        <w:rPr>
          <w:rFonts w:ascii="Times New Roman" w:eastAsia="Times New Roman" w:hAnsi="Times New Roman" w:cs="Times New Roman"/>
          <w:sz w:val="28"/>
          <w:szCs w:val="28"/>
          <w:lang w:eastAsia="tr-TR"/>
        </w:rPr>
      </w:pPr>
      <w:r w:rsidRPr="00F17369">
        <w:rPr>
          <w:rFonts w:ascii="Times New Roman" w:eastAsia="Times New Roman" w:hAnsi="Times New Roman" w:cs="Times New Roman"/>
          <w:sz w:val="28"/>
          <w:szCs w:val="28"/>
          <w:lang w:eastAsia="tr-TR"/>
        </w:rPr>
        <w:t xml:space="preserve">Aile şirketleri kısa ömürlü olmak zorunda değildir, </w:t>
      </w:r>
      <w:proofErr w:type="gramStart"/>
      <w:r w:rsidRPr="00F17369">
        <w:rPr>
          <w:rFonts w:ascii="Times New Roman" w:eastAsia="Times New Roman" w:hAnsi="Times New Roman" w:cs="Times New Roman"/>
          <w:sz w:val="28"/>
          <w:szCs w:val="28"/>
          <w:lang w:eastAsia="tr-TR"/>
        </w:rPr>
        <w:t>örneğin :</w:t>
      </w:r>
      <w:proofErr w:type="gramEnd"/>
    </w:p>
    <w:p w:rsidR="00F17369" w:rsidRDefault="00F17369" w:rsidP="00F17369">
      <w:pPr>
        <w:spacing w:before="240" w:after="240" w:line="240" w:lineRule="auto"/>
        <w:jc w:val="both"/>
        <w:rPr>
          <w:rFonts w:ascii="Times New Roman" w:eastAsia="Times New Roman" w:hAnsi="Times New Roman" w:cs="Times New Roman"/>
          <w:sz w:val="28"/>
          <w:szCs w:val="28"/>
          <w:lang w:eastAsia="tr-TR"/>
        </w:rPr>
      </w:pPr>
      <w:r w:rsidRPr="00F17369">
        <w:rPr>
          <w:rFonts w:ascii="Times New Roman" w:eastAsia="Times New Roman" w:hAnsi="Times New Roman" w:cs="Times New Roman"/>
          <w:sz w:val="28"/>
          <w:szCs w:val="28"/>
          <w:lang w:eastAsia="tr-TR"/>
        </w:rPr>
        <w:t>- Brezilya'da 20 kadar aile şirketi 100 yaşını geçmiş durumd</w:t>
      </w:r>
      <w:r>
        <w:rPr>
          <w:rFonts w:ascii="Times New Roman" w:eastAsia="Times New Roman" w:hAnsi="Times New Roman" w:cs="Times New Roman"/>
          <w:sz w:val="28"/>
          <w:szCs w:val="28"/>
          <w:lang w:eastAsia="tr-TR"/>
        </w:rPr>
        <w:t>adır (4 ve 5 numaralı nesiller)</w:t>
      </w:r>
    </w:p>
    <w:p w:rsidR="00F17369" w:rsidRDefault="00F17369" w:rsidP="00F17369">
      <w:pPr>
        <w:spacing w:before="240" w:after="240" w:line="240" w:lineRule="auto"/>
        <w:jc w:val="both"/>
        <w:rPr>
          <w:rFonts w:ascii="Times New Roman" w:eastAsia="Times New Roman" w:hAnsi="Times New Roman" w:cs="Times New Roman"/>
          <w:sz w:val="28"/>
          <w:szCs w:val="28"/>
          <w:lang w:eastAsia="tr-TR"/>
        </w:rPr>
      </w:pPr>
      <w:r w:rsidRPr="00F17369">
        <w:rPr>
          <w:rFonts w:ascii="Times New Roman" w:eastAsia="Times New Roman" w:hAnsi="Times New Roman" w:cs="Times New Roman"/>
          <w:sz w:val="28"/>
          <w:szCs w:val="28"/>
          <w:lang w:eastAsia="tr-TR"/>
        </w:rPr>
        <w:t>- İtalya'da çok sayıda 200 yaşını geçmiş şirket bulunmaktadır</w:t>
      </w:r>
      <w:r w:rsidRPr="00F17369">
        <w:rPr>
          <w:rFonts w:ascii="Times New Roman" w:eastAsia="Times New Roman" w:hAnsi="Times New Roman" w:cs="Times New Roman"/>
          <w:sz w:val="28"/>
          <w:szCs w:val="28"/>
          <w:lang w:eastAsia="tr-TR"/>
        </w:rPr>
        <w:br/>
        <w:t xml:space="preserve">- </w:t>
      </w:r>
      <w:proofErr w:type="spellStart"/>
      <w:r w:rsidRPr="00F17369">
        <w:rPr>
          <w:rFonts w:ascii="Times New Roman" w:eastAsia="Times New Roman" w:hAnsi="Times New Roman" w:cs="Times New Roman"/>
          <w:sz w:val="28"/>
          <w:szCs w:val="28"/>
          <w:lang w:eastAsia="tr-TR"/>
        </w:rPr>
        <w:t>Almanyada</w:t>
      </w:r>
      <w:proofErr w:type="spellEnd"/>
      <w:r w:rsidRPr="00F17369">
        <w:rPr>
          <w:rFonts w:ascii="Times New Roman" w:eastAsia="Times New Roman" w:hAnsi="Times New Roman" w:cs="Times New Roman"/>
          <w:sz w:val="28"/>
          <w:szCs w:val="28"/>
          <w:lang w:eastAsia="tr-TR"/>
        </w:rPr>
        <w:t xml:space="preserve"> 50 büyük aile şirketi 2003-2008 yılları arasında </w:t>
      </w:r>
      <w:proofErr w:type="spellStart"/>
      <w:r w:rsidRPr="00F17369">
        <w:rPr>
          <w:rFonts w:ascii="Times New Roman" w:eastAsia="Times New Roman" w:hAnsi="Times New Roman" w:cs="Times New Roman"/>
          <w:sz w:val="28"/>
          <w:szCs w:val="28"/>
          <w:lang w:eastAsia="tr-TR"/>
        </w:rPr>
        <w:t>ortalamının</w:t>
      </w:r>
      <w:proofErr w:type="spellEnd"/>
      <w:r w:rsidRPr="00F17369">
        <w:rPr>
          <w:rFonts w:ascii="Times New Roman" w:eastAsia="Times New Roman" w:hAnsi="Times New Roman" w:cs="Times New Roman"/>
          <w:sz w:val="28"/>
          <w:szCs w:val="28"/>
          <w:lang w:eastAsia="tr-TR"/>
        </w:rPr>
        <w:t xml:space="preserve"> üzerinde büyümüşlerdir</w:t>
      </w:r>
    </w:p>
    <w:p w:rsidR="00F17369" w:rsidRPr="00F17369" w:rsidRDefault="00F17369" w:rsidP="00F17369">
      <w:pPr>
        <w:spacing w:before="240" w:after="240" w:line="240" w:lineRule="auto"/>
        <w:jc w:val="both"/>
        <w:rPr>
          <w:rFonts w:ascii="Times New Roman" w:eastAsia="Times New Roman" w:hAnsi="Times New Roman" w:cs="Times New Roman"/>
          <w:sz w:val="28"/>
          <w:szCs w:val="28"/>
          <w:lang w:eastAsia="tr-TR"/>
        </w:rPr>
      </w:pPr>
      <w:r w:rsidRPr="00F17369">
        <w:rPr>
          <w:rFonts w:ascii="Times New Roman" w:eastAsia="Times New Roman" w:hAnsi="Times New Roman" w:cs="Times New Roman"/>
          <w:sz w:val="28"/>
          <w:szCs w:val="28"/>
          <w:lang w:eastAsia="tr-TR"/>
        </w:rPr>
        <w:t>- Japonya'da dünyanın en yaşlı kuruluşu olan "</w:t>
      </w:r>
      <w:proofErr w:type="spellStart"/>
      <w:r w:rsidRPr="00F17369">
        <w:rPr>
          <w:rFonts w:ascii="Times New Roman" w:eastAsia="Times New Roman" w:hAnsi="Times New Roman" w:cs="Times New Roman"/>
          <w:sz w:val="28"/>
          <w:szCs w:val="28"/>
          <w:lang w:eastAsia="tr-TR"/>
        </w:rPr>
        <w:t>The</w:t>
      </w:r>
      <w:proofErr w:type="spellEnd"/>
      <w:r w:rsidRPr="00F17369">
        <w:rPr>
          <w:rFonts w:ascii="Times New Roman" w:eastAsia="Times New Roman" w:hAnsi="Times New Roman" w:cs="Times New Roman"/>
          <w:sz w:val="28"/>
          <w:szCs w:val="28"/>
          <w:lang w:eastAsia="tr-TR"/>
        </w:rPr>
        <w:t xml:space="preserve"> </w:t>
      </w:r>
      <w:proofErr w:type="spellStart"/>
      <w:r w:rsidRPr="00F17369">
        <w:rPr>
          <w:rFonts w:ascii="Times New Roman" w:eastAsia="Times New Roman" w:hAnsi="Times New Roman" w:cs="Times New Roman"/>
          <w:sz w:val="28"/>
          <w:szCs w:val="28"/>
          <w:lang w:eastAsia="tr-TR"/>
        </w:rPr>
        <w:t>Houshi</w:t>
      </w:r>
      <w:proofErr w:type="spellEnd"/>
      <w:r w:rsidRPr="00F17369">
        <w:rPr>
          <w:rFonts w:ascii="Times New Roman" w:eastAsia="Times New Roman" w:hAnsi="Times New Roman" w:cs="Times New Roman"/>
          <w:sz w:val="28"/>
          <w:szCs w:val="28"/>
          <w:lang w:eastAsia="tr-TR"/>
        </w:rPr>
        <w:t xml:space="preserve"> </w:t>
      </w:r>
      <w:proofErr w:type="spellStart"/>
      <w:r w:rsidRPr="00F17369">
        <w:rPr>
          <w:rFonts w:ascii="Times New Roman" w:eastAsia="Times New Roman" w:hAnsi="Times New Roman" w:cs="Times New Roman"/>
          <w:sz w:val="28"/>
          <w:szCs w:val="28"/>
          <w:lang w:eastAsia="tr-TR"/>
        </w:rPr>
        <w:t>Onsen</w:t>
      </w:r>
      <w:proofErr w:type="spellEnd"/>
      <w:r w:rsidRPr="00F17369">
        <w:rPr>
          <w:rFonts w:ascii="Times New Roman" w:eastAsia="Times New Roman" w:hAnsi="Times New Roman" w:cs="Times New Roman"/>
          <w:sz w:val="28"/>
          <w:szCs w:val="28"/>
          <w:lang w:eastAsia="tr-TR"/>
        </w:rPr>
        <w:t>" 46'ıncı nesil tarafından yönetilmektedir</w:t>
      </w:r>
    </w:p>
    <w:p w:rsidR="00F17369" w:rsidRPr="00F17369" w:rsidRDefault="00F17369" w:rsidP="00F17369">
      <w:pPr>
        <w:spacing w:before="240" w:after="240" w:line="240" w:lineRule="auto"/>
        <w:jc w:val="both"/>
        <w:rPr>
          <w:rFonts w:ascii="Times New Roman" w:eastAsia="Times New Roman" w:hAnsi="Times New Roman" w:cs="Times New Roman"/>
          <w:sz w:val="28"/>
          <w:szCs w:val="28"/>
          <w:lang w:eastAsia="tr-TR"/>
        </w:rPr>
      </w:pPr>
      <w:r w:rsidRPr="00F17369">
        <w:rPr>
          <w:rFonts w:ascii="Times New Roman" w:eastAsia="Times New Roman" w:hAnsi="Times New Roman" w:cs="Times New Roman"/>
          <w:b/>
          <w:bCs/>
          <w:sz w:val="28"/>
          <w:szCs w:val="28"/>
          <w:lang w:eastAsia="tr-TR"/>
        </w:rPr>
        <w:t xml:space="preserve">3. Aile üyelerinin aynı konularda </w:t>
      </w:r>
      <w:proofErr w:type="gramStart"/>
      <w:r w:rsidRPr="00F17369">
        <w:rPr>
          <w:rFonts w:ascii="Times New Roman" w:eastAsia="Times New Roman" w:hAnsi="Times New Roman" w:cs="Times New Roman"/>
          <w:b/>
          <w:bCs/>
          <w:sz w:val="28"/>
          <w:szCs w:val="28"/>
          <w:lang w:eastAsia="tr-TR"/>
        </w:rPr>
        <w:t>uzmanlaşması :</w:t>
      </w:r>
      <w:proofErr w:type="gramEnd"/>
    </w:p>
    <w:p w:rsidR="00F17369" w:rsidRPr="00F17369" w:rsidRDefault="00F17369" w:rsidP="00F17369">
      <w:pPr>
        <w:spacing w:before="240" w:after="240" w:line="240" w:lineRule="auto"/>
        <w:jc w:val="both"/>
        <w:rPr>
          <w:rFonts w:ascii="Times New Roman" w:eastAsia="Times New Roman" w:hAnsi="Times New Roman" w:cs="Times New Roman"/>
          <w:sz w:val="28"/>
          <w:szCs w:val="28"/>
          <w:lang w:eastAsia="tr-TR"/>
        </w:rPr>
      </w:pPr>
      <w:r w:rsidRPr="00F17369">
        <w:rPr>
          <w:rFonts w:ascii="Times New Roman" w:eastAsia="Times New Roman" w:hAnsi="Times New Roman" w:cs="Times New Roman"/>
          <w:sz w:val="28"/>
          <w:szCs w:val="28"/>
          <w:lang w:eastAsia="tr-TR"/>
        </w:rPr>
        <w:t>İkinci nesil birinci nesli takip ederek aynı konuda uzmanlaşmayı seçmiş veya yönlendirilmiş olabilir. İster finans ister operasyon ister pazarlama, seçilen konu önceki neslin uzman olduğu alan ise zorluklar yaşanacaktır.</w:t>
      </w:r>
    </w:p>
    <w:p w:rsidR="00F17369" w:rsidRPr="00F17369" w:rsidRDefault="00F17369" w:rsidP="00F17369">
      <w:pPr>
        <w:spacing w:before="240" w:after="240" w:line="240" w:lineRule="auto"/>
        <w:jc w:val="both"/>
        <w:rPr>
          <w:rFonts w:ascii="Times New Roman" w:eastAsia="Times New Roman" w:hAnsi="Times New Roman" w:cs="Times New Roman"/>
          <w:b/>
          <w:sz w:val="28"/>
          <w:szCs w:val="28"/>
          <w:lang w:eastAsia="tr-TR"/>
        </w:rPr>
      </w:pPr>
      <w:r w:rsidRPr="00F17369">
        <w:rPr>
          <w:rFonts w:ascii="Times New Roman" w:eastAsia="Times New Roman" w:hAnsi="Times New Roman" w:cs="Times New Roman"/>
          <w:b/>
          <w:i/>
          <w:iCs/>
          <w:sz w:val="28"/>
          <w:szCs w:val="28"/>
          <w:lang w:eastAsia="tr-TR"/>
        </w:rPr>
        <w:t xml:space="preserve">Kurucu ile ikinci nesil farklıdır, aynı şeyler üzerinde uzman olmaları gelecek için yetersiz bir </w:t>
      </w:r>
      <w:proofErr w:type="gramStart"/>
      <w:r w:rsidRPr="00F17369">
        <w:rPr>
          <w:rFonts w:ascii="Times New Roman" w:eastAsia="Times New Roman" w:hAnsi="Times New Roman" w:cs="Times New Roman"/>
          <w:b/>
          <w:i/>
          <w:iCs/>
          <w:sz w:val="28"/>
          <w:szCs w:val="28"/>
          <w:lang w:eastAsia="tr-TR"/>
        </w:rPr>
        <w:t>durumdur ...</w:t>
      </w:r>
      <w:proofErr w:type="gramEnd"/>
    </w:p>
    <w:p w:rsidR="00F17369" w:rsidRPr="00F17369" w:rsidRDefault="00F17369" w:rsidP="00F17369">
      <w:pPr>
        <w:spacing w:before="240" w:after="240" w:line="240" w:lineRule="auto"/>
        <w:jc w:val="both"/>
        <w:rPr>
          <w:rFonts w:ascii="Times New Roman" w:eastAsia="Times New Roman" w:hAnsi="Times New Roman" w:cs="Times New Roman"/>
          <w:sz w:val="28"/>
          <w:szCs w:val="28"/>
          <w:lang w:eastAsia="tr-TR"/>
        </w:rPr>
      </w:pPr>
      <w:r w:rsidRPr="00F17369">
        <w:rPr>
          <w:rFonts w:ascii="Times New Roman" w:eastAsia="Times New Roman" w:hAnsi="Times New Roman" w:cs="Times New Roman"/>
          <w:sz w:val="28"/>
          <w:szCs w:val="28"/>
          <w:lang w:eastAsia="tr-TR"/>
        </w:rPr>
        <w:t>Kurucu iş hayatı boyunca ister istemez çok sayıda farklı problem ile uğraşırken aynı zamanda bir konuda çok ustalaşmış durumda iken ikinci nesil aynı yoldan geçmemiş durumda. Dolayısı ile sadece birinci neslin usta olduğu konuda ilerlediğinde iş hayatı için gereken çeşitliliği yaşamamış olacaktır. Bu durum bir şirketin üst yönetimini devam ettirebilmek için yeterli değildir. Sonuçta birinci nesil yönetimi devredemez hale gelir çünkü devir alacak nesli hazır görmez. Sonuç olarak yönetimde kalma süresi ister bilinçli (terk etmeme isteği) ister korkudan ister bilinçsizce uzar.</w:t>
      </w:r>
    </w:p>
    <w:p w:rsidR="00F17369" w:rsidRPr="00F17369" w:rsidRDefault="00F17369" w:rsidP="00F17369">
      <w:pPr>
        <w:spacing w:before="240" w:after="240" w:line="240" w:lineRule="auto"/>
        <w:jc w:val="both"/>
        <w:rPr>
          <w:rFonts w:ascii="Times New Roman" w:eastAsia="Times New Roman" w:hAnsi="Times New Roman" w:cs="Times New Roman"/>
          <w:sz w:val="28"/>
          <w:szCs w:val="28"/>
          <w:lang w:eastAsia="tr-TR"/>
        </w:rPr>
      </w:pPr>
      <w:r w:rsidRPr="00F17369">
        <w:rPr>
          <w:rFonts w:ascii="Times New Roman" w:eastAsia="Times New Roman" w:hAnsi="Times New Roman" w:cs="Times New Roman"/>
          <w:sz w:val="28"/>
          <w:szCs w:val="28"/>
          <w:lang w:eastAsia="tr-TR"/>
        </w:rPr>
        <w:t>Çözüm olarak aile dışı "</w:t>
      </w:r>
      <w:proofErr w:type="spellStart"/>
      <w:r w:rsidRPr="00F17369">
        <w:rPr>
          <w:rFonts w:ascii="Times New Roman" w:eastAsia="Times New Roman" w:hAnsi="Times New Roman" w:cs="Times New Roman"/>
          <w:sz w:val="28"/>
          <w:szCs w:val="28"/>
          <w:lang w:eastAsia="tr-TR"/>
        </w:rPr>
        <w:t>mentor</w:t>
      </w:r>
      <w:proofErr w:type="spellEnd"/>
      <w:r w:rsidRPr="00F17369">
        <w:rPr>
          <w:rFonts w:ascii="Times New Roman" w:eastAsia="Times New Roman" w:hAnsi="Times New Roman" w:cs="Times New Roman"/>
          <w:sz w:val="28"/>
          <w:szCs w:val="28"/>
          <w:lang w:eastAsia="tr-TR"/>
        </w:rPr>
        <w:t xml:space="preserve">", "danışman" desteği alınarak ikinci neslin iş hayatı konusunda farklı insanlar ile beraber çalışması seçilebilir. Gün içinde tecrübeli birinci nesil üyelerinin tecrübesiz ikinci nesil üyelerini yönetiyor olmaları, aynı ortamı paylaşıyor olmaları engellenemez olsa da (özellikle küçük aile şirketlerinde) ikinci nesil üyelere (veya üçüncü ...) objektif </w:t>
      </w:r>
      <w:proofErr w:type="gramStart"/>
      <w:r w:rsidRPr="00F17369">
        <w:rPr>
          <w:rFonts w:ascii="Times New Roman" w:eastAsia="Times New Roman" w:hAnsi="Times New Roman" w:cs="Times New Roman"/>
          <w:sz w:val="28"/>
          <w:szCs w:val="28"/>
          <w:lang w:eastAsia="tr-TR"/>
        </w:rPr>
        <w:t>kriterlere</w:t>
      </w:r>
      <w:proofErr w:type="gramEnd"/>
      <w:r w:rsidRPr="00F17369">
        <w:rPr>
          <w:rFonts w:ascii="Times New Roman" w:eastAsia="Times New Roman" w:hAnsi="Times New Roman" w:cs="Times New Roman"/>
          <w:sz w:val="28"/>
          <w:szCs w:val="28"/>
          <w:lang w:eastAsia="tr-TR"/>
        </w:rPr>
        <w:t xml:space="preserve"> dayalı değerlendirme yapabilme alışkanlığı aktarılabilir, birinci nesli daha iyi anlamaları sağlanabilir. Bunun için </w:t>
      </w:r>
      <w:proofErr w:type="spellStart"/>
      <w:r w:rsidRPr="00F17369">
        <w:rPr>
          <w:rFonts w:ascii="Times New Roman" w:eastAsia="Times New Roman" w:hAnsi="Times New Roman" w:cs="Times New Roman"/>
          <w:sz w:val="28"/>
          <w:szCs w:val="28"/>
          <w:lang w:eastAsia="tr-TR"/>
        </w:rPr>
        <w:t>mentor</w:t>
      </w:r>
      <w:proofErr w:type="spellEnd"/>
      <w:r w:rsidRPr="00F17369">
        <w:rPr>
          <w:rFonts w:ascii="Times New Roman" w:eastAsia="Times New Roman" w:hAnsi="Times New Roman" w:cs="Times New Roman"/>
          <w:sz w:val="28"/>
          <w:szCs w:val="28"/>
          <w:lang w:eastAsia="tr-TR"/>
        </w:rPr>
        <w:t xml:space="preserve"> veya danışmanın koruma şemsiyesi altında çalışabilmeli, aile büyükleri ile ters düştüğünde cezalandırılma durumunda olmamalıdır. Zaten böyle bir davranış şekli bir kez olduğunda </w:t>
      </w:r>
      <w:proofErr w:type="spellStart"/>
      <w:r w:rsidRPr="00F17369">
        <w:rPr>
          <w:rFonts w:ascii="Times New Roman" w:eastAsia="Times New Roman" w:hAnsi="Times New Roman" w:cs="Times New Roman"/>
          <w:sz w:val="28"/>
          <w:szCs w:val="28"/>
          <w:lang w:eastAsia="tr-TR"/>
        </w:rPr>
        <w:t>mentor</w:t>
      </w:r>
      <w:proofErr w:type="spellEnd"/>
      <w:r w:rsidRPr="00F17369">
        <w:rPr>
          <w:rFonts w:ascii="Times New Roman" w:eastAsia="Times New Roman" w:hAnsi="Times New Roman" w:cs="Times New Roman"/>
          <w:sz w:val="28"/>
          <w:szCs w:val="28"/>
          <w:lang w:eastAsia="tr-TR"/>
        </w:rPr>
        <w:t xml:space="preserve"> etkisini kaybedecektir.</w:t>
      </w:r>
    </w:p>
    <w:p w:rsidR="00F17369" w:rsidRPr="00F17369" w:rsidRDefault="00F17369" w:rsidP="00F17369">
      <w:pPr>
        <w:spacing w:before="240" w:after="240" w:line="240" w:lineRule="auto"/>
        <w:jc w:val="both"/>
        <w:rPr>
          <w:rFonts w:ascii="Times New Roman" w:eastAsia="Times New Roman" w:hAnsi="Times New Roman" w:cs="Times New Roman"/>
          <w:sz w:val="28"/>
          <w:szCs w:val="28"/>
          <w:lang w:eastAsia="tr-TR"/>
        </w:rPr>
      </w:pPr>
      <w:r w:rsidRPr="00F17369">
        <w:rPr>
          <w:rFonts w:ascii="Times New Roman" w:eastAsia="Times New Roman" w:hAnsi="Times New Roman" w:cs="Times New Roman"/>
          <w:sz w:val="28"/>
          <w:szCs w:val="28"/>
          <w:lang w:eastAsia="tr-TR"/>
        </w:rPr>
        <w:t xml:space="preserve">Aile üyelerinin tamamen diğer kişiler gibi olabileceği bir şirketi yaratabilmek hayal olabilir. Hayal olmasa bile durumu tartışılamaz bir lider olmadığı ve o lider bu düzeni sağlamadığı sürece </w:t>
      </w:r>
      <w:proofErr w:type="gramStart"/>
      <w:r w:rsidRPr="00F17369">
        <w:rPr>
          <w:rFonts w:ascii="Times New Roman" w:eastAsia="Times New Roman" w:hAnsi="Times New Roman" w:cs="Times New Roman"/>
          <w:sz w:val="28"/>
          <w:szCs w:val="28"/>
          <w:lang w:eastAsia="tr-TR"/>
        </w:rPr>
        <w:t>imkansızdır</w:t>
      </w:r>
      <w:proofErr w:type="gramEnd"/>
      <w:r w:rsidRPr="00F17369">
        <w:rPr>
          <w:rFonts w:ascii="Times New Roman" w:eastAsia="Times New Roman" w:hAnsi="Times New Roman" w:cs="Times New Roman"/>
          <w:sz w:val="28"/>
          <w:szCs w:val="28"/>
          <w:lang w:eastAsia="tr-TR"/>
        </w:rPr>
        <w:t>. Dolayısı ile iç düzeni sağlayan kuralların geliştirilmesi ve izlenmesi gerekir. Diğer yandan aile şirketi olmanın iyi bir yönü uzun vadeli düşünmeyi kolaylaştırmasıdır. Profesyonel yöneticilerin kendi dönemlerini düşünüyor olmaları ile uzak geleceği düşünen aile üyeleri iyi bir denge sağlayabilir.</w:t>
      </w:r>
    </w:p>
    <w:p w:rsidR="00FA0708" w:rsidRPr="00F17369" w:rsidRDefault="00FA0708" w:rsidP="00F17369">
      <w:pPr>
        <w:jc w:val="both"/>
        <w:rPr>
          <w:rFonts w:ascii="Times New Roman" w:hAnsi="Times New Roman" w:cs="Times New Roman"/>
          <w:sz w:val="28"/>
          <w:szCs w:val="28"/>
        </w:rPr>
      </w:pPr>
    </w:p>
    <w:sectPr w:rsidR="00FA0708" w:rsidRPr="00F17369" w:rsidSect="00FA07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F17369"/>
    <w:rsid w:val="00F17369"/>
    <w:rsid w:val="00FA07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708"/>
  </w:style>
  <w:style w:type="paragraph" w:styleId="Balk1">
    <w:name w:val="heading 1"/>
    <w:basedOn w:val="Normal"/>
    <w:link w:val="Balk1Char"/>
    <w:uiPriority w:val="9"/>
    <w:qFormat/>
    <w:rsid w:val="00F173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link w:val="Balk3Char"/>
    <w:uiPriority w:val="9"/>
    <w:qFormat/>
    <w:rsid w:val="00F17369"/>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F17369"/>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17369"/>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F17369"/>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F17369"/>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F17369"/>
    <w:rPr>
      <w:color w:val="0000FF"/>
      <w:u w:val="single"/>
    </w:rPr>
  </w:style>
  <w:style w:type="character" w:customStyle="1" w:styleId="sr-only">
    <w:name w:val="sr-only"/>
    <w:basedOn w:val="VarsaylanParagrafYazTipi"/>
    <w:rsid w:val="00F17369"/>
  </w:style>
  <w:style w:type="paragraph" w:styleId="NormalWeb">
    <w:name w:val="Normal (Web)"/>
    <w:basedOn w:val="Normal"/>
    <w:uiPriority w:val="99"/>
    <w:semiHidden/>
    <w:unhideWhenUsed/>
    <w:rsid w:val="00F1736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17369"/>
    <w:rPr>
      <w:b/>
      <w:bCs/>
    </w:rPr>
  </w:style>
  <w:style w:type="character" w:styleId="Vurgu">
    <w:name w:val="Emphasis"/>
    <w:basedOn w:val="VarsaylanParagrafYazTipi"/>
    <w:uiPriority w:val="20"/>
    <w:qFormat/>
    <w:rsid w:val="00F17369"/>
    <w:rPr>
      <w:i/>
      <w:iCs/>
    </w:rPr>
  </w:style>
  <w:style w:type="paragraph" w:styleId="BalonMetni">
    <w:name w:val="Balloon Text"/>
    <w:basedOn w:val="Normal"/>
    <w:link w:val="BalonMetniChar"/>
    <w:uiPriority w:val="99"/>
    <w:semiHidden/>
    <w:unhideWhenUsed/>
    <w:rsid w:val="00F1736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173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1561519">
      <w:bodyDiv w:val="1"/>
      <w:marLeft w:val="0"/>
      <w:marRight w:val="0"/>
      <w:marTop w:val="0"/>
      <w:marBottom w:val="0"/>
      <w:divBdr>
        <w:top w:val="none" w:sz="0" w:space="0" w:color="auto"/>
        <w:left w:val="none" w:sz="0" w:space="0" w:color="auto"/>
        <w:bottom w:val="none" w:sz="0" w:space="0" w:color="auto"/>
        <w:right w:val="none" w:sz="0" w:space="0" w:color="auto"/>
      </w:divBdr>
      <w:divsChild>
        <w:div w:id="2080639399">
          <w:marLeft w:val="0"/>
          <w:marRight w:val="0"/>
          <w:marTop w:val="0"/>
          <w:marBottom w:val="0"/>
          <w:divBdr>
            <w:top w:val="none" w:sz="0" w:space="0" w:color="auto"/>
            <w:left w:val="none" w:sz="0" w:space="0" w:color="auto"/>
            <w:bottom w:val="none" w:sz="0" w:space="0" w:color="auto"/>
            <w:right w:val="none" w:sz="0" w:space="0" w:color="auto"/>
          </w:divBdr>
          <w:divsChild>
            <w:div w:id="341125016">
              <w:marLeft w:val="0"/>
              <w:marRight w:val="0"/>
              <w:marTop w:val="120"/>
              <w:marBottom w:val="0"/>
              <w:divBdr>
                <w:top w:val="none" w:sz="0" w:space="0" w:color="auto"/>
                <w:left w:val="none" w:sz="0" w:space="0" w:color="auto"/>
                <w:bottom w:val="none" w:sz="0" w:space="0" w:color="auto"/>
                <w:right w:val="none" w:sz="0" w:space="0" w:color="auto"/>
              </w:divBdr>
              <w:divsChild>
                <w:div w:id="1867674284">
                  <w:marLeft w:val="120"/>
                  <w:marRight w:val="0"/>
                  <w:marTop w:val="0"/>
                  <w:marBottom w:val="0"/>
                  <w:divBdr>
                    <w:top w:val="none" w:sz="0" w:space="0" w:color="auto"/>
                    <w:left w:val="none" w:sz="0" w:space="0" w:color="auto"/>
                    <w:bottom w:val="none" w:sz="0" w:space="0" w:color="auto"/>
                    <w:right w:val="none" w:sz="0" w:space="0" w:color="auto"/>
                  </w:divBdr>
                  <w:divsChild>
                    <w:div w:id="806513688">
                      <w:marLeft w:val="0"/>
                      <w:marRight w:val="0"/>
                      <w:marTop w:val="0"/>
                      <w:marBottom w:val="60"/>
                      <w:divBdr>
                        <w:top w:val="none" w:sz="0" w:space="0" w:color="auto"/>
                        <w:left w:val="none" w:sz="0" w:space="0" w:color="auto"/>
                        <w:bottom w:val="none" w:sz="0" w:space="0" w:color="auto"/>
                        <w:right w:val="none" w:sz="0" w:space="0" w:color="auto"/>
                      </w:divBdr>
                    </w:div>
                  </w:divsChild>
                </w:div>
                <w:div w:id="156047815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429278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892</Words>
  <Characters>5091</Characters>
  <Application>Microsoft Office Word</Application>
  <DocSecurity>0</DocSecurity>
  <Lines>42</Lines>
  <Paragraphs>11</Paragraphs>
  <ScaleCrop>false</ScaleCrop>
  <Company/>
  <LinksUpToDate>false</LinksUpToDate>
  <CharactersWithSpaces>5972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2023-08-28T09:03:00Z</dcterms:created>
  <dcterms:modified xsi:type="dcterms:W3CDTF">2023-08-28T09:06:00Z</dcterms:modified>
</cp:coreProperties>
</file>