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71D" w:rsidRDefault="009F2A49" w:rsidP="00F4171D">
      <w:pPr>
        <w:spacing w:after="100" w:afterAutospacing="1" w:line="240" w:lineRule="auto"/>
        <w:jc w:val="both"/>
        <w:rPr>
          <w:rFonts w:ascii="Segoe UI" w:eastAsia="Times New Roman" w:hAnsi="Segoe UI" w:cs="Segoe UI"/>
          <w:color w:val="212529"/>
          <w:sz w:val="24"/>
          <w:szCs w:val="24"/>
          <w:lang w:eastAsia="tr-TR"/>
        </w:rPr>
      </w:pPr>
      <w:r>
        <w:rPr>
          <w:rFonts w:ascii="Segoe UI" w:eastAsia="Times New Roman" w:hAnsi="Segoe UI" w:cs="Segoe UI"/>
          <w:b/>
          <w:bCs/>
          <w:color w:val="212529"/>
          <w:sz w:val="24"/>
          <w:szCs w:val="24"/>
          <w:lang w:eastAsia="tr-TR"/>
        </w:rPr>
        <w:t>D</w:t>
      </w:r>
      <w:r w:rsidR="00F4171D" w:rsidRPr="00F4171D">
        <w:rPr>
          <w:rFonts w:ascii="Segoe UI" w:eastAsia="Times New Roman" w:hAnsi="Segoe UI" w:cs="Segoe UI"/>
          <w:b/>
          <w:bCs/>
          <w:color w:val="212529"/>
          <w:sz w:val="24"/>
          <w:szCs w:val="24"/>
          <w:lang w:eastAsia="tr-TR"/>
        </w:rPr>
        <w:t>osya Esas: 2017/6575</w:t>
      </w:r>
    </w:p>
    <w:p w:rsidR="00F4171D" w:rsidRPr="00F4171D" w:rsidRDefault="00F4171D" w:rsidP="00F4171D">
      <w:pPr>
        <w:spacing w:after="100" w:afterAutospacing="1" w:line="240" w:lineRule="auto"/>
        <w:jc w:val="both"/>
        <w:rPr>
          <w:rFonts w:ascii="Segoe UI" w:eastAsia="Times New Roman" w:hAnsi="Segoe UI" w:cs="Segoe UI"/>
          <w:color w:val="212529"/>
          <w:sz w:val="24"/>
          <w:szCs w:val="24"/>
          <w:lang w:eastAsia="tr-TR"/>
        </w:rPr>
      </w:pPr>
      <w:r w:rsidRPr="00F4171D">
        <w:rPr>
          <w:rFonts w:ascii="Segoe UI" w:eastAsia="Times New Roman" w:hAnsi="Segoe UI" w:cs="Segoe UI"/>
          <w:color w:val="212529"/>
          <w:sz w:val="24"/>
          <w:szCs w:val="24"/>
          <w:lang w:eastAsia="tr-TR"/>
        </w:rPr>
        <w:t>İSTANBUL ..... İCRA MÜDÜRLÜĞÜNE</w:t>
      </w:r>
    </w:p>
    <w:p w:rsidR="00F4171D" w:rsidRPr="00F4171D" w:rsidRDefault="00F4171D" w:rsidP="00F4171D">
      <w:pPr>
        <w:spacing w:after="100" w:afterAutospacing="1" w:line="240" w:lineRule="auto"/>
        <w:jc w:val="both"/>
        <w:rPr>
          <w:rFonts w:ascii="Segoe UI" w:eastAsia="Times New Roman" w:hAnsi="Segoe UI" w:cs="Segoe UI"/>
          <w:color w:val="212529"/>
          <w:sz w:val="24"/>
          <w:szCs w:val="24"/>
          <w:lang w:eastAsia="tr-TR"/>
        </w:rPr>
      </w:pPr>
      <w:r w:rsidRPr="00F4171D">
        <w:rPr>
          <w:rFonts w:ascii="Segoe UI" w:eastAsia="Times New Roman" w:hAnsi="Segoe UI" w:cs="Segoe UI"/>
          <w:color w:val="212529"/>
          <w:sz w:val="24"/>
          <w:szCs w:val="24"/>
          <w:lang w:eastAsia="tr-TR"/>
        </w:rPr>
        <w:t> İTİRAZ EDEN</w:t>
      </w:r>
    </w:p>
    <w:p w:rsidR="00F4171D" w:rsidRDefault="00F4171D" w:rsidP="00F4171D">
      <w:pPr>
        <w:spacing w:after="100" w:afterAutospacing="1" w:line="240" w:lineRule="auto"/>
        <w:jc w:val="both"/>
        <w:rPr>
          <w:rFonts w:ascii="Segoe UI" w:eastAsia="Times New Roman" w:hAnsi="Segoe UI" w:cs="Segoe UI"/>
          <w:color w:val="212529"/>
          <w:sz w:val="24"/>
          <w:szCs w:val="24"/>
          <w:lang w:eastAsia="tr-TR"/>
        </w:rPr>
      </w:pPr>
      <w:r w:rsidRPr="00F4171D">
        <w:rPr>
          <w:rFonts w:ascii="Segoe UI" w:eastAsia="Times New Roman" w:hAnsi="Segoe UI" w:cs="Segoe UI"/>
          <w:color w:val="212529"/>
          <w:sz w:val="24"/>
          <w:szCs w:val="24"/>
          <w:lang w:eastAsia="tr-TR"/>
        </w:rPr>
        <w:t>(BORÇLU)                       :    Abdurrahmana  KONYAR</w:t>
      </w:r>
    </w:p>
    <w:p w:rsidR="00F4171D" w:rsidRDefault="00F4171D" w:rsidP="00F4171D">
      <w:pPr>
        <w:spacing w:after="100" w:afterAutospacing="1" w:line="240" w:lineRule="auto"/>
        <w:jc w:val="both"/>
        <w:rPr>
          <w:rFonts w:ascii="Segoe UI" w:eastAsia="Times New Roman" w:hAnsi="Segoe UI" w:cs="Segoe UI"/>
          <w:color w:val="212529"/>
          <w:sz w:val="24"/>
          <w:szCs w:val="24"/>
          <w:lang w:eastAsia="tr-TR"/>
        </w:rPr>
      </w:pPr>
      <w:r w:rsidRPr="00F4171D">
        <w:rPr>
          <w:rFonts w:ascii="Segoe UI" w:eastAsia="Times New Roman" w:hAnsi="Segoe UI" w:cs="Segoe UI"/>
          <w:color w:val="212529"/>
          <w:sz w:val="24"/>
          <w:szCs w:val="24"/>
          <w:lang w:eastAsia="tr-TR"/>
        </w:rPr>
        <w:t>ALACAKLI                     :   ......................... A.Ş.</w:t>
      </w:r>
    </w:p>
    <w:p w:rsidR="00F4171D" w:rsidRPr="00F4171D" w:rsidRDefault="00F4171D" w:rsidP="00F4171D">
      <w:pPr>
        <w:spacing w:after="100" w:afterAutospacing="1" w:line="240" w:lineRule="auto"/>
        <w:jc w:val="both"/>
        <w:rPr>
          <w:rFonts w:ascii="Segoe UI" w:eastAsia="Times New Roman" w:hAnsi="Segoe UI" w:cs="Segoe UI"/>
          <w:color w:val="212529"/>
          <w:sz w:val="24"/>
          <w:szCs w:val="24"/>
          <w:lang w:eastAsia="tr-TR"/>
        </w:rPr>
      </w:pPr>
      <w:r w:rsidRPr="00F4171D">
        <w:rPr>
          <w:rFonts w:ascii="Segoe UI" w:eastAsia="Times New Roman" w:hAnsi="Segoe UI" w:cs="Segoe UI"/>
          <w:color w:val="212529"/>
          <w:sz w:val="24"/>
          <w:szCs w:val="24"/>
          <w:lang w:eastAsia="tr-TR"/>
        </w:rPr>
        <w:t>KONU                            :    Borca   ve yetkiye tirazımızdır</w:t>
      </w:r>
    </w:p>
    <w:p w:rsidR="00F4171D" w:rsidRPr="00F4171D" w:rsidRDefault="00F4171D" w:rsidP="00F4171D">
      <w:pPr>
        <w:spacing w:after="100" w:afterAutospacing="1" w:line="240" w:lineRule="auto"/>
        <w:jc w:val="both"/>
        <w:rPr>
          <w:rFonts w:ascii="Segoe UI" w:eastAsia="Times New Roman" w:hAnsi="Segoe UI" w:cs="Segoe UI"/>
          <w:color w:val="212529"/>
          <w:sz w:val="24"/>
          <w:szCs w:val="24"/>
          <w:lang w:eastAsia="tr-TR"/>
        </w:rPr>
      </w:pPr>
      <w:r w:rsidRPr="00F4171D">
        <w:rPr>
          <w:rFonts w:ascii="Segoe UI" w:eastAsia="Times New Roman" w:hAnsi="Segoe UI" w:cs="Segoe UI"/>
          <w:color w:val="212529"/>
          <w:sz w:val="24"/>
          <w:szCs w:val="24"/>
          <w:lang w:eastAsia="tr-TR"/>
        </w:rPr>
        <w:t>AÇIKLAMALAR            :</w:t>
      </w:r>
    </w:p>
    <w:p w:rsidR="00F4171D" w:rsidRPr="00F4171D" w:rsidRDefault="00F4171D" w:rsidP="00F4171D">
      <w:pPr>
        <w:spacing w:after="100" w:afterAutospacing="1" w:line="240" w:lineRule="auto"/>
        <w:jc w:val="both"/>
        <w:rPr>
          <w:rFonts w:ascii="Segoe UI" w:eastAsia="Times New Roman" w:hAnsi="Segoe UI" w:cs="Segoe UI"/>
          <w:color w:val="212529"/>
          <w:sz w:val="24"/>
          <w:szCs w:val="24"/>
          <w:lang w:eastAsia="tr-TR"/>
        </w:rPr>
      </w:pPr>
      <w:r w:rsidRPr="00F4171D">
        <w:rPr>
          <w:rFonts w:ascii="Segoe UI" w:eastAsia="Times New Roman" w:hAnsi="Segoe UI" w:cs="Segoe UI"/>
          <w:color w:val="212529"/>
          <w:sz w:val="24"/>
          <w:szCs w:val="24"/>
          <w:lang w:eastAsia="tr-TR"/>
        </w:rPr>
        <w:t>Aleyhime yapılan icra takibinde ödeme emrini 22/Haziran /2017 tarihinde tebellüğ edilmiştir. Takip dayanağı olan faturaların fotokopisi ödeme emri ile birlikte tarafıma gönderilmemiştir</w:t>
      </w:r>
    </w:p>
    <w:p w:rsidR="00F4171D" w:rsidRPr="00F4171D" w:rsidRDefault="00F4171D" w:rsidP="00F4171D">
      <w:pPr>
        <w:spacing w:after="100" w:afterAutospacing="1" w:line="240" w:lineRule="auto"/>
        <w:jc w:val="both"/>
        <w:rPr>
          <w:rFonts w:ascii="Segoe UI" w:eastAsia="Times New Roman" w:hAnsi="Segoe UI" w:cs="Segoe UI"/>
          <w:color w:val="212529"/>
          <w:sz w:val="24"/>
          <w:szCs w:val="24"/>
          <w:lang w:eastAsia="tr-TR"/>
        </w:rPr>
      </w:pPr>
      <w:r w:rsidRPr="00F4171D">
        <w:rPr>
          <w:rFonts w:ascii="Segoe UI" w:eastAsia="Times New Roman" w:hAnsi="Segoe UI" w:cs="Segoe UI"/>
          <w:b/>
          <w:bCs/>
          <w:color w:val="212529"/>
          <w:sz w:val="24"/>
          <w:szCs w:val="24"/>
          <w:lang w:eastAsia="tr-TR"/>
        </w:rPr>
        <w:t>2-</w:t>
      </w:r>
      <w:r w:rsidRPr="00F4171D">
        <w:rPr>
          <w:rFonts w:ascii="Segoe UI" w:eastAsia="Times New Roman" w:hAnsi="Segoe UI" w:cs="Segoe UI"/>
          <w:color w:val="212529"/>
          <w:sz w:val="24"/>
          <w:szCs w:val="24"/>
          <w:lang w:eastAsia="tr-TR"/>
        </w:rPr>
        <w:t> Yargıtay kararı gereğince tüketici hakem heyetleri limit sınırına giren uyuşmacılıkların öncelik tüketici hakem heyetine başvurması gerekir Şöyle ki</w:t>
      </w:r>
    </w:p>
    <w:p w:rsidR="00F4171D" w:rsidRPr="00F4171D" w:rsidRDefault="00F4171D" w:rsidP="00F4171D">
      <w:pPr>
        <w:spacing w:after="100" w:afterAutospacing="1" w:line="240" w:lineRule="auto"/>
        <w:jc w:val="both"/>
        <w:rPr>
          <w:rFonts w:ascii="Segoe UI" w:eastAsia="Times New Roman" w:hAnsi="Segoe UI" w:cs="Segoe UI"/>
          <w:color w:val="212529"/>
          <w:sz w:val="24"/>
          <w:szCs w:val="24"/>
          <w:lang w:eastAsia="tr-TR"/>
        </w:rPr>
      </w:pPr>
      <w:r w:rsidRPr="00F4171D">
        <w:rPr>
          <w:rFonts w:ascii="Segoe UI" w:eastAsia="Times New Roman" w:hAnsi="Segoe UI" w:cs="Segoe UI"/>
          <w:color w:val="212529"/>
          <w:sz w:val="24"/>
          <w:szCs w:val="24"/>
          <w:lang w:eastAsia="tr-TR"/>
        </w:rPr>
        <w:t>Yargıtay 13. Hukuk Dairesi 2015/10571 Esas, 2015/8738 Kararı ile aşağıdaki şekilde hüküm kuruyor Tüketici sorunları hakem heyeti mahkeme NİTELİĞİNDE DEĞİLDİR Tüm bu hususlar birlikte değerlendirildiğinde, tüketici sorunları hakem heyetine müracaat edildiği tarihte yürürlükte olan 4077 Sayılı Tüketicinin Korunması Hakkında Kanunun 22 nci maddesi ile, davanın açıldığı tarihte ve karar tarihinde yürürlükte olan 6502 Sayılı Tüketicinin Korunması Hakkında Kanun'un 68 inci maddesinde belirlenen miktarın altında kalan uyuşmazlıklar için, icra takibi yapılmadan veya dava açılmadan önce tüketici hakem heyetine müracaat EDİLMESİ ZORUNLUDUR</w:t>
      </w:r>
    </w:p>
    <w:p w:rsidR="00F4171D" w:rsidRPr="00F4171D" w:rsidRDefault="00F4171D" w:rsidP="00F4171D">
      <w:pPr>
        <w:spacing w:after="100" w:afterAutospacing="1" w:line="240" w:lineRule="auto"/>
        <w:jc w:val="both"/>
        <w:rPr>
          <w:rFonts w:ascii="Segoe UI" w:eastAsia="Times New Roman" w:hAnsi="Segoe UI" w:cs="Segoe UI"/>
          <w:color w:val="212529"/>
          <w:sz w:val="24"/>
          <w:szCs w:val="24"/>
          <w:lang w:eastAsia="tr-TR"/>
        </w:rPr>
      </w:pPr>
      <w:r w:rsidRPr="00F4171D">
        <w:rPr>
          <w:rFonts w:ascii="Segoe UI" w:eastAsia="Times New Roman" w:hAnsi="Segoe UI" w:cs="Segoe UI"/>
          <w:color w:val="212529"/>
          <w:sz w:val="24"/>
          <w:szCs w:val="24"/>
          <w:lang w:eastAsia="tr-TR"/>
        </w:rPr>
        <w:t>3- Yetkili icra müdürlüğü İstanbul dur  bu müdürlüğünüz yetkisi yoktur</w:t>
      </w:r>
    </w:p>
    <w:p w:rsidR="00F4171D" w:rsidRPr="00F4171D" w:rsidRDefault="00F4171D" w:rsidP="00F4171D">
      <w:pPr>
        <w:spacing w:after="100" w:afterAutospacing="1" w:line="240" w:lineRule="auto"/>
        <w:jc w:val="both"/>
        <w:rPr>
          <w:rFonts w:ascii="Segoe UI" w:eastAsia="Times New Roman" w:hAnsi="Segoe UI" w:cs="Segoe UI"/>
          <w:color w:val="212529"/>
          <w:sz w:val="24"/>
          <w:szCs w:val="24"/>
          <w:lang w:eastAsia="tr-TR"/>
        </w:rPr>
      </w:pPr>
      <w:r w:rsidRPr="00F4171D">
        <w:rPr>
          <w:rFonts w:ascii="Segoe UI" w:eastAsia="Times New Roman" w:hAnsi="Segoe UI" w:cs="Segoe UI"/>
          <w:color w:val="212529"/>
          <w:sz w:val="24"/>
          <w:szCs w:val="24"/>
          <w:lang w:eastAsia="tr-TR"/>
        </w:rPr>
        <w:t>DELİLLER                       :    Her tür delil</w:t>
      </w:r>
    </w:p>
    <w:p w:rsidR="00F4171D" w:rsidRPr="00F4171D" w:rsidRDefault="00F4171D" w:rsidP="00F4171D">
      <w:pPr>
        <w:spacing w:after="100" w:afterAutospacing="1" w:line="240" w:lineRule="auto"/>
        <w:jc w:val="both"/>
        <w:rPr>
          <w:rFonts w:ascii="Segoe UI" w:eastAsia="Times New Roman" w:hAnsi="Segoe UI" w:cs="Segoe UI"/>
          <w:color w:val="212529"/>
          <w:sz w:val="24"/>
          <w:szCs w:val="24"/>
          <w:lang w:eastAsia="tr-TR"/>
        </w:rPr>
      </w:pPr>
      <w:r w:rsidRPr="00F4171D">
        <w:rPr>
          <w:rFonts w:ascii="Segoe UI" w:eastAsia="Times New Roman" w:hAnsi="Segoe UI" w:cs="Segoe UI"/>
          <w:color w:val="212529"/>
          <w:sz w:val="24"/>
          <w:szCs w:val="24"/>
          <w:lang w:eastAsia="tr-TR"/>
        </w:rPr>
        <w:t>HUKUKİ NEDENLER   :    İİK. TSHK ve ilgili mevzuat.</w:t>
      </w:r>
    </w:p>
    <w:p w:rsidR="00F4171D" w:rsidRPr="00F4171D" w:rsidRDefault="00F4171D" w:rsidP="00F4171D">
      <w:pPr>
        <w:spacing w:after="100" w:afterAutospacing="1" w:line="240" w:lineRule="auto"/>
        <w:jc w:val="both"/>
        <w:rPr>
          <w:rFonts w:ascii="Segoe UI" w:eastAsia="Times New Roman" w:hAnsi="Segoe UI" w:cs="Segoe UI"/>
          <w:color w:val="212529"/>
          <w:sz w:val="24"/>
          <w:szCs w:val="24"/>
          <w:lang w:eastAsia="tr-TR"/>
        </w:rPr>
      </w:pPr>
      <w:r w:rsidRPr="00F4171D">
        <w:rPr>
          <w:rFonts w:ascii="Segoe UI" w:eastAsia="Times New Roman" w:hAnsi="Segoe UI" w:cs="Segoe UI"/>
          <w:color w:val="212529"/>
          <w:sz w:val="24"/>
          <w:szCs w:val="24"/>
          <w:lang w:eastAsia="tr-TR"/>
        </w:rPr>
        <w:t>SONUÇ ve İSTEM           :    Yukarıda kısaca açıklanan nedenlerle, gönderilen ödeme emrine eklenmesi gereken fatura fotokopisi eklenmediğinden faturaların bana ait olup olmadığı hususunda tereddüt hâsıl olmuştur. Hakkımdaki takibin durdurulmasına Yetki yönden ve %40 Kötü niyet tazminatında karar verilmesini hususunda gereğini saygılarımla arz ederim. 23/03/17</w:t>
      </w:r>
    </w:p>
    <w:p w:rsidR="00F4171D" w:rsidRPr="00F4171D" w:rsidRDefault="00F4171D" w:rsidP="00F4171D">
      <w:pPr>
        <w:spacing w:after="100" w:afterAutospacing="1" w:line="240" w:lineRule="auto"/>
        <w:jc w:val="both"/>
        <w:rPr>
          <w:rFonts w:ascii="Segoe UI" w:eastAsia="Times New Roman" w:hAnsi="Segoe UI" w:cs="Segoe UI"/>
          <w:color w:val="212529"/>
          <w:sz w:val="24"/>
          <w:szCs w:val="24"/>
          <w:lang w:eastAsia="tr-TR"/>
        </w:rPr>
      </w:pPr>
      <w:r w:rsidRPr="00F4171D">
        <w:rPr>
          <w:rFonts w:ascii="Segoe UI" w:eastAsia="Times New Roman" w:hAnsi="Segoe UI" w:cs="Segoe UI"/>
          <w:color w:val="212529"/>
          <w:sz w:val="24"/>
          <w:szCs w:val="24"/>
          <w:lang w:eastAsia="tr-TR"/>
        </w:rPr>
        <w:t> </w:t>
      </w:r>
    </w:p>
    <w:p w:rsidR="00F4171D" w:rsidRPr="00F4171D" w:rsidRDefault="00F4171D" w:rsidP="00F4171D">
      <w:pPr>
        <w:spacing w:after="100" w:afterAutospacing="1" w:line="240" w:lineRule="auto"/>
        <w:jc w:val="right"/>
        <w:rPr>
          <w:rFonts w:ascii="Segoe UI" w:eastAsia="Times New Roman" w:hAnsi="Segoe UI" w:cs="Segoe UI"/>
          <w:color w:val="212529"/>
          <w:sz w:val="24"/>
          <w:szCs w:val="24"/>
          <w:lang w:eastAsia="tr-TR"/>
        </w:rPr>
      </w:pPr>
      <w:r w:rsidRPr="00F4171D">
        <w:rPr>
          <w:rFonts w:ascii="Segoe UI" w:eastAsia="Times New Roman" w:hAnsi="Segoe UI" w:cs="Segoe UI"/>
          <w:color w:val="212529"/>
          <w:sz w:val="24"/>
          <w:szCs w:val="24"/>
          <w:lang w:eastAsia="tr-TR"/>
        </w:rPr>
        <w:t>İtiraz Eden Borçlu</w:t>
      </w:r>
    </w:p>
    <w:p w:rsidR="009F2A49" w:rsidRPr="0031429E" w:rsidRDefault="00F4171D" w:rsidP="009F2A49">
      <w:pPr>
        <w:pStyle w:val="Balk2"/>
        <w:jc w:val="center"/>
      </w:pPr>
      <w:r w:rsidRPr="00F4171D">
        <w:rPr>
          <w:rFonts w:ascii="Segoe UI" w:hAnsi="Segoe UI" w:cs="Segoe UI"/>
          <w:color w:val="212529"/>
          <w:sz w:val="24"/>
          <w:szCs w:val="24"/>
        </w:rPr>
        <w:lastRenderedPageBreak/>
        <w:t> </w:t>
      </w:r>
      <w:bookmarkStart w:id="0" w:name="_Toc251935573"/>
      <w:r w:rsidR="009F2A49" w:rsidRPr="0031429E">
        <w:t>İcra Emri</w:t>
      </w:r>
      <w:r w:rsidR="00F25D26">
        <w:fldChar w:fldCharType="begin"/>
      </w:r>
      <w:r w:rsidR="009F2A49" w:rsidRPr="0031429E">
        <w:instrText>xe "İcra Emri"</w:instrText>
      </w:r>
      <w:r w:rsidR="00F25D26">
        <w:fldChar w:fldCharType="end"/>
      </w:r>
      <w:r w:rsidR="009F2A49" w:rsidRPr="0031429E">
        <w:t>ne İtiraz Dilekçesi</w:t>
      </w:r>
      <w:bookmarkEnd w:id="0"/>
    </w:p>
    <w:p w:rsidR="009F2A49" w:rsidRPr="0031429E" w:rsidRDefault="009F2A49" w:rsidP="009F2A49">
      <w:pPr>
        <w:pStyle w:val="DosyaNo"/>
      </w:pPr>
      <w:r w:rsidRPr="0031429E">
        <w:t>Dosya Esas: .../…</w:t>
      </w:r>
    </w:p>
    <w:p w:rsidR="009F2A49" w:rsidRPr="0031429E" w:rsidRDefault="009F2A49" w:rsidP="009F2A49">
      <w:pPr>
        <w:pStyle w:val="DilekceBas"/>
        <w:ind w:left="1416"/>
        <w:rPr>
          <w:rFonts w:ascii="Times New Roman" w:hAnsi="Times New Roman"/>
        </w:rPr>
      </w:pPr>
      <w:r w:rsidRPr="0031429E">
        <w:rPr>
          <w:rFonts w:ascii="Times New Roman" w:hAnsi="Times New Roman"/>
        </w:rPr>
        <w:t>İCRA HUKUK MAHKEMESİ</w:t>
      </w:r>
      <w:r w:rsidR="00F25D26">
        <w:rPr>
          <w:rFonts w:ascii="Times New Roman" w:hAnsi="Times New Roman"/>
        </w:rPr>
        <w:fldChar w:fldCharType="begin"/>
      </w:r>
      <w:r w:rsidRPr="0031429E">
        <w:rPr>
          <w:rFonts w:ascii="Times New Roman" w:hAnsi="Times New Roman"/>
        </w:rPr>
        <w:instrText>xe "İcra Mahkemesi"</w:instrText>
      </w:r>
      <w:r w:rsidR="00F25D26">
        <w:rPr>
          <w:rFonts w:ascii="Times New Roman" w:hAnsi="Times New Roman"/>
        </w:rPr>
        <w:fldChar w:fldCharType="end"/>
      </w:r>
      <w:r w:rsidRPr="0031429E">
        <w:rPr>
          <w:rFonts w:ascii="Times New Roman" w:hAnsi="Times New Roman"/>
        </w:rPr>
        <w:t>’NE</w:t>
      </w:r>
      <w:r w:rsidRPr="0031429E">
        <w:rPr>
          <w:rFonts w:ascii="Times New Roman" w:hAnsi="Times New Roman"/>
        </w:rPr>
        <w:br/>
      </w:r>
      <w:r>
        <w:rPr>
          <w:rFonts w:ascii="Times New Roman" w:hAnsi="Times New Roman"/>
        </w:rPr>
        <w:t>İZMİR</w:t>
      </w:r>
    </w:p>
    <w:p w:rsidR="009F2A49" w:rsidRPr="0031429E" w:rsidRDefault="009F2A49" w:rsidP="009F2A49">
      <w:pPr>
        <w:pStyle w:val="DilekceKunye"/>
      </w:pPr>
    </w:p>
    <w:p w:rsidR="009F2A49" w:rsidRPr="001D0889" w:rsidRDefault="009F2A49" w:rsidP="009F2A49">
      <w:pPr>
        <w:pStyle w:val="DilekceKunye"/>
        <w:rPr>
          <w:b/>
        </w:rPr>
      </w:pPr>
      <w:r w:rsidRPr="001D0889">
        <w:rPr>
          <w:b/>
        </w:rPr>
        <w:t>İTİRAZ EDEN</w:t>
      </w:r>
    </w:p>
    <w:p w:rsidR="009F2A49" w:rsidRPr="0031429E" w:rsidRDefault="009F2A49" w:rsidP="009F2A49">
      <w:pPr>
        <w:pStyle w:val="DilekceKunye"/>
      </w:pPr>
      <w:r w:rsidRPr="001D0889">
        <w:rPr>
          <w:b/>
        </w:rPr>
        <w:t>(BORÇLU)</w:t>
      </w:r>
      <w:r w:rsidRPr="0031429E">
        <w:tab/>
        <w:t>:</w:t>
      </w:r>
      <w:r w:rsidRPr="0031429E">
        <w:tab/>
        <w:t>Adı ve Soyadı, (T. C. Kimlik No)</w:t>
      </w:r>
    </w:p>
    <w:p w:rsidR="009F2A49" w:rsidRPr="0031429E" w:rsidRDefault="009F2A49" w:rsidP="009F2A49">
      <w:pPr>
        <w:pStyle w:val="DilekceKunye"/>
      </w:pPr>
      <w:r w:rsidRPr="0031429E">
        <w:tab/>
      </w:r>
      <w:r w:rsidRPr="0031429E">
        <w:tab/>
        <w:t>Adres</w:t>
      </w:r>
    </w:p>
    <w:p w:rsidR="009F2A49" w:rsidRPr="001D0889" w:rsidRDefault="009F2A49" w:rsidP="009F2A49">
      <w:pPr>
        <w:pStyle w:val="DilekceKunye"/>
        <w:rPr>
          <w:b/>
        </w:rPr>
      </w:pPr>
      <w:r w:rsidRPr="001D0889">
        <w:rPr>
          <w:b/>
        </w:rPr>
        <w:t>KARŞI TARAF</w:t>
      </w:r>
    </w:p>
    <w:p w:rsidR="009F2A49" w:rsidRPr="0031429E" w:rsidRDefault="009F2A49" w:rsidP="009F2A49">
      <w:pPr>
        <w:pStyle w:val="DilekceKunye"/>
      </w:pPr>
      <w:r w:rsidRPr="001D0889">
        <w:rPr>
          <w:b/>
        </w:rPr>
        <w:t>(ALACAKLI)</w:t>
      </w:r>
      <w:r w:rsidRPr="0031429E">
        <w:tab/>
        <w:t>:</w:t>
      </w:r>
      <w:r w:rsidRPr="0031429E">
        <w:tab/>
        <w:t>Adı ve Soyadı</w:t>
      </w:r>
    </w:p>
    <w:p w:rsidR="009F2A49" w:rsidRDefault="009F2A49" w:rsidP="009F2A49">
      <w:pPr>
        <w:pStyle w:val="DilekceKunye"/>
      </w:pPr>
      <w:r w:rsidRPr="0031429E">
        <w:tab/>
      </w:r>
      <w:r w:rsidRPr="0031429E">
        <w:tab/>
        <w:t>Adres</w:t>
      </w:r>
    </w:p>
    <w:p w:rsidR="009F2A49" w:rsidRPr="0031429E" w:rsidRDefault="009F2A49" w:rsidP="009F2A49">
      <w:pPr>
        <w:pStyle w:val="DilekceKunye"/>
      </w:pPr>
    </w:p>
    <w:p w:rsidR="009F2A49" w:rsidRDefault="009F2A49" w:rsidP="009F2A49">
      <w:pPr>
        <w:pStyle w:val="DilekceKunye"/>
      </w:pPr>
      <w:r w:rsidRPr="001D0889">
        <w:rPr>
          <w:b/>
        </w:rPr>
        <w:t>DAVA KONUSU</w:t>
      </w:r>
      <w:r w:rsidR="00F25D26">
        <w:rPr>
          <w:b/>
        </w:rPr>
        <w:fldChar w:fldCharType="begin"/>
      </w:r>
      <w:r w:rsidRPr="0031429E">
        <w:instrText>xe "Dava Konusu"</w:instrText>
      </w:r>
      <w:r w:rsidR="00F25D26">
        <w:rPr>
          <w:b/>
        </w:rPr>
        <w:fldChar w:fldCharType="end"/>
      </w:r>
      <w:r w:rsidRPr="0031429E">
        <w:tab/>
        <w:t>:</w:t>
      </w:r>
      <w:r w:rsidRPr="0031429E">
        <w:tab/>
        <w:t>İcra emri</w:t>
      </w:r>
      <w:r w:rsidR="00F25D26">
        <w:fldChar w:fldCharType="begin"/>
      </w:r>
      <w:r w:rsidRPr="0031429E">
        <w:instrText>xe "İcra Emri"</w:instrText>
      </w:r>
      <w:r w:rsidR="00F25D26">
        <w:fldChar w:fldCharType="end"/>
      </w:r>
      <w:r w:rsidRPr="0031429E">
        <w:t>ne itiraz</w:t>
      </w:r>
    </w:p>
    <w:p w:rsidR="009F2A49" w:rsidRPr="0031429E" w:rsidRDefault="009F2A49" w:rsidP="009F2A49">
      <w:pPr>
        <w:pStyle w:val="DilekceKunye"/>
      </w:pPr>
    </w:p>
    <w:p w:rsidR="009F2A49" w:rsidRPr="0031429E" w:rsidRDefault="009F2A49" w:rsidP="009F2A49">
      <w:pPr>
        <w:pStyle w:val="DilekceKunye"/>
      </w:pPr>
      <w:r w:rsidRPr="001D0889">
        <w:rPr>
          <w:b/>
        </w:rPr>
        <w:t>AÇIKLAMALAR</w:t>
      </w:r>
      <w:r w:rsidRPr="0031429E">
        <w:tab/>
        <w:t>:</w:t>
      </w:r>
    </w:p>
    <w:p w:rsidR="009F2A49" w:rsidRPr="0031429E" w:rsidRDefault="009F2A49" w:rsidP="009F2A49">
      <w:r w:rsidRPr="0031429E">
        <w:t xml:space="preserve">1- Alacaklı </w:t>
      </w:r>
      <w:r>
        <w:t>İzmir</w:t>
      </w:r>
      <w:r w:rsidRPr="0031429E">
        <w:t xml:space="preserve"> 1. İcra Müdürlüğünün …/… esas sayılı dosyası ile aleyhime icra takibi</w:t>
      </w:r>
      <w:r w:rsidR="00F25D26">
        <w:fldChar w:fldCharType="begin"/>
      </w:r>
      <w:r w:rsidRPr="0031429E">
        <w:instrText>xe "İcra Takibi"</w:instrText>
      </w:r>
      <w:r w:rsidR="00F25D26">
        <w:fldChar w:fldCharType="end"/>
      </w:r>
      <w:r w:rsidRPr="0031429E">
        <w:t xml:space="preserve"> başlatmıştır. </w:t>
      </w:r>
    </w:p>
    <w:p w:rsidR="009F2A49" w:rsidRPr="0031429E" w:rsidRDefault="009F2A49" w:rsidP="009F2A49">
      <w:r w:rsidRPr="0031429E">
        <w:t>2-İcra emri</w:t>
      </w:r>
      <w:r w:rsidR="00F25D26">
        <w:fldChar w:fldCharType="begin"/>
      </w:r>
      <w:r w:rsidRPr="0031429E">
        <w:instrText>xe "İcra Emri"</w:instrText>
      </w:r>
      <w:r w:rsidR="00F25D26">
        <w:fldChar w:fldCharType="end"/>
      </w:r>
      <w:r w:rsidRPr="0031429E">
        <w:t>nde faizin fahiş olarak hesaplanması, faiz</w:t>
      </w:r>
      <w:r w:rsidR="00F25D26">
        <w:fldChar w:fldCharType="begin"/>
      </w:r>
      <w:r w:rsidRPr="0031429E">
        <w:instrText>xe "Faiz"</w:instrText>
      </w:r>
      <w:r w:rsidR="00F25D26">
        <w:fldChar w:fldCharType="end"/>
      </w:r>
      <w:r w:rsidRPr="0031429E">
        <w:t xml:space="preserve"> miktarının açıkça belirtilmemesi, mahkeme masrafları, vekâlet</w:t>
      </w:r>
      <w:r w:rsidR="00F25D26">
        <w:fldChar w:fldCharType="begin"/>
      </w:r>
      <w:r w:rsidRPr="0031429E">
        <w:instrText>xe "Vekâlet"</w:instrText>
      </w:r>
      <w:r w:rsidR="00F25D26">
        <w:fldChar w:fldCharType="end"/>
      </w:r>
      <w:r w:rsidRPr="0031429E">
        <w:t xml:space="preserve"> ücreti</w:t>
      </w:r>
      <w:r w:rsidR="00F25D26">
        <w:fldChar w:fldCharType="begin"/>
      </w:r>
      <w:r w:rsidRPr="0031429E">
        <w:instrText>xe "Vekâlet Ücreti"</w:instrText>
      </w:r>
      <w:r w:rsidR="00F25D26">
        <w:fldChar w:fldCharType="end"/>
      </w:r>
      <w:r w:rsidRPr="0031429E">
        <w:t>, harç ve alacağın tek kalemde belirtilmesi nedeni ile icra emri</w:t>
      </w:r>
      <w:r w:rsidR="00F25D26">
        <w:fldChar w:fldCharType="begin"/>
      </w:r>
      <w:r w:rsidRPr="0031429E">
        <w:instrText>xe "İcra Emri"</w:instrText>
      </w:r>
      <w:r w:rsidR="00F25D26">
        <w:fldChar w:fldCharType="end"/>
      </w:r>
      <w:r w:rsidRPr="0031429E">
        <w:t>nin iptalini talep ediyoruz.</w:t>
      </w:r>
    </w:p>
    <w:p w:rsidR="009F2A49" w:rsidRDefault="009F2A49" w:rsidP="009F2A49">
      <w:r w:rsidRPr="0031429E">
        <w:t>3- Ayrıca icra emri</w:t>
      </w:r>
      <w:r w:rsidR="00F25D26">
        <w:fldChar w:fldCharType="begin"/>
      </w:r>
      <w:r w:rsidRPr="0031429E">
        <w:instrText>xe "İcra Emri"</w:instrText>
      </w:r>
      <w:r w:rsidR="00F25D26">
        <w:fldChar w:fldCharType="end"/>
      </w:r>
      <w:r w:rsidRPr="0031429E">
        <w:t>ne sonradan el yazısı</w:t>
      </w:r>
      <w:r w:rsidR="00F25D26">
        <w:fldChar w:fldCharType="begin"/>
      </w:r>
      <w:r w:rsidRPr="0031429E">
        <w:instrText>xe "El Yazısı"</w:instrText>
      </w:r>
      <w:r w:rsidR="00F25D26">
        <w:fldChar w:fldCharType="end"/>
      </w:r>
      <w:r w:rsidRPr="0031429E">
        <w:t xml:space="preserve"> ile yasal faiz</w:t>
      </w:r>
      <w:r w:rsidR="00F25D26">
        <w:fldChar w:fldCharType="begin"/>
      </w:r>
      <w:r w:rsidRPr="0031429E">
        <w:instrText>xe "Yasal Faiz"</w:instrText>
      </w:r>
      <w:r w:rsidR="00F25D26">
        <w:fldChar w:fldCharType="end"/>
      </w:r>
      <w:r w:rsidRPr="0031429E">
        <w:t xml:space="preserve"> yazılmış ve paraflanmamıştır. Faiz</w:t>
      </w:r>
      <w:r w:rsidR="00F25D26">
        <w:fldChar w:fldCharType="begin"/>
      </w:r>
      <w:r w:rsidRPr="0031429E">
        <w:instrText>xe "Faiz"</w:instrText>
      </w:r>
      <w:r w:rsidR="00F25D26">
        <w:fldChar w:fldCharType="end"/>
      </w:r>
      <w:r w:rsidRPr="0031429E">
        <w:t xml:space="preserve"> miktarı belirtilmemiştir. Bu durumda bu davayı açma zarureti hâsıl olmuştur.</w:t>
      </w:r>
    </w:p>
    <w:p w:rsidR="009F2A49" w:rsidRPr="0031429E" w:rsidRDefault="009F2A49" w:rsidP="009F2A49"/>
    <w:p w:rsidR="009F2A49" w:rsidRDefault="009F2A49" w:rsidP="009F2A49">
      <w:pPr>
        <w:pStyle w:val="DilekceKunye"/>
      </w:pPr>
      <w:r w:rsidRPr="001D0889">
        <w:rPr>
          <w:b/>
        </w:rPr>
        <w:t>DELİLLER</w:t>
      </w:r>
      <w:r w:rsidRPr="0031429E">
        <w:tab/>
        <w:t>:</w:t>
      </w:r>
      <w:r w:rsidRPr="0031429E">
        <w:tab/>
        <w:t>Her tür delil</w:t>
      </w:r>
      <w:r w:rsidR="00F25D26">
        <w:fldChar w:fldCharType="begin"/>
      </w:r>
      <w:r w:rsidRPr="0031429E">
        <w:instrText>xe "Delil"</w:instrText>
      </w:r>
      <w:r w:rsidR="00F25D26">
        <w:fldChar w:fldCharType="end"/>
      </w:r>
      <w:r w:rsidRPr="0031429E">
        <w:t>.</w:t>
      </w:r>
    </w:p>
    <w:p w:rsidR="009F2A49" w:rsidRPr="0031429E" w:rsidRDefault="009F2A49" w:rsidP="009F2A49">
      <w:pPr>
        <w:pStyle w:val="DilekceKunye"/>
      </w:pPr>
    </w:p>
    <w:p w:rsidR="009F2A49" w:rsidRDefault="009F2A49" w:rsidP="009F2A49">
      <w:pPr>
        <w:pStyle w:val="DilekceKunye"/>
      </w:pPr>
      <w:r w:rsidRPr="001D0889">
        <w:rPr>
          <w:b/>
        </w:rPr>
        <w:t>HUKUKİ NEDENLER</w:t>
      </w:r>
      <w:r w:rsidRPr="0031429E">
        <w:tab/>
        <w:t>:</w:t>
      </w:r>
      <w:r w:rsidRPr="0031429E">
        <w:tab/>
        <w:t>İcra ve İflas</w:t>
      </w:r>
      <w:r w:rsidR="00F25D26">
        <w:fldChar w:fldCharType="begin"/>
      </w:r>
      <w:r w:rsidRPr="0031429E">
        <w:instrText>xe "İflas"</w:instrText>
      </w:r>
      <w:r w:rsidR="00F25D26">
        <w:fldChar w:fldCharType="end"/>
      </w:r>
      <w:r w:rsidRPr="0031429E">
        <w:t xml:space="preserve"> Kanunu md. 32 ve ilgili mevzuat.</w:t>
      </w:r>
    </w:p>
    <w:p w:rsidR="009F2A49" w:rsidRPr="0031429E" w:rsidRDefault="009F2A49" w:rsidP="009F2A49">
      <w:pPr>
        <w:pStyle w:val="DilekceKunye"/>
      </w:pPr>
    </w:p>
    <w:p w:rsidR="009F2A49" w:rsidRPr="0031429E" w:rsidRDefault="009F2A49" w:rsidP="009F2A49">
      <w:pPr>
        <w:pStyle w:val="DilekceKunye"/>
      </w:pPr>
      <w:r w:rsidRPr="001D0889">
        <w:rPr>
          <w:b/>
        </w:rPr>
        <w:t>SONUÇ VE İSTEM</w:t>
      </w:r>
      <w:r w:rsidRPr="0031429E">
        <w:tab/>
        <w:t>:</w:t>
      </w:r>
      <w:r w:rsidRPr="0031429E">
        <w:tab/>
        <w:t>Yukarıda kısaca açıklanan nedenlerle, icra emri</w:t>
      </w:r>
      <w:r w:rsidR="00F25D26">
        <w:fldChar w:fldCharType="begin"/>
      </w:r>
      <w:r w:rsidRPr="0031429E">
        <w:instrText>xe "İcra Emri"</w:instrText>
      </w:r>
      <w:r w:rsidR="00F25D26">
        <w:fldChar w:fldCharType="end"/>
      </w:r>
      <w:r w:rsidRPr="0031429E">
        <w:t>ne itirazımın kabulü ile icra emrinin iptaline karar verilmesini ve yargılama giderlerinin de davaya yüklenmesine karar verilmesini saygılarımla arz ve talep ederim. …/…/…</w:t>
      </w:r>
    </w:p>
    <w:p w:rsidR="009F2A49" w:rsidRPr="0031429E" w:rsidRDefault="009F2A49" w:rsidP="009F2A49"/>
    <w:p w:rsidR="009F2A49" w:rsidRPr="0031429E" w:rsidRDefault="009F2A49" w:rsidP="009F2A49">
      <w:pPr>
        <w:pStyle w:val="AdSoyad"/>
      </w:pPr>
      <w:r w:rsidRPr="0031429E">
        <w:t>İcra Emri</w:t>
      </w:r>
      <w:r w:rsidR="00F25D26">
        <w:fldChar w:fldCharType="begin"/>
      </w:r>
      <w:r w:rsidRPr="0031429E">
        <w:instrText>xe "İcra Emri"</w:instrText>
      </w:r>
      <w:r w:rsidR="00F25D26">
        <w:fldChar w:fldCharType="end"/>
      </w:r>
      <w:r w:rsidRPr="0031429E">
        <w:t>ne İtiraz Eden</w:t>
      </w:r>
      <w:r w:rsidRPr="0031429E">
        <w:br/>
        <w:t>Adı ve Soyadı</w:t>
      </w:r>
      <w:r w:rsidRPr="0031429E">
        <w:br/>
        <w:t>İmza</w:t>
      </w:r>
    </w:p>
    <w:p w:rsidR="009F2A49" w:rsidRPr="0031429E" w:rsidRDefault="009F2A49" w:rsidP="009F2A49"/>
    <w:p w:rsidR="00F4171D" w:rsidRPr="00F4171D" w:rsidRDefault="00F4171D" w:rsidP="00F4171D">
      <w:pPr>
        <w:spacing w:after="100" w:afterAutospacing="1" w:line="240" w:lineRule="auto"/>
        <w:jc w:val="both"/>
        <w:rPr>
          <w:rFonts w:ascii="Segoe UI" w:eastAsia="Times New Roman" w:hAnsi="Segoe UI" w:cs="Segoe UI"/>
          <w:color w:val="212529"/>
          <w:sz w:val="24"/>
          <w:szCs w:val="24"/>
          <w:lang w:eastAsia="tr-TR"/>
        </w:rPr>
      </w:pPr>
    </w:p>
    <w:p w:rsidR="008546E5" w:rsidRDefault="008546E5"/>
    <w:sectPr w:rsidR="008546E5" w:rsidSect="008546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med-Bold">
    <w:altName w:val="Goudy Old Style"/>
    <w:panose1 w:val="00000000000000000000"/>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64330A"/>
    <w:multiLevelType w:val="multilevel"/>
    <w:tmpl w:val="4524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compat/>
  <w:rsids>
    <w:rsidRoot w:val="00F4171D"/>
    <w:rsid w:val="00227AAE"/>
    <w:rsid w:val="008546E5"/>
    <w:rsid w:val="009F2A49"/>
    <w:rsid w:val="00F25D26"/>
    <w:rsid w:val="00F417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6E5"/>
  </w:style>
  <w:style w:type="paragraph" w:styleId="Balk2">
    <w:name w:val="heading 2"/>
    <w:basedOn w:val="Normal"/>
    <w:link w:val="Balk2Char"/>
    <w:uiPriority w:val="9"/>
    <w:qFormat/>
    <w:rsid w:val="00F4171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6">
    <w:name w:val="heading 6"/>
    <w:basedOn w:val="Normal"/>
    <w:link w:val="Balk6Char"/>
    <w:uiPriority w:val="9"/>
    <w:qFormat/>
    <w:rsid w:val="00F4171D"/>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4171D"/>
    <w:rPr>
      <w:rFonts w:ascii="Times New Roman" w:eastAsia="Times New Roman" w:hAnsi="Times New Roman" w:cs="Times New Roman"/>
      <w:b/>
      <w:bCs/>
      <w:sz w:val="36"/>
      <w:szCs w:val="36"/>
      <w:lang w:eastAsia="tr-TR"/>
    </w:rPr>
  </w:style>
  <w:style w:type="character" w:customStyle="1" w:styleId="Balk6Char">
    <w:name w:val="Başlık 6 Char"/>
    <w:basedOn w:val="VarsaylanParagrafYazTipi"/>
    <w:link w:val="Balk6"/>
    <w:uiPriority w:val="9"/>
    <w:rsid w:val="00F4171D"/>
    <w:rPr>
      <w:rFonts w:ascii="Times New Roman" w:eastAsia="Times New Roman" w:hAnsi="Times New Roman" w:cs="Times New Roman"/>
      <w:b/>
      <w:bCs/>
      <w:sz w:val="15"/>
      <w:szCs w:val="15"/>
      <w:lang w:eastAsia="tr-TR"/>
    </w:rPr>
  </w:style>
  <w:style w:type="paragraph" w:styleId="NormalWeb">
    <w:name w:val="Normal (Web)"/>
    <w:basedOn w:val="Normal"/>
    <w:uiPriority w:val="99"/>
    <w:semiHidden/>
    <w:unhideWhenUsed/>
    <w:rsid w:val="00F4171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4171D"/>
    <w:rPr>
      <w:b/>
      <w:bCs/>
    </w:rPr>
  </w:style>
  <w:style w:type="character" w:customStyle="1" w:styleId="btn">
    <w:name w:val="btn"/>
    <w:basedOn w:val="VarsaylanParagrafYazTipi"/>
    <w:rsid w:val="00F4171D"/>
  </w:style>
  <w:style w:type="character" w:styleId="Kpr">
    <w:name w:val="Hyperlink"/>
    <w:basedOn w:val="VarsaylanParagrafYazTipi"/>
    <w:uiPriority w:val="99"/>
    <w:semiHidden/>
    <w:unhideWhenUsed/>
    <w:rsid w:val="00F4171D"/>
    <w:rPr>
      <w:color w:val="0000FF"/>
      <w:u w:val="single"/>
    </w:rPr>
  </w:style>
  <w:style w:type="character" w:customStyle="1" w:styleId="title">
    <w:name w:val="title"/>
    <w:basedOn w:val="VarsaylanParagrafYazTipi"/>
    <w:rsid w:val="00F4171D"/>
  </w:style>
  <w:style w:type="paragraph" w:customStyle="1" w:styleId="DilekceKunye">
    <w:name w:val="DilekceKunye"/>
    <w:basedOn w:val="Normal"/>
    <w:uiPriority w:val="99"/>
    <w:rsid w:val="009F2A49"/>
    <w:pPr>
      <w:tabs>
        <w:tab w:val="left" w:pos="2552"/>
      </w:tabs>
      <w:spacing w:before="80" w:after="0" w:line="240" w:lineRule="auto"/>
      <w:jc w:val="both"/>
    </w:pPr>
    <w:rPr>
      <w:rFonts w:ascii="Times New Roman" w:eastAsia="Times New Roman" w:hAnsi="Times New Roman" w:cs="Times New Roman"/>
      <w:sz w:val="20"/>
      <w:szCs w:val="20"/>
      <w:lang w:eastAsia="tr-TR"/>
    </w:rPr>
  </w:style>
  <w:style w:type="paragraph" w:customStyle="1" w:styleId="DilekceBas">
    <w:name w:val="Dilekce Bas."/>
    <w:basedOn w:val="Normal"/>
    <w:uiPriority w:val="99"/>
    <w:rsid w:val="009F2A49"/>
    <w:pPr>
      <w:spacing w:before="240" w:after="0" w:line="240" w:lineRule="auto"/>
      <w:jc w:val="center"/>
    </w:pPr>
    <w:rPr>
      <w:rFonts w:ascii="Amed-Bold" w:eastAsia="Times New Roman" w:hAnsi="Amed-Bold" w:cs="Times New Roman"/>
      <w:b/>
      <w:sz w:val="20"/>
      <w:szCs w:val="20"/>
      <w:lang w:eastAsia="tr-TR"/>
    </w:rPr>
  </w:style>
  <w:style w:type="paragraph" w:customStyle="1" w:styleId="AdSoyad">
    <w:name w:val="AdSoyad"/>
    <w:basedOn w:val="Normal"/>
    <w:uiPriority w:val="99"/>
    <w:rsid w:val="009F2A49"/>
    <w:pPr>
      <w:spacing w:before="100" w:after="0" w:line="240" w:lineRule="auto"/>
      <w:ind w:left="4394"/>
      <w:jc w:val="center"/>
    </w:pPr>
    <w:rPr>
      <w:rFonts w:ascii="Times New Roman" w:eastAsia="Times New Roman" w:hAnsi="Times New Roman" w:cs="Times New Roman"/>
      <w:sz w:val="20"/>
      <w:szCs w:val="20"/>
      <w:lang w:eastAsia="tr-TR"/>
    </w:rPr>
  </w:style>
  <w:style w:type="paragraph" w:customStyle="1" w:styleId="DosyaNo">
    <w:name w:val="DosyaNo"/>
    <w:basedOn w:val="Normal"/>
    <w:uiPriority w:val="99"/>
    <w:rsid w:val="009F2A49"/>
    <w:pPr>
      <w:spacing w:before="100" w:after="0" w:line="240" w:lineRule="auto"/>
      <w:ind w:left="5245"/>
      <w:jc w:val="both"/>
    </w:pPr>
    <w:rPr>
      <w:rFonts w:ascii="Times New Roman" w:eastAsia="Times New Roman" w:hAnsi="Times New Roman"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divs>
    <w:div w:id="1963882585">
      <w:bodyDiv w:val="1"/>
      <w:marLeft w:val="0"/>
      <w:marRight w:val="0"/>
      <w:marTop w:val="0"/>
      <w:marBottom w:val="0"/>
      <w:divBdr>
        <w:top w:val="none" w:sz="0" w:space="0" w:color="auto"/>
        <w:left w:val="none" w:sz="0" w:space="0" w:color="auto"/>
        <w:bottom w:val="none" w:sz="0" w:space="0" w:color="auto"/>
        <w:right w:val="none" w:sz="0" w:space="0" w:color="auto"/>
      </w:divBdr>
      <w:divsChild>
        <w:div w:id="6952466">
          <w:marLeft w:val="0"/>
          <w:marRight w:val="0"/>
          <w:marTop w:val="0"/>
          <w:marBottom w:val="0"/>
          <w:divBdr>
            <w:top w:val="none" w:sz="0" w:space="0" w:color="auto"/>
            <w:left w:val="none" w:sz="0" w:space="0" w:color="auto"/>
            <w:bottom w:val="none" w:sz="0" w:space="0" w:color="auto"/>
            <w:right w:val="none" w:sz="0" w:space="0" w:color="auto"/>
          </w:divBdr>
          <w:divsChild>
            <w:div w:id="477458700">
              <w:marLeft w:val="-225"/>
              <w:marRight w:val="-225"/>
              <w:marTop w:val="0"/>
              <w:marBottom w:val="0"/>
              <w:divBdr>
                <w:top w:val="none" w:sz="0" w:space="0" w:color="auto"/>
                <w:left w:val="none" w:sz="0" w:space="0" w:color="auto"/>
                <w:bottom w:val="none" w:sz="0" w:space="0" w:color="auto"/>
                <w:right w:val="none" w:sz="0" w:space="0" w:color="auto"/>
              </w:divBdr>
              <w:divsChild>
                <w:div w:id="330304076">
                  <w:marLeft w:val="0"/>
                  <w:marRight w:val="0"/>
                  <w:marTop w:val="0"/>
                  <w:marBottom w:val="0"/>
                  <w:divBdr>
                    <w:top w:val="none" w:sz="0" w:space="0" w:color="auto"/>
                    <w:left w:val="none" w:sz="0" w:space="0" w:color="auto"/>
                    <w:bottom w:val="none" w:sz="0" w:space="0" w:color="auto"/>
                    <w:right w:val="none" w:sz="0" w:space="0" w:color="auto"/>
                  </w:divBdr>
                  <w:divsChild>
                    <w:div w:id="2108386299">
                      <w:marLeft w:val="0"/>
                      <w:marRight w:val="0"/>
                      <w:marTop w:val="0"/>
                      <w:marBottom w:val="0"/>
                      <w:divBdr>
                        <w:top w:val="none" w:sz="0" w:space="0" w:color="auto"/>
                        <w:left w:val="none" w:sz="0" w:space="0" w:color="auto"/>
                        <w:bottom w:val="none" w:sz="0" w:space="0" w:color="auto"/>
                        <w:right w:val="none" w:sz="0" w:space="0" w:color="auto"/>
                      </w:divBdr>
                      <w:divsChild>
                        <w:div w:id="11469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61904">
                  <w:marLeft w:val="0"/>
                  <w:marRight w:val="0"/>
                  <w:marTop w:val="0"/>
                  <w:marBottom w:val="0"/>
                  <w:divBdr>
                    <w:top w:val="none" w:sz="0" w:space="0" w:color="auto"/>
                    <w:left w:val="none" w:sz="0" w:space="0" w:color="auto"/>
                    <w:bottom w:val="none" w:sz="0" w:space="0" w:color="auto"/>
                    <w:right w:val="none" w:sz="0" w:space="0" w:color="auto"/>
                  </w:divBdr>
                  <w:divsChild>
                    <w:div w:id="389232403">
                      <w:marLeft w:val="0"/>
                      <w:marRight w:val="0"/>
                      <w:marTop w:val="0"/>
                      <w:marBottom w:val="0"/>
                      <w:divBdr>
                        <w:top w:val="none" w:sz="0" w:space="0" w:color="auto"/>
                        <w:left w:val="none" w:sz="0" w:space="0" w:color="auto"/>
                        <w:bottom w:val="none" w:sz="0" w:space="0" w:color="auto"/>
                        <w:right w:val="none" w:sz="0" w:space="0" w:color="auto"/>
                      </w:divBdr>
                    </w:div>
                    <w:div w:id="15824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143018">
          <w:marLeft w:val="0"/>
          <w:marRight w:val="0"/>
          <w:marTop w:val="0"/>
          <w:marBottom w:val="0"/>
          <w:divBdr>
            <w:top w:val="none" w:sz="0" w:space="0" w:color="auto"/>
            <w:left w:val="none" w:sz="0" w:space="0" w:color="auto"/>
            <w:bottom w:val="none" w:sz="0" w:space="0" w:color="auto"/>
            <w:right w:val="none" w:sz="0" w:space="0" w:color="auto"/>
          </w:divBdr>
          <w:divsChild>
            <w:div w:id="882984670">
              <w:marLeft w:val="0"/>
              <w:marRight w:val="0"/>
              <w:marTop w:val="0"/>
              <w:marBottom w:val="0"/>
              <w:divBdr>
                <w:top w:val="none" w:sz="0" w:space="0" w:color="auto"/>
                <w:left w:val="none" w:sz="0" w:space="0" w:color="auto"/>
                <w:bottom w:val="single" w:sz="6" w:space="7" w:color="947A40"/>
                <w:right w:val="none" w:sz="0" w:space="0" w:color="auto"/>
              </w:divBdr>
            </w:div>
            <w:div w:id="655495445">
              <w:marLeft w:val="0"/>
              <w:marRight w:val="0"/>
              <w:marTop w:val="0"/>
              <w:marBottom w:val="0"/>
              <w:divBdr>
                <w:top w:val="none" w:sz="0" w:space="0" w:color="auto"/>
                <w:left w:val="none" w:sz="0" w:space="0" w:color="auto"/>
                <w:bottom w:val="none" w:sz="0" w:space="0" w:color="auto"/>
                <w:right w:val="none" w:sz="0" w:space="0" w:color="auto"/>
              </w:divBdr>
            </w:div>
            <w:div w:id="1321347687">
              <w:marLeft w:val="0"/>
              <w:marRight w:val="0"/>
              <w:marTop w:val="0"/>
              <w:marBottom w:val="0"/>
              <w:divBdr>
                <w:top w:val="none" w:sz="0" w:space="0" w:color="auto"/>
                <w:left w:val="none" w:sz="0" w:space="0" w:color="auto"/>
                <w:bottom w:val="none" w:sz="0" w:space="0" w:color="auto"/>
                <w:right w:val="none" w:sz="0" w:space="0" w:color="auto"/>
              </w:divBdr>
            </w:div>
            <w:div w:id="940380899">
              <w:marLeft w:val="0"/>
              <w:marRight w:val="0"/>
              <w:marTop w:val="0"/>
              <w:marBottom w:val="0"/>
              <w:divBdr>
                <w:top w:val="none" w:sz="0" w:space="0" w:color="auto"/>
                <w:left w:val="none" w:sz="0" w:space="0" w:color="auto"/>
                <w:bottom w:val="none" w:sz="0" w:space="0" w:color="auto"/>
                <w:right w:val="none" w:sz="0" w:space="0" w:color="auto"/>
              </w:divBdr>
            </w:div>
            <w:div w:id="526412075">
              <w:marLeft w:val="0"/>
              <w:marRight w:val="0"/>
              <w:marTop w:val="0"/>
              <w:marBottom w:val="0"/>
              <w:divBdr>
                <w:top w:val="none" w:sz="0" w:space="0" w:color="auto"/>
                <w:left w:val="none" w:sz="0" w:space="0" w:color="auto"/>
                <w:bottom w:val="none" w:sz="0" w:space="0" w:color="auto"/>
                <w:right w:val="none" w:sz="0" w:space="0" w:color="auto"/>
              </w:divBdr>
            </w:div>
            <w:div w:id="1226641350">
              <w:marLeft w:val="0"/>
              <w:marRight w:val="0"/>
              <w:marTop w:val="0"/>
              <w:marBottom w:val="0"/>
              <w:divBdr>
                <w:top w:val="none" w:sz="0" w:space="0" w:color="auto"/>
                <w:left w:val="none" w:sz="0" w:space="0" w:color="auto"/>
                <w:bottom w:val="none" w:sz="0" w:space="0" w:color="auto"/>
                <w:right w:val="none" w:sz="0" w:space="0" w:color="auto"/>
              </w:divBdr>
            </w:div>
            <w:div w:id="8097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2023-09-07T11:45:00Z</dcterms:created>
  <dcterms:modified xsi:type="dcterms:W3CDTF">2023-09-07T11:45:00Z</dcterms:modified>
</cp:coreProperties>
</file>