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outlineLvl w:val="0"/>
        <w:rPr>
          <w:rFonts w:ascii="Arial" w:eastAsia="Times New Roman" w:hAnsi="Arial" w:cs="Arial"/>
          <w:b/>
          <w:bCs/>
          <w:color w:val="2E3E5C"/>
          <w:kern w:val="36"/>
          <w:sz w:val="36"/>
          <w:szCs w:val="36"/>
          <w:lang w:eastAsia="tr-TR"/>
        </w:rPr>
      </w:pPr>
      <w:r w:rsidRPr="0099098F">
        <w:rPr>
          <w:rFonts w:ascii="Arial" w:eastAsia="Times New Roman" w:hAnsi="Arial" w:cs="Arial"/>
          <w:b/>
          <w:bCs/>
          <w:color w:val="2E3E5C"/>
          <w:kern w:val="36"/>
          <w:sz w:val="36"/>
          <w:szCs w:val="36"/>
          <w:lang w:eastAsia="tr-TR"/>
        </w:rPr>
        <w:t>Alman Atasözleri ve Anlamları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Korkaklık duygusu nedir hiç bilmeyen herkes cesurdur.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Rahat huzur bulmaktır.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Aşk yolunda ve savaş yolunda yapılan her şey caizdir.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Sürekli aynı yere damlayan </w:t>
      </w:r>
      <w:proofErr w:type="gramStart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su taşı</w:t>
      </w:r>
      <w:proofErr w:type="gramEnd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deler.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Eğer bir iş tamamlanmamış ise o iş hakkında kararını verme.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Vermek almaktan daha hayırlıdır.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Bir ev alabilirsin ama bir yurt asla alamazsın.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Küçük hırsızlar idam edilir, büyük hırsızlar serbest kalırlar.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Sana bakan seni besleyen eli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ısırma.Alman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Kendine yatacak bir yatak alabilirsin ama uyku değil.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Çalışırsan ekmek getirirsin</w:t>
      </w:r>
      <w:hyperlink r:id="rId5" w:history="1">
        <w:r w:rsidRPr="0099098F">
          <w:rPr>
            <w:rFonts w:ascii="Arial" w:eastAsia="Times New Roman" w:hAnsi="Arial" w:cs="Arial"/>
            <w:color w:val="2E3E5C"/>
            <w:sz w:val="28"/>
            <w:lang w:eastAsia="tr-TR"/>
          </w:rPr>
          <w:t>,</w:t>
        </w:r>
      </w:hyperlink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 tembellik edersen kıtlık getirirsin.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Eğer karamsarlık tamamlanmış ise körleşir ve sonuç olarak ölür.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Tanrı bir karıncayı ortadan kaldırmak isterse ona uçması için kanat takar.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Eşeğin kulağını kesmekle eşek küheylan olmaz.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Rica ederim demek her zaman sıcak, teşekkür ederim demek her zaman soğuktur.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Ağzından çıkan sözü kulağı işitmez.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Barış halindeyken eldeki yumurta, savaş halindeyken eldeki bir öküzden daha makbuldür.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Her parıldayan nesne altın </w:t>
      </w:r>
      <w:proofErr w:type="gramStart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değildir.Alman</w:t>
      </w:r>
      <w:proofErr w:type="gramEnd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İnsan yemek yedikten sonra ya dinlenmeli ya da bin adım yürümeli.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Asıl önemli olan sorgulamayı hiç bırakmamaktır.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Her sağanak </w:t>
      </w:r>
      <w:proofErr w:type="spell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sağanak</w:t>
      </w:r>
      <w:proofErr w:type="spell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yağan yağmurun arkasından, güneş açar.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Bilmemek ayıp değil asıl ayıp olan öğrenmemek.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Kargalarla arkadaşlık yapan güvercinin tüyleri beyaz kalır, ama kalbi kararır.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Yere düşmek kabahat değildir asıl kabahat düştüğün yerden kalkmamaktır.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Aş aşı, iş işi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çeker.Alman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Yemek pişirmek eski </w:t>
      </w:r>
      <w:proofErr w:type="spellStart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tencelerde</w:t>
      </w:r>
      <w:proofErr w:type="spellEnd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öğrenilir.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Evdeki serçe çatıdaki güvercinden daha iyidir.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Tek gözün olması hiç gözün olmamasından iyidir.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Eğer bir acı paylaşılırsa hafifler.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Savaş barışın emeklerini yerle bir eder.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lastRenderedPageBreak/>
        <w:t>Bozuk yumurta bütün odayı kokutur.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Balık baştan kokar.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Balık avlayacaksan oltayla, insan avlayacaksan tatlı dille.</w:t>
      </w:r>
      <w:proofErr w:type="gramEnd"/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Kökü sağlam bir ağaç bir darbeyle yıkılmaz.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Eski aşk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paslanmaz.Alman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Bir dert paylaşılmışsa artık yarım derttir.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Eğitimi olmayan bir insan, parlamayan bir aynaya benzer.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Ağaçlar ne kadar uzarsa uzasın gökyüzüne yetişmez.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Başkalarıyla ilgili her sözü söyleme yerin kulağı var.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Korkaklık duygusu nedir hiç bilmeyen herkes cesurdur.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Sürekli aynı yere damlayan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su taşı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deler.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Eğer bir iş tamamlanmamış ise o iş hakkında kararını verme.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Vermek almaktan daha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hayırlıdır.Alman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Bir ev alabilirsin ama bir yurt asla alamazsın.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Kendine yatacak bir yatak alabilirsin ama uyku değil.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Çalışırsan ekmek getirirsin, tembellik edersen kıtlık getirirsin.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Eğer karamsarlık tamamlanmış ise körleşir ve sonuç olarak ölür.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Tanrı bir karıncayı ortadan kaldırmak isterse ona uçması için kanat takar.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Eşeğin kulağını kesmekle eşek küheylan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olmaz.Alman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Rica ederim demek her zaman sıcak, teşekkür ederim demek her zaman soğuktur.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Ağzından çıkan sözü kulağı işitmez.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Barış halindeyken eldeki yumurta, savaş halindeyken eldeki bir öküzden daha makbuldür.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Her parıldayan nesne altın değildir. Alman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İnsan yemek yedikten sonra ya dinlenmeli ya da bin adım yürümeli.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Asıl önemli olan sorgulamayı hiç bırakmamaktır.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Her sağanak </w:t>
      </w:r>
      <w:proofErr w:type="spellStart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sağanak</w:t>
      </w:r>
      <w:proofErr w:type="spellEnd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yağan yağmurun arkasından, güneş açar.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Bilmemek ayıp değil asıl ayıp olan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öğrenmemek.Alman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Kargalarla arkadaşlık yapan güvercinin tüyleri beyaz kalır, ama kalbi kararır.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Yere düşmek kabahat değildir asıl kabahat düştüğün yerden kalkmamaktır.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Evdeki serçe çatıdaki güvercinden daha iyidir.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Tek gözün olması hiç gözün olmamasından iyidir.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Eğer bir acı paylaşılırsa </w:t>
      </w:r>
      <w:proofErr w:type="gramStart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hafifler.Alman</w:t>
      </w:r>
      <w:proofErr w:type="gramEnd"/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Savaş barışın emeklerini yerle bir eder.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Bozuk yumurta bütün odayı kokutur.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Balık avlayacaksan oltayla, insan avlayacaksan tatlı dille.</w:t>
      </w:r>
      <w:proofErr w:type="gramEnd"/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Kökü sağlam bir ağaç bir darbeyle yıkılmaz.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Bir dert paylaşılmışsa artık yarım </w:t>
      </w:r>
      <w:proofErr w:type="gramStart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derttir.Alman</w:t>
      </w:r>
      <w:proofErr w:type="gramEnd"/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 xml:space="preserve"> Atasözleri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Eğitimi olmayan bir insan, parlamayan bir aynaya benzer.</w:t>
      </w:r>
    </w:p>
    <w:p w:rsidR="0099098F" w:rsidRPr="0099098F" w:rsidRDefault="0099098F" w:rsidP="0099098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0000FF"/>
          <w:sz w:val="28"/>
          <w:szCs w:val="28"/>
          <w:lang w:eastAsia="tr-TR"/>
        </w:rPr>
        <w:t>Ağaçlar ne kadar uzarsa uzasın gökyüzüne yetişmez.</w:t>
      </w:r>
    </w:p>
    <w:p w:rsidR="0099098F" w:rsidRPr="0099098F" w:rsidRDefault="0099098F" w:rsidP="0099098F">
      <w:pPr>
        <w:shd w:val="clear" w:color="auto" w:fill="FFFFFF"/>
        <w:spacing w:after="162" w:line="240" w:lineRule="auto"/>
        <w:textAlignment w:val="bottom"/>
        <w:rPr>
          <w:rFonts w:ascii="Arial" w:eastAsia="Times New Roman" w:hAnsi="Arial" w:cs="Arial"/>
          <w:color w:val="333333"/>
          <w:sz w:val="28"/>
          <w:szCs w:val="28"/>
          <w:lang w:eastAsia="tr-TR"/>
        </w:rPr>
      </w:pPr>
      <w:r w:rsidRPr="0099098F">
        <w:rPr>
          <w:rFonts w:ascii="Arial" w:eastAsia="Times New Roman" w:hAnsi="Arial" w:cs="Arial"/>
          <w:color w:val="333333"/>
          <w:sz w:val="28"/>
          <w:szCs w:val="28"/>
          <w:lang w:eastAsia="tr-TR"/>
        </w:rPr>
        <w:t>Başkalarıyla ilgili her sözü söyleme yerin kulağı var.</w:t>
      </w:r>
    </w:p>
    <w:p w:rsidR="00DA78A2" w:rsidRDefault="00DA78A2"/>
    <w:sectPr w:rsidR="00DA78A2" w:rsidSect="00DA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3510"/>
    <w:multiLevelType w:val="multilevel"/>
    <w:tmpl w:val="CEF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99098F"/>
    <w:rsid w:val="0099098F"/>
    <w:rsid w:val="00DA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A2"/>
  </w:style>
  <w:style w:type="paragraph" w:styleId="Balk1">
    <w:name w:val="heading 1"/>
    <w:basedOn w:val="Normal"/>
    <w:link w:val="Balk1Char"/>
    <w:uiPriority w:val="9"/>
    <w:qFormat/>
    <w:rsid w:val="00990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098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909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21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8238027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148">
              <w:marLeft w:val="162"/>
              <w:marRight w:val="0"/>
              <w:marTop w:val="0"/>
              <w:marBottom w:val="0"/>
              <w:divBdr>
                <w:top w:val="single" w:sz="6" w:space="2" w:color="EEEEEE"/>
                <w:left w:val="single" w:sz="6" w:space="2" w:color="EEEEEE"/>
                <w:bottom w:val="single" w:sz="6" w:space="2" w:color="EEEEEE"/>
                <w:right w:val="single" w:sz="6" w:space="2" w:color="EEEEEE"/>
              </w:divBdr>
              <w:divsChild>
                <w:div w:id="20288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76047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vgimesajlarim.com/alman-atasozleri-ve-anlaml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2023-10-17T09:50:00Z</dcterms:created>
  <dcterms:modified xsi:type="dcterms:W3CDTF">2023-10-17T09:51:00Z</dcterms:modified>
</cp:coreProperties>
</file>