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90" w:rsidRPr="005B69C5" w:rsidRDefault="00860690" w:rsidP="005B69C5">
      <w:pPr>
        <w:rPr>
          <w:rFonts w:ascii="Times New Roman" w:hAnsi="Times New Roman" w:cs="Times New Roman"/>
          <w:b/>
          <w:color w:val="FF0000"/>
          <w:sz w:val="40"/>
          <w:szCs w:val="40"/>
          <w:lang w:eastAsia="tr-TR"/>
        </w:rPr>
      </w:pPr>
      <w:r w:rsidRPr="005B69C5">
        <w:rPr>
          <w:rFonts w:ascii="Times New Roman" w:hAnsi="Times New Roman" w:cs="Times New Roman"/>
          <w:b/>
          <w:color w:val="FF0000"/>
          <w:sz w:val="40"/>
          <w:szCs w:val="40"/>
          <w:lang w:eastAsia="tr-TR"/>
        </w:rPr>
        <w:t>İTALYAN ATASÖZLERİ VE ÖZLÜ SÖZLER</w:t>
      </w:r>
    </w:p>
    <w:p w:rsidR="009F3379" w:rsidRPr="005B69C5" w:rsidRDefault="009F3379" w:rsidP="005B69C5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5B69C5">
        <w:rPr>
          <w:rFonts w:ascii="Times New Roman" w:hAnsi="Times New Roman" w:cs="Times New Roman"/>
          <w:sz w:val="28"/>
          <w:szCs w:val="28"/>
          <w:lang w:eastAsia="tr-TR"/>
        </w:rPr>
        <w:t>Aygıra şekerini vermeden önce, ahırın kapısını sıkıca kilitle</w:t>
      </w:r>
      <w:proofErr w:type="gramStart"/>
      <w:r w:rsidRPr="005B69C5">
        <w:rPr>
          <w:rFonts w:ascii="Times New Roman" w:hAnsi="Times New Roman" w:cs="Times New Roman"/>
          <w:sz w:val="28"/>
          <w:szCs w:val="28"/>
          <w:lang w:eastAsia="tr-TR"/>
        </w:rPr>
        <w:t>....</w:t>
      </w:r>
      <w:proofErr w:type="gramEnd"/>
    </w:p>
    <w:p w:rsidR="009F3379" w:rsidRPr="005B69C5" w:rsidRDefault="009F3379" w:rsidP="005B69C5">
      <w:pPr>
        <w:rPr>
          <w:rFonts w:ascii="Times New Roman" w:hAnsi="Times New Roman" w:cs="Times New Roman"/>
          <w:i/>
          <w:iCs/>
          <w:color w:val="0070C0"/>
          <w:sz w:val="28"/>
          <w:szCs w:val="28"/>
          <w:lang w:eastAsia="tr-TR"/>
        </w:rPr>
      </w:pPr>
      <w:r w:rsidRPr="005B69C5">
        <w:rPr>
          <w:rFonts w:ascii="Times New Roman" w:hAnsi="Times New Roman" w:cs="Times New Roman"/>
          <w:i/>
          <w:iCs/>
          <w:color w:val="0070C0"/>
          <w:sz w:val="28"/>
          <w:szCs w:val="28"/>
          <w:lang w:eastAsia="tr-TR"/>
        </w:rPr>
        <w:t>Bir İtalyan çiftçinin 18 yaşına giren kızına nasihati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Tecrübe teoriden daha önemlidir.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Zamanı olanın hayatı vardır.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Sevdiğini söyleyen, sevmediğini işitecektir.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Eğer doğru değilse, bu iyi bir </w:t>
      </w:r>
      <w:proofErr w:type="gramStart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hikayedir</w:t>
      </w:r>
      <w:proofErr w:type="gramEnd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Tatlım 'tatlım tatlım' diyerek </w:t>
      </w:r>
      <w:proofErr w:type="spellStart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ağıza</w:t>
      </w:r>
      <w:proofErr w:type="spellEnd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tatlılık gelmiyor.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Kimse yemek piyonu almamalı.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Sabır, herkesin bahçesinde yetişmeyen bir çiçektir.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O taç iyi harcanmış, bu da sana on kazandırıyor.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Sık </w:t>
      </w:r>
      <w:proofErr w:type="spellStart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sık</w:t>
      </w:r>
      <w:proofErr w:type="spellEnd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çeşmeye giden testi, ya kulpunu ya da musluğunu orada bırakır.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Güvenmek iyidir; güvenmemek daha iyidir.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Bir yılan balığını kuyruğundan ve bir kadını sözünden tutan, elinde hiçbir şey olmadığını söyleyebilir.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Oyunun sonunda, piyon ve şah aynı kutuya geri döner.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</w:t>
      </w:r>
      <w:proofErr w:type="gramStart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İmkansızı</w:t>
      </w:r>
      <w:proofErr w:type="gramEnd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isteyerek mümkün olanın en iyisini elde ederiz.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Tecrübe, istediğini elde edemediğinde elde ettiğin şeydir.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Dört çocuklu bir dul kadınla evlenen, dört hırsızla evlenir.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proofErr w:type="gramStart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Eşek başını</w:t>
      </w:r>
      <w:proofErr w:type="gramEnd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yıkayan, sabununu boşa harcar.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Keşke bir kuş olsaydım!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Ah, ama tırtıl yemek?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Biri sana bir kez ihanet ederse, bu onun suçudur.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Sana iki kez ihanet ederse, bu senin hatandır.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İtalya kendi başının çaresine bakacaktır.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proofErr w:type="spellStart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lastRenderedPageBreak/>
        <w:t>Herkül</w:t>
      </w:r>
      <w:proofErr w:type="spellEnd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bile iki kişiyle rekabet edemezdi.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Sabır herkesin bahçesinde yetişmeyen bir bitkidir.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Eşek, kaybedene kadar bu kuyruğun değerini bilmez.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Fakirlerin evi dürüst insanlarla doludur.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Sorun hızlı bir ata biner.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Şarap yaşlı insanların sütüdür.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</w:t>
      </w:r>
      <w:proofErr w:type="gramStart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İmkansızı</w:t>
      </w:r>
      <w:proofErr w:type="gramEnd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isteyerek en iyisini elde edeceksiniz.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Tecrübe değerli bir okul yönetir, ancak aptallar başka hiçbir şey öğrenmez.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Çok kötülük yapan, karşılığında büyük bir kötülük bekleyebilir.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Kim başkasının işine karışırsa, üç parçadan ikisi kalır.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Bir tilki vaaz veriyorsa, kazlarınıza dikkat edin.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Kör insanların dünyasında tek gözlü bir adam kraldır.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Gözünüzü asla dirseğinizle ovmayın.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Birinin gözleri güzel olabilir ve yine de hiçbir şey görmeyebilir.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Dilin önüne konulan dişler iyi öğüt verir.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Hiçbir şeyden şüphe etmeyen, hiçbir şey bilmez.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Hata yapmak insandır, onda ısrar etmek canavarcadır.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Yeni bir yasa çıkar çıkmaz, onu aşmanın bir yolu tasarlanır.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Tatlı şarabın sirkesinden sakının.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Her hendek senin </w:t>
      </w:r>
      <w:proofErr w:type="gramStart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zekanla</w:t>
      </w:r>
      <w:proofErr w:type="gramEnd"/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doludur.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Bilmeyen mutlu olmaz.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Herkes kendi kapısının önünü süpürse, şehir kısa sürede temizlenir.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Komşunda varken asla isteme.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Bir dakikalık sabır on yıllık barışla sonuçlanabilir.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Bana kiminle gittiğini söyle, sana ne olduğunu söyleyeyim.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Sağlığın tadını çıkaran kişi, farkında olmasa da zengindir.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İzleyen kişiye her şey kendini gösterir.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Başkasının köpeğine ekmek veren genellikle kendi köpeğine havlar. </w:t>
      </w:r>
    </w:p>
    <w:p w:rsidR="00E65586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Güvence, üçte iki başarıdır. </w:t>
      </w:r>
    </w:p>
    <w:p w:rsidR="005B69C5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Kaybedecek bir şeyi olmayan kişiden sakının. </w:t>
      </w:r>
    </w:p>
    <w:p w:rsidR="005B69C5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Her insan kendine en yakındır. </w:t>
      </w:r>
    </w:p>
    <w:p w:rsidR="005B69C5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Şeytanın kuyruğunu nerede tuttuğunu biliyor. </w:t>
      </w:r>
    </w:p>
    <w:p w:rsidR="005B69C5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Sabırlı olan sonunda kazanır. </w:t>
      </w:r>
    </w:p>
    <w:p w:rsidR="005B69C5" w:rsidRPr="005B69C5" w:rsidRDefault="00E65586" w:rsidP="005B69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Makarna yağmuru yağdıysa, oburlar için ne güzel bir zamandır. </w:t>
      </w:r>
    </w:p>
    <w:p w:rsidR="009F3379" w:rsidRPr="00860690" w:rsidRDefault="00E65586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5B69C5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Seni taşıyan eşeğe binmek, seni fırlatan attan daha iyidir.</w:t>
      </w:r>
      <w:r w:rsidRPr="005B69C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F3379" w:rsidRPr="00860690">
        <w:rPr>
          <w:rFonts w:ascii="Times New Roman" w:hAnsi="Times New Roman" w:cs="Times New Roman"/>
          <w:sz w:val="28"/>
          <w:szCs w:val="28"/>
          <w:lang w:eastAsia="tr-TR"/>
        </w:rPr>
        <w:t>Bin tane olasılık tek bir doğru bile etmez.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Büyük acılar sessizdir.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Dinlemekten akıl, söylemekten pişmanlık doğar.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Duymak istemeyen kadar kötü sağır yoktur.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En iyi zırh, menzil dışında durmaktır...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Kadın, kitap, at ödünç verilmez.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Kartal için bir güvercini mağlup etmek bir şeref değildir.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Kimin sabrı varsa dünya onundur.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Okumuş cahil kadar cahil yoktur.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Olanaksızı isteyerek olası en iyiyi elde ederiz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Oyun bitince, şah da piyon da aynı kutuya konur.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Parasız sağlık, yarı yarıya hastalık demektir.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proofErr w:type="gramStart"/>
      <w:r w:rsidRPr="00860690">
        <w:rPr>
          <w:rFonts w:ascii="Times New Roman" w:hAnsi="Times New Roman" w:cs="Times New Roman"/>
          <w:sz w:val="28"/>
          <w:szCs w:val="28"/>
          <w:lang w:eastAsia="tr-TR"/>
        </w:rPr>
        <w:t>Rüzgara</w:t>
      </w:r>
      <w:proofErr w:type="gramEnd"/>
      <w:r w:rsidRPr="00860690">
        <w:rPr>
          <w:rFonts w:ascii="Times New Roman" w:hAnsi="Times New Roman" w:cs="Times New Roman"/>
          <w:sz w:val="28"/>
          <w:szCs w:val="28"/>
          <w:lang w:eastAsia="tr-TR"/>
        </w:rPr>
        <w:t xml:space="preserve"> tüküren, kendi yüzüne tükürür.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Güzellik, bakanın gözündedir.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Evlenmek için gurbete giden ya aldatacak ya aldanacaktır.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Yaşa ve yaşat.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Aşkın gözü kördür.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Olacak, olacaktır.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Aptalla parasının yolları çabuk ayrılır.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Son gülen, iyi güler.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Erken kalkan kuş, kurtçuğu yakalar.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Vakit, nakittir.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Yasak en tatlı meyvedir.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 xml:space="preserve">Cehennemin yolları </w:t>
      </w:r>
      <w:proofErr w:type="spellStart"/>
      <w:r w:rsidRPr="00860690">
        <w:rPr>
          <w:rFonts w:ascii="Times New Roman" w:hAnsi="Times New Roman" w:cs="Times New Roman"/>
          <w:sz w:val="28"/>
          <w:szCs w:val="28"/>
          <w:lang w:eastAsia="tr-TR"/>
        </w:rPr>
        <w:t>iyiniyet</w:t>
      </w:r>
      <w:proofErr w:type="spellEnd"/>
      <w:r w:rsidRPr="00860690">
        <w:rPr>
          <w:rFonts w:ascii="Times New Roman" w:hAnsi="Times New Roman" w:cs="Times New Roman"/>
          <w:sz w:val="28"/>
          <w:szCs w:val="28"/>
          <w:lang w:eastAsia="tr-TR"/>
        </w:rPr>
        <w:t xml:space="preserve"> taşlarıyla döşenmiştir.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Para parayı çeker.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Tarih tekerrürden ibarettir.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Göze göz dişe diş.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Samimiyet saygısızlığı besler.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Yaşamak için ye, yemek için yaşama.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Beni dostlarımdan Tanrı'm korusun, düşmanlarımdan ben kendimi korurum.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İhtiyaç duyulan arkadaş gerçek arkadaştır.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Geç olması hiç olmamasından iyidir.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Kumarda kaybeden aşkta kazanır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İştah yedikçe açılır.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Yaşam olduğu sürece ümit vardır.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Birlikten kuvvet doğar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Zaman, büyük bir ilaçtır.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Erkek saltanatını sürer, yöneten ise kadındır.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proofErr w:type="gramStart"/>
      <w:r w:rsidRPr="00860690">
        <w:rPr>
          <w:rFonts w:ascii="Times New Roman" w:hAnsi="Times New Roman" w:cs="Times New Roman"/>
          <w:sz w:val="28"/>
          <w:szCs w:val="28"/>
          <w:lang w:eastAsia="tr-TR"/>
        </w:rPr>
        <w:t>Herkes,her</w:t>
      </w:r>
      <w:proofErr w:type="gramEnd"/>
      <w:r w:rsidRPr="00860690">
        <w:rPr>
          <w:rFonts w:ascii="Times New Roman" w:hAnsi="Times New Roman" w:cs="Times New Roman"/>
          <w:sz w:val="28"/>
          <w:szCs w:val="28"/>
          <w:lang w:eastAsia="tr-TR"/>
        </w:rPr>
        <w:t xml:space="preserve"> an olgun olamaz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Merhamet/Yardımseverlik evde başlar.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Roma bir günde kurulmadı.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Biriktirilen bir kuruş, kazanılan bir kuruştur.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Riske girmeyen, bir şey koparamaz.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İyi dostlarla iyi bir aile sofrasında asla yaşlanmazsınız.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 xml:space="preserve">Dost </w:t>
      </w:r>
      <w:proofErr w:type="gramStart"/>
      <w:r w:rsidRPr="00860690">
        <w:rPr>
          <w:rFonts w:ascii="Times New Roman" w:hAnsi="Times New Roman" w:cs="Times New Roman"/>
          <w:sz w:val="28"/>
          <w:szCs w:val="28"/>
          <w:lang w:eastAsia="tr-TR"/>
        </w:rPr>
        <w:t>bulan,hazine</w:t>
      </w:r>
      <w:proofErr w:type="gramEnd"/>
      <w:r w:rsidRPr="00860690">
        <w:rPr>
          <w:rFonts w:ascii="Times New Roman" w:hAnsi="Times New Roman" w:cs="Times New Roman"/>
          <w:sz w:val="28"/>
          <w:szCs w:val="28"/>
          <w:lang w:eastAsia="tr-TR"/>
        </w:rPr>
        <w:t xml:space="preserve"> bulmuştur.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 xml:space="preserve">Evleneceğin kadını ve ineğini kendi köyünden </w:t>
      </w:r>
      <w:proofErr w:type="gramStart"/>
      <w:r w:rsidRPr="00860690">
        <w:rPr>
          <w:rFonts w:ascii="Times New Roman" w:hAnsi="Times New Roman" w:cs="Times New Roman"/>
          <w:sz w:val="28"/>
          <w:szCs w:val="28"/>
          <w:lang w:eastAsia="tr-TR"/>
        </w:rPr>
        <w:t>seç !</w:t>
      </w:r>
      <w:proofErr w:type="gramEnd"/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Kötü bir ortaklıktansa yalnız olmak iyidir.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Gözden ırak olan gönülden de ırak olur.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Dilin kemiği yoktur.</w:t>
      </w:r>
    </w:p>
    <w:p w:rsidR="009F3379" w:rsidRPr="00860690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860690">
        <w:rPr>
          <w:rFonts w:ascii="Times New Roman" w:hAnsi="Times New Roman" w:cs="Times New Roman"/>
          <w:sz w:val="28"/>
          <w:szCs w:val="28"/>
          <w:lang w:eastAsia="tr-TR"/>
        </w:rPr>
        <w:t>Aslan olarak bir gün yaşamak koyun olarak bin yıl yaşamaktan daha iyidir.</w:t>
      </w:r>
    </w:p>
    <w:p w:rsidR="009F3379" w:rsidRPr="0069633F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69633F">
        <w:rPr>
          <w:rFonts w:ascii="Times New Roman" w:hAnsi="Times New Roman" w:cs="Times New Roman"/>
          <w:sz w:val="28"/>
          <w:szCs w:val="28"/>
          <w:lang w:eastAsia="tr-TR"/>
        </w:rPr>
        <w:t>Devrilen ağacı herkes oh olsun diye çağırır.</w:t>
      </w:r>
    </w:p>
    <w:p w:rsidR="009F3379" w:rsidRDefault="009F3379" w:rsidP="00860690">
      <w:pPr>
        <w:rPr>
          <w:rFonts w:ascii="Times New Roman" w:hAnsi="Times New Roman" w:cs="Times New Roman"/>
          <w:sz w:val="28"/>
          <w:szCs w:val="28"/>
          <w:lang w:eastAsia="tr-TR"/>
        </w:rPr>
      </w:pPr>
      <w:r w:rsidRPr="0069633F">
        <w:rPr>
          <w:rFonts w:ascii="Times New Roman" w:hAnsi="Times New Roman" w:cs="Times New Roman"/>
          <w:sz w:val="28"/>
          <w:szCs w:val="28"/>
          <w:lang w:eastAsia="tr-TR"/>
        </w:rPr>
        <w:t>Tanrı kapıyı kapatırsa, pencereyi açar.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 Tu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una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stella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. La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mia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stella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 - Sen bir yıldızsın. Benim yıldızım.</w:t>
      </w:r>
    </w:p>
    <w:p w:rsidR="00F044AF" w:rsidRPr="00F044AF" w:rsidRDefault="00F044AF" w:rsidP="00F044AF">
      <w:pPr>
        <w:spacing w:before="324" w:after="324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4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0" o:hralign="center" o:hrstd="t" o:hrnoshade="t" o:hr="t" fillcolor="#333" stroked="f"/>
        </w:pict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“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Vivi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come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dovessi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morire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domani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.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Impara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come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dovessi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vivere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per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sempre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.”</w:t>
      </w:r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“Yarın ölecekmiş gibi yaşa. Sonsuza kadar yaşayacakmışsın gibi öğren.”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Her zaman seni düşünüyorum – Ti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penso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sempre</w:t>
      </w:r>
      <w:proofErr w:type="spellEnd"/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Sen bir yıldızsın. Benim yıldızım. – Tu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una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stella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. 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mia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stella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Can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abbaia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morde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Havlayan köpek ısırmaz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Il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nostro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amore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difenderò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= Seni başkasıyla paylaşamam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Da solo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mi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basto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stai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tek başıma kendime yetmiyorum, benimle kal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Molti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quelli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vivono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meritano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morte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e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molti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quelli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muoiono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meritano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vita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 - Yasayanların çoğu ölümü hak ediyorlar ve ölenlerin çoğu yasamayı hak ediyorlar.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Ab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uno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disce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omnes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 xml:space="preserve">Bir şeyden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herşeyi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gram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öğren .</w:t>
      </w:r>
      <w:proofErr w:type="gramEnd"/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Aşkın gözü kördür. –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Amore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è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cieco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chi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dai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il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dito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si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prende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anche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il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braccio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Elini veren kolunu kaptırır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Seni özledim</w:t>
      </w:r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Mi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manchi</w:t>
      </w:r>
      <w:proofErr w:type="spellEnd"/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“Balla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come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nessuno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stesse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guardando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ama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come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nessuno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ti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avesse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mai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ferito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canta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come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nessuno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stesse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ascoltando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vivi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come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il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paradiso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fosse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sulla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terra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.”</w:t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“Hiç kimse izlemiyormuş gibi dans et, Hiç incinmemiş gibi sev, Hiç kimse dinlemiyormuş gibi şarkı söyle, Dünya cennetmiş gibi yaşa.”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“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Quello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-mi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uccide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mi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fortifica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.”</w:t>
      </w:r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“Beni öldürmeyen şey beni güçlendirir.”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“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Pace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in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casa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pace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nel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mondo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.”</w:t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“Yurtta barış, dünyada barış.”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Ne kadar da güzelsin! –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Come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bella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!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Sana bayılıyorum canım. – Ti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adoro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cuore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mio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Bu sevgililer günü için sana her şey ve hiçbir şey hediye etmek isterim: seni mutlu edebilecek her şey ve seni üzemeyecek bir şey. – Per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questo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S.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Valentino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vorrei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regalarti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tutto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e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niente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: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tutto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ti possa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rendere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felice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e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niente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ti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faccia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soffrire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Gözlerimi sonsuza dek kapatacağım güne kadar seni göreceğim rüyalarımda. – Ti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sognerò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fino al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giorno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in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cui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chiuderò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miei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occhi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per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sempre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Her zaman seni düşünüyorum – Ti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penso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sempre</w:t>
      </w:r>
      <w:proofErr w:type="spellEnd"/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İçime çektiğim hava gibi seni özledim – Mi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manchi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come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l’aria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respiro</w:t>
      </w:r>
      <w:proofErr w:type="spellEnd"/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gram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Her rüyada şiir gibi gözlerin. </w:t>
      </w:r>
      <w:proofErr w:type="gram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–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ln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ogni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sogno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tuoi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occhi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come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poesia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 xml:space="preserve">Aşkın gözü kördür. –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Amore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è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cieco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sarà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sarà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Olacak, olacaktır.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Ride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bene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chi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ride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l’ultimo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Son gülen, iyi güler.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frutti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proibiti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più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dolci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Yasak en tatlı meyvedir.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Sfortuna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al </w:t>
      </w:r>
      <w:proofErr w:type="spellStart"/>
      <w:proofErr w:type="gram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gioco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,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fortune</w:t>
      </w:r>
      <w:proofErr w:type="spellEnd"/>
      <w:proofErr w:type="gram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in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amore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Kumarda kaybeden aşkta kazanır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Finché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c’è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vita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c’è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speranza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Yaşam olduğu sürece ümit vardır.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L’unione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fa la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forza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Birlikten kuvvet doğar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Molti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quelli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vivono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meritano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morte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e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molti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quelli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muoiono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meritano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vita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 = Yasayanların çoğu ölümü hak ediyorlar ve ölenlerin çoğu yasamayı hak ediyorlar.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vuoi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amiamo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adesso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vuoi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=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Eger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istersen simdi birbirimizi sevelim, eğer istersen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Fai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tua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proofErr w:type="gram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vita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!</w:t>
      </w:r>
      <w:proofErr w:type="gram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tua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vita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Hayatını yaşa, kendi </w:t>
      </w:r>
      <w:proofErr w:type="gram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hayatını !</w:t>
      </w:r>
      <w:proofErr w:type="gramEnd"/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Il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nostro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amore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difenderò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Seni başkasıyla paylaşamam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l'amo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niente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piu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' mi da' mi manca da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spezzare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il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fiato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. Onu artık bana bir şey vermese de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seviorum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nefesim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kesilcek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kadar özlüyorum.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Ab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Jove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principium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Jüpiter'le başlayalım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Acta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est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fabula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Oyun </w:t>
      </w:r>
      <w:proofErr w:type="gram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bitti .</w:t>
      </w:r>
      <w:proofErr w:type="gramEnd"/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Güzellik, bakanın gözündedir. –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All’orso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paion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belli 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suoi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orsacchiotti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İçime çektiğim hava gibi seni özledim – Mi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manchi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come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l’aria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respiro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 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Sana tapıyorum – Ti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adoro</w:t>
      </w:r>
      <w:proofErr w:type="spellEnd"/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Meglio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tardi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mai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Geç olsun güç olmasın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gram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il</w:t>
      </w:r>
      <w:proofErr w:type="gram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tempo è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denaro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Vakit, nakittir.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Dagli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amici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mi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guardi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dai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nemici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mi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guardo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Beni dostlarımdan Tanrı’m korusun, düşmanlarımdan ben kendimi korurum.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Her zaman seninle olmak istiyorum</w:t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Voglio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restare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sempre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te</w:t>
      </w:r>
      <w:proofErr w:type="spellEnd"/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Her zaman seni düşünüyorum.</w:t>
      </w:r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Ti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penso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sempre</w:t>
      </w:r>
      <w:proofErr w:type="spellEnd"/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Sen bir yıldızsın… Benim yıldızım…</w:t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 xml:space="preserve">Tu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una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stella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… La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mia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stella</w:t>
      </w:r>
      <w:proofErr w:type="spellEnd"/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Serra</w:t>
      </w:r>
      <w:proofErr w:type="gram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.,</w:t>
      </w:r>
      <w:proofErr w:type="gram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her zaman kalbimde olacaksınız.</w:t>
      </w:r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Serra</w:t>
      </w:r>
      <w:proofErr w:type="gram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.,</w:t>
      </w:r>
      <w:proofErr w:type="gram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sarete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per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sempre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nel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mio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cuore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Bana beni sevdiğini söyleme, bırak hissedeyim</w:t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dirmi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“ti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amo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”.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Fammelo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sentire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!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Beraber geçirdiğimiz her gün için bir kırmızı gül.</w:t>
      </w:r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Una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rosa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per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ogni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giorno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abbiamo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passato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insieme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</w:t>
      </w:r>
    </w:p>
    <w:p w:rsid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“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Il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più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grande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piacere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nella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vita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è fare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quel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persone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dicono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sai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fare.”</w:t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“Hayatta en büyük zevk, babalarınızın sizin yapamayacağınızı sandıkları işi yapmanızdır.”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“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Nessuno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nasce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odiando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propri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simili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causa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della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razza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della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religione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o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della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classe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alla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quale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appartengono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.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Gli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uomini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imparano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odiare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e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possono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imparare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odiare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possono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anche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imparare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ad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amare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perché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l’amore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per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il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cuore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umano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è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più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naturale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dell’odio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.”</w:t>
      </w:r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“Hiç kimse başka birinin derisinin renginden ya da özgeçmişinden ya da dininden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dolayi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nefret ederek doğmuyor.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Insanlar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nefret etmeyi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ögrenirler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ve eğer nefret etmeyi öğrenebiliyorlarsa, onlara sevmekte öğretilebilir. Çünkü sevgi insan kalbine nefretten daha doğal gelir.”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“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ami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una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persona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lasciala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andare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perché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ritorna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è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sempre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stata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tua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. E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ritorna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-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è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mai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stata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.”</w:t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“Eğer birisini seviyorsan onu serbest bırak, dönerse senindir, dönmezse zaten hiç senin olmamıştır.”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“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L’unico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pericolo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sociale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è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l’ignoranza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.”</w:t>
      </w:r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“Tek sosyal tehlike cehalettir.”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“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Due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cose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sono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infinite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: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l’universo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e la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stupidità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umana,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riguardo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l’universo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ho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ancora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dei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dubbi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.”</w:t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 xml:space="preserve">“İki şey sonsuzdur; İnsanoğlunun aptallığı ve evren. </w:t>
      </w:r>
      <w:proofErr w:type="gram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fakat</w:t>
      </w:r>
      <w:proofErr w:type="gram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ikincisinden emin değilim.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“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L’intelligenza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è 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capacità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adattarsi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al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cambiamento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.”</w:t>
      </w:r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“</w:t>
      </w:r>
      <w:proofErr w:type="gram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Zeka</w:t>
      </w:r>
      <w:proofErr w:type="gram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, değişime uyum sağlama yeteneğidir.”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“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Il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tempo vale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più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del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denaro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. Tu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puoi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guadagnare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più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denaro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puoi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assolutamente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avere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più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tempo.”</w:t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“Zaman paradan daha değerlidir. Daha fazla para kazanabilirsiniz, ama kesinlikle daha fazla zamana sahip olamazsınız.”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Sana teşekkür ederim ki bir gülüşün, bir bakışın, bir dokunuşun, bir sarılışın söylev ve kelimelerden oluşan bir hayattan çok daha fazlasını verebildiğini ve karşındakinin doğrudan kalbine ulaşabildiğini öğrendim! </w:t>
      </w:r>
      <w:proofErr w:type="gram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sahip</w:t>
      </w:r>
      <w:proofErr w:type="gram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olduğum tüm güç ve tatlılıkla sana sarılıyor ve seni öpüyorum! –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Grazie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ho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imparato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un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sorriso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uno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sguardo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una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carezza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un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abbraccio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possono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dare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molto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piu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una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vita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parole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e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discorsi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possono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arrivare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dritti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al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cuore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ti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sta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proofErr w:type="gram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difronte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!ti</w:t>
      </w:r>
      <w:proofErr w:type="gram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abbraccio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e ti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bacio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con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tutta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forza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e 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dolcezza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possiedo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!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Geç olması hiç olmamasından iyidir. –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Meglio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tardi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mai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Kötü bir ortaklıktansa yalnız olmak iyidir. –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Meglio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sola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male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accompagnata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 xml:space="preserve">Güzellik, bakanın gözündedir. –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All’orso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paion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belli 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suoi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orsacchiotti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Gözden ırak olan gönülden de ırak olur. –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Lontani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dagli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occhi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lontani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dal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cuore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Eğer birisini seviyorsan onu serbest bırak, dönerse senindir, dönmezse zaten hiç senin olmamıştır. –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ami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una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persona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lasciala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andare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perché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ritorna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è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sempre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stata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tua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. E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ritorna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-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è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mai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stata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İki şey sonsuzdur; İnsanoğlunun aptallığı ve evren. </w:t>
      </w:r>
      <w:proofErr w:type="gram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fakat</w:t>
      </w:r>
      <w:proofErr w:type="gram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ikincisinden emin değilim. –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Due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cose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sono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infinite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: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l’universo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e 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stupidità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umana,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riguardo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l’universo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ho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ancora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dei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dubbi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Zaman paradan daha değerlidir. Daha fazla para kazanabilirsiniz, ama kesinlikle daha fazla zamana sahip olamazsınız. –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Il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tempo vale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più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del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denaro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. Tu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puoi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guadagnare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più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denaro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puoi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assolutamente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avere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più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tempo.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Hep çalışın ki şeytan sizi hep meşgul bulsun. –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Facito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aliquid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operis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, ut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semper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diabolus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inveniat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occupatum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Donna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danno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sposa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spesa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,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moglie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maglio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Erkek saltanatını sürer, yöneten ise kadındır.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La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carità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comincia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a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casa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propia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Merhamet/Yardımseverlik evde başlar.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Vivi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e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lascia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vivere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Yaşa ve yaşat.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ho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visto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cose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voi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umani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non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potreste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immaginarvi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Öyle şeyler gördüm ki siz insanlar hayal edemezsiniz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L’uccello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mattiniero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si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becca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il verme</w:t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Erken kalkan kuş, kurtçuğu yakalar.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Tutte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le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strade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portano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a Roma</w:t>
      </w:r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Bütün yollar Roma’ya çıkar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“La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vita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è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ciò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che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ti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accade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quando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sei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tutto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intento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a fare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altri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piani</w:t>
      </w:r>
      <w:proofErr w:type="spellEnd"/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t>.”</w:t>
      </w:r>
      <w:r w:rsidRPr="00F044AF">
        <w:rPr>
          <w:rFonts w:ascii="Arial" w:eastAsia="Times New Roman" w:hAnsi="Arial" w:cs="Arial"/>
          <w:color w:val="333333"/>
          <w:sz w:val="29"/>
          <w:szCs w:val="29"/>
          <w:lang w:eastAsia="tr-TR"/>
        </w:rPr>
        <w:br/>
        <w:t>“Hayat sen planlar yaparken başına gelenlerdir .”</w:t>
      </w:r>
    </w:p>
    <w:p w:rsidR="00F044AF" w:rsidRPr="00F044AF" w:rsidRDefault="00F044AF" w:rsidP="00F044AF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F044AF">
        <w:rPr>
          <w:rFonts w:ascii="Arial" w:eastAsia="Times New Roman" w:hAnsi="Arial" w:cs="Arial"/>
          <w:color w:val="333333"/>
          <w:sz w:val="23"/>
          <w:szCs w:val="23"/>
          <w:lang w:eastAsia="tr-TR"/>
        </w:rPr>
        <w:br/>
      </w:r>
      <w:proofErr w:type="gram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il</w:t>
      </w:r>
      <w:proofErr w:type="gram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denaro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è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fratello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 xml:space="preserve"> del </w:t>
      </w:r>
      <w:proofErr w:type="spellStart"/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denaro</w:t>
      </w:r>
      <w:proofErr w:type="spellEnd"/>
      <w:r w:rsidRPr="00F044AF">
        <w:rPr>
          <w:rFonts w:ascii="Arial" w:eastAsia="Times New Roman" w:hAnsi="Arial" w:cs="Arial"/>
          <w:b/>
          <w:bCs/>
          <w:color w:val="333333"/>
          <w:sz w:val="29"/>
          <w:szCs w:val="29"/>
          <w:lang w:eastAsia="tr-TR"/>
        </w:rPr>
        <w:br/>
      </w:r>
      <w:r w:rsidRPr="00F044AF">
        <w:rPr>
          <w:rFonts w:ascii="Arial" w:eastAsia="Times New Roman" w:hAnsi="Arial" w:cs="Arial"/>
          <w:b/>
          <w:bCs/>
          <w:color w:val="333333"/>
          <w:sz w:val="29"/>
          <w:lang w:eastAsia="tr-TR"/>
        </w:rPr>
        <w:t>Para parayı çeker.</w:t>
      </w:r>
    </w:p>
    <w:p w:rsidR="0069633F" w:rsidRPr="009F3379" w:rsidRDefault="0069633F" w:rsidP="00860690">
      <w:pPr>
        <w:rPr>
          <w:lang w:eastAsia="tr-TR"/>
        </w:rPr>
      </w:pPr>
    </w:p>
    <w:p w:rsidR="001569FF" w:rsidRPr="009F3379" w:rsidRDefault="009F3379" w:rsidP="009F3379">
      <w:pPr>
        <w:numPr>
          <w:ilvl w:val="0"/>
          <w:numId w:val="36"/>
        </w:numPr>
        <w:shd w:val="clear" w:color="auto" w:fill="FFFFFF"/>
        <w:spacing w:before="100" w:beforeAutospacing="1" w:after="24" w:line="240" w:lineRule="auto"/>
        <w:ind w:left="1382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9F3379">
        <w:rPr>
          <w:rFonts w:ascii="Arial" w:eastAsia="Times New Roman" w:hAnsi="Arial" w:cs="Arial"/>
          <w:color w:val="202122"/>
          <w:sz w:val="23"/>
          <w:szCs w:val="23"/>
          <w:lang w:eastAsia="tr-TR"/>
        </w:rPr>
        <w:t xml:space="preserve">İnsan her </w:t>
      </w:r>
      <w:proofErr w:type="gramStart"/>
      <w:r w:rsidRPr="009F3379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rüzgarda</w:t>
      </w:r>
      <w:proofErr w:type="gramEnd"/>
      <w:r w:rsidRPr="009F3379">
        <w:rPr>
          <w:rFonts w:ascii="Arial" w:eastAsia="Times New Roman" w:hAnsi="Arial" w:cs="Arial"/>
          <w:color w:val="202122"/>
          <w:sz w:val="23"/>
          <w:szCs w:val="23"/>
          <w:lang w:eastAsia="tr-TR"/>
        </w:rPr>
        <w:t xml:space="preserve"> yelken açmayı </w:t>
      </w:r>
      <w:proofErr w:type="spellStart"/>
      <w:r w:rsidRPr="009F3379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öğre</w:t>
      </w:r>
      <w:proofErr w:type="spellEnd"/>
    </w:p>
    <w:sectPr w:rsidR="001569FF" w:rsidRPr="009F3379" w:rsidSect="0015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FFE"/>
    <w:multiLevelType w:val="multilevel"/>
    <w:tmpl w:val="16B4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50593"/>
    <w:multiLevelType w:val="multilevel"/>
    <w:tmpl w:val="2696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29AB"/>
    <w:multiLevelType w:val="multilevel"/>
    <w:tmpl w:val="862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00964"/>
    <w:multiLevelType w:val="multilevel"/>
    <w:tmpl w:val="032A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F4987"/>
    <w:multiLevelType w:val="multilevel"/>
    <w:tmpl w:val="08C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B5AF8"/>
    <w:multiLevelType w:val="multilevel"/>
    <w:tmpl w:val="649C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46E87"/>
    <w:multiLevelType w:val="multilevel"/>
    <w:tmpl w:val="F346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E14B9"/>
    <w:multiLevelType w:val="multilevel"/>
    <w:tmpl w:val="828C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1302D"/>
    <w:multiLevelType w:val="multilevel"/>
    <w:tmpl w:val="F870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E7F68"/>
    <w:multiLevelType w:val="multilevel"/>
    <w:tmpl w:val="392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7D80"/>
    <w:multiLevelType w:val="multilevel"/>
    <w:tmpl w:val="D46A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36EE9"/>
    <w:multiLevelType w:val="multilevel"/>
    <w:tmpl w:val="860E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D518B"/>
    <w:multiLevelType w:val="multilevel"/>
    <w:tmpl w:val="FDCE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FC7EA0"/>
    <w:multiLevelType w:val="multilevel"/>
    <w:tmpl w:val="2262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84873"/>
    <w:multiLevelType w:val="multilevel"/>
    <w:tmpl w:val="5BF0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5363F"/>
    <w:multiLevelType w:val="multilevel"/>
    <w:tmpl w:val="9BE2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22C60"/>
    <w:multiLevelType w:val="multilevel"/>
    <w:tmpl w:val="36E8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22225E"/>
    <w:multiLevelType w:val="multilevel"/>
    <w:tmpl w:val="3E8C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BE54EB"/>
    <w:multiLevelType w:val="multilevel"/>
    <w:tmpl w:val="EAC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535F7"/>
    <w:multiLevelType w:val="multilevel"/>
    <w:tmpl w:val="0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537C02"/>
    <w:multiLevelType w:val="multilevel"/>
    <w:tmpl w:val="7A1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55A3C"/>
    <w:multiLevelType w:val="multilevel"/>
    <w:tmpl w:val="0CE8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24DAC"/>
    <w:multiLevelType w:val="multilevel"/>
    <w:tmpl w:val="117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DE6D69"/>
    <w:multiLevelType w:val="multilevel"/>
    <w:tmpl w:val="235C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3E4667"/>
    <w:multiLevelType w:val="multilevel"/>
    <w:tmpl w:val="467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349A7"/>
    <w:multiLevelType w:val="multilevel"/>
    <w:tmpl w:val="AF28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F039D7"/>
    <w:multiLevelType w:val="multilevel"/>
    <w:tmpl w:val="525A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C172AE"/>
    <w:multiLevelType w:val="multilevel"/>
    <w:tmpl w:val="B2E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0F222C"/>
    <w:multiLevelType w:val="multilevel"/>
    <w:tmpl w:val="5D22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8F5249"/>
    <w:multiLevelType w:val="multilevel"/>
    <w:tmpl w:val="15FA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9D2D97"/>
    <w:multiLevelType w:val="multilevel"/>
    <w:tmpl w:val="51B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76EA6"/>
    <w:multiLevelType w:val="multilevel"/>
    <w:tmpl w:val="491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FD7EED"/>
    <w:multiLevelType w:val="multilevel"/>
    <w:tmpl w:val="35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FD2A4C"/>
    <w:multiLevelType w:val="multilevel"/>
    <w:tmpl w:val="C1D4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A33270"/>
    <w:multiLevelType w:val="multilevel"/>
    <w:tmpl w:val="45B6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341972"/>
    <w:multiLevelType w:val="multilevel"/>
    <w:tmpl w:val="CC80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3"/>
  </w:num>
  <w:num w:numId="5">
    <w:abstractNumId w:val="14"/>
  </w:num>
  <w:num w:numId="6">
    <w:abstractNumId w:val="25"/>
  </w:num>
  <w:num w:numId="7">
    <w:abstractNumId w:val="9"/>
  </w:num>
  <w:num w:numId="8">
    <w:abstractNumId w:val="5"/>
  </w:num>
  <w:num w:numId="9">
    <w:abstractNumId w:val="6"/>
  </w:num>
  <w:num w:numId="10">
    <w:abstractNumId w:val="17"/>
  </w:num>
  <w:num w:numId="11">
    <w:abstractNumId w:val="18"/>
  </w:num>
  <w:num w:numId="12">
    <w:abstractNumId w:val="11"/>
  </w:num>
  <w:num w:numId="13">
    <w:abstractNumId w:val="15"/>
  </w:num>
  <w:num w:numId="14">
    <w:abstractNumId w:val="21"/>
  </w:num>
  <w:num w:numId="15">
    <w:abstractNumId w:val="7"/>
  </w:num>
  <w:num w:numId="16">
    <w:abstractNumId w:val="12"/>
  </w:num>
  <w:num w:numId="17">
    <w:abstractNumId w:val="0"/>
  </w:num>
  <w:num w:numId="18">
    <w:abstractNumId w:val="35"/>
  </w:num>
  <w:num w:numId="19">
    <w:abstractNumId w:val="26"/>
  </w:num>
  <w:num w:numId="20">
    <w:abstractNumId w:val="34"/>
  </w:num>
  <w:num w:numId="21">
    <w:abstractNumId w:val="23"/>
  </w:num>
  <w:num w:numId="22">
    <w:abstractNumId w:val="27"/>
  </w:num>
  <w:num w:numId="23">
    <w:abstractNumId w:val="10"/>
  </w:num>
  <w:num w:numId="24">
    <w:abstractNumId w:val="29"/>
  </w:num>
  <w:num w:numId="25">
    <w:abstractNumId w:val="2"/>
  </w:num>
  <w:num w:numId="26">
    <w:abstractNumId w:val="20"/>
  </w:num>
  <w:num w:numId="27">
    <w:abstractNumId w:val="16"/>
  </w:num>
  <w:num w:numId="28">
    <w:abstractNumId w:val="32"/>
  </w:num>
  <w:num w:numId="29">
    <w:abstractNumId w:val="24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19"/>
  </w:num>
  <w:num w:numId="35">
    <w:abstractNumId w:val="31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9F3379"/>
    <w:rsid w:val="000D17C8"/>
    <w:rsid w:val="001569FF"/>
    <w:rsid w:val="005B69C5"/>
    <w:rsid w:val="0069633F"/>
    <w:rsid w:val="00860690"/>
    <w:rsid w:val="0099145D"/>
    <w:rsid w:val="009F3379"/>
    <w:rsid w:val="00DA0FCC"/>
    <w:rsid w:val="00E65586"/>
    <w:rsid w:val="00F0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655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044A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7</cp:revision>
  <dcterms:created xsi:type="dcterms:W3CDTF">2023-10-24T08:24:00Z</dcterms:created>
  <dcterms:modified xsi:type="dcterms:W3CDTF">2023-10-24T08:49:00Z</dcterms:modified>
</cp:coreProperties>
</file>