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9B2" w:rsidRPr="001459B2" w:rsidRDefault="001459B2" w:rsidP="001459B2">
      <w:pPr>
        <w:spacing w:after="243" w:line="240" w:lineRule="auto"/>
        <w:outlineLvl w:val="1"/>
        <w:rPr>
          <w:rFonts w:ascii="Times New Roman" w:eastAsia="Times New Roman" w:hAnsi="Times New Roman" w:cs="Times New Roman"/>
          <w:b/>
          <w:bCs/>
          <w:color w:val="09376B"/>
          <w:sz w:val="36"/>
          <w:szCs w:val="36"/>
          <w:lang w:eastAsia="tr-TR"/>
        </w:rPr>
      </w:pPr>
      <w:r w:rsidRPr="001459B2">
        <w:rPr>
          <w:rFonts w:ascii="Times New Roman" w:eastAsia="Times New Roman" w:hAnsi="Times New Roman" w:cs="Times New Roman"/>
          <w:b/>
          <w:bCs/>
          <w:color w:val="09376B"/>
          <w:sz w:val="36"/>
          <w:szCs w:val="36"/>
          <w:lang w:eastAsia="tr-TR"/>
        </w:rPr>
        <w:t>Lisanslı Depoculuk ve Ürün İhtisas Borsası</w:t>
      </w:r>
    </w:p>
    <w:p w:rsidR="001459B2" w:rsidRPr="001459B2" w:rsidRDefault="001459B2" w:rsidP="001459B2">
      <w:pPr>
        <w:spacing w:after="0" w:line="240" w:lineRule="auto"/>
        <w:rPr>
          <w:rFonts w:ascii="Times New Roman" w:eastAsia="Times New Roman" w:hAnsi="Times New Roman" w:cs="Times New Roman"/>
          <w:color w:val="212529"/>
          <w:sz w:val="28"/>
          <w:szCs w:val="28"/>
          <w:lang w:eastAsia="tr-TR"/>
        </w:rPr>
      </w:pPr>
      <w:r w:rsidRPr="001459B2">
        <w:rPr>
          <w:rFonts w:ascii="Times New Roman" w:eastAsia="Times New Roman" w:hAnsi="Times New Roman" w:cs="Times New Roman"/>
          <w:b/>
          <w:bCs/>
          <w:color w:val="745E36"/>
          <w:sz w:val="28"/>
          <w:szCs w:val="28"/>
          <w:lang w:eastAsia="tr-TR"/>
        </w:rPr>
        <w:t>31 Aralık 2020</w:t>
      </w: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459B2">
        <w:rPr>
          <w:rFonts w:ascii="Times New Roman" w:eastAsia="Times New Roman" w:hAnsi="Times New Roman" w:cs="Times New Roman"/>
          <w:b/>
          <w:bCs/>
          <w:color w:val="212529"/>
          <w:sz w:val="28"/>
          <w:szCs w:val="28"/>
          <w:lang w:eastAsia="tr-TR"/>
        </w:rPr>
        <w:t>1) Lisanslı depoculuk sistemi nedir?</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color w:val="222222"/>
          <w:sz w:val="28"/>
          <w:szCs w:val="28"/>
          <w:shd w:val="clear" w:color="auto" w:fill="FFFFFF"/>
          <w:lang w:eastAsia="tr-TR"/>
        </w:rPr>
        <w:t xml:space="preserve">- Depolamaya uygun nitelikte ve standardize edilebilmesi mümkün olan tarım ürünlerinin sınıf ve kalitelerinin yetkili sınıflandırıcı olarak isimlendirilen </w:t>
      </w:r>
      <w:r>
        <w:rPr>
          <w:rFonts w:ascii="Times New Roman" w:eastAsia="Times New Roman" w:hAnsi="Times New Roman" w:cs="Times New Roman"/>
          <w:color w:val="222222"/>
          <w:sz w:val="28"/>
          <w:szCs w:val="28"/>
          <w:shd w:val="clear" w:color="auto" w:fill="FFFFFF"/>
          <w:lang w:eastAsia="tr-TR"/>
        </w:rPr>
        <w:t>laboratuarlarca belirlenmesini,</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color w:val="222222"/>
          <w:sz w:val="28"/>
          <w:szCs w:val="28"/>
          <w:shd w:val="clear" w:color="auto" w:fill="FFFFFF"/>
          <w:lang w:eastAsia="tr-TR"/>
        </w:rPr>
        <w:t>- Modern altyapıya sahip sağlıklı ortamlarda depolanmasını,</w:t>
      </w:r>
      <w:r w:rsidRPr="001459B2">
        <w:rPr>
          <w:rFonts w:ascii="Times New Roman" w:eastAsia="Times New Roman" w:hAnsi="Times New Roman" w:cs="Times New Roman"/>
          <w:color w:val="222222"/>
          <w:sz w:val="28"/>
          <w:szCs w:val="28"/>
          <w:shd w:val="clear" w:color="auto" w:fill="FFFFFF"/>
          <w:lang w:eastAsia="tr-TR"/>
        </w:rPr>
        <w:br/>
        <w:t>- Bu ürünlerin ticaretinin ürünün mülkiyetini temsil eden ürün senetleri vasıtasıyla; uluslararası alanda da faaliyet gösterebilecek nitelikteki ürün ihtisas borsasında yapılmasını öngören bir sistemdir.</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459B2">
        <w:rPr>
          <w:rFonts w:ascii="Times New Roman" w:eastAsia="Times New Roman" w:hAnsi="Times New Roman" w:cs="Times New Roman"/>
          <w:b/>
          <w:bCs/>
          <w:color w:val="222222"/>
          <w:sz w:val="28"/>
          <w:szCs w:val="28"/>
          <w:lang w:eastAsia="tr-TR"/>
        </w:rPr>
        <w:t>2) </w:t>
      </w:r>
      <w:r w:rsidRPr="001459B2">
        <w:rPr>
          <w:rFonts w:ascii="Times New Roman" w:eastAsia="Times New Roman" w:hAnsi="Times New Roman" w:cs="Times New Roman"/>
          <w:b/>
          <w:bCs/>
          <w:color w:val="222222"/>
          <w:sz w:val="28"/>
          <w:szCs w:val="28"/>
          <w:shd w:val="clear" w:color="auto" w:fill="FFFFFF"/>
          <w:lang w:eastAsia="tr-TR"/>
        </w:rPr>
        <w:t>Lisanslı depoculuk sistemindeki aktörler kimlerdir?</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color w:val="222222"/>
          <w:sz w:val="28"/>
          <w:szCs w:val="28"/>
          <w:shd w:val="clear" w:color="auto" w:fill="FFFFFF"/>
          <w:lang w:eastAsia="tr-TR"/>
        </w:rPr>
        <w:t>Üreticiler, tacirler, sanayiciler, aracılar ve bunların yanı sıra bankalar, sigorta şirketleri ve yatırımcılardır.</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459B2">
        <w:rPr>
          <w:rFonts w:ascii="Times New Roman" w:eastAsia="Times New Roman" w:hAnsi="Times New Roman" w:cs="Times New Roman"/>
          <w:b/>
          <w:bCs/>
          <w:color w:val="222222"/>
          <w:sz w:val="28"/>
          <w:szCs w:val="28"/>
          <w:lang w:eastAsia="tr-TR"/>
        </w:rPr>
        <w:t>3)</w:t>
      </w:r>
      <w:r w:rsidRPr="001459B2">
        <w:rPr>
          <w:rFonts w:ascii="Times New Roman" w:eastAsia="Times New Roman" w:hAnsi="Times New Roman" w:cs="Times New Roman"/>
          <w:b/>
          <w:bCs/>
          <w:color w:val="222222"/>
          <w:sz w:val="28"/>
          <w:szCs w:val="28"/>
          <w:shd w:val="clear" w:color="auto" w:fill="FFFFFF"/>
          <w:lang w:eastAsia="tr-TR"/>
        </w:rPr>
        <w:t>Sisteme konu ürünler hangileridir?</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color w:val="222222"/>
          <w:sz w:val="28"/>
          <w:szCs w:val="28"/>
          <w:shd w:val="clear" w:color="auto" w:fill="FFFFFF"/>
          <w:lang w:eastAsia="tr-TR"/>
        </w:rPr>
        <w:t>Hububat, Baklagiller, Yağlı tohumlar, Pamuk, Fındık, Zeytin, Zeytinyağı, Kuru Kayısı, Antepfıstığı</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459B2">
        <w:rPr>
          <w:rFonts w:ascii="Times New Roman" w:eastAsia="Times New Roman" w:hAnsi="Times New Roman" w:cs="Times New Roman"/>
          <w:b/>
          <w:bCs/>
          <w:color w:val="222222"/>
          <w:sz w:val="28"/>
          <w:szCs w:val="28"/>
          <w:lang w:eastAsia="tr-TR"/>
        </w:rPr>
        <w:t>4)</w:t>
      </w:r>
      <w:r w:rsidRPr="001459B2">
        <w:rPr>
          <w:rFonts w:ascii="Times New Roman" w:eastAsia="Times New Roman" w:hAnsi="Times New Roman" w:cs="Times New Roman"/>
          <w:color w:val="222222"/>
          <w:sz w:val="28"/>
          <w:szCs w:val="28"/>
          <w:shd w:val="clear" w:color="auto" w:fill="FFFFFF"/>
          <w:lang w:eastAsia="tr-TR"/>
        </w:rPr>
        <w:t> </w:t>
      </w:r>
      <w:r w:rsidRPr="001459B2">
        <w:rPr>
          <w:rFonts w:ascii="Times New Roman" w:eastAsia="Times New Roman" w:hAnsi="Times New Roman" w:cs="Times New Roman"/>
          <w:b/>
          <w:bCs/>
          <w:color w:val="222222"/>
          <w:sz w:val="28"/>
          <w:szCs w:val="28"/>
          <w:shd w:val="clear" w:color="auto" w:fill="FFFFFF"/>
          <w:lang w:eastAsia="tr-TR"/>
        </w:rPr>
        <w:t>Lisanslı depoculuk sisteminin hedefleri nelerdir?</w:t>
      </w: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color w:val="222222"/>
          <w:sz w:val="28"/>
          <w:szCs w:val="28"/>
          <w:shd w:val="clear" w:color="auto" w:fill="FFFFFF"/>
          <w:lang w:eastAsia="tr-TR"/>
        </w:rPr>
        <w:t>1- Hasat dönemlerinde tarım ürünlerindeki arz yığılması nedeniyle oluşan fiyat düşüşlerinin önlen</w:t>
      </w:r>
      <w:r>
        <w:rPr>
          <w:rFonts w:ascii="Times New Roman" w:eastAsia="Times New Roman" w:hAnsi="Times New Roman" w:cs="Times New Roman"/>
          <w:color w:val="222222"/>
          <w:sz w:val="28"/>
          <w:szCs w:val="28"/>
          <w:shd w:val="clear" w:color="auto" w:fill="FFFFFF"/>
          <w:lang w:eastAsia="tr-TR"/>
        </w:rPr>
        <w:t>mesi ve piyasanın dengelenmesi,</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color w:val="222222"/>
          <w:sz w:val="28"/>
          <w:szCs w:val="28"/>
          <w:shd w:val="clear" w:color="auto" w:fill="FFFFFF"/>
          <w:lang w:eastAsia="tr-TR"/>
        </w:rPr>
        <w:t xml:space="preserve">2- Özellikle finansman sıkıntısı çeken küçük çiftçiler ile ürün sahiplerinin, lisanslı depolara verdikleri ürünleri karşılığında aldıkları ürün senetleri aracılığıyla bankalardan </w:t>
      </w:r>
      <w:r>
        <w:rPr>
          <w:rFonts w:ascii="Times New Roman" w:eastAsia="Times New Roman" w:hAnsi="Times New Roman" w:cs="Times New Roman"/>
          <w:color w:val="222222"/>
          <w:sz w:val="28"/>
          <w:szCs w:val="28"/>
          <w:shd w:val="clear" w:color="auto" w:fill="FFFFFF"/>
          <w:lang w:eastAsia="tr-TR"/>
        </w:rPr>
        <w:t>kredi ve finansman sağlamaları,</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color w:val="222222"/>
          <w:sz w:val="28"/>
          <w:szCs w:val="28"/>
          <w:shd w:val="clear" w:color="auto" w:fill="FFFFFF"/>
          <w:lang w:eastAsia="tr-TR"/>
        </w:rPr>
        <w:t>3- Tarım ürünleri ticaretinin herkesçe kabul gören standartları belirlenmiş ürünler üzerinden yapılması, kaliteli üretimin teşvik edilmesi, güven</w:t>
      </w:r>
      <w:r>
        <w:rPr>
          <w:rFonts w:ascii="Times New Roman" w:eastAsia="Times New Roman" w:hAnsi="Times New Roman" w:cs="Times New Roman"/>
          <w:color w:val="222222"/>
          <w:sz w:val="28"/>
          <w:szCs w:val="28"/>
          <w:shd w:val="clear" w:color="auto" w:fill="FFFFFF"/>
          <w:lang w:eastAsia="tr-TR"/>
        </w:rPr>
        <w:t>li bir piyasanın oluşturulması,</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color w:val="222222"/>
          <w:sz w:val="28"/>
          <w:szCs w:val="28"/>
          <w:shd w:val="clear" w:color="auto" w:fill="FFFFFF"/>
          <w:lang w:eastAsia="tr-TR"/>
        </w:rPr>
        <w:t>4- Tarım ürünleri tic</w:t>
      </w:r>
      <w:r>
        <w:rPr>
          <w:rFonts w:ascii="Times New Roman" w:eastAsia="Times New Roman" w:hAnsi="Times New Roman" w:cs="Times New Roman"/>
          <w:color w:val="222222"/>
          <w:sz w:val="28"/>
          <w:szCs w:val="28"/>
          <w:shd w:val="clear" w:color="auto" w:fill="FFFFFF"/>
          <w:lang w:eastAsia="tr-TR"/>
        </w:rPr>
        <w:t>aretinin kayıt altına alınması,</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color w:val="222222"/>
          <w:sz w:val="28"/>
          <w:szCs w:val="28"/>
          <w:shd w:val="clear" w:color="auto" w:fill="FFFFFF"/>
          <w:lang w:eastAsia="tr-TR"/>
        </w:rPr>
        <w:t xml:space="preserve">5- Ülkemizde </w:t>
      </w:r>
      <w:proofErr w:type="gramStart"/>
      <w:r w:rsidRPr="001459B2">
        <w:rPr>
          <w:rFonts w:ascii="Times New Roman" w:eastAsia="Times New Roman" w:hAnsi="Times New Roman" w:cs="Times New Roman"/>
          <w:color w:val="222222"/>
          <w:sz w:val="28"/>
          <w:szCs w:val="28"/>
          <w:shd w:val="clear" w:color="auto" w:fill="FFFFFF"/>
          <w:lang w:eastAsia="tr-TR"/>
        </w:rPr>
        <w:t>halihazırda</w:t>
      </w:r>
      <w:proofErr w:type="gramEnd"/>
      <w:r w:rsidRPr="001459B2">
        <w:rPr>
          <w:rFonts w:ascii="Times New Roman" w:eastAsia="Times New Roman" w:hAnsi="Times New Roman" w:cs="Times New Roman"/>
          <w:color w:val="222222"/>
          <w:sz w:val="28"/>
          <w:szCs w:val="28"/>
          <w:shd w:val="clear" w:color="auto" w:fill="FFFFFF"/>
          <w:lang w:eastAsia="tr-TR"/>
        </w:rPr>
        <w:t xml:space="preserve"> uygulanmakta olan tarım reformunun başarılması ve tarım ürünleri ticaretinde özel </w:t>
      </w:r>
      <w:r>
        <w:rPr>
          <w:rFonts w:ascii="Times New Roman" w:eastAsia="Times New Roman" w:hAnsi="Times New Roman" w:cs="Times New Roman"/>
          <w:color w:val="222222"/>
          <w:sz w:val="28"/>
          <w:szCs w:val="28"/>
          <w:shd w:val="clear" w:color="auto" w:fill="FFFFFF"/>
          <w:lang w:eastAsia="tr-TR"/>
        </w:rPr>
        <w:t>sektör katılımının artırılması,</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color w:val="222222"/>
          <w:sz w:val="28"/>
          <w:szCs w:val="28"/>
          <w:shd w:val="clear" w:color="auto" w:fill="FFFFFF"/>
          <w:lang w:eastAsia="tr-TR"/>
        </w:rPr>
        <w:t>6- Üretimde ve fiyatlandırmada Devlet müdahalelerinin asgariye indirilmesi, bu alana yönelik yapılan yüksek harcamalardan önemli tasarruf sağlanması, serbest piyasa ve fiyat oluşumunu boza</w:t>
      </w:r>
      <w:r>
        <w:rPr>
          <w:rFonts w:ascii="Times New Roman" w:eastAsia="Times New Roman" w:hAnsi="Times New Roman" w:cs="Times New Roman"/>
          <w:color w:val="222222"/>
          <w:sz w:val="28"/>
          <w:szCs w:val="28"/>
          <w:shd w:val="clear" w:color="auto" w:fill="FFFFFF"/>
          <w:lang w:eastAsia="tr-TR"/>
        </w:rPr>
        <w:t>n müdahalelerden uzaklaşılması,</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color w:val="222222"/>
          <w:sz w:val="28"/>
          <w:szCs w:val="28"/>
          <w:shd w:val="clear" w:color="auto" w:fill="FFFFFF"/>
          <w:lang w:eastAsia="tr-TR"/>
        </w:rPr>
        <w:t>7- Tarım ürünleri üreticileri açısından kolay pazarlanabilen, iyi muhafaza edilen ve nakliye masrafları en aza indirilmiş bir sistemle istikrarlı ve daha yüksek bi</w:t>
      </w:r>
      <w:r>
        <w:rPr>
          <w:rFonts w:ascii="Times New Roman" w:eastAsia="Times New Roman" w:hAnsi="Times New Roman" w:cs="Times New Roman"/>
          <w:color w:val="222222"/>
          <w:sz w:val="28"/>
          <w:szCs w:val="28"/>
          <w:shd w:val="clear" w:color="auto" w:fill="FFFFFF"/>
          <w:lang w:eastAsia="tr-TR"/>
        </w:rPr>
        <w:t>r gelir seviyesi elde edilmesi,</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color w:val="222222"/>
          <w:sz w:val="28"/>
          <w:szCs w:val="28"/>
          <w:shd w:val="clear" w:color="auto" w:fill="FFFFFF"/>
          <w:lang w:eastAsia="tr-TR"/>
        </w:rPr>
        <w:t>8- Yatırımcılar için dövize, altına, hisse senedine, faize ve benzerlerine alternatif yeni bir yatırım ar</w:t>
      </w:r>
      <w:r>
        <w:rPr>
          <w:rFonts w:ascii="Times New Roman" w:eastAsia="Times New Roman" w:hAnsi="Times New Roman" w:cs="Times New Roman"/>
          <w:color w:val="222222"/>
          <w:sz w:val="28"/>
          <w:szCs w:val="28"/>
          <w:shd w:val="clear" w:color="auto" w:fill="FFFFFF"/>
          <w:lang w:eastAsia="tr-TR"/>
        </w:rPr>
        <w:t>acı sağlanması,</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color w:val="222222"/>
          <w:sz w:val="28"/>
          <w:szCs w:val="28"/>
          <w:shd w:val="clear" w:color="auto" w:fill="FFFFFF"/>
          <w:lang w:eastAsia="tr-TR"/>
        </w:rPr>
        <w:t>9- Ürün ticareti ile uğraşan tacir ve sanayicilerimizce, kalitesi bilimsel kriterlere göre belirlenmiş ve fiyat istikrarı sağlanmış ürünlerin kolayca temini,</w:t>
      </w:r>
      <w:r w:rsidRPr="001459B2">
        <w:rPr>
          <w:rFonts w:ascii="Times New Roman" w:eastAsia="Times New Roman" w:hAnsi="Times New Roman" w:cs="Times New Roman"/>
          <w:color w:val="222222"/>
          <w:sz w:val="28"/>
          <w:szCs w:val="28"/>
          <w:shd w:val="clear" w:color="auto" w:fill="FFFFFF"/>
          <w:lang w:eastAsia="tr-TR"/>
        </w:rPr>
        <w:br/>
      </w:r>
      <w:r w:rsidRPr="001459B2">
        <w:rPr>
          <w:rFonts w:ascii="Times New Roman" w:eastAsia="Times New Roman" w:hAnsi="Times New Roman" w:cs="Times New Roman"/>
          <w:color w:val="222222"/>
          <w:sz w:val="28"/>
          <w:szCs w:val="28"/>
          <w:shd w:val="clear" w:color="auto" w:fill="FFFFFF"/>
          <w:lang w:eastAsia="tr-TR"/>
        </w:rPr>
        <w:lastRenderedPageBreak/>
        <w:t>10- Tarım ürünlerinin, fizikî mal ve numune gösterilmesine ve teslimine gerek olmaksızın ürün senetleri veya elektronik ürün senetleri aracılığıyla ticaretinin yapılması,</w:t>
      </w:r>
      <w:r w:rsidRPr="001459B2">
        <w:rPr>
          <w:rFonts w:ascii="Times New Roman" w:eastAsia="Times New Roman" w:hAnsi="Times New Roman" w:cs="Times New Roman"/>
          <w:color w:val="222222"/>
          <w:sz w:val="28"/>
          <w:szCs w:val="28"/>
          <w:shd w:val="clear" w:color="auto" w:fill="FFFFFF"/>
          <w:lang w:eastAsia="tr-TR"/>
        </w:rPr>
        <w:br/>
        <w:t xml:space="preserve">11- Standardı belirlenmiş ürün ve lisanslı depo sistemiyle tarım ürünlerinde vadeli işlem ve </w:t>
      </w:r>
      <w:proofErr w:type="gramStart"/>
      <w:r>
        <w:rPr>
          <w:rFonts w:ascii="Times New Roman" w:eastAsia="Times New Roman" w:hAnsi="Times New Roman" w:cs="Times New Roman"/>
          <w:color w:val="222222"/>
          <w:sz w:val="28"/>
          <w:szCs w:val="28"/>
          <w:shd w:val="clear" w:color="auto" w:fill="FFFFFF"/>
          <w:lang w:eastAsia="tr-TR"/>
        </w:rPr>
        <w:t>opsiyon</w:t>
      </w:r>
      <w:proofErr w:type="gramEnd"/>
      <w:r>
        <w:rPr>
          <w:rFonts w:ascii="Times New Roman" w:eastAsia="Times New Roman" w:hAnsi="Times New Roman" w:cs="Times New Roman"/>
          <w:color w:val="222222"/>
          <w:sz w:val="28"/>
          <w:szCs w:val="28"/>
          <w:shd w:val="clear" w:color="auto" w:fill="FFFFFF"/>
          <w:lang w:eastAsia="tr-TR"/>
        </w:rPr>
        <w:t xml:space="preserve"> piyasalarına geçilmesi,</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color w:val="222222"/>
          <w:sz w:val="28"/>
          <w:szCs w:val="28"/>
          <w:shd w:val="clear" w:color="auto" w:fill="FFFFFF"/>
          <w:lang w:eastAsia="tr-TR"/>
        </w:rPr>
        <w:t>12- Ürün depolanması, bankacılık ve sigorta sektörü açısından yen</w:t>
      </w:r>
      <w:r>
        <w:rPr>
          <w:rFonts w:ascii="Times New Roman" w:eastAsia="Times New Roman" w:hAnsi="Times New Roman" w:cs="Times New Roman"/>
          <w:color w:val="222222"/>
          <w:sz w:val="28"/>
          <w:szCs w:val="28"/>
          <w:shd w:val="clear" w:color="auto" w:fill="FFFFFF"/>
          <w:lang w:eastAsia="tr-TR"/>
        </w:rPr>
        <w:t>i iş alanlarının oluşturulması,</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color w:val="222222"/>
          <w:sz w:val="28"/>
          <w:szCs w:val="28"/>
          <w:shd w:val="clear" w:color="auto" w:fill="FFFFFF"/>
          <w:lang w:eastAsia="tr-TR"/>
        </w:rPr>
        <w:t>13- Ülkemizin yakınında bulunduğu Orta Doğu, Balkanlar, Türkî Cumhuriyetler ve Asya coğrafyasındaki tarım ürünleri ticaretinde de önemli rol üst</w:t>
      </w:r>
      <w:r>
        <w:rPr>
          <w:rFonts w:ascii="Times New Roman" w:eastAsia="Times New Roman" w:hAnsi="Times New Roman" w:cs="Times New Roman"/>
          <w:color w:val="222222"/>
          <w:sz w:val="28"/>
          <w:szCs w:val="28"/>
          <w:shd w:val="clear" w:color="auto" w:fill="FFFFFF"/>
          <w:lang w:eastAsia="tr-TR"/>
        </w:rPr>
        <w:t xml:space="preserve">lenmesi ve pay sahibi olunması, </w:t>
      </w:r>
      <w:r w:rsidRPr="001459B2">
        <w:rPr>
          <w:rFonts w:ascii="Times New Roman" w:eastAsia="Times New Roman" w:hAnsi="Times New Roman" w:cs="Times New Roman"/>
          <w:color w:val="222222"/>
          <w:sz w:val="28"/>
          <w:szCs w:val="28"/>
          <w:shd w:val="clear" w:color="auto" w:fill="FFFFFF"/>
          <w:lang w:eastAsia="tr-TR"/>
        </w:rPr>
        <w:t>Hedeflenmiştir.</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b/>
          <w:bCs/>
          <w:color w:val="222222"/>
          <w:sz w:val="28"/>
          <w:szCs w:val="28"/>
          <w:lang w:eastAsia="tr-TR"/>
        </w:rPr>
        <w:t>5)</w:t>
      </w:r>
      <w:r w:rsidRPr="001459B2">
        <w:rPr>
          <w:rFonts w:ascii="Times New Roman" w:eastAsia="Times New Roman" w:hAnsi="Times New Roman" w:cs="Times New Roman"/>
          <w:color w:val="222222"/>
          <w:sz w:val="28"/>
          <w:szCs w:val="28"/>
          <w:shd w:val="clear" w:color="auto" w:fill="FFFFFF"/>
          <w:lang w:eastAsia="tr-TR"/>
        </w:rPr>
        <w:t> </w:t>
      </w:r>
      <w:r w:rsidRPr="001459B2">
        <w:rPr>
          <w:rFonts w:ascii="Times New Roman" w:eastAsia="Times New Roman" w:hAnsi="Times New Roman" w:cs="Times New Roman"/>
          <w:b/>
          <w:bCs/>
          <w:color w:val="222222"/>
          <w:sz w:val="28"/>
          <w:szCs w:val="28"/>
          <w:shd w:val="clear" w:color="auto" w:fill="FFFFFF"/>
          <w:lang w:eastAsia="tr-TR"/>
        </w:rPr>
        <w:t>Lisanslı depo şirketi nasıl kurulur, kuruluş koşulları nelerdir?</w:t>
      </w:r>
      <w:r w:rsidRPr="001459B2">
        <w:rPr>
          <w:rFonts w:ascii="Times New Roman" w:eastAsia="Times New Roman" w:hAnsi="Times New Roman" w:cs="Times New Roman"/>
          <w:color w:val="212529"/>
          <w:sz w:val="28"/>
          <w:szCs w:val="28"/>
          <w:lang w:eastAsia="tr-TR"/>
        </w:rPr>
        <w:br/>
      </w:r>
      <w:r w:rsidRPr="001459B2">
        <w:rPr>
          <w:rFonts w:ascii="Times New Roman" w:eastAsia="Times New Roman" w:hAnsi="Times New Roman" w:cs="Times New Roman"/>
          <w:color w:val="212529"/>
          <w:sz w:val="28"/>
          <w:szCs w:val="28"/>
          <w:lang w:eastAsia="tr-TR"/>
        </w:rPr>
        <w:br/>
      </w:r>
      <w:r w:rsidRPr="001459B2">
        <w:rPr>
          <w:rFonts w:ascii="Times New Roman" w:eastAsia="Times New Roman" w:hAnsi="Times New Roman" w:cs="Times New Roman"/>
          <w:b/>
          <w:bCs/>
          <w:color w:val="222222"/>
          <w:sz w:val="28"/>
          <w:szCs w:val="28"/>
          <w:shd w:val="clear" w:color="auto" w:fill="FFFFFF"/>
          <w:lang w:eastAsia="tr-TR"/>
        </w:rPr>
        <w:t>Tarım ürünleri lisanslı depo işletmeleri</w:t>
      </w:r>
      <w:r w:rsidRPr="001459B2">
        <w:rPr>
          <w:rFonts w:ascii="Times New Roman" w:eastAsia="Times New Roman" w:hAnsi="Times New Roman" w:cs="Times New Roman"/>
          <w:color w:val="222222"/>
          <w:sz w:val="28"/>
          <w:szCs w:val="28"/>
          <w:shd w:val="clear" w:color="auto" w:fill="FFFFFF"/>
          <w:lang w:eastAsia="tr-TR"/>
        </w:rPr>
        <w:t>, ekonomik ihtiyaç ve etkinlik şartları göz önünde bulundurularak Bakanlığımızca verilecek izinle anonim şirket şeklinde kurulur. Şirketin kuruluşunda, </w:t>
      </w:r>
      <w:r w:rsidRPr="001459B2">
        <w:rPr>
          <w:rFonts w:ascii="Times New Roman" w:eastAsia="Times New Roman" w:hAnsi="Times New Roman" w:cs="Times New Roman"/>
          <w:b/>
          <w:bCs/>
          <w:color w:val="222222"/>
          <w:sz w:val="28"/>
          <w:szCs w:val="28"/>
          <w:shd w:val="clear" w:color="auto" w:fill="FFFFFF"/>
          <w:lang w:eastAsia="tr-TR"/>
        </w:rPr>
        <w:t>bir milyon liradan az olmamak üzere</w:t>
      </w:r>
      <w:r w:rsidRPr="001459B2">
        <w:rPr>
          <w:rFonts w:ascii="Times New Roman" w:eastAsia="Times New Roman" w:hAnsi="Times New Roman" w:cs="Times New Roman"/>
          <w:color w:val="222222"/>
          <w:sz w:val="28"/>
          <w:szCs w:val="28"/>
          <w:shd w:val="clear" w:color="auto" w:fill="FFFFFF"/>
          <w:lang w:eastAsia="tr-TR"/>
        </w:rPr>
        <w:t> depolama kapasitesine göre yönetmelikle belirlenen tutarda ödenmiş sermayeye sahip olunması ve ilgili yönetmelikte gösterilen belgelerin ibraz edilmesi koşulları aranır.</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b/>
          <w:bCs/>
          <w:color w:val="222222"/>
          <w:sz w:val="28"/>
          <w:szCs w:val="28"/>
          <w:lang w:eastAsia="tr-TR"/>
        </w:rPr>
        <w:t>6)</w:t>
      </w:r>
      <w:r w:rsidRPr="001459B2">
        <w:rPr>
          <w:rFonts w:ascii="Times New Roman" w:eastAsia="Times New Roman" w:hAnsi="Times New Roman" w:cs="Times New Roman"/>
          <w:color w:val="222222"/>
          <w:sz w:val="28"/>
          <w:szCs w:val="28"/>
          <w:shd w:val="clear" w:color="auto" w:fill="FFFFFF"/>
          <w:lang w:eastAsia="tr-TR"/>
        </w:rPr>
        <w:t> </w:t>
      </w:r>
      <w:r w:rsidRPr="001459B2">
        <w:rPr>
          <w:rFonts w:ascii="Times New Roman" w:eastAsia="Times New Roman" w:hAnsi="Times New Roman" w:cs="Times New Roman"/>
          <w:b/>
          <w:bCs/>
          <w:color w:val="222222"/>
          <w:sz w:val="28"/>
          <w:szCs w:val="28"/>
          <w:shd w:val="clear" w:color="auto" w:fill="FFFFFF"/>
          <w:lang w:eastAsia="tr-TR"/>
        </w:rPr>
        <w:t>Kuruluşunu gerçekleştiren lisanslı depo işletmeleri nasıl faaliyete geçer?</w:t>
      </w:r>
      <w:r w:rsidRPr="001459B2">
        <w:rPr>
          <w:rFonts w:ascii="Times New Roman" w:eastAsia="Times New Roman" w:hAnsi="Times New Roman" w:cs="Times New Roman"/>
          <w:color w:val="212529"/>
          <w:sz w:val="28"/>
          <w:szCs w:val="28"/>
          <w:lang w:eastAsia="tr-TR"/>
        </w:rPr>
        <w:br/>
      </w:r>
      <w:r w:rsidRPr="001459B2">
        <w:rPr>
          <w:rFonts w:ascii="Times New Roman" w:eastAsia="Times New Roman" w:hAnsi="Times New Roman" w:cs="Times New Roman"/>
          <w:color w:val="212529"/>
          <w:sz w:val="28"/>
          <w:szCs w:val="28"/>
          <w:lang w:eastAsia="tr-TR"/>
        </w:rPr>
        <w:br/>
      </w:r>
      <w:r w:rsidRPr="001459B2">
        <w:rPr>
          <w:rFonts w:ascii="Times New Roman" w:eastAsia="Times New Roman" w:hAnsi="Times New Roman" w:cs="Times New Roman"/>
          <w:color w:val="222222"/>
          <w:sz w:val="28"/>
          <w:szCs w:val="28"/>
          <w:shd w:val="clear" w:color="auto" w:fill="FFFFFF"/>
          <w:lang w:eastAsia="tr-TR"/>
        </w:rPr>
        <w:t>Kuruluş izni alan şirkete ancak Kanunun öngördüğü şartları taşıdığının tespiti halinde faaliyet izni (lisans) verilir. Şirket faaliyet izni almadan depoculuk faaliyetinde bulunamaz, ürün kabul edemez, ürün senedi düzenleyemez. Lisans alınmadan lisanslı depo veya lisanslı depo işletmesi izlenimini verecek hiçbir isim, unvan, işa</w:t>
      </w:r>
      <w:r>
        <w:rPr>
          <w:rFonts w:ascii="Times New Roman" w:eastAsia="Times New Roman" w:hAnsi="Times New Roman" w:cs="Times New Roman"/>
          <w:color w:val="222222"/>
          <w:sz w:val="28"/>
          <w:szCs w:val="28"/>
          <w:shd w:val="clear" w:color="auto" w:fill="FFFFFF"/>
          <w:lang w:eastAsia="tr-TR"/>
        </w:rPr>
        <w:t>ret ve benzerleri kullanılamaz.</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color w:val="222222"/>
          <w:sz w:val="28"/>
          <w:szCs w:val="28"/>
          <w:shd w:val="clear" w:color="auto" w:fill="FFFFFF"/>
          <w:lang w:eastAsia="tr-TR"/>
        </w:rPr>
        <w:t>Lisanslı depo işletmek üzere lisans almak için müracaat edenler, </w:t>
      </w:r>
      <w:r w:rsidRPr="001459B2">
        <w:rPr>
          <w:rFonts w:ascii="Times New Roman" w:eastAsia="Times New Roman" w:hAnsi="Times New Roman" w:cs="Times New Roman"/>
          <w:b/>
          <w:bCs/>
          <w:color w:val="222222"/>
          <w:sz w:val="28"/>
          <w:szCs w:val="28"/>
          <w:shd w:val="clear" w:color="auto" w:fill="FFFFFF"/>
          <w:lang w:eastAsia="tr-TR"/>
        </w:rPr>
        <w:t>depo kapasitesinin ürün rayiç bedelinin %15’inden az olmamak üzere</w:t>
      </w:r>
      <w:r w:rsidRPr="001459B2">
        <w:rPr>
          <w:rFonts w:ascii="Times New Roman" w:eastAsia="Times New Roman" w:hAnsi="Times New Roman" w:cs="Times New Roman"/>
          <w:color w:val="222222"/>
          <w:sz w:val="28"/>
          <w:szCs w:val="28"/>
          <w:shd w:val="clear" w:color="auto" w:fill="FFFFFF"/>
          <w:lang w:eastAsia="tr-TR"/>
        </w:rPr>
        <w:t> belirlenen tutarda lisanslı depo teminatı vermek zorundadır. Yine, Lisanslı depo işleticileri, lisans koşulu olarak işletme tesisleri ve lisanslı depoculuk faaliyeti kapsamında </w:t>
      </w:r>
      <w:r w:rsidRPr="001459B2">
        <w:rPr>
          <w:rFonts w:ascii="Times New Roman" w:eastAsia="Times New Roman" w:hAnsi="Times New Roman" w:cs="Times New Roman"/>
          <w:b/>
          <w:bCs/>
          <w:color w:val="222222"/>
          <w:sz w:val="28"/>
          <w:szCs w:val="28"/>
          <w:shd w:val="clear" w:color="auto" w:fill="FFFFFF"/>
          <w:lang w:eastAsia="tr-TR"/>
        </w:rPr>
        <w:t>depoladığı ürünler için sigorta yaptırmak </w:t>
      </w:r>
      <w:r w:rsidRPr="001459B2">
        <w:rPr>
          <w:rFonts w:ascii="Times New Roman" w:eastAsia="Times New Roman" w:hAnsi="Times New Roman" w:cs="Times New Roman"/>
          <w:color w:val="222222"/>
          <w:sz w:val="28"/>
          <w:szCs w:val="28"/>
          <w:shd w:val="clear" w:color="auto" w:fill="FFFFFF"/>
          <w:lang w:eastAsia="tr-TR"/>
        </w:rPr>
        <w:t xml:space="preserve">zorundadır. Ayrıca, belgelerin tam ve yeterli olduğunun tespiti halinde, Bakanlığımızca oluşturulan bir komisyonca depo ve tesisler yerinde incelenir ve inceleme sonucu gerekçeleriyle birlikte bir rapora bağlanarak Bakanlığa </w:t>
      </w:r>
      <w:proofErr w:type="gramStart"/>
      <w:r w:rsidRPr="001459B2">
        <w:rPr>
          <w:rFonts w:ascii="Times New Roman" w:eastAsia="Times New Roman" w:hAnsi="Times New Roman" w:cs="Times New Roman"/>
          <w:color w:val="222222"/>
          <w:sz w:val="28"/>
          <w:szCs w:val="28"/>
          <w:shd w:val="clear" w:color="auto" w:fill="FFFFFF"/>
          <w:lang w:eastAsia="tr-TR"/>
        </w:rPr>
        <w:t>sunulur.Yapılan</w:t>
      </w:r>
      <w:proofErr w:type="gramEnd"/>
      <w:r w:rsidRPr="001459B2">
        <w:rPr>
          <w:rFonts w:ascii="Times New Roman" w:eastAsia="Times New Roman" w:hAnsi="Times New Roman" w:cs="Times New Roman"/>
          <w:color w:val="222222"/>
          <w:sz w:val="28"/>
          <w:szCs w:val="28"/>
          <w:shd w:val="clear" w:color="auto" w:fill="FFFFFF"/>
          <w:lang w:eastAsia="tr-TR"/>
        </w:rPr>
        <w:t xml:space="preserve"> inceleme ve değerlendirme sonucunda öngörülen şartları taşıdığı anlaşılanlara ve belirtilen belgeleri ibraz edenlere lisans verilir.</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459B2">
        <w:rPr>
          <w:rFonts w:ascii="Times New Roman" w:eastAsia="Times New Roman" w:hAnsi="Times New Roman" w:cs="Times New Roman"/>
          <w:b/>
          <w:bCs/>
          <w:color w:val="222222"/>
          <w:sz w:val="28"/>
          <w:szCs w:val="28"/>
          <w:lang w:eastAsia="tr-TR"/>
        </w:rPr>
        <w:t>7)</w:t>
      </w:r>
      <w:r w:rsidRPr="001459B2">
        <w:rPr>
          <w:rFonts w:ascii="Times New Roman" w:eastAsia="Times New Roman" w:hAnsi="Times New Roman" w:cs="Times New Roman"/>
          <w:color w:val="222222"/>
          <w:sz w:val="28"/>
          <w:szCs w:val="28"/>
          <w:shd w:val="clear" w:color="auto" w:fill="FFFFFF"/>
          <w:lang w:eastAsia="tr-TR"/>
        </w:rPr>
        <w:t> </w:t>
      </w:r>
      <w:r w:rsidRPr="001459B2">
        <w:rPr>
          <w:rFonts w:ascii="Times New Roman" w:eastAsia="Times New Roman" w:hAnsi="Times New Roman" w:cs="Times New Roman"/>
          <w:b/>
          <w:bCs/>
          <w:color w:val="222222"/>
          <w:sz w:val="28"/>
          <w:szCs w:val="28"/>
          <w:shd w:val="clear" w:color="auto" w:fill="FFFFFF"/>
          <w:lang w:eastAsia="tr-TR"/>
        </w:rPr>
        <w:t>Lisans bedelleri nasıl ve neye göre belirlenir?</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color w:val="222222"/>
          <w:sz w:val="28"/>
          <w:szCs w:val="28"/>
          <w:shd w:val="clear" w:color="auto" w:fill="FFFFFF"/>
          <w:lang w:eastAsia="tr-TR"/>
        </w:rPr>
        <w:t>5300 sayılı Tarım Ürünleri Lisanslı Depoculuk Kanununun 14 üncü maddesi uyarınca, lisanslı depo işletmeleri, yetkili ve referans yetkili sınıflandırıcılar ile elektronik kayıt kuruluşuna verilecek lisanslara ilişkin genel bütçeye gelir kaydedilecek bedeller her yıl 1 Ocak tarihinden geçerli olmak üzere Bakanlık Makamının Onayı ile belirlenir. Lisans bedelleri belirlenirken depolama kapasitesi dikkate alınır.</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459B2">
        <w:rPr>
          <w:rFonts w:ascii="Times New Roman" w:eastAsia="Times New Roman" w:hAnsi="Times New Roman" w:cs="Times New Roman"/>
          <w:b/>
          <w:bCs/>
          <w:color w:val="222222"/>
          <w:sz w:val="28"/>
          <w:szCs w:val="28"/>
          <w:lang w:eastAsia="tr-TR"/>
        </w:rPr>
        <w:t>8)</w:t>
      </w:r>
      <w:r w:rsidRPr="001459B2">
        <w:rPr>
          <w:rFonts w:ascii="Times New Roman" w:eastAsia="Times New Roman" w:hAnsi="Times New Roman" w:cs="Times New Roman"/>
          <w:color w:val="222222"/>
          <w:sz w:val="28"/>
          <w:szCs w:val="28"/>
          <w:shd w:val="clear" w:color="auto" w:fill="FFFFFF"/>
          <w:lang w:eastAsia="tr-TR"/>
        </w:rPr>
        <w:t> </w:t>
      </w:r>
      <w:r w:rsidRPr="001459B2">
        <w:rPr>
          <w:rFonts w:ascii="Times New Roman" w:eastAsia="Times New Roman" w:hAnsi="Times New Roman" w:cs="Times New Roman"/>
          <w:b/>
          <w:bCs/>
          <w:color w:val="222222"/>
          <w:sz w:val="28"/>
          <w:szCs w:val="28"/>
          <w:shd w:val="clear" w:color="auto" w:fill="FFFFFF"/>
          <w:lang w:eastAsia="tr-TR"/>
        </w:rPr>
        <w:t>Ürün senedi nedir ve nasıl kullanılır?</w:t>
      </w: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color w:val="222222"/>
          <w:sz w:val="28"/>
          <w:szCs w:val="28"/>
          <w:shd w:val="clear" w:color="auto" w:fill="FFFFFF"/>
          <w:lang w:eastAsia="tr-TR"/>
        </w:rPr>
        <w:t>Bir ürünün lisanslı depo işletmesine teslim ve kabul edilmesi halinde, söz konusu ürün için </w:t>
      </w:r>
      <w:r w:rsidRPr="001459B2">
        <w:rPr>
          <w:rFonts w:ascii="Times New Roman" w:eastAsia="Times New Roman" w:hAnsi="Times New Roman" w:cs="Times New Roman"/>
          <w:b/>
          <w:bCs/>
          <w:color w:val="222222"/>
          <w:sz w:val="28"/>
          <w:szCs w:val="28"/>
          <w:shd w:val="clear" w:color="auto" w:fill="FFFFFF"/>
          <w:lang w:eastAsia="tr-TR"/>
        </w:rPr>
        <w:t>ürün senedi</w:t>
      </w:r>
      <w:r w:rsidRPr="001459B2">
        <w:rPr>
          <w:rFonts w:ascii="Times New Roman" w:eastAsia="Times New Roman" w:hAnsi="Times New Roman" w:cs="Times New Roman"/>
          <w:color w:val="222222"/>
          <w:sz w:val="28"/>
          <w:szCs w:val="28"/>
          <w:shd w:val="clear" w:color="auto" w:fill="FFFFFF"/>
          <w:lang w:eastAsia="tr-TR"/>
        </w:rPr>
        <w:t> düzenlenir. Teslimat sırasında ürün senedi dışında düzenlenen tartım makbuzu ve delil niteliğini haiz benzer belgeler de ürünün mülkiye</w:t>
      </w:r>
      <w:r>
        <w:rPr>
          <w:rFonts w:ascii="Times New Roman" w:eastAsia="Times New Roman" w:hAnsi="Times New Roman" w:cs="Times New Roman"/>
          <w:color w:val="222222"/>
          <w:sz w:val="28"/>
          <w:szCs w:val="28"/>
          <w:shd w:val="clear" w:color="auto" w:fill="FFFFFF"/>
          <w:lang w:eastAsia="tr-TR"/>
        </w:rPr>
        <w:t>tinin ispatında kullanılabilir.</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color w:val="222222"/>
          <w:sz w:val="28"/>
          <w:szCs w:val="28"/>
          <w:shd w:val="clear" w:color="auto" w:fill="FFFFFF"/>
          <w:lang w:eastAsia="tr-TR"/>
        </w:rPr>
        <w:t xml:space="preserve">Ürün senedi veya delil niteliğini haiz diğer belgeler; ürünün aynı miktar, cins, sınıf ve kalitede </w:t>
      </w:r>
      <w:proofErr w:type="spellStart"/>
      <w:r w:rsidRPr="001459B2">
        <w:rPr>
          <w:rFonts w:ascii="Times New Roman" w:eastAsia="Times New Roman" w:hAnsi="Times New Roman" w:cs="Times New Roman"/>
          <w:color w:val="222222"/>
          <w:sz w:val="28"/>
          <w:szCs w:val="28"/>
          <w:shd w:val="clear" w:color="auto" w:fill="FFFFFF"/>
          <w:lang w:eastAsia="tr-TR"/>
        </w:rPr>
        <w:t>mudîye</w:t>
      </w:r>
      <w:proofErr w:type="spellEnd"/>
      <w:r w:rsidRPr="001459B2">
        <w:rPr>
          <w:rFonts w:ascii="Times New Roman" w:eastAsia="Times New Roman" w:hAnsi="Times New Roman" w:cs="Times New Roman"/>
          <w:color w:val="222222"/>
          <w:sz w:val="28"/>
          <w:szCs w:val="28"/>
          <w:shd w:val="clear" w:color="auto" w:fill="FFFFFF"/>
          <w:lang w:eastAsia="tr-TR"/>
        </w:rPr>
        <w:t xml:space="preserve"> geri verilmesini garanti eder ve bu teslim satış değil vedia (emanet) anlamındadır. Basılı ürün senetleri hükmünde olmak üzere elektronik ortamda da </w:t>
      </w:r>
      <w:r>
        <w:rPr>
          <w:rFonts w:ascii="Times New Roman" w:eastAsia="Times New Roman" w:hAnsi="Times New Roman" w:cs="Times New Roman"/>
          <w:color w:val="222222"/>
          <w:sz w:val="28"/>
          <w:szCs w:val="28"/>
          <w:shd w:val="clear" w:color="auto" w:fill="FFFFFF"/>
          <w:lang w:eastAsia="tr-TR"/>
        </w:rPr>
        <w:t>ürün senetleri oluşturulabilir.</w:t>
      </w: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459B2">
        <w:rPr>
          <w:rFonts w:ascii="Times New Roman" w:eastAsia="Times New Roman" w:hAnsi="Times New Roman" w:cs="Times New Roman"/>
          <w:color w:val="222222"/>
          <w:sz w:val="28"/>
          <w:szCs w:val="28"/>
          <w:shd w:val="clear" w:color="auto" w:fill="FFFFFF"/>
          <w:lang w:eastAsia="tr-TR"/>
        </w:rPr>
        <w:t xml:space="preserve">Lisanslı depo işleticisi, </w:t>
      </w:r>
      <w:proofErr w:type="spellStart"/>
      <w:r w:rsidRPr="001459B2">
        <w:rPr>
          <w:rFonts w:ascii="Times New Roman" w:eastAsia="Times New Roman" w:hAnsi="Times New Roman" w:cs="Times New Roman"/>
          <w:color w:val="222222"/>
          <w:sz w:val="28"/>
          <w:szCs w:val="28"/>
          <w:shd w:val="clear" w:color="auto" w:fill="FFFFFF"/>
          <w:lang w:eastAsia="tr-TR"/>
        </w:rPr>
        <w:t>mudînin</w:t>
      </w:r>
      <w:proofErr w:type="spellEnd"/>
      <w:r w:rsidRPr="001459B2">
        <w:rPr>
          <w:rFonts w:ascii="Times New Roman" w:eastAsia="Times New Roman" w:hAnsi="Times New Roman" w:cs="Times New Roman"/>
          <w:color w:val="222222"/>
          <w:sz w:val="28"/>
          <w:szCs w:val="28"/>
          <w:shd w:val="clear" w:color="auto" w:fill="FFFFFF"/>
          <w:lang w:eastAsia="tr-TR"/>
        </w:rPr>
        <w:t xml:space="preserve"> talebi üzerine, hukuken geçerli bir mazereti olmadıkça gecikmeksizin ürünü teslim eder. Ürünün tesliminde bu ürüne ait ürün senedini geri alır ve iptal eder.</w:t>
      </w: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459B2" w:rsidRP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b/>
          <w:bCs/>
          <w:color w:val="222222"/>
          <w:sz w:val="28"/>
          <w:szCs w:val="28"/>
          <w:lang w:eastAsia="tr-TR"/>
        </w:rPr>
        <w:t>9)</w:t>
      </w:r>
      <w:r w:rsidRPr="001459B2">
        <w:rPr>
          <w:rFonts w:ascii="Times New Roman" w:eastAsia="Times New Roman" w:hAnsi="Times New Roman" w:cs="Times New Roman"/>
          <w:color w:val="222222"/>
          <w:sz w:val="28"/>
          <w:szCs w:val="28"/>
          <w:shd w:val="clear" w:color="auto" w:fill="FFFFFF"/>
          <w:lang w:eastAsia="tr-TR"/>
        </w:rPr>
        <w:t> </w:t>
      </w:r>
      <w:r w:rsidRPr="001459B2">
        <w:rPr>
          <w:rFonts w:ascii="Times New Roman" w:eastAsia="Times New Roman" w:hAnsi="Times New Roman" w:cs="Times New Roman"/>
          <w:b/>
          <w:bCs/>
          <w:color w:val="222222"/>
          <w:sz w:val="28"/>
          <w:szCs w:val="28"/>
          <w:shd w:val="clear" w:color="auto" w:fill="FFFFFF"/>
          <w:lang w:eastAsia="tr-TR"/>
        </w:rPr>
        <w:t>Ürün ihtisas borsası/borsaları nedir?</w:t>
      </w:r>
    </w:p>
    <w:p w:rsidR="001459B2" w:rsidRP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459B2">
        <w:rPr>
          <w:rFonts w:ascii="Times New Roman" w:eastAsia="Times New Roman" w:hAnsi="Times New Roman" w:cs="Times New Roman"/>
          <w:color w:val="212529"/>
          <w:sz w:val="28"/>
          <w:szCs w:val="28"/>
          <w:lang w:eastAsia="tr-TR"/>
        </w:rPr>
        <w:t> </w:t>
      </w:r>
    </w:p>
    <w:p w:rsidR="001459B2" w:rsidRPr="001459B2" w:rsidRDefault="001459B2" w:rsidP="001459B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22222"/>
          <w:sz w:val="28"/>
          <w:szCs w:val="28"/>
          <w:lang w:eastAsia="tr-TR"/>
        </w:rPr>
      </w:pPr>
      <w:r w:rsidRPr="001459B2">
        <w:rPr>
          <w:rFonts w:ascii="Times New Roman" w:eastAsia="Times New Roman" w:hAnsi="Times New Roman" w:cs="Times New Roman"/>
          <w:color w:val="222222"/>
          <w:sz w:val="28"/>
          <w:szCs w:val="28"/>
          <w:lang w:eastAsia="tr-TR"/>
        </w:rPr>
        <w:t>Lisanslı depoculuk sistemi kapsamındaki tarım ürünlerinin fiziki veya elektronik ortamlarda alım satımına aracılık eden,</w:t>
      </w:r>
    </w:p>
    <w:p w:rsidR="001459B2" w:rsidRPr="001459B2" w:rsidRDefault="001459B2" w:rsidP="001459B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22222"/>
          <w:sz w:val="28"/>
          <w:szCs w:val="28"/>
          <w:lang w:eastAsia="tr-TR"/>
        </w:rPr>
      </w:pPr>
      <w:r w:rsidRPr="001459B2">
        <w:rPr>
          <w:rFonts w:ascii="Times New Roman" w:eastAsia="Times New Roman" w:hAnsi="Times New Roman" w:cs="Times New Roman"/>
          <w:color w:val="222222"/>
          <w:sz w:val="28"/>
          <w:szCs w:val="28"/>
          <w:lang w:eastAsia="tr-TR"/>
        </w:rPr>
        <w:t xml:space="preserve">Gerek ürünlerin fiziki olarak, gerekse ürünü temsilen lisanslı depo işletmelerince çıkarılan ürün senetlerinin ve </w:t>
      </w:r>
      <w:proofErr w:type="gramStart"/>
      <w:r w:rsidRPr="001459B2">
        <w:rPr>
          <w:rFonts w:ascii="Times New Roman" w:eastAsia="Times New Roman" w:hAnsi="Times New Roman" w:cs="Times New Roman"/>
          <w:color w:val="222222"/>
          <w:sz w:val="28"/>
          <w:szCs w:val="28"/>
          <w:lang w:eastAsia="tr-TR"/>
        </w:rPr>
        <w:t>alivre</w:t>
      </w:r>
      <w:proofErr w:type="gramEnd"/>
      <w:r w:rsidRPr="001459B2">
        <w:rPr>
          <w:rFonts w:ascii="Times New Roman" w:eastAsia="Times New Roman" w:hAnsi="Times New Roman" w:cs="Times New Roman"/>
          <w:color w:val="222222"/>
          <w:sz w:val="28"/>
          <w:szCs w:val="28"/>
          <w:lang w:eastAsia="tr-TR"/>
        </w:rPr>
        <w:t xml:space="preserve"> sözleşmelerin ticaretine aracılık eden,</w:t>
      </w:r>
    </w:p>
    <w:p w:rsidR="001459B2" w:rsidRPr="001459B2" w:rsidRDefault="001459B2" w:rsidP="001459B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22222"/>
          <w:sz w:val="28"/>
          <w:szCs w:val="28"/>
          <w:lang w:eastAsia="tr-TR"/>
        </w:rPr>
      </w:pPr>
      <w:r w:rsidRPr="001459B2">
        <w:rPr>
          <w:rFonts w:ascii="Times New Roman" w:eastAsia="Times New Roman" w:hAnsi="Times New Roman" w:cs="Times New Roman"/>
          <w:color w:val="222222"/>
          <w:sz w:val="28"/>
          <w:szCs w:val="28"/>
          <w:lang w:eastAsia="tr-TR"/>
        </w:rPr>
        <w:t>Yeterli alt yapı ve elektronik donanım ile mali alt yapıya sahip olan,</w:t>
      </w:r>
    </w:p>
    <w:p w:rsidR="001459B2" w:rsidRPr="001459B2" w:rsidRDefault="001459B2" w:rsidP="001459B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22222"/>
          <w:sz w:val="28"/>
          <w:szCs w:val="28"/>
          <w:lang w:eastAsia="tr-TR"/>
        </w:rPr>
      </w:pPr>
      <w:r w:rsidRPr="001459B2">
        <w:rPr>
          <w:rFonts w:ascii="Times New Roman" w:eastAsia="Times New Roman" w:hAnsi="Times New Roman" w:cs="Times New Roman"/>
          <w:color w:val="222222"/>
          <w:sz w:val="28"/>
          <w:szCs w:val="28"/>
          <w:lang w:eastAsia="tr-TR"/>
        </w:rPr>
        <w:t>Faaliyet alanı bölgesel, ulusal veya uluslararası olabilen,</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color w:val="222222"/>
          <w:sz w:val="28"/>
          <w:szCs w:val="28"/>
          <w:shd w:val="clear" w:color="auto" w:fill="FFFFFF"/>
          <w:lang w:eastAsia="tr-TR"/>
        </w:rPr>
        <w:t>Bakanlar Kurulunca kuruluş izni ve Bakanlığımızca faaliyet izni verilen, anonim şirket şeklinde faaliyette bulunacak kuruluşlardır.</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459B2">
        <w:rPr>
          <w:rFonts w:ascii="Times New Roman" w:eastAsia="Times New Roman" w:hAnsi="Times New Roman" w:cs="Times New Roman"/>
          <w:b/>
          <w:bCs/>
          <w:color w:val="222222"/>
          <w:sz w:val="28"/>
          <w:szCs w:val="28"/>
          <w:shd w:val="clear" w:color="auto" w:fill="FFFFFF"/>
          <w:lang w:eastAsia="tr-TR"/>
        </w:rPr>
        <w:t>10) Ürün ihtisas borsasının görev ve sorumlulukları nelerdir?</w:t>
      </w: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color w:val="222222"/>
          <w:sz w:val="28"/>
          <w:szCs w:val="28"/>
          <w:shd w:val="clear" w:color="auto" w:fill="FFFFFF"/>
          <w:lang w:eastAsia="tr-TR"/>
        </w:rPr>
        <w:t xml:space="preserve">Alivre sözleşmeler ile lisanslı depolarca düzenlenen kıymetli evrak hükmündeki ürün senetleri ve ürünü temsil eden benzer senetlerin alım satımı ve </w:t>
      </w:r>
      <w:proofErr w:type="spellStart"/>
      <w:r w:rsidRPr="001459B2">
        <w:rPr>
          <w:rFonts w:ascii="Times New Roman" w:eastAsia="Times New Roman" w:hAnsi="Times New Roman" w:cs="Times New Roman"/>
          <w:color w:val="222222"/>
          <w:sz w:val="28"/>
          <w:szCs w:val="28"/>
          <w:shd w:val="clear" w:color="auto" w:fill="FFFFFF"/>
          <w:lang w:eastAsia="tr-TR"/>
        </w:rPr>
        <w:t>rehni</w:t>
      </w:r>
      <w:proofErr w:type="spellEnd"/>
      <w:r w:rsidRPr="001459B2">
        <w:rPr>
          <w:rFonts w:ascii="Times New Roman" w:eastAsia="Times New Roman" w:hAnsi="Times New Roman" w:cs="Times New Roman"/>
          <w:color w:val="222222"/>
          <w:sz w:val="28"/>
          <w:szCs w:val="28"/>
          <w:shd w:val="clear" w:color="auto" w:fill="FFFFFF"/>
          <w:lang w:eastAsia="tr-TR"/>
        </w:rPr>
        <w:t xml:space="preserve"> gibi işlemlerin ürün ihtisas borsalarında kontrolü ve tescili zorunludur. Borsada tescil gerçekleşmedikçe ürün mül</w:t>
      </w:r>
      <w:r>
        <w:rPr>
          <w:rFonts w:ascii="Times New Roman" w:eastAsia="Times New Roman" w:hAnsi="Times New Roman" w:cs="Times New Roman"/>
          <w:color w:val="222222"/>
          <w:sz w:val="28"/>
          <w:szCs w:val="28"/>
          <w:shd w:val="clear" w:color="auto" w:fill="FFFFFF"/>
          <w:lang w:eastAsia="tr-TR"/>
        </w:rPr>
        <w:t>kiyeti başkasına devredilemez.</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459B2">
        <w:rPr>
          <w:rFonts w:ascii="Times New Roman" w:eastAsia="Times New Roman" w:hAnsi="Times New Roman" w:cs="Times New Roman"/>
          <w:color w:val="222222"/>
          <w:sz w:val="28"/>
          <w:szCs w:val="28"/>
          <w:shd w:val="clear" w:color="auto" w:fill="FFFFFF"/>
          <w:lang w:eastAsia="tr-TR"/>
        </w:rPr>
        <w:t>Ürün senetlerine ilişkin; alım satımın tescili, devir ile bedelinin ödenmesi, alıcı ve satıcı ile üçüncü şahısların haklarının korunması, yükümlülüklerinin yerine getirilmesi ve alım satıma ilişkin diğer hususlar, borsanın sorumluluğunda olup, bu işlemlerden dolayı doğan zararlar borsa tarafından tazmin edilir.</w:t>
      </w:r>
      <w:r w:rsidRPr="001459B2">
        <w:rPr>
          <w:rFonts w:ascii="Times New Roman" w:eastAsia="Times New Roman" w:hAnsi="Times New Roman" w:cs="Times New Roman"/>
          <w:color w:val="222222"/>
          <w:sz w:val="28"/>
          <w:szCs w:val="28"/>
          <w:shd w:val="clear" w:color="auto" w:fill="FFFFFF"/>
          <w:lang w:eastAsia="tr-TR"/>
        </w:rPr>
        <w:br/>
      </w:r>
      <w:r w:rsidRPr="001459B2">
        <w:rPr>
          <w:rFonts w:ascii="Times New Roman" w:eastAsia="Times New Roman" w:hAnsi="Times New Roman" w:cs="Times New Roman"/>
          <w:color w:val="222222"/>
          <w:sz w:val="28"/>
          <w:szCs w:val="28"/>
          <w:shd w:val="clear" w:color="auto" w:fill="FFFFFF"/>
          <w:lang w:eastAsia="tr-TR"/>
        </w:rPr>
        <w:br/>
      </w:r>
      <w:r w:rsidRPr="001459B2">
        <w:rPr>
          <w:rFonts w:ascii="Times New Roman" w:eastAsia="Times New Roman" w:hAnsi="Times New Roman" w:cs="Times New Roman"/>
          <w:color w:val="222222"/>
          <w:sz w:val="28"/>
          <w:szCs w:val="28"/>
          <w:shd w:val="clear" w:color="auto" w:fill="FFFFFF"/>
          <w:lang w:eastAsia="tr-TR"/>
        </w:rPr>
        <w:br/>
      </w:r>
      <w:r w:rsidRPr="001459B2">
        <w:rPr>
          <w:rFonts w:ascii="Times New Roman" w:eastAsia="Times New Roman" w:hAnsi="Times New Roman" w:cs="Times New Roman"/>
          <w:b/>
          <w:bCs/>
          <w:color w:val="222222"/>
          <w:sz w:val="28"/>
          <w:szCs w:val="28"/>
          <w:shd w:val="clear" w:color="auto" w:fill="FFFFFF"/>
          <w:lang w:eastAsia="tr-TR"/>
        </w:rPr>
        <w:t>11) Ürün İhtisas Borsasının sağlayacağı faydalar nelerdir?</w:t>
      </w: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color w:val="222222"/>
          <w:sz w:val="28"/>
          <w:szCs w:val="28"/>
          <w:shd w:val="clear" w:color="auto" w:fill="FFFFFF"/>
          <w:lang w:eastAsia="tr-TR"/>
        </w:rPr>
        <w:t>Mudiler ürünlerini, yakın çevrelerindeki sınırlı sayıdaki tüccara satmak zorunda kalmayacak, çok sayıda alıcının oluşturacağı rekabetten yararlanabilecektir.</w:t>
      </w:r>
      <w:r w:rsidRPr="001459B2">
        <w:rPr>
          <w:rFonts w:ascii="Times New Roman" w:eastAsia="Times New Roman" w:hAnsi="Times New Roman" w:cs="Times New Roman"/>
          <w:color w:val="222222"/>
          <w:sz w:val="28"/>
          <w:szCs w:val="28"/>
          <w:shd w:val="clear" w:color="auto" w:fill="FFFFFF"/>
          <w:lang w:eastAsia="tr-TR"/>
        </w:rPr>
        <w:br/>
        <w:t>Çok sayıda alıcı ve satıcının bulunduğu, fiyatın objektif olarak oluşabildiği bir piya</w:t>
      </w:r>
      <w:r>
        <w:rPr>
          <w:rFonts w:ascii="Times New Roman" w:eastAsia="Times New Roman" w:hAnsi="Times New Roman" w:cs="Times New Roman"/>
          <w:color w:val="222222"/>
          <w:sz w:val="28"/>
          <w:szCs w:val="28"/>
          <w:shd w:val="clear" w:color="auto" w:fill="FFFFFF"/>
          <w:lang w:eastAsia="tr-TR"/>
        </w:rPr>
        <w:t>sa oluşacaktır.</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color w:val="222222"/>
          <w:sz w:val="28"/>
          <w:szCs w:val="28"/>
          <w:shd w:val="clear" w:color="auto" w:fill="FFFFFF"/>
          <w:lang w:eastAsia="tr-TR"/>
        </w:rPr>
        <w:t>Ürünler, elektronik ürün senetleri vasıtasıyla elektronik ortamda el değiştirebilecektir.</w:t>
      </w:r>
      <w:r w:rsidRPr="001459B2">
        <w:rPr>
          <w:rFonts w:ascii="Times New Roman" w:eastAsia="Times New Roman" w:hAnsi="Times New Roman" w:cs="Times New Roman"/>
          <w:color w:val="222222"/>
          <w:sz w:val="28"/>
          <w:szCs w:val="28"/>
          <w:shd w:val="clear" w:color="auto" w:fill="FFFFFF"/>
          <w:lang w:eastAsia="tr-TR"/>
        </w:rPr>
        <w:br/>
        <w:t>Sanayiciler işletmelerinin ihtiyacı olan ürünleri kısa zamanda kolayca tedarik edebilecektir.</w:t>
      </w:r>
      <w:r w:rsidRPr="001459B2">
        <w:rPr>
          <w:rFonts w:ascii="Times New Roman" w:eastAsia="Times New Roman" w:hAnsi="Times New Roman" w:cs="Times New Roman"/>
          <w:color w:val="222222"/>
          <w:sz w:val="28"/>
          <w:szCs w:val="28"/>
          <w:shd w:val="clear" w:color="auto" w:fill="FFFFFF"/>
          <w:lang w:eastAsia="tr-TR"/>
        </w:rPr>
        <w:br/>
        <w:t>Ülkemiz, bölgede tarım ürünleri ticaretinin merkezi konumuna gelebilecektir.</w:t>
      </w:r>
      <w:r w:rsidRPr="001459B2">
        <w:rPr>
          <w:rFonts w:ascii="Times New Roman" w:eastAsia="Times New Roman" w:hAnsi="Times New Roman" w:cs="Times New Roman"/>
          <w:color w:val="222222"/>
          <w:sz w:val="28"/>
          <w:szCs w:val="28"/>
          <w:shd w:val="clear" w:color="auto" w:fill="FFFFFF"/>
          <w:lang w:eastAsia="tr-TR"/>
        </w:rPr>
        <w:br/>
        <w:t>Ürün senetleri; altın, döviz, hisse senedi gibi alternatif bir yatırım aracı haline gelecektir.</w:t>
      </w:r>
      <w:r w:rsidRPr="001459B2">
        <w:rPr>
          <w:rFonts w:ascii="Times New Roman" w:eastAsia="Times New Roman" w:hAnsi="Times New Roman" w:cs="Times New Roman"/>
          <w:color w:val="222222"/>
          <w:sz w:val="28"/>
          <w:szCs w:val="28"/>
          <w:shd w:val="clear" w:color="auto" w:fill="FFFFFF"/>
          <w:lang w:eastAsia="tr-TR"/>
        </w:rPr>
        <w:br/>
        <w:t xml:space="preserve">Ürün senetleri, faizsiz yatırım araçları olmaları nedeniyle, özellikle </w:t>
      </w:r>
      <w:proofErr w:type="spellStart"/>
      <w:r w:rsidRPr="001459B2">
        <w:rPr>
          <w:rFonts w:ascii="Times New Roman" w:eastAsia="Times New Roman" w:hAnsi="Times New Roman" w:cs="Times New Roman"/>
          <w:color w:val="222222"/>
          <w:sz w:val="28"/>
          <w:szCs w:val="28"/>
          <w:shd w:val="clear" w:color="auto" w:fill="FFFFFF"/>
          <w:lang w:eastAsia="tr-TR"/>
        </w:rPr>
        <w:t>ortadoğu</w:t>
      </w:r>
      <w:proofErr w:type="spellEnd"/>
      <w:r w:rsidRPr="001459B2">
        <w:rPr>
          <w:rFonts w:ascii="Times New Roman" w:eastAsia="Times New Roman" w:hAnsi="Times New Roman" w:cs="Times New Roman"/>
          <w:color w:val="222222"/>
          <w:sz w:val="28"/>
          <w:szCs w:val="28"/>
          <w:shd w:val="clear" w:color="auto" w:fill="FFFFFF"/>
          <w:lang w:eastAsia="tr-TR"/>
        </w:rPr>
        <w:t xml:space="preserve"> sermayesi t</w:t>
      </w:r>
      <w:r>
        <w:rPr>
          <w:rFonts w:ascii="Times New Roman" w:eastAsia="Times New Roman" w:hAnsi="Times New Roman" w:cs="Times New Roman"/>
          <w:color w:val="222222"/>
          <w:sz w:val="28"/>
          <w:szCs w:val="28"/>
          <w:shd w:val="clear" w:color="auto" w:fill="FFFFFF"/>
          <w:lang w:eastAsia="tr-TR"/>
        </w:rPr>
        <w:t>arafından talep görebilecektir.</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color w:val="222222"/>
          <w:sz w:val="28"/>
          <w:szCs w:val="28"/>
          <w:shd w:val="clear" w:color="auto" w:fill="FFFFFF"/>
          <w:lang w:eastAsia="tr-TR"/>
        </w:rPr>
        <w:t xml:space="preserve">Mevcut ticaret borsaları, ürün ihtisas borsasının acentesi olmalarına </w:t>
      </w:r>
      <w:proofErr w:type="gramStart"/>
      <w:r w:rsidRPr="001459B2">
        <w:rPr>
          <w:rFonts w:ascii="Times New Roman" w:eastAsia="Times New Roman" w:hAnsi="Times New Roman" w:cs="Times New Roman"/>
          <w:color w:val="222222"/>
          <w:sz w:val="28"/>
          <w:szCs w:val="28"/>
          <w:shd w:val="clear" w:color="auto" w:fill="FFFFFF"/>
          <w:lang w:eastAsia="tr-TR"/>
        </w:rPr>
        <w:t>imkan</w:t>
      </w:r>
      <w:proofErr w:type="gramEnd"/>
      <w:r w:rsidRPr="001459B2">
        <w:rPr>
          <w:rFonts w:ascii="Times New Roman" w:eastAsia="Times New Roman" w:hAnsi="Times New Roman" w:cs="Times New Roman"/>
          <w:color w:val="222222"/>
          <w:sz w:val="28"/>
          <w:szCs w:val="28"/>
          <w:shd w:val="clear" w:color="auto" w:fill="FFFFFF"/>
          <w:lang w:eastAsia="tr-TR"/>
        </w:rPr>
        <w:t xml:space="preserve"> tanınmış olması itibariyle, bu borsanın bölgelerdeki temsilcilikleri ola</w:t>
      </w:r>
      <w:r>
        <w:rPr>
          <w:rFonts w:ascii="Times New Roman" w:eastAsia="Times New Roman" w:hAnsi="Times New Roman" w:cs="Times New Roman"/>
          <w:color w:val="222222"/>
          <w:sz w:val="28"/>
          <w:szCs w:val="28"/>
          <w:shd w:val="clear" w:color="auto" w:fill="FFFFFF"/>
          <w:lang w:eastAsia="tr-TR"/>
        </w:rPr>
        <w:t>rak faaliyet gösterebilecektir.</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color w:val="222222"/>
          <w:sz w:val="28"/>
          <w:szCs w:val="28"/>
          <w:shd w:val="clear" w:color="auto" w:fill="FFFFFF"/>
          <w:lang w:eastAsia="tr-TR"/>
        </w:rPr>
        <w:t>Gelişmiş ülkelerde tarım ürünleri ticaretinde yaygın biçimde kullanılan vadeli işlem araçları, ülkemizde de yaygınlaşabilecektir.</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459B2">
        <w:rPr>
          <w:rFonts w:ascii="Times New Roman" w:eastAsia="Times New Roman" w:hAnsi="Times New Roman" w:cs="Times New Roman"/>
          <w:b/>
          <w:bCs/>
          <w:color w:val="222222"/>
          <w:sz w:val="28"/>
          <w:szCs w:val="28"/>
          <w:shd w:val="clear" w:color="auto" w:fill="FFFFFF"/>
          <w:lang w:eastAsia="tr-TR"/>
        </w:rPr>
        <w:t>12) Yetkili sınıflandırıcı nedir?</w:t>
      </w: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459B2">
        <w:rPr>
          <w:rFonts w:ascii="Times New Roman" w:eastAsia="Times New Roman" w:hAnsi="Times New Roman" w:cs="Times New Roman"/>
          <w:color w:val="222222"/>
          <w:sz w:val="28"/>
          <w:szCs w:val="28"/>
          <w:shd w:val="clear" w:color="auto" w:fill="FFFFFF"/>
          <w:lang w:eastAsia="tr-TR"/>
        </w:rPr>
        <w:t xml:space="preserve">5300 sayılı Kanun kapsamında lisans alarak, lisanslı depolarda depolanacak tarım ürünlerini analiz eden, ürünün nitelik ve özelliklerini belirleyen, standartlara uygun olarak sınıflandıran ve bu hususları belgelendiren, gerçek ve tüzel kişilerce işletilen </w:t>
      </w:r>
      <w:proofErr w:type="spellStart"/>
      <w:r w:rsidRPr="001459B2">
        <w:rPr>
          <w:rFonts w:ascii="Times New Roman" w:eastAsia="Times New Roman" w:hAnsi="Times New Roman" w:cs="Times New Roman"/>
          <w:color w:val="222222"/>
          <w:sz w:val="28"/>
          <w:szCs w:val="28"/>
          <w:shd w:val="clear" w:color="auto" w:fill="FFFFFF"/>
          <w:lang w:eastAsia="tr-TR"/>
        </w:rPr>
        <w:t>laboratuvarlardır</w:t>
      </w:r>
      <w:proofErr w:type="spellEnd"/>
      <w:r w:rsidRPr="001459B2">
        <w:rPr>
          <w:rFonts w:ascii="Times New Roman" w:eastAsia="Times New Roman" w:hAnsi="Times New Roman" w:cs="Times New Roman"/>
          <w:color w:val="222222"/>
          <w:sz w:val="28"/>
          <w:szCs w:val="28"/>
          <w:shd w:val="clear" w:color="auto" w:fill="FFFFFF"/>
          <w:lang w:eastAsia="tr-TR"/>
        </w:rPr>
        <w:t>.</w:t>
      </w: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459B2">
        <w:rPr>
          <w:rFonts w:ascii="Times New Roman" w:eastAsia="Times New Roman" w:hAnsi="Times New Roman" w:cs="Times New Roman"/>
          <w:b/>
          <w:bCs/>
          <w:color w:val="222222"/>
          <w:sz w:val="28"/>
          <w:szCs w:val="28"/>
          <w:shd w:val="clear" w:color="auto" w:fill="FFFFFF"/>
          <w:lang w:eastAsia="tr-TR"/>
        </w:rPr>
        <w:t>13) Lisanslı depoculuk Tazmin Fonu nedir?</w:t>
      </w: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459B2" w:rsidRP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459B2">
        <w:rPr>
          <w:rFonts w:ascii="Times New Roman" w:eastAsia="Times New Roman" w:hAnsi="Times New Roman" w:cs="Times New Roman"/>
          <w:color w:val="222222"/>
          <w:sz w:val="28"/>
          <w:szCs w:val="28"/>
          <w:shd w:val="clear" w:color="auto" w:fill="FFFFFF"/>
          <w:lang w:eastAsia="tr-TR"/>
        </w:rPr>
        <w:t xml:space="preserve">Lisanslı depo işleticisinin, Kanunda ve </w:t>
      </w:r>
      <w:proofErr w:type="spellStart"/>
      <w:r w:rsidRPr="001459B2">
        <w:rPr>
          <w:rFonts w:ascii="Times New Roman" w:eastAsia="Times New Roman" w:hAnsi="Times New Roman" w:cs="Times New Roman"/>
          <w:color w:val="222222"/>
          <w:sz w:val="28"/>
          <w:szCs w:val="28"/>
          <w:shd w:val="clear" w:color="auto" w:fill="FFFFFF"/>
          <w:lang w:eastAsia="tr-TR"/>
        </w:rPr>
        <w:t>mudîler</w:t>
      </w:r>
      <w:proofErr w:type="spellEnd"/>
      <w:r w:rsidRPr="001459B2">
        <w:rPr>
          <w:rFonts w:ascii="Times New Roman" w:eastAsia="Times New Roman" w:hAnsi="Times New Roman" w:cs="Times New Roman"/>
          <w:color w:val="222222"/>
          <w:sz w:val="28"/>
          <w:szCs w:val="28"/>
          <w:shd w:val="clear" w:color="auto" w:fill="FFFFFF"/>
          <w:lang w:eastAsia="tr-TR"/>
        </w:rPr>
        <w:t xml:space="preserve"> ile yapacağı sözleşmede öngörülen yükümlülüklerini yerine getirmemesinden dolayı ortaya çıkan zararların tazmin edilebilmesi amacıyla oluşturulan ve lisanslı depoculuk sisteminin temel ayaklarından birini teşkil eden kuruluştur.</w:t>
      </w:r>
      <w:r w:rsidRPr="001459B2">
        <w:rPr>
          <w:rFonts w:ascii="Times New Roman" w:eastAsia="Times New Roman" w:hAnsi="Times New Roman" w:cs="Times New Roman"/>
          <w:color w:val="212529"/>
          <w:sz w:val="28"/>
          <w:szCs w:val="28"/>
          <w:lang w:eastAsia="tr-TR"/>
        </w:rPr>
        <w:br/>
      </w:r>
      <w:r w:rsidRPr="001459B2">
        <w:rPr>
          <w:rFonts w:ascii="Times New Roman" w:eastAsia="Times New Roman" w:hAnsi="Times New Roman" w:cs="Times New Roman"/>
          <w:color w:val="212529"/>
          <w:sz w:val="28"/>
          <w:szCs w:val="28"/>
          <w:lang w:eastAsia="tr-TR"/>
        </w:rPr>
        <w:br/>
      </w:r>
      <w:r w:rsidRPr="001459B2">
        <w:rPr>
          <w:rFonts w:ascii="Times New Roman" w:eastAsia="Times New Roman" w:hAnsi="Times New Roman" w:cs="Times New Roman"/>
          <w:color w:val="212529"/>
          <w:sz w:val="28"/>
          <w:szCs w:val="28"/>
          <w:lang w:eastAsia="tr-TR"/>
        </w:rPr>
        <w:br/>
      </w:r>
      <w:r w:rsidRPr="001459B2">
        <w:rPr>
          <w:rFonts w:ascii="Times New Roman" w:eastAsia="Times New Roman" w:hAnsi="Times New Roman" w:cs="Times New Roman"/>
          <w:b/>
          <w:bCs/>
          <w:color w:val="222222"/>
          <w:sz w:val="28"/>
          <w:szCs w:val="28"/>
          <w:shd w:val="clear" w:color="auto" w:fill="FFFFFF"/>
          <w:lang w:eastAsia="tr-TR"/>
        </w:rPr>
        <w:t>14) Lisanslı depoculuk sisteminde vergisel teşviklerden nasıl yararlanılmaktadır?</w:t>
      </w:r>
      <w:r w:rsidRPr="001459B2">
        <w:rPr>
          <w:rFonts w:ascii="Times New Roman" w:eastAsia="Times New Roman" w:hAnsi="Times New Roman" w:cs="Times New Roman"/>
          <w:color w:val="212529"/>
          <w:sz w:val="28"/>
          <w:szCs w:val="28"/>
          <w:lang w:eastAsia="tr-TR"/>
        </w:rPr>
        <w:br/>
      </w:r>
      <w:r w:rsidRPr="001459B2">
        <w:rPr>
          <w:rFonts w:ascii="Times New Roman" w:eastAsia="Times New Roman" w:hAnsi="Times New Roman" w:cs="Times New Roman"/>
          <w:color w:val="212529"/>
          <w:sz w:val="28"/>
          <w:szCs w:val="28"/>
          <w:lang w:eastAsia="tr-TR"/>
        </w:rPr>
        <w:br/>
      </w:r>
      <w:r w:rsidRPr="001459B2">
        <w:rPr>
          <w:rFonts w:ascii="Times New Roman" w:eastAsia="Times New Roman" w:hAnsi="Times New Roman" w:cs="Times New Roman"/>
          <w:color w:val="222222"/>
          <w:sz w:val="28"/>
          <w:szCs w:val="28"/>
          <w:shd w:val="clear" w:color="auto" w:fill="FFFFFF"/>
          <w:lang w:eastAsia="tr-TR"/>
        </w:rPr>
        <w:t>Lisanslı depoculuk sisteminin teşvik edilmesine ve bu alandaki yatırımların artarak gelişmesine katkı sağlamayı amaçlayan vergi düzenlemeleri şu şekildedir:</w:t>
      </w:r>
    </w:p>
    <w:p w:rsidR="001459B2" w:rsidRPr="001459B2" w:rsidRDefault="001459B2" w:rsidP="001459B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22222"/>
          <w:sz w:val="28"/>
          <w:szCs w:val="28"/>
          <w:lang w:eastAsia="tr-TR"/>
        </w:rPr>
      </w:pPr>
      <w:proofErr w:type="gramStart"/>
      <w:r w:rsidRPr="001459B2">
        <w:rPr>
          <w:rFonts w:ascii="Times New Roman" w:eastAsia="Times New Roman" w:hAnsi="Times New Roman" w:cs="Times New Roman"/>
          <w:color w:val="222222"/>
          <w:sz w:val="28"/>
          <w:szCs w:val="28"/>
          <w:lang w:eastAsia="tr-TR"/>
        </w:rPr>
        <w:t>31/12/1960</w:t>
      </w:r>
      <w:proofErr w:type="gramEnd"/>
      <w:r w:rsidRPr="001459B2">
        <w:rPr>
          <w:rFonts w:ascii="Times New Roman" w:eastAsia="Times New Roman" w:hAnsi="Times New Roman" w:cs="Times New Roman"/>
          <w:color w:val="222222"/>
          <w:sz w:val="28"/>
          <w:szCs w:val="28"/>
          <w:lang w:eastAsia="tr-TR"/>
        </w:rPr>
        <w:t xml:space="preserve"> tarihli ve 193 sayılı Gelir Vergisi Kanunun Geçici 76 </w:t>
      </w:r>
      <w:proofErr w:type="spellStart"/>
      <w:r w:rsidRPr="001459B2">
        <w:rPr>
          <w:rFonts w:ascii="Times New Roman" w:eastAsia="Times New Roman" w:hAnsi="Times New Roman" w:cs="Times New Roman"/>
          <w:color w:val="222222"/>
          <w:sz w:val="28"/>
          <w:szCs w:val="28"/>
          <w:lang w:eastAsia="tr-TR"/>
        </w:rPr>
        <w:t>ncı</w:t>
      </w:r>
      <w:proofErr w:type="spellEnd"/>
      <w:r w:rsidRPr="001459B2">
        <w:rPr>
          <w:rFonts w:ascii="Times New Roman" w:eastAsia="Times New Roman" w:hAnsi="Times New Roman" w:cs="Times New Roman"/>
          <w:color w:val="222222"/>
          <w:sz w:val="28"/>
          <w:szCs w:val="28"/>
          <w:lang w:eastAsia="tr-TR"/>
        </w:rPr>
        <w:t xml:space="preserve"> maddesi hükümleri kapsamında 5300 sayılı Kanun kapsamında düzenlenen ürün senetlerinin elden çıkarılmasından doğan kazançlar, 31/12/2018 tarihine kadar gelir ve kurumlar vergisinden müstesna tutulmuştur.</w:t>
      </w:r>
    </w:p>
    <w:p w:rsidR="001459B2" w:rsidRPr="001459B2" w:rsidRDefault="001459B2" w:rsidP="001459B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22222"/>
          <w:sz w:val="28"/>
          <w:szCs w:val="28"/>
          <w:lang w:eastAsia="tr-TR"/>
        </w:rPr>
      </w:pPr>
      <w:proofErr w:type="gramStart"/>
      <w:r w:rsidRPr="001459B2">
        <w:rPr>
          <w:rFonts w:ascii="Times New Roman" w:eastAsia="Times New Roman" w:hAnsi="Times New Roman" w:cs="Times New Roman"/>
          <w:color w:val="222222"/>
          <w:sz w:val="28"/>
          <w:szCs w:val="28"/>
          <w:lang w:eastAsia="tr-TR"/>
        </w:rPr>
        <w:t>25/10/1984</w:t>
      </w:r>
      <w:proofErr w:type="gramEnd"/>
      <w:r w:rsidRPr="001459B2">
        <w:rPr>
          <w:rFonts w:ascii="Times New Roman" w:eastAsia="Times New Roman" w:hAnsi="Times New Roman" w:cs="Times New Roman"/>
          <w:color w:val="222222"/>
          <w:sz w:val="28"/>
          <w:szCs w:val="28"/>
          <w:lang w:eastAsia="tr-TR"/>
        </w:rPr>
        <w:t xml:space="preserve"> tarih ve 3065 sayılı Katma Değer Vergisi Kanunu ile 5300 sayılı Kanun kapsamında ürünlerin lisanslı depolara ilk tesliminde ve düzenlenen ürün senetlerinin borsalar aracılığıyla teslimlerinde katma değer vergisi istisnası getirilmiştir.</w:t>
      </w:r>
    </w:p>
    <w:p w:rsidR="001459B2" w:rsidRPr="001459B2" w:rsidRDefault="001459B2" w:rsidP="001459B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22222"/>
          <w:sz w:val="28"/>
          <w:szCs w:val="28"/>
          <w:lang w:eastAsia="tr-TR"/>
        </w:rPr>
      </w:pPr>
      <w:proofErr w:type="gramStart"/>
      <w:r w:rsidRPr="001459B2">
        <w:rPr>
          <w:rFonts w:ascii="Times New Roman" w:eastAsia="Times New Roman" w:hAnsi="Times New Roman" w:cs="Times New Roman"/>
          <w:color w:val="222222"/>
          <w:sz w:val="28"/>
          <w:szCs w:val="28"/>
          <w:lang w:eastAsia="tr-TR"/>
        </w:rPr>
        <w:t>01/07/1964</w:t>
      </w:r>
      <w:proofErr w:type="gramEnd"/>
      <w:r w:rsidRPr="001459B2">
        <w:rPr>
          <w:rFonts w:ascii="Times New Roman" w:eastAsia="Times New Roman" w:hAnsi="Times New Roman" w:cs="Times New Roman"/>
          <w:color w:val="222222"/>
          <w:sz w:val="28"/>
          <w:szCs w:val="28"/>
          <w:lang w:eastAsia="tr-TR"/>
        </w:rPr>
        <w:t xml:space="preserve"> tarihli ve 488 sayılı Damga Vergisi Kanunu ile mudi ile lisanslı depo işletmesi arasında düzenlenen mukavelenameler ve ürün senetleri damga vergisinden istisna tutulmuştur</w:t>
      </w:r>
    </w:p>
    <w:p w:rsidR="001459B2" w:rsidRP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459B2">
        <w:rPr>
          <w:rFonts w:ascii="Times New Roman" w:eastAsia="Times New Roman" w:hAnsi="Times New Roman" w:cs="Times New Roman"/>
          <w:color w:val="212529"/>
          <w:sz w:val="28"/>
          <w:szCs w:val="28"/>
          <w:lang w:eastAsia="tr-TR"/>
        </w:rPr>
        <w:br/>
        <w:t> </w:t>
      </w: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459B2">
        <w:rPr>
          <w:rFonts w:ascii="Times New Roman" w:eastAsia="Times New Roman" w:hAnsi="Times New Roman" w:cs="Times New Roman"/>
          <w:b/>
          <w:bCs/>
          <w:color w:val="212529"/>
          <w:sz w:val="28"/>
          <w:szCs w:val="28"/>
          <w:lang w:eastAsia="tr-TR"/>
        </w:rPr>
        <w:t>15) Lisanslı depoculuk sisteminde lisanslı depoculuk yatırımları için devlet yardımları uygulaması nasıl yürütülmektedir?</w:t>
      </w: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color w:val="222222"/>
          <w:sz w:val="28"/>
          <w:szCs w:val="28"/>
          <w:shd w:val="clear" w:color="auto" w:fill="FFFFFF"/>
          <w:lang w:eastAsia="tr-TR"/>
        </w:rPr>
        <w:t xml:space="preserve">14/7/2009 tarihli ve 2009/15199 sayılı Bakanlar Kurulu Kararnamesi ile yürürlüğe konulan Yatırımlarda Devlet Yardımları Hakkında Karar ve bu Kararın uygulanmasına ilişkin Hazine Müsteşarlığınca çıkarılan 2009/1 sayılı “Yatırımlarda Devlet Yardımları Hakkında Kararın Uygulanmasına İlişkin Tebliğ” ile lisanslı depoculuk hizmetleri de bölgesel desteklerden yararlandırılacak yatırım konuları arasına </w:t>
      </w:r>
      <w:proofErr w:type="gramStart"/>
      <w:r w:rsidRPr="001459B2">
        <w:rPr>
          <w:rFonts w:ascii="Times New Roman" w:eastAsia="Times New Roman" w:hAnsi="Times New Roman" w:cs="Times New Roman"/>
          <w:color w:val="222222"/>
          <w:sz w:val="28"/>
          <w:szCs w:val="28"/>
          <w:shd w:val="clear" w:color="auto" w:fill="FFFFFF"/>
          <w:lang w:eastAsia="tr-TR"/>
        </w:rPr>
        <w:t>dahil</w:t>
      </w:r>
      <w:proofErr w:type="gramEnd"/>
      <w:r w:rsidRPr="001459B2">
        <w:rPr>
          <w:rFonts w:ascii="Times New Roman" w:eastAsia="Times New Roman" w:hAnsi="Times New Roman" w:cs="Times New Roman"/>
          <w:color w:val="222222"/>
          <w:sz w:val="28"/>
          <w:szCs w:val="28"/>
          <w:shd w:val="clear" w:color="auto" w:fill="FFFFFF"/>
          <w:lang w:eastAsia="tr-TR"/>
        </w:rPr>
        <w:t xml:space="preserve"> edilmiştir. Aynı durum, </w:t>
      </w:r>
      <w:proofErr w:type="gramStart"/>
      <w:r w:rsidRPr="001459B2">
        <w:rPr>
          <w:rFonts w:ascii="Times New Roman" w:eastAsia="Times New Roman" w:hAnsi="Times New Roman" w:cs="Times New Roman"/>
          <w:color w:val="222222"/>
          <w:sz w:val="28"/>
          <w:szCs w:val="28"/>
          <w:shd w:val="clear" w:color="auto" w:fill="FFFFFF"/>
          <w:lang w:eastAsia="tr-TR"/>
        </w:rPr>
        <w:t>15/06/2012</w:t>
      </w:r>
      <w:proofErr w:type="gramEnd"/>
      <w:r w:rsidRPr="001459B2">
        <w:rPr>
          <w:rFonts w:ascii="Times New Roman" w:eastAsia="Times New Roman" w:hAnsi="Times New Roman" w:cs="Times New Roman"/>
          <w:color w:val="222222"/>
          <w:sz w:val="28"/>
          <w:szCs w:val="28"/>
          <w:shd w:val="clear" w:color="auto" w:fill="FFFFFF"/>
          <w:lang w:eastAsia="tr-TR"/>
        </w:rPr>
        <w:t xml:space="preserve"> tarihli ve 2012/3305 sayılı Bakanlar Kurulu Kararnamesi ile yürürlüğe konulan Yatırımlarda Devlet Yardımları Hakkında Karar ve bu Kararın uygulanmasına ilişkin Ekonomi Bakanlığınca çıkarılan 2012/1 sayılı “Yatırımlarda Devlet Yardımları Hakkında Kararın Uygulanmasına İlişkin Tebliğ” ile de devam ettirilmiştir.</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459B2">
        <w:rPr>
          <w:rFonts w:ascii="Times New Roman" w:eastAsia="Times New Roman" w:hAnsi="Times New Roman" w:cs="Times New Roman"/>
          <w:b/>
          <w:bCs/>
          <w:color w:val="222222"/>
          <w:sz w:val="28"/>
          <w:szCs w:val="28"/>
          <w:shd w:val="clear" w:color="auto" w:fill="FFFFFF"/>
          <w:lang w:eastAsia="tr-TR"/>
        </w:rPr>
        <w:t>16) Referans Yetkili Sınıflandırıcı nedir?</w:t>
      </w: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color w:val="222222"/>
          <w:sz w:val="28"/>
          <w:szCs w:val="28"/>
          <w:shd w:val="clear" w:color="auto" w:fill="FFFFFF"/>
          <w:lang w:eastAsia="tr-TR"/>
        </w:rPr>
        <w:t xml:space="preserve">Gümrük ve Ticaret Bakanlığının talebi üzerine yetkili sınıflandırıcı lisansı almak üzere başvuruda bulunanların tesis ve </w:t>
      </w:r>
      <w:proofErr w:type="spellStart"/>
      <w:r w:rsidRPr="001459B2">
        <w:rPr>
          <w:rFonts w:ascii="Times New Roman" w:eastAsia="Times New Roman" w:hAnsi="Times New Roman" w:cs="Times New Roman"/>
          <w:color w:val="222222"/>
          <w:sz w:val="28"/>
          <w:szCs w:val="28"/>
          <w:shd w:val="clear" w:color="auto" w:fill="FFFFFF"/>
          <w:lang w:eastAsia="tr-TR"/>
        </w:rPr>
        <w:t>laboratuvarlarını</w:t>
      </w:r>
      <w:proofErr w:type="spellEnd"/>
      <w:r w:rsidRPr="001459B2">
        <w:rPr>
          <w:rFonts w:ascii="Times New Roman" w:eastAsia="Times New Roman" w:hAnsi="Times New Roman" w:cs="Times New Roman"/>
          <w:color w:val="222222"/>
          <w:sz w:val="28"/>
          <w:szCs w:val="28"/>
          <w:shd w:val="clear" w:color="auto" w:fill="FFFFFF"/>
          <w:lang w:eastAsia="tr-TR"/>
        </w:rPr>
        <w:t xml:space="preserve"> inceleyen, sonrasında ise görev alanındaki yetkili sınıflandırıcıları periyodik olarak denetleyen ve bu denetim sonuçlarını Bakanlığa raporlayan, </w:t>
      </w:r>
      <w:proofErr w:type="spellStart"/>
      <w:r w:rsidRPr="001459B2">
        <w:rPr>
          <w:rFonts w:ascii="Times New Roman" w:eastAsia="Times New Roman" w:hAnsi="Times New Roman" w:cs="Times New Roman"/>
          <w:color w:val="222222"/>
          <w:sz w:val="28"/>
          <w:szCs w:val="28"/>
          <w:shd w:val="clear" w:color="auto" w:fill="FFFFFF"/>
          <w:lang w:eastAsia="tr-TR"/>
        </w:rPr>
        <w:t>ayrıcaitiraz</w:t>
      </w:r>
      <w:proofErr w:type="spellEnd"/>
      <w:r w:rsidRPr="001459B2">
        <w:rPr>
          <w:rFonts w:ascii="Times New Roman" w:eastAsia="Times New Roman" w:hAnsi="Times New Roman" w:cs="Times New Roman"/>
          <w:color w:val="222222"/>
          <w:sz w:val="28"/>
          <w:szCs w:val="28"/>
          <w:shd w:val="clear" w:color="auto" w:fill="FFFFFF"/>
          <w:lang w:eastAsia="tr-TR"/>
        </w:rPr>
        <w:t xml:space="preserve"> üzerine ürünleri analiz eden, görev alanındaki yetkili sınıflandırıcıların kalibrasyon, </w:t>
      </w:r>
      <w:proofErr w:type="gramStart"/>
      <w:r w:rsidRPr="001459B2">
        <w:rPr>
          <w:rFonts w:ascii="Times New Roman" w:eastAsia="Times New Roman" w:hAnsi="Times New Roman" w:cs="Times New Roman"/>
          <w:color w:val="222222"/>
          <w:sz w:val="28"/>
          <w:szCs w:val="28"/>
          <w:shd w:val="clear" w:color="auto" w:fill="FFFFFF"/>
          <w:lang w:eastAsia="tr-TR"/>
        </w:rPr>
        <w:t>uygunluk,kontrol</w:t>
      </w:r>
      <w:proofErr w:type="gramEnd"/>
      <w:r w:rsidRPr="001459B2">
        <w:rPr>
          <w:rFonts w:ascii="Times New Roman" w:eastAsia="Times New Roman" w:hAnsi="Times New Roman" w:cs="Times New Roman"/>
          <w:color w:val="222222"/>
          <w:sz w:val="28"/>
          <w:szCs w:val="28"/>
          <w:shd w:val="clear" w:color="auto" w:fill="FFFFFF"/>
          <w:lang w:eastAsia="tr-TR"/>
        </w:rPr>
        <w:t xml:space="preserve"> ve denetimini yürüten, Gümrük ve Ticaret Bakanlığından lisans alan gerçek ve tüzel kişilerdir.</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459B2">
        <w:rPr>
          <w:rFonts w:ascii="Times New Roman" w:eastAsia="Times New Roman" w:hAnsi="Times New Roman" w:cs="Times New Roman"/>
          <w:b/>
          <w:bCs/>
          <w:color w:val="222222"/>
          <w:sz w:val="28"/>
          <w:szCs w:val="28"/>
          <w:shd w:val="clear" w:color="auto" w:fill="FFFFFF"/>
          <w:lang w:eastAsia="tr-TR"/>
        </w:rPr>
        <w:t>17) Sistemin güvence mekanizmaları nelerdir?</w:t>
      </w: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color w:val="222222"/>
          <w:sz w:val="28"/>
          <w:szCs w:val="28"/>
          <w:shd w:val="clear" w:color="auto" w:fill="FFFFFF"/>
          <w:lang w:eastAsia="tr-TR"/>
        </w:rPr>
        <w:t>-Rizikolara karşı sigorta (Depolar ile bu depolara konulan ürünlerin rizikolara karşı s</w:t>
      </w:r>
      <w:r>
        <w:rPr>
          <w:rFonts w:ascii="Times New Roman" w:eastAsia="Times New Roman" w:hAnsi="Times New Roman" w:cs="Times New Roman"/>
          <w:color w:val="222222"/>
          <w:sz w:val="28"/>
          <w:szCs w:val="28"/>
          <w:shd w:val="clear" w:color="auto" w:fill="FFFFFF"/>
          <w:lang w:eastAsia="tr-TR"/>
        </w:rPr>
        <w:t>igorta ettirilmesi zorunludur.)</w:t>
      </w: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459B2">
        <w:rPr>
          <w:rFonts w:ascii="Times New Roman" w:eastAsia="Times New Roman" w:hAnsi="Times New Roman" w:cs="Times New Roman"/>
          <w:color w:val="222222"/>
          <w:sz w:val="28"/>
          <w:szCs w:val="28"/>
          <w:shd w:val="clear" w:color="auto" w:fill="FFFFFF"/>
          <w:lang w:eastAsia="tr-TR"/>
        </w:rPr>
        <w:t xml:space="preserve">- Teminat </w:t>
      </w:r>
      <w:proofErr w:type="gramStart"/>
      <w:r w:rsidRPr="001459B2">
        <w:rPr>
          <w:rFonts w:ascii="Times New Roman" w:eastAsia="Times New Roman" w:hAnsi="Times New Roman" w:cs="Times New Roman"/>
          <w:color w:val="222222"/>
          <w:sz w:val="28"/>
          <w:szCs w:val="28"/>
          <w:shd w:val="clear" w:color="auto" w:fill="FFFFFF"/>
          <w:lang w:eastAsia="tr-TR"/>
        </w:rPr>
        <w:t>(</w:t>
      </w:r>
      <w:proofErr w:type="gramEnd"/>
      <w:r w:rsidRPr="001459B2">
        <w:rPr>
          <w:rFonts w:ascii="Times New Roman" w:eastAsia="Times New Roman" w:hAnsi="Times New Roman" w:cs="Times New Roman"/>
          <w:color w:val="222222"/>
          <w:sz w:val="28"/>
          <w:szCs w:val="28"/>
          <w:shd w:val="clear" w:color="auto" w:fill="FFFFFF"/>
          <w:lang w:eastAsia="tr-TR"/>
        </w:rPr>
        <w:t>Depolama kapasitesinin ürün rayiç bedelinin en az %15'i oranındaki teminatın tazmin fonu adına ve lehine düzenlenmesi zorunludur. )</w:t>
      </w:r>
      <w:r w:rsidRPr="001459B2">
        <w:rPr>
          <w:rFonts w:ascii="Times New Roman" w:eastAsia="Times New Roman" w:hAnsi="Times New Roman" w:cs="Times New Roman"/>
          <w:color w:val="222222"/>
          <w:sz w:val="28"/>
          <w:szCs w:val="28"/>
          <w:shd w:val="clear" w:color="auto" w:fill="FFFFFF"/>
          <w:lang w:eastAsia="tr-TR"/>
        </w:rPr>
        <w:br/>
        <w:t>- Borsanın sorumluluğu (Ürün senetlerinin alım satımına ilişkin hususlar (tescil, devir, bedelin ödenmesi, üçüncü şahısların haklarının korunması, yükümlülüklerin yerine getirilmesi gibi) borsanın sorumluluğundadır. Bu işlemlerden doğacak zararlar borsa tarafından tazmin edilir.</w:t>
      </w:r>
      <w:proofErr w:type="gramStart"/>
      <w:r w:rsidRPr="001459B2">
        <w:rPr>
          <w:rFonts w:ascii="Times New Roman" w:eastAsia="Times New Roman" w:hAnsi="Times New Roman" w:cs="Times New Roman"/>
          <w:color w:val="222222"/>
          <w:sz w:val="28"/>
          <w:szCs w:val="28"/>
          <w:shd w:val="clear" w:color="auto" w:fill="FFFFFF"/>
          <w:lang w:eastAsia="tr-TR"/>
        </w:rPr>
        <w:t>)</w:t>
      </w:r>
      <w:proofErr w:type="gramEnd"/>
      <w:r w:rsidRPr="001459B2">
        <w:rPr>
          <w:rFonts w:ascii="Times New Roman" w:eastAsia="Times New Roman" w:hAnsi="Times New Roman" w:cs="Times New Roman"/>
          <w:color w:val="222222"/>
          <w:sz w:val="28"/>
          <w:szCs w:val="28"/>
          <w:shd w:val="clear" w:color="auto" w:fill="FFFFFF"/>
          <w:lang w:eastAsia="tr-TR"/>
        </w:rPr>
        <w:br/>
        <w:t>- Bakanlığın gözetim ve denetimi (Lisanslı depolar, yetkili sınıflandırıcılar, ürün ihtisas borsaları ile kanun kapsamında faaliyet gösteren diğer kişi ve kuruluşlar Gümrük ve Ticaret Bakanlığının gözetim ve denetimine tabidir.)</w:t>
      </w:r>
      <w:r w:rsidRPr="001459B2">
        <w:rPr>
          <w:rFonts w:ascii="Times New Roman" w:eastAsia="Times New Roman" w:hAnsi="Times New Roman" w:cs="Times New Roman"/>
          <w:color w:val="222222"/>
          <w:sz w:val="28"/>
          <w:szCs w:val="28"/>
          <w:shd w:val="clear" w:color="auto" w:fill="FFFFFF"/>
          <w:lang w:eastAsia="tr-TR"/>
        </w:rPr>
        <w:br/>
      </w:r>
      <w:r w:rsidRPr="001459B2">
        <w:rPr>
          <w:rFonts w:ascii="Times New Roman" w:eastAsia="Times New Roman" w:hAnsi="Times New Roman" w:cs="Times New Roman"/>
          <w:color w:val="222222"/>
          <w:sz w:val="28"/>
          <w:szCs w:val="28"/>
          <w:shd w:val="clear" w:color="auto" w:fill="FFFFFF"/>
          <w:lang w:eastAsia="tr-TR"/>
        </w:rPr>
        <w:br/>
      </w:r>
      <w:r w:rsidRPr="001459B2">
        <w:rPr>
          <w:rFonts w:ascii="Times New Roman" w:eastAsia="Times New Roman" w:hAnsi="Times New Roman" w:cs="Times New Roman"/>
          <w:color w:val="222222"/>
          <w:sz w:val="28"/>
          <w:szCs w:val="28"/>
          <w:shd w:val="clear" w:color="auto" w:fill="FFFFFF"/>
          <w:lang w:eastAsia="tr-TR"/>
        </w:rPr>
        <w:br/>
      </w:r>
      <w:r w:rsidRPr="001459B2">
        <w:rPr>
          <w:rFonts w:ascii="Times New Roman" w:eastAsia="Times New Roman" w:hAnsi="Times New Roman" w:cs="Times New Roman"/>
          <w:b/>
          <w:bCs/>
          <w:color w:val="222222"/>
          <w:sz w:val="28"/>
          <w:szCs w:val="28"/>
          <w:shd w:val="clear" w:color="auto" w:fill="FFFFFF"/>
          <w:lang w:eastAsia="tr-TR"/>
        </w:rPr>
        <w:t>18) Kuruluş izni alan lisanslı depo işletmeleri lisanslı depoculuk faaliyetinde bulunabilir mi?</w:t>
      </w: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color w:val="222222"/>
          <w:sz w:val="28"/>
          <w:szCs w:val="28"/>
          <w:shd w:val="clear" w:color="auto" w:fill="FFFFFF"/>
          <w:lang w:eastAsia="tr-TR"/>
        </w:rPr>
        <w:t xml:space="preserve">Kuruluş izni alan şirket faaliyet izni almadan depoculuk faaliyetinde bulunamamakta, ürün kabul edememekte ve ürün senedi </w:t>
      </w:r>
      <w:proofErr w:type="gramStart"/>
      <w:r w:rsidRPr="001459B2">
        <w:rPr>
          <w:rFonts w:ascii="Times New Roman" w:eastAsia="Times New Roman" w:hAnsi="Times New Roman" w:cs="Times New Roman"/>
          <w:color w:val="222222"/>
          <w:sz w:val="28"/>
          <w:szCs w:val="28"/>
          <w:shd w:val="clear" w:color="auto" w:fill="FFFFFF"/>
          <w:lang w:eastAsia="tr-TR"/>
        </w:rPr>
        <w:t>düzenleyememektedir.Kuruluş</w:t>
      </w:r>
      <w:proofErr w:type="gramEnd"/>
      <w:r w:rsidRPr="001459B2">
        <w:rPr>
          <w:rFonts w:ascii="Times New Roman" w:eastAsia="Times New Roman" w:hAnsi="Times New Roman" w:cs="Times New Roman"/>
          <w:color w:val="222222"/>
          <w:sz w:val="28"/>
          <w:szCs w:val="28"/>
          <w:shd w:val="clear" w:color="auto" w:fill="FFFFFF"/>
          <w:lang w:eastAsia="tr-TR"/>
        </w:rPr>
        <w:t xml:space="preserve"> izni alan şirketlerin Türkiye Ticaret Sicili Gazetesinde ilan edilmesini takiben en geç bir yıl içinde, faaliyet izni alması gerekmektedir. Bu süre gerektiğinde Gümrük ve Ticaret Bakanlığınca en fazla bir yıl daha uzatılabilmektedir. Bu süre içinde lisans için başvurmayan veya başvurusunun sonucunda kendilerine lisans verilmesi uygun görülmeyen kuruluşun lisans alma hakkı düşmektedir.</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459B2">
        <w:rPr>
          <w:rFonts w:ascii="Times New Roman" w:eastAsia="Times New Roman" w:hAnsi="Times New Roman" w:cs="Times New Roman"/>
          <w:b/>
          <w:bCs/>
          <w:color w:val="222222"/>
          <w:sz w:val="28"/>
          <w:szCs w:val="28"/>
          <w:shd w:val="clear" w:color="auto" w:fill="FFFFFF"/>
          <w:lang w:eastAsia="tr-TR"/>
        </w:rPr>
        <w:t>19) Ürün senetleri nasıl kullanılır?</w:t>
      </w: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color w:val="222222"/>
          <w:sz w:val="28"/>
          <w:szCs w:val="28"/>
          <w:shd w:val="clear" w:color="auto" w:fill="FFFFFF"/>
          <w:lang w:eastAsia="tr-TR"/>
        </w:rPr>
        <w:t>Lisanslı depolara ürünlerini tevdi eden ve bunun karşılığında ürün senedini alan mudiler, diledikleri zaman ellerindeki ürün senetlerini ürün ihtisas borsasında veya bu borsa faaliyete geçinceye kadar yetkilendirilen ticaret borsalarında satabilmektedir. Tacirler ve sanayiciler ise ihtiyaç duydukları miktar ve kalitedeki ürünleri ürün senetleri vasıtasıyla tedarik edebilmektedir.</w:t>
      </w:r>
      <w:r w:rsidRPr="001459B2">
        <w:rPr>
          <w:rFonts w:ascii="Times New Roman" w:eastAsia="Times New Roman" w:hAnsi="Times New Roman" w:cs="Times New Roman"/>
          <w:color w:val="222222"/>
          <w:sz w:val="28"/>
          <w:szCs w:val="28"/>
          <w:shd w:val="clear" w:color="auto" w:fill="FFFFFF"/>
          <w:lang w:eastAsia="tr-TR"/>
        </w:rPr>
        <w:br/>
        <w:t>Mudilerin ellerindeki ürün senetlerini satmak yerine teminat olarak göstererek karşılığında kredi ku</w:t>
      </w:r>
      <w:r>
        <w:rPr>
          <w:rFonts w:ascii="Times New Roman" w:eastAsia="Times New Roman" w:hAnsi="Times New Roman" w:cs="Times New Roman"/>
          <w:color w:val="222222"/>
          <w:sz w:val="28"/>
          <w:szCs w:val="28"/>
          <w:shd w:val="clear" w:color="auto" w:fill="FFFFFF"/>
          <w:lang w:eastAsia="tr-TR"/>
        </w:rPr>
        <w:t xml:space="preserve">llanma </w:t>
      </w:r>
      <w:proofErr w:type="gramStart"/>
      <w:r>
        <w:rPr>
          <w:rFonts w:ascii="Times New Roman" w:eastAsia="Times New Roman" w:hAnsi="Times New Roman" w:cs="Times New Roman"/>
          <w:color w:val="222222"/>
          <w:sz w:val="28"/>
          <w:szCs w:val="28"/>
          <w:shd w:val="clear" w:color="auto" w:fill="FFFFFF"/>
          <w:lang w:eastAsia="tr-TR"/>
        </w:rPr>
        <w:t>imkanı</w:t>
      </w:r>
      <w:proofErr w:type="gramEnd"/>
      <w:r>
        <w:rPr>
          <w:rFonts w:ascii="Times New Roman" w:eastAsia="Times New Roman" w:hAnsi="Times New Roman" w:cs="Times New Roman"/>
          <w:color w:val="222222"/>
          <w:sz w:val="28"/>
          <w:szCs w:val="28"/>
          <w:shd w:val="clear" w:color="auto" w:fill="FFFFFF"/>
          <w:lang w:eastAsia="tr-TR"/>
        </w:rPr>
        <w:t xml:space="preserve"> da bulunmaktadır.</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color w:val="222222"/>
          <w:sz w:val="28"/>
          <w:szCs w:val="28"/>
          <w:shd w:val="clear" w:color="auto" w:fill="FFFFFF"/>
          <w:lang w:eastAsia="tr-TR"/>
        </w:rPr>
        <w:t>Mudi lisanslı depo işletmesinden ürününü geri almak istediğin de lisanslı depo işletmesinin hukuken geçerli bir mazereti olmadıkça gecikmeksizin ürünü teslim etme zorunluluğu bulunmaktadır. Ürünün tesliminde bu ürüne ait ürün senedi lisanslı depo işletmesince geri alınmakta ve iptal edilmektedir.</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b/>
          <w:bCs/>
          <w:color w:val="222222"/>
          <w:sz w:val="28"/>
          <w:szCs w:val="28"/>
          <w:shd w:val="clear" w:color="auto" w:fill="FFFFFF"/>
          <w:lang w:eastAsia="tr-TR"/>
        </w:rPr>
        <w:t>20) Lisanslı depoculuk sisteminin umumi mağazacılıktan farkı nedir?</w:t>
      </w:r>
      <w:r w:rsidRPr="001459B2">
        <w:rPr>
          <w:rFonts w:ascii="Times New Roman" w:eastAsia="Times New Roman" w:hAnsi="Times New Roman" w:cs="Times New Roman"/>
          <w:color w:val="212529"/>
          <w:sz w:val="28"/>
          <w:szCs w:val="28"/>
          <w:lang w:eastAsia="tr-TR"/>
        </w:rPr>
        <w:br/>
      </w:r>
      <w:r w:rsidRPr="001459B2">
        <w:rPr>
          <w:rFonts w:ascii="Times New Roman" w:eastAsia="Times New Roman" w:hAnsi="Times New Roman" w:cs="Times New Roman"/>
          <w:color w:val="212529"/>
          <w:sz w:val="28"/>
          <w:szCs w:val="28"/>
          <w:lang w:eastAsia="tr-TR"/>
        </w:rPr>
        <w:br/>
      </w:r>
      <w:r w:rsidRPr="001459B2">
        <w:rPr>
          <w:rFonts w:ascii="Times New Roman" w:eastAsia="Times New Roman" w:hAnsi="Times New Roman" w:cs="Times New Roman"/>
          <w:color w:val="222222"/>
          <w:sz w:val="28"/>
          <w:szCs w:val="28"/>
          <w:shd w:val="clear" w:color="auto" w:fill="FFFFFF"/>
          <w:lang w:eastAsia="tr-TR"/>
        </w:rPr>
        <w:t xml:space="preserve">Umumi mağazacılık, emtianın mülkiyet ve rehin haklarını temsil etmek üzere makbuz senedi ve </w:t>
      </w:r>
      <w:proofErr w:type="spellStart"/>
      <w:r w:rsidRPr="001459B2">
        <w:rPr>
          <w:rFonts w:ascii="Times New Roman" w:eastAsia="Times New Roman" w:hAnsi="Times New Roman" w:cs="Times New Roman"/>
          <w:color w:val="222222"/>
          <w:sz w:val="28"/>
          <w:szCs w:val="28"/>
          <w:shd w:val="clear" w:color="auto" w:fill="FFFFFF"/>
          <w:lang w:eastAsia="tr-TR"/>
        </w:rPr>
        <w:t>varant</w:t>
      </w:r>
      <w:proofErr w:type="spellEnd"/>
      <w:r w:rsidRPr="001459B2">
        <w:rPr>
          <w:rFonts w:ascii="Times New Roman" w:eastAsia="Times New Roman" w:hAnsi="Times New Roman" w:cs="Times New Roman"/>
          <w:color w:val="222222"/>
          <w:sz w:val="28"/>
          <w:szCs w:val="28"/>
          <w:shd w:val="clear" w:color="auto" w:fill="FFFFFF"/>
          <w:lang w:eastAsia="tr-TR"/>
        </w:rPr>
        <w:t xml:space="preserve"> adlı kıymetli evrak türlerinin çıkarılmasını öngören bir yapı şeklinde olması ve anonim şirket şeklinde kurulan işletmeler tarafından yürütülmesi itibarıyla lisanslı depoculuk sistemine benzemektedir. Ancak, lisanslı depoculuk, umumi mağazacılığa göre çok daha gelişmiş bir ticaret platformu kurulmasını </w:t>
      </w:r>
      <w:proofErr w:type="gramStart"/>
      <w:r w:rsidRPr="001459B2">
        <w:rPr>
          <w:rFonts w:ascii="Times New Roman" w:eastAsia="Times New Roman" w:hAnsi="Times New Roman" w:cs="Times New Roman"/>
          <w:color w:val="222222"/>
          <w:sz w:val="28"/>
          <w:szCs w:val="28"/>
          <w:shd w:val="clear" w:color="auto" w:fill="FFFFFF"/>
          <w:lang w:eastAsia="tr-TR"/>
        </w:rPr>
        <w:t>öngörmektedir.Ürünün</w:t>
      </w:r>
      <w:proofErr w:type="gramEnd"/>
      <w:r w:rsidRPr="001459B2">
        <w:rPr>
          <w:rFonts w:ascii="Times New Roman" w:eastAsia="Times New Roman" w:hAnsi="Times New Roman" w:cs="Times New Roman"/>
          <w:color w:val="222222"/>
          <w:sz w:val="28"/>
          <w:szCs w:val="28"/>
          <w:shd w:val="clear" w:color="auto" w:fill="FFFFFF"/>
          <w:lang w:eastAsia="tr-TR"/>
        </w:rPr>
        <w:t xml:space="preserve"> hasat edilmesinin ardından depolanması, analiz ve sınıflandırmasının gelişmiş laboratuarlar tarafından yapılması ve ürünlerin ticaretinin ürünleri temsil eden ürün senetleri vasıtasıyla ürün ihtisas borsasında yapılması öngörülmüştür. Ayrıca, bu sistemde ürünlerin ve mudilerin korunması için gelişmiş güvence mekanizmaları da bulunmaktadır.</w:t>
      </w:r>
      <w:r w:rsidRPr="001459B2">
        <w:rPr>
          <w:rFonts w:ascii="Times New Roman" w:eastAsia="Times New Roman" w:hAnsi="Times New Roman" w:cs="Times New Roman"/>
          <w:color w:val="222222"/>
          <w:sz w:val="28"/>
          <w:szCs w:val="28"/>
          <w:shd w:val="clear" w:color="auto" w:fill="FFFFFF"/>
          <w:lang w:eastAsia="tr-TR"/>
        </w:rPr>
        <w:br/>
        <w:t>Lisanslı depoculuk ve ürün ihtisas borsacılığı sistemi yalnızca uzun süreli depolanabilir ve standardize edilmesi mümkün olan tarımsal ürünlere ilişkindir. Umumi mağazacılık ise tarımsal ürünlerin yanı sıra depolanabilir her türlü emtiayı içermektedir.</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459B2">
        <w:rPr>
          <w:rFonts w:ascii="Times New Roman" w:eastAsia="Times New Roman" w:hAnsi="Times New Roman" w:cs="Times New Roman"/>
          <w:b/>
          <w:bCs/>
          <w:color w:val="222222"/>
          <w:sz w:val="28"/>
          <w:szCs w:val="28"/>
          <w:shd w:val="clear" w:color="auto" w:fill="FFFFFF"/>
          <w:lang w:eastAsia="tr-TR"/>
        </w:rPr>
        <w:t>21) Elektronik ürün senedi nedir?</w:t>
      </w: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color w:val="222222"/>
          <w:sz w:val="28"/>
          <w:szCs w:val="28"/>
          <w:shd w:val="clear" w:color="auto" w:fill="FFFFFF"/>
          <w:lang w:eastAsia="tr-TR"/>
        </w:rPr>
        <w:t>Elektronik ürün senedi, tarım ürünlerinin lisanslı depoya tesliminde, lisanslı depo işletmesince bu ürünleri temsilen basılı ürün senetleri hükmünde olmak üzere oluşturulan bir elektronik kayıttır.</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b/>
          <w:bCs/>
          <w:color w:val="222222"/>
          <w:sz w:val="28"/>
          <w:szCs w:val="28"/>
          <w:shd w:val="clear" w:color="auto" w:fill="FFFFFF"/>
          <w:lang w:eastAsia="tr-TR"/>
        </w:rPr>
        <w:t>22) Elektronik ürün senetlerine ilişkin hukuki işlemler nasıl yürütülmektedir?</w:t>
      </w:r>
      <w:r w:rsidRPr="001459B2">
        <w:rPr>
          <w:rFonts w:ascii="Times New Roman" w:eastAsia="Times New Roman" w:hAnsi="Times New Roman" w:cs="Times New Roman"/>
          <w:color w:val="212529"/>
          <w:sz w:val="28"/>
          <w:szCs w:val="28"/>
          <w:lang w:eastAsia="tr-TR"/>
        </w:rPr>
        <w:br/>
      </w:r>
      <w:r w:rsidRPr="001459B2">
        <w:rPr>
          <w:rFonts w:ascii="Times New Roman" w:eastAsia="Times New Roman" w:hAnsi="Times New Roman" w:cs="Times New Roman"/>
          <w:color w:val="212529"/>
          <w:sz w:val="28"/>
          <w:szCs w:val="28"/>
          <w:lang w:eastAsia="tr-TR"/>
        </w:rPr>
        <w:br/>
      </w:r>
      <w:r w:rsidRPr="001459B2">
        <w:rPr>
          <w:rFonts w:ascii="Times New Roman" w:eastAsia="Times New Roman" w:hAnsi="Times New Roman" w:cs="Times New Roman"/>
          <w:color w:val="222222"/>
          <w:sz w:val="28"/>
          <w:szCs w:val="28"/>
          <w:shd w:val="clear" w:color="auto" w:fill="FFFFFF"/>
          <w:lang w:eastAsia="tr-TR"/>
        </w:rPr>
        <w:t xml:space="preserve">Elektronik ürün senetlerine ilişkin yasal düzenleme TÜLDK md.15/4’te yer almaktadır ve </w:t>
      </w:r>
      <w:proofErr w:type="gramStart"/>
      <w:r w:rsidRPr="001459B2">
        <w:rPr>
          <w:rFonts w:ascii="Times New Roman" w:eastAsia="Times New Roman" w:hAnsi="Times New Roman" w:cs="Times New Roman"/>
          <w:color w:val="222222"/>
          <w:sz w:val="28"/>
          <w:szCs w:val="28"/>
          <w:shd w:val="clear" w:color="auto" w:fill="FFFFFF"/>
          <w:lang w:eastAsia="tr-TR"/>
        </w:rPr>
        <w:t>12/11/2011</w:t>
      </w:r>
      <w:proofErr w:type="gramEnd"/>
      <w:r w:rsidRPr="001459B2">
        <w:rPr>
          <w:rFonts w:ascii="Times New Roman" w:eastAsia="Times New Roman" w:hAnsi="Times New Roman" w:cs="Times New Roman"/>
          <w:color w:val="222222"/>
          <w:sz w:val="28"/>
          <w:szCs w:val="28"/>
          <w:shd w:val="clear" w:color="auto" w:fill="FFFFFF"/>
          <w:lang w:eastAsia="tr-TR"/>
        </w:rPr>
        <w:t xml:space="preserve"> tarihli ve 28110 sayılı Resmi Gazete’de yayımlanan Elektronik Ürün Senedi Yönetmeliği yürürlüğe konulmuştur. Bu Yönetmelikte, elektronik ürün senetlerinin oluşturulmasını sağlamak, bu senetlere bağlı tüm hak ve yükümlülükler ile işlemleri ilgili taraflar itibariyle </w:t>
      </w:r>
      <w:proofErr w:type="spellStart"/>
      <w:r w:rsidRPr="001459B2">
        <w:rPr>
          <w:rFonts w:ascii="Times New Roman" w:eastAsia="Times New Roman" w:hAnsi="Times New Roman" w:cs="Times New Roman"/>
          <w:color w:val="222222"/>
          <w:sz w:val="28"/>
          <w:szCs w:val="28"/>
          <w:shd w:val="clear" w:color="auto" w:fill="FFFFFF"/>
          <w:lang w:eastAsia="tr-TR"/>
        </w:rPr>
        <w:t>kayden</w:t>
      </w:r>
      <w:proofErr w:type="spellEnd"/>
      <w:r w:rsidRPr="001459B2">
        <w:rPr>
          <w:rFonts w:ascii="Times New Roman" w:eastAsia="Times New Roman" w:hAnsi="Times New Roman" w:cs="Times New Roman"/>
          <w:color w:val="222222"/>
          <w:sz w:val="28"/>
          <w:szCs w:val="28"/>
          <w:shd w:val="clear" w:color="auto" w:fill="FFFFFF"/>
          <w:lang w:eastAsia="tr-TR"/>
        </w:rPr>
        <w:t xml:space="preserve"> izlemek amacıyla bir anonim şirketin elektronik kayıt kuruluşu olarak Gümrük ve Ticaret Bakanlığınca y</w:t>
      </w:r>
      <w:r>
        <w:rPr>
          <w:rFonts w:ascii="Times New Roman" w:eastAsia="Times New Roman" w:hAnsi="Times New Roman" w:cs="Times New Roman"/>
          <w:color w:val="222222"/>
          <w:sz w:val="28"/>
          <w:szCs w:val="28"/>
          <w:shd w:val="clear" w:color="auto" w:fill="FFFFFF"/>
          <w:lang w:eastAsia="tr-TR"/>
        </w:rPr>
        <w:t>etkilendirilmesi öngörülmüştür.</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color w:val="222222"/>
          <w:sz w:val="28"/>
          <w:szCs w:val="28"/>
          <w:shd w:val="clear" w:color="auto" w:fill="FFFFFF"/>
          <w:lang w:eastAsia="tr-TR"/>
        </w:rPr>
        <w:t>Yetkilendirilen elektronik kayıt kuruluşu tarafından bir elektronik sistemin oluşturulması ve elektronik ürün senetlerine ilişkin tüm hukuki işlemlerin bu elektronik sistem üzerinden yapılması hüküm altına alınmıştır.</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459B2">
        <w:rPr>
          <w:rFonts w:ascii="Times New Roman" w:eastAsia="Times New Roman" w:hAnsi="Times New Roman" w:cs="Times New Roman"/>
          <w:b/>
          <w:bCs/>
          <w:color w:val="222222"/>
          <w:sz w:val="28"/>
          <w:szCs w:val="28"/>
          <w:shd w:val="clear" w:color="auto" w:fill="FFFFFF"/>
          <w:lang w:eastAsia="tr-TR"/>
        </w:rPr>
        <w:t>23) Ürün senedine ilişkin tarafların yükümlülükleri nelerdir?</w:t>
      </w: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color w:val="222222"/>
          <w:sz w:val="28"/>
          <w:szCs w:val="28"/>
          <w:shd w:val="clear" w:color="auto" w:fill="FFFFFF"/>
          <w:lang w:eastAsia="tr-TR"/>
        </w:rPr>
        <w:t xml:space="preserve">Mudi ürün senedini ibraz etmelidir. Lisanslı depo işletmesi </w:t>
      </w:r>
      <w:proofErr w:type="gramStart"/>
      <w:r w:rsidRPr="001459B2">
        <w:rPr>
          <w:rFonts w:ascii="Times New Roman" w:eastAsia="Times New Roman" w:hAnsi="Times New Roman" w:cs="Times New Roman"/>
          <w:color w:val="222222"/>
          <w:sz w:val="28"/>
          <w:szCs w:val="28"/>
          <w:shd w:val="clear" w:color="auto" w:fill="FFFFFF"/>
          <w:lang w:eastAsia="tr-TR"/>
        </w:rPr>
        <w:t>ise;ürünü</w:t>
      </w:r>
      <w:proofErr w:type="gramEnd"/>
      <w:r w:rsidRPr="001459B2">
        <w:rPr>
          <w:rFonts w:ascii="Times New Roman" w:eastAsia="Times New Roman" w:hAnsi="Times New Roman" w:cs="Times New Roman"/>
          <w:color w:val="222222"/>
          <w:sz w:val="28"/>
          <w:szCs w:val="28"/>
          <w:shd w:val="clear" w:color="auto" w:fill="FFFFFF"/>
          <w:lang w:eastAsia="tr-TR"/>
        </w:rPr>
        <w:t xml:space="preserve"> teslim ve ürün senedini iptal yükümlülüğündedir. Ayrıca, lisanslı depo işletmesi, ürün senedini düzenleyen ve ürün senedi defterini tutmakla yükümlü olan taraftır.</w:t>
      </w:r>
      <w:r w:rsidRPr="001459B2">
        <w:rPr>
          <w:rFonts w:ascii="Times New Roman" w:eastAsia="Times New Roman" w:hAnsi="Times New Roman" w:cs="Times New Roman"/>
          <w:color w:val="222222"/>
          <w:sz w:val="28"/>
          <w:szCs w:val="28"/>
          <w:shd w:val="clear" w:color="auto" w:fill="FFFFFF"/>
          <w:lang w:eastAsia="tr-TR"/>
        </w:rPr>
        <w:br/>
      </w:r>
      <w:r w:rsidRPr="001459B2">
        <w:rPr>
          <w:rFonts w:ascii="Times New Roman" w:eastAsia="Times New Roman" w:hAnsi="Times New Roman" w:cs="Times New Roman"/>
          <w:color w:val="222222"/>
          <w:sz w:val="28"/>
          <w:szCs w:val="28"/>
          <w:shd w:val="clear" w:color="auto" w:fill="FFFFFF"/>
          <w:lang w:eastAsia="tr-TR"/>
        </w:rPr>
        <w:br/>
      </w:r>
      <w:r w:rsidRPr="001459B2">
        <w:rPr>
          <w:rFonts w:ascii="Times New Roman" w:eastAsia="Times New Roman" w:hAnsi="Times New Roman" w:cs="Times New Roman"/>
          <w:color w:val="222222"/>
          <w:sz w:val="28"/>
          <w:szCs w:val="28"/>
          <w:shd w:val="clear" w:color="auto" w:fill="FFFFFF"/>
          <w:lang w:eastAsia="tr-TR"/>
        </w:rPr>
        <w:br/>
      </w:r>
      <w:r w:rsidRPr="001459B2">
        <w:rPr>
          <w:rFonts w:ascii="Times New Roman" w:eastAsia="Times New Roman" w:hAnsi="Times New Roman" w:cs="Times New Roman"/>
          <w:b/>
          <w:bCs/>
          <w:color w:val="222222"/>
          <w:sz w:val="28"/>
          <w:szCs w:val="28"/>
          <w:shd w:val="clear" w:color="auto" w:fill="FFFFFF"/>
          <w:lang w:eastAsia="tr-TR"/>
        </w:rPr>
        <w:t>24) Lisanslı depoda hasar meydana gelmesi durumunda sigorta süreci nasıl işler?</w:t>
      </w:r>
      <w:r w:rsidRPr="001459B2">
        <w:rPr>
          <w:rFonts w:ascii="Times New Roman" w:eastAsia="Times New Roman" w:hAnsi="Times New Roman" w:cs="Times New Roman"/>
          <w:color w:val="212529"/>
          <w:sz w:val="28"/>
          <w:szCs w:val="28"/>
          <w:lang w:eastAsia="tr-TR"/>
        </w:rPr>
        <w:br/>
      </w:r>
      <w:r w:rsidRPr="001459B2">
        <w:rPr>
          <w:rFonts w:ascii="Times New Roman" w:eastAsia="Times New Roman" w:hAnsi="Times New Roman" w:cs="Times New Roman"/>
          <w:color w:val="212529"/>
          <w:sz w:val="28"/>
          <w:szCs w:val="28"/>
          <w:lang w:eastAsia="tr-TR"/>
        </w:rPr>
        <w:br/>
      </w:r>
      <w:r w:rsidRPr="001459B2">
        <w:rPr>
          <w:rFonts w:ascii="Times New Roman" w:eastAsia="Times New Roman" w:hAnsi="Times New Roman" w:cs="Times New Roman"/>
          <w:color w:val="222222"/>
          <w:sz w:val="28"/>
          <w:szCs w:val="28"/>
          <w:shd w:val="clear" w:color="auto" w:fill="FFFFFF"/>
          <w:lang w:eastAsia="tr-TR"/>
        </w:rPr>
        <w:t>Lisanslı bir depoda sigorta kapsamına giren bir hasar meydana gelmesi durumunda, lisanslı depo işleticisi bu durumu ve muhtemel zarar miktarını derhal Bakanlığa ve ilgili sigorta şirketine bildirir. Zarar hesabında, ilgili ürünün hasar gördüğü tarihte borsada oluşan ortalama fiyat; borsa ortalama fiyatı tespit edilemiyorsa Bakanlıkça ilgili ürün için belirlenen yurt içi ve/veya yurt dışı referans borsa veya borsalarda oluşan ortalama fiyat esas alınır.</w:t>
      </w:r>
      <w:r w:rsidRPr="001459B2">
        <w:rPr>
          <w:rFonts w:ascii="Times New Roman" w:eastAsia="Times New Roman" w:hAnsi="Times New Roman" w:cs="Times New Roman"/>
          <w:color w:val="222222"/>
          <w:sz w:val="28"/>
          <w:szCs w:val="28"/>
          <w:shd w:val="clear" w:color="auto" w:fill="FFFFFF"/>
          <w:lang w:eastAsia="tr-TR"/>
        </w:rPr>
        <w:br/>
        <w:t xml:space="preserve">Lisanslı depo işletmesi hukuken geçerli bir mazereti olmadıkça hasarın tespitini takiben en geç beş iş gününde istenen tüm belgeleri ilgili sigorta şirketine iletmek, sigorta şirketi de belgelerin ulaşmasını takiben en geç on iş gününde </w:t>
      </w:r>
      <w:proofErr w:type="spellStart"/>
      <w:r w:rsidRPr="001459B2">
        <w:rPr>
          <w:rFonts w:ascii="Times New Roman" w:eastAsia="Times New Roman" w:hAnsi="Times New Roman" w:cs="Times New Roman"/>
          <w:color w:val="222222"/>
          <w:sz w:val="28"/>
          <w:szCs w:val="28"/>
          <w:shd w:val="clear" w:color="auto" w:fill="FFFFFF"/>
          <w:lang w:eastAsia="tr-TR"/>
        </w:rPr>
        <w:t>mudîye</w:t>
      </w:r>
      <w:proofErr w:type="spellEnd"/>
      <w:r w:rsidRPr="001459B2">
        <w:rPr>
          <w:rFonts w:ascii="Times New Roman" w:eastAsia="Times New Roman" w:hAnsi="Times New Roman" w:cs="Times New Roman"/>
          <w:color w:val="222222"/>
          <w:sz w:val="28"/>
          <w:szCs w:val="28"/>
          <w:shd w:val="clear" w:color="auto" w:fill="FFFFFF"/>
          <w:lang w:eastAsia="tr-TR"/>
        </w:rPr>
        <w:t xml:space="preserve"> hasarın bedelini ödemek zorundadır.</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459B2">
        <w:rPr>
          <w:rFonts w:ascii="Times New Roman" w:eastAsia="Times New Roman" w:hAnsi="Times New Roman" w:cs="Times New Roman"/>
          <w:b/>
          <w:bCs/>
          <w:color w:val="222222"/>
          <w:sz w:val="28"/>
          <w:szCs w:val="28"/>
          <w:shd w:val="clear" w:color="auto" w:fill="FFFFFF"/>
          <w:lang w:eastAsia="tr-TR"/>
        </w:rPr>
        <w:t>25) Sigorta sözleşmesinin feshini doğuracak bir durumda bildirim yükümlülüğü kime aittir?</w:t>
      </w: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color w:val="222222"/>
          <w:sz w:val="28"/>
          <w:szCs w:val="28"/>
          <w:shd w:val="clear" w:color="auto" w:fill="FFFFFF"/>
          <w:lang w:eastAsia="tr-TR"/>
        </w:rPr>
        <w:t>Sigorta sözleşmelerinin feshedilmesi sonucunu doğuracak bir nedenin ortaya çıkması durumunda, ilgili sigorta şirketi bunu derhal Bakanlığa ve lisanslı depo işletmesine bildirmekle yükümlüdür. Sigorta sözleşmesinin feshi, ancak söz konusu bildirimin Bakanlığa ulaştığı tarihten itibaren otuz günlük sürenin dolmasından sonra hüküm ifade eder.</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459B2">
        <w:rPr>
          <w:rFonts w:ascii="Times New Roman" w:eastAsia="Times New Roman" w:hAnsi="Times New Roman" w:cs="Times New Roman"/>
          <w:b/>
          <w:bCs/>
          <w:color w:val="222222"/>
          <w:sz w:val="28"/>
          <w:szCs w:val="28"/>
          <w:shd w:val="clear" w:color="auto" w:fill="FFFFFF"/>
          <w:lang w:eastAsia="tr-TR"/>
        </w:rPr>
        <w:t>26) Depoculuk lisansı devredilebilir mi ve işletmenin her bir şubesi için ayrı lisans almak gerekir mi?</w:t>
      </w: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color w:val="222222"/>
          <w:sz w:val="28"/>
          <w:szCs w:val="28"/>
          <w:shd w:val="clear" w:color="auto" w:fill="FFFFFF"/>
          <w:lang w:eastAsia="tr-TR"/>
        </w:rPr>
        <w:t>Depoculuk lisansı devredilemez ve lisanslı depo işletmesinin tüm şubeleri aynı lisans kapsamında çalışır.</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459B2">
        <w:rPr>
          <w:rFonts w:ascii="Times New Roman" w:eastAsia="Times New Roman" w:hAnsi="Times New Roman" w:cs="Times New Roman"/>
          <w:b/>
          <w:bCs/>
          <w:color w:val="222222"/>
          <w:sz w:val="28"/>
          <w:szCs w:val="28"/>
          <w:shd w:val="clear" w:color="auto" w:fill="FFFFFF"/>
          <w:lang w:eastAsia="tr-TR"/>
        </w:rPr>
        <w:t>27) Lisans belgesinin kayıp, zayi olması ya da kullanılamayacak hale gelmesi durumunda ne yapılır?</w:t>
      </w: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color w:val="222222"/>
          <w:sz w:val="28"/>
          <w:szCs w:val="28"/>
          <w:shd w:val="clear" w:color="auto" w:fill="FFFFFF"/>
          <w:lang w:eastAsia="tr-TR"/>
        </w:rPr>
        <w:t>Lisans belgesi zayi olan lisanslı depo işleticisi gerekçeleriyle birlikte Bakanlığa başvurur. Bu durumda Bakanlık, lisanslı depo işleticisine verilmek üzere yeni bir lisans belgesi tanzim eder.</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b/>
          <w:bCs/>
          <w:color w:val="222222"/>
          <w:sz w:val="28"/>
          <w:szCs w:val="28"/>
          <w:shd w:val="clear" w:color="auto" w:fill="FFFFFF"/>
          <w:lang w:eastAsia="tr-TR"/>
        </w:rPr>
        <w:t>28) Lisans bedelleri nasıl ödenir, taksitlendirme yapmak mümkün müdür?</w:t>
      </w:r>
      <w:r w:rsidRPr="001459B2">
        <w:rPr>
          <w:rFonts w:ascii="Times New Roman" w:eastAsia="Times New Roman" w:hAnsi="Times New Roman" w:cs="Times New Roman"/>
          <w:color w:val="212529"/>
          <w:sz w:val="28"/>
          <w:szCs w:val="28"/>
          <w:lang w:eastAsia="tr-TR"/>
        </w:rPr>
        <w:br/>
      </w:r>
      <w:r w:rsidRPr="001459B2">
        <w:rPr>
          <w:rFonts w:ascii="Times New Roman" w:eastAsia="Times New Roman" w:hAnsi="Times New Roman" w:cs="Times New Roman"/>
          <w:color w:val="212529"/>
          <w:sz w:val="28"/>
          <w:szCs w:val="28"/>
          <w:lang w:eastAsia="tr-TR"/>
        </w:rPr>
        <w:br/>
      </w:r>
      <w:r w:rsidRPr="001459B2">
        <w:rPr>
          <w:rFonts w:ascii="Times New Roman" w:eastAsia="Times New Roman" w:hAnsi="Times New Roman" w:cs="Times New Roman"/>
          <w:color w:val="222222"/>
          <w:sz w:val="28"/>
          <w:szCs w:val="28"/>
          <w:shd w:val="clear" w:color="auto" w:fill="FFFFFF"/>
          <w:lang w:eastAsia="tr-TR"/>
        </w:rPr>
        <w:t>Kanun kapsamında verilen, süresi uzatılan, değiştirilen veya yeniden verilen her türlü lisansa ilişkin bedeller, Bakanlıkça genel bütçeye gelir kaydedilmek üzere peşin olarak tahsil edilir.</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459B2">
        <w:rPr>
          <w:rFonts w:ascii="Times New Roman" w:eastAsia="Times New Roman" w:hAnsi="Times New Roman" w:cs="Times New Roman"/>
          <w:b/>
          <w:bCs/>
          <w:color w:val="222222"/>
          <w:sz w:val="28"/>
          <w:szCs w:val="28"/>
          <w:shd w:val="clear" w:color="auto" w:fill="FFFFFF"/>
          <w:lang w:eastAsia="tr-TR"/>
        </w:rPr>
        <w:t>29) Lisanslı depoda farklı ürün çeşitlerinin depolanmak istenilmesi durumunda var olan lisans bunu kapsar mı?</w:t>
      </w: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459B2">
        <w:rPr>
          <w:rFonts w:ascii="Times New Roman" w:eastAsia="Times New Roman" w:hAnsi="Times New Roman" w:cs="Times New Roman"/>
          <w:color w:val="222222"/>
          <w:sz w:val="28"/>
          <w:szCs w:val="28"/>
          <w:shd w:val="clear" w:color="auto" w:fill="FFFFFF"/>
          <w:lang w:eastAsia="tr-TR"/>
        </w:rPr>
        <w:t>Lisanslı depo işletmesinin depolama kapasitesini artırmak veya depolarda farklı ürün çeşitlerini depolamak istemesi halinde lisansın değiştirilmesi zorunludur. Lisansın yenilenmesi ve değiştirilmesi, lisans alınmasındaki usul ve esaslara tâbidir.</w:t>
      </w:r>
      <w:r w:rsidRPr="001459B2">
        <w:rPr>
          <w:rFonts w:ascii="Times New Roman" w:eastAsia="Times New Roman" w:hAnsi="Times New Roman" w:cs="Times New Roman"/>
          <w:color w:val="222222"/>
          <w:sz w:val="28"/>
          <w:szCs w:val="28"/>
          <w:shd w:val="clear" w:color="auto" w:fill="FFFFFF"/>
          <w:lang w:eastAsia="tr-TR"/>
        </w:rPr>
        <w:br/>
      </w:r>
      <w:r w:rsidRPr="001459B2">
        <w:rPr>
          <w:rFonts w:ascii="Times New Roman" w:eastAsia="Times New Roman" w:hAnsi="Times New Roman" w:cs="Times New Roman"/>
          <w:color w:val="222222"/>
          <w:sz w:val="28"/>
          <w:szCs w:val="28"/>
          <w:shd w:val="clear" w:color="auto" w:fill="FFFFFF"/>
          <w:lang w:eastAsia="tr-TR"/>
        </w:rPr>
        <w:br/>
      </w:r>
      <w:r w:rsidRPr="001459B2">
        <w:rPr>
          <w:rFonts w:ascii="Times New Roman" w:eastAsia="Times New Roman" w:hAnsi="Times New Roman" w:cs="Times New Roman"/>
          <w:color w:val="222222"/>
          <w:sz w:val="28"/>
          <w:szCs w:val="28"/>
          <w:shd w:val="clear" w:color="auto" w:fill="FFFFFF"/>
          <w:lang w:eastAsia="tr-TR"/>
        </w:rPr>
        <w:br/>
      </w:r>
      <w:r w:rsidRPr="001459B2">
        <w:rPr>
          <w:rFonts w:ascii="Times New Roman" w:eastAsia="Times New Roman" w:hAnsi="Times New Roman" w:cs="Times New Roman"/>
          <w:b/>
          <w:bCs/>
          <w:color w:val="222222"/>
          <w:sz w:val="28"/>
          <w:szCs w:val="28"/>
          <w:shd w:val="clear" w:color="auto" w:fill="FFFFFF"/>
          <w:lang w:eastAsia="tr-TR"/>
        </w:rPr>
        <w:t>30) Ürün senetlerini imzalamaya kimler yetkilidir?</w:t>
      </w: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color w:val="222222"/>
          <w:sz w:val="28"/>
          <w:szCs w:val="28"/>
          <w:shd w:val="clear" w:color="auto" w:fill="FFFFFF"/>
          <w:lang w:eastAsia="tr-TR"/>
        </w:rPr>
        <w:t>Ürün senetlerini imzalamaya yetkili kişi ya da kişilerin isimleri ile orijinal imzaları ticaret siciline tescil edilir. Ayrıca bu durum, Türkiye Ticaret Sicili Gazetesi’nde ilân ettirilir. İmzaya yetkili kişilerde herhangi bir değişiklik olduğu takdirde aynı usul izlenir.</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459B2">
        <w:rPr>
          <w:rFonts w:ascii="Times New Roman" w:eastAsia="Times New Roman" w:hAnsi="Times New Roman" w:cs="Times New Roman"/>
          <w:b/>
          <w:bCs/>
          <w:color w:val="222222"/>
          <w:sz w:val="28"/>
          <w:szCs w:val="28"/>
          <w:shd w:val="clear" w:color="auto" w:fill="FFFFFF"/>
          <w:lang w:eastAsia="tr-TR"/>
        </w:rPr>
        <w:t>31) Depolanmak üzere lisanslı depo işletmesince kabul edilen üründen fire olması durumunda nasıl geri teslim edilir?</w:t>
      </w: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459B2">
        <w:rPr>
          <w:rFonts w:ascii="Times New Roman" w:eastAsia="Times New Roman" w:hAnsi="Times New Roman" w:cs="Times New Roman"/>
          <w:color w:val="222222"/>
          <w:sz w:val="28"/>
          <w:szCs w:val="28"/>
          <w:shd w:val="clear" w:color="auto" w:fill="FFFFFF"/>
          <w:lang w:eastAsia="tr-TR"/>
        </w:rPr>
        <w:t>Depolanmak üzere kabul edilen ürünün aynı miktar ve kalitede geri verilmesi esastır. Ancak, nitelik, çeşit, tür, depolama süresi ve koşulları ile iklim veya bölgesel ya da diğer bazı etkenlere göre üründe doğası gereği değişen oranda fire olabilir. Fire oranları, depolama dönemi öncesinde lisanslı depo işletmesi tarafından deponun bulunduğu yerdeki ticaret odası ve/veya borsasının görüşü ile Bakanlığın onayı alınmak suretiyle düzenlenen fire tarifesinde gösterilir.</w:t>
      </w:r>
      <w:r w:rsidRPr="001459B2">
        <w:rPr>
          <w:rFonts w:ascii="Times New Roman" w:eastAsia="Times New Roman" w:hAnsi="Times New Roman" w:cs="Times New Roman"/>
          <w:color w:val="222222"/>
          <w:sz w:val="28"/>
          <w:szCs w:val="28"/>
          <w:shd w:val="clear" w:color="auto" w:fill="FFFFFF"/>
          <w:lang w:eastAsia="tr-TR"/>
        </w:rPr>
        <w:br/>
      </w:r>
      <w:r w:rsidRPr="001459B2">
        <w:rPr>
          <w:rFonts w:ascii="Times New Roman" w:eastAsia="Times New Roman" w:hAnsi="Times New Roman" w:cs="Times New Roman"/>
          <w:color w:val="222222"/>
          <w:sz w:val="28"/>
          <w:szCs w:val="28"/>
          <w:shd w:val="clear" w:color="auto" w:fill="FFFFFF"/>
          <w:lang w:eastAsia="tr-TR"/>
        </w:rPr>
        <w:br/>
      </w:r>
      <w:r w:rsidRPr="001459B2">
        <w:rPr>
          <w:rFonts w:ascii="Times New Roman" w:eastAsia="Times New Roman" w:hAnsi="Times New Roman" w:cs="Times New Roman"/>
          <w:b/>
          <w:bCs/>
          <w:color w:val="222222"/>
          <w:sz w:val="28"/>
          <w:szCs w:val="28"/>
          <w:shd w:val="clear" w:color="auto" w:fill="FFFFFF"/>
          <w:lang w:eastAsia="tr-TR"/>
        </w:rPr>
        <w:t>32) Bozulan, zayi olan, nitelik kaybına uğrayan ya da fire miktarı fire tarifesinde belirlenen sınırları aşan ürünün bedeli sigorta kapsamında ödenemiyorsa ne yapılır?</w:t>
      </w: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proofErr w:type="gramStart"/>
      <w:r w:rsidRPr="001459B2">
        <w:rPr>
          <w:rFonts w:ascii="Times New Roman" w:eastAsia="Times New Roman" w:hAnsi="Times New Roman" w:cs="Times New Roman"/>
          <w:color w:val="222222"/>
          <w:sz w:val="28"/>
          <w:szCs w:val="28"/>
          <w:shd w:val="clear" w:color="auto" w:fill="FFFFFF"/>
          <w:lang w:eastAsia="tr-TR"/>
        </w:rPr>
        <w:t xml:space="preserve">Bozulan, zayi olan, nitelik kaybına uğrayan ya da fire miktarı fire tarifesinde belirlenen sınırları aşan ürünün bedeli sigorta kapsamında ödenemiyorsa, </w:t>
      </w:r>
      <w:proofErr w:type="spellStart"/>
      <w:r w:rsidRPr="001459B2">
        <w:rPr>
          <w:rFonts w:ascii="Times New Roman" w:eastAsia="Times New Roman" w:hAnsi="Times New Roman" w:cs="Times New Roman"/>
          <w:color w:val="222222"/>
          <w:sz w:val="28"/>
          <w:szCs w:val="28"/>
          <w:shd w:val="clear" w:color="auto" w:fill="FFFFFF"/>
          <w:lang w:eastAsia="tr-TR"/>
        </w:rPr>
        <w:t>mudinin</w:t>
      </w:r>
      <w:proofErr w:type="spellEnd"/>
      <w:r w:rsidRPr="001459B2">
        <w:rPr>
          <w:rFonts w:ascii="Times New Roman" w:eastAsia="Times New Roman" w:hAnsi="Times New Roman" w:cs="Times New Roman"/>
          <w:color w:val="222222"/>
          <w:sz w:val="28"/>
          <w:szCs w:val="28"/>
          <w:shd w:val="clear" w:color="auto" w:fill="FFFFFF"/>
          <w:lang w:eastAsia="tr-TR"/>
        </w:rPr>
        <w:t xml:space="preserve"> başvurusu üzerine lisanslı depo işletmesi, aynı nitelik ve miktardaki ürünü başvuru tarihinden itibaren en geç yedi iş günü içinde temin ederek teslim eder ya da başvuru tarihinde borsada oluşmuş fiyatı, bu tarihte fiyat oluşmamış ise başvuru tarihinden önceki son beş işlem gününde borsada oluşmuş fiyatların ortalaması esas alınmak üzere hesaplanacak bedelin % 5 üzerindeki bir tutarı öder. </w:t>
      </w:r>
      <w:proofErr w:type="gramEnd"/>
      <w:r w:rsidRPr="001459B2">
        <w:rPr>
          <w:rFonts w:ascii="Times New Roman" w:eastAsia="Times New Roman" w:hAnsi="Times New Roman" w:cs="Times New Roman"/>
          <w:color w:val="222222"/>
          <w:sz w:val="28"/>
          <w:szCs w:val="28"/>
          <w:shd w:val="clear" w:color="auto" w:fill="FFFFFF"/>
          <w:lang w:eastAsia="tr-TR"/>
        </w:rPr>
        <w:t>Bu durumda, ilgili ürüne ilişkin ürün senedi iptal edilir ve ürün lisanslı depodan çıkarılır.</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459B2">
        <w:rPr>
          <w:rFonts w:ascii="Times New Roman" w:eastAsia="Times New Roman" w:hAnsi="Times New Roman" w:cs="Times New Roman"/>
          <w:b/>
          <w:bCs/>
          <w:color w:val="222222"/>
          <w:sz w:val="28"/>
          <w:szCs w:val="28"/>
          <w:shd w:val="clear" w:color="auto" w:fill="FFFFFF"/>
          <w:lang w:eastAsia="tr-TR"/>
        </w:rPr>
        <w:t>33) Ürünün azami depolama süresi ne kadardır ve bu sürenin aşılması ve ürünlerin geri alınmaması durumunda ne yapılır?</w:t>
      </w: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r w:rsidRPr="001459B2">
        <w:rPr>
          <w:rFonts w:ascii="Times New Roman" w:eastAsia="Times New Roman" w:hAnsi="Times New Roman" w:cs="Times New Roman"/>
          <w:color w:val="222222"/>
          <w:sz w:val="28"/>
          <w:szCs w:val="28"/>
          <w:shd w:val="clear" w:color="auto" w:fill="FFFFFF"/>
          <w:lang w:eastAsia="tr-TR"/>
        </w:rPr>
        <w:t xml:space="preserve">Ürünün azami depolama süresi 24 ayı geçmemek üzere ürünün çeşidine göre Bakanlıkça belirlenir. Ürünün son depolama tarihine kadar geri alınması gerektiği, aksi takdirde ürün senetlerinin lisanslı depo işletmesince satılabileceği hususu, </w:t>
      </w:r>
      <w:proofErr w:type="spellStart"/>
      <w:r w:rsidRPr="001459B2">
        <w:rPr>
          <w:rFonts w:ascii="Times New Roman" w:eastAsia="Times New Roman" w:hAnsi="Times New Roman" w:cs="Times New Roman"/>
          <w:color w:val="222222"/>
          <w:sz w:val="28"/>
          <w:szCs w:val="28"/>
          <w:shd w:val="clear" w:color="auto" w:fill="FFFFFF"/>
          <w:lang w:eastAsia="tr-TR"/>
        </w:rPr>
        <w:t>mudiye</w:t>
      </w:r>
      <w:proofErr w:type="spellEnd"/>
      <w:r w:rsidRPr="001459B2">
        <w:rPr>
          <w:rFonts w:ascii="Times New Roman" w:eastAsia="Times New Roman" w:hAnsi="Times New Roman" w:cs="Times New Roman"/>
          <w:color w:val="222222"/>
          <w:sz w:val="28"/>
          <w:szCs w:val="28"/>
          <w:shd w:val="clear" w:color="auto" w:fill="FFFFFF"/>
          <w:lang w:eastAsia="tr-TR"/>
        </w:rPr>
        <w:t xml:space="preserve"> veya yetkili temsilcisine lisanslı depo işletmesi tarafından son depolama tarihinden kırk beş gün önce </w:t>
      </w:r>
      <w:proofErr w:type="gramStart"/>
      <w:r w:rsidRPr="001459B2">
        <w:rPr>
          <w:rFonts w:ascii="Times New Roman" w:eastAsia="Times New Roman" w:hAnsi="Times New Roman" w:cs="Times New Roman"/>
          <w:color w:val="222222"/>
          <w:sz w:val="28"/>
          <w:szCs w:val="28"/>
          <w:shd w:val="clear" w:color="auto" w:fill="FFFFFF"/>
          <w:lang w:eastAsia="tr-TR"/>
        </w:rPr>
        <w:t>bildirilir.Son</w:t>
      </w:r>
      <w:proofErr w:type="gramEnd"/>
      <w:r w:rsidRPr="001459B2">
        <w:rPr>
          <w:rFonts w:ascii="Times New Roman" w:eastAsia="Times New Roman" w:hAnsi="Times New Roman" w:cs="Times New Roman"/>
          <w:color w:val="222222"/>
          <w:sz w:val="28"/>
          <w:szCs w:val="28"/>
          <w:shd w:val="clear" w:color="auto" w:fill="FFFFFF"/>
          <w:lang w:eastAsia="tr-TR"/>
        </w:rPr>
        <w:t xml:space="preserve"> depolama tarihine kadar geri alınmayan ürünler, lisanslı depo işletmesince borsada satılabilir. Bu durumda, depolama ücreti ve diğer masraflar satış bedelinden düşülerek geri kalan tutar yedi iş günü içinde ilgiliye ödenir. Borsada satılan ürünlere ilişkin düzenlenen ürün senetleri, lisanslı depo işletmesince derhal iptal edilerek </w:t>
      </w:r>
      <w:proofErr w:type="spellStart"/>
      <w:r w:rsidRPr="001459B2">
        <w:rPr>
          <w:rFonts w:ascii="Times New Roman" w:eastAsia="Times New Roman" w:hAnsi="Times New Roman" w:cs="Times New Roman"/>
          <w:color w:val="222222"/>
          <w:sz w:val="28"/>
          <w:szCs w:val="28"/>
          <w:shd w:val="clear" w:color="auto" w:fill="FFFFFF"/>
          <w:lang w:eastAsia="tr-TR"/>
        </w:rPr>
        <w:t>mudiye</w:t>
      </w:r>
      <w:proofErr w:type="spellEnd"/>
      <w:r w:rsidRPr="001459B2">
        <w:rPr>
          <w:rFonts w:ascii="Times New Roman" w:eastAsia="Times New Roman" w:hAnsi="Times New Roman" w:cs="Times New Roman"/>
          <w:color w:val="222222"/>
          <w:sz w:val="28"/>
          <w:szCs w:val="28"/>
          <w:shd w:val="clear" w:color="auto" w:fill="FFFFFF"/>
          <w:lang w:eastAsia="tr-TR"/>
        </w:rPr>
        <w:t xml:space="preserve"> ve borsaya bilgi verilir.</w:t>
      </w:r>
    </w:p>
    <w:p w:rsidR="001459B2" w:rsidRDefault="001459B2" w:rsidP="001459B2">
      <w:pPr>
        <w:shd w:val="clear" w:color="auto" w:fill="FFFFFF"/>
        <w:spacing w:after="0" w:line="240" w:lineRule="auto"/>
        <w:jc w:val="both"/>
        <w:rPr>
          <w:rFonts w:ascii="Times New Roman" w:eastAsia="Times New Roman" w:hAnsi="Times New Roman" w:cs="Times New Roman"/>
          <w:color w:val="222222"/>
          <w:sz w:val="28"/>
          <w:szCs w:val="28"/>
          <w:shd w:val="clear" w:color="auto" w:fill="FFFFFF"/>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459B2">
        <w:rPr>
          <w:rFonts w:ascii="Times New Roman" w:eastAsia="Times New Roman" w:hAnsi="Times New Roman" w:cs="Times New Roman"/>
          <w:b/>
          <w:bCs/>
          <w:color w:val="222222"/>
          <w:sz w:val="28"/>
          <w:szCs w:val="28"/>
          <w:shd w:val="clear" w:color="auto" w:fill="FFFFFF"/>
          <w:lang w:eastAsia="tr-TR"/>
        </w:rPr>
        <w:t>34) Yetkili sınıflandırıcı ve lisanslı depo işletmesi arasındaki hukuki ilişki nasıl kurulur?</w:t>
      </w: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459B2">
        <w:rPr>
          <w:rFonts w:ascii="Times New Roman" w:eastAsia="Times New Roman" w:hAnsi="Times New Roman" w:cs="Times New Roman"/>
          <w:color w:val="222222"/>
          <w:sz w:val="28"/>
          <w:szCs w:val="28"/>
          <w:shd w:val="clear" w:color="auto" w:fill="FFFFFF"/>
          <w:lang w:eastAsia="tr-TR"/>
        </w:rPr>
        <w:t>Yetkili sınıflandırıcılar, lisanslı depolara tevdi olunan veya depodan teslim edilen tarımsal ürünlerin analiz, sınıflandırma ve belgelendirme işlemlerinin yürütülmesi için lisanslı depo işletmeleriyle sözleşme yapar. Sözleşme ve sözleşmede yapılacak değişiklikler ancak Bakanlık onayından sonra geçerli olur. Sözleşmenin herhangi bir nedenle feshini doğuracak bir sebebin ortaya çıkması halinde bu durum taraflarca en geç beş işgünü içinde Bakanlığa bildirilir ve ayrıca mudilerin zarar görmemesi için gerekli tedbirler alınır. Sözleşmenin feshi, söz konusu bildirimin Bakanlığa ulaştığı tarihten itibaren otuz günlük sürenin dolmasından sonra hüküm ifade eder.</w:t>
      </w:r>
    </w:p>
    <w:p w:rsid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1459B2" w:rsidRPr="001459B2" w:rsidRDefault="001459B2" w:rsidP="001459B2">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1459B2">
        <w:rPr>
          <w:rFonts w:ascii="Times New Roman" w:eastAsia="Times New Roman" w:hAnsi="Times New Roman" w:cs="Times New Roman"/>
          <w:b/>
          <w:bCs/>
          <w:color w:val="222222"/>
          <w:sz w:val="28"/>
          <w:szCs w:val="28"/>
          <w:shd w:val="clear" w:color="auto" w:fill="FFFFFF"/>
          <w:lang w:eastAsia="tr-TR"/>
        </w:rPr>
        <w:t>35) Analiz ve sınıflandırma belgesinin itiraz üzerine incelenmesi ve farklı bir belge düzenlenmesi durumunda ürün sahibini haklı çıkaracak bir farklılık var ise nasıl bir yol izlenir?</w:t>
      </w:r>
    </w:p>
    <w:p w:rsidR="001459B2" w:rsidRPr="001459B2" w:rsidRDefault="001459B2" w:rsidP="001459B2">
      <w:pPr>
        <w:shd w:val="clear" w:color="auto" w:fill="FFFFFF"/>
        <w:spacing w:after="162" w:line="240" w:lineRule="auto"/>
        <w:jc w:val="both"/>
        <w:rPr>
          <w:rFonts w:ascii="Times New Roman" w:eastAsia="Times New Roman" w:hAnsi="Times New Roman" w:cs="Times New Roman"/>
          <w:color w:val="222222"/>
          <w:sz w:val="28"/>
          <w:szCs w:val="28"/>
          <w:lang w:eastAsia="tr-TR"/>
        </w:rPr>
      </w:pPr>
      <w:r w:rsidRPr="001459B2">
        <w:rPr>
          <w:rFonts w:ascii="Times New Roman" w:eastAsia="Times New Roman" w:hAnsi="Times New Roman" w:cs="Times New Roman"/>
          <w:color w:val="222222"/>
          <w:sz w:val="28"/>
          <w:szCs w:val="28"/>
          <w:lang w:eastAsia="tr-TR"/>
        </w:rPr>
        <w:br/>
        <w:t>Önceki analiz ve sınıflandırma belgesi ile itiraz üzerine düzenlenen analiz ve sınıflandırma belgesi arasında ürün sahibini haklı çıkaracak şekilde bir farklılık var ise, itiraz sahibi, varsa itirazına ilişkin masrafla birlikte teslim ettiği ürünün kalitesine uygun ürünü ya da her iki kalite arasındaki fiyat farkını lisanslı depo işletmesinden talep edebilir.</w:t>
      </w:r>
    </w:p>
    <w:p w:rsidR="00D92819" w:rsidRPr="00D92819" w:rsidRDefault="00D92819" w:rsidP="00D92819">
      <w:pPr>
        <w:spacing w:after="243" w:line="240" w:lineRule="auto"/>
        <w:outlineLvl w:val="1"/>
        <w:rPr>
          <w:rFonts w:ascii="Arial" w:eastAsia="Times New Roman" w:hAnsi="Arial" w:cs="Arial"/>
          <w:b/>
          <w:bCs/>
          <w:color w:val="09376B"/>
          <w:sz w:val="42"/>
          <w:szCs w:val="42"/>
          <w:lang w:eastAsia="tr-TR"/>
        </w:rPr>
      </w:pPr>
      <w:r w:rsidRPr="00D92819">
        <w:rPr>
          <w:rFonts w:ascii="Arial" w:eastAsia="Times New Roman" w:hAnsi="Arial" w:cs="Arial"/>
          <w:b/>
          <w:bCs/>
          <w:color w:val="09376B"/>
          <w:sz w:val="42"/>
          <w:szCs w:val="42"/>
          <w:lang w:eastAsia="tr-TR"/>
        </w:rPr>
        <w:t>Lisanslı Depoculuk</w:t>
      </w:r>
    </w:p>
    <w:p w:rsidR="00D92819" w:rsidRPr="00D92819" w:rsidRDefault="00D92819" w:rsidP="00D92819">
      <w:pPr>
        <w:spacing w:after="0" w:line="240" w:lineRule="auto"/>
        <w:rPr>
          <w:rFonts w:ascii="Arial" w:eastAsia="Times New Roman" w:hAnsi="Arial" w:cs="Arial"/>
          <w:color w:val="212529"/>
          <w:sz w:val="26"/>
          <w:szCs w:val="26"/>
          <w:lang w:eastAsia="tr-TR"/>
        </w:rPr>
      </w:pPr>
      <w:r w:rsidRPr="00D92819">
        <w:rPr>
          <w:rFonts w:ascii="Arial" w:eastAsia="Times New Roman" w:hAnsi="Arial" w:cs="Arial"/>
          <w:b/>
          <w:bCs/>
          <w:color w:val="745E36"/>
          <w:sz w:val="21"/>
          <w:szCs w:val="21"/>
          <w:lang w:eastAsia="tr-TR"/>
        </w:rPr>
        <w:t>31 Temmuz 2019</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617"/>
        <w:gridCol w:w="5892"/>
        <w:gridCol w:w="1593"/>
      </w:tblGrid>
      <w:tr w:rsidR="00D92819" w:rsidRPr="00D92819" w:rsidTr="00D92819">
        <w:tc>
          <w:tcPr>
            <w:tcW w:w="2046" w:type="dxa"/>
            <w:tcBorders>
              <w:top w:val="outset" w:sz="6" w:space="0" w:color="auto"/>
              <w:left w:val="outset" w:sz="6" w:space="0" w:color="auto"/>
              <w:bottom w:val="outset" w:sz="6" w:space="0" w:color="auto"/>
              <w:right w:val="outset" w:sz="6" w:space="0" w:color="auto"/>
            </w:tcBorders>
            <w:shd w:val="clear" w:color="auto" w:fill="33CCCC"/>
            <w:vAlign w:val="center"/>
            <w:hideMark/>
          </w:tcPr>
          <w:p w:rsidR="00D92819" w:rsidRPr="00D92819" w:rsidRDefault="00D92819" w:rsidP="00D92819">
            <w:pPr>
              <w:spacing w:after="0" w:line="240" w:lineRule="auto"/>
              <w:jc w:val="center"/>
              <w:rPr>
                <w:rFonts w:ascii="Times New Roman" w:eastAsia="Times New Roman" w:hAnsi="Times New Roman" w:cs="Times New Roman"/>
                <w:sz w:val="24"/>
                <w:szCs w:val="24"/>
                <w:lang w:eastAsia="tr-TR"/>
              </w:rPr>
            </w:pPr>
            <w:r w:rsidRPr="00D92819">
              <w:rPr>
                <w:rFonts w:ascii="Times New Roman" w:eastAsia="Times New Roman" w:hAnsi="Times New Roman" w:cs="Times New Roman"/>
                <w:b/>
                <w:bCs/>
                <w:color w:val="FFFFFF"/>
                <w:sz w:val="24"/>
                <w:szCs w:val="24"/>
                <w:lang w:eastAsia="tr-TR"/>
              </w:rPr>
              <w:t>Mevzuat Türü</w:t>
            </w:r>
          </w:p>
        </w:tc>
        <w:tc>
          <w:tcPr>
            <w:tcW w:w="9142" w:type="dxa"/>
            <w:tcBorders>
              <w:top w:val="outset" w:sz="6" w:space="0" w:color="auto"/>
              <w:left w:val="outset" w:sz="6" w:space="0" w:color="auto"/>
              <w:bottom w:val="outset" w:sz="6" w:space="0" w:color="auto"/>
              <w:right w:val="outset" w:sz="6" w:space="0" w:color="auto"/>
            </w:tcBorders>
            <w:shd w:val="clear" w:color="auto" w:fill="33CCCC"/>
            <w:vAlign w:val="center"/>
            <w:hideMark/>
          </w:tcPr>
          <w:p w:rsidR="00D92819" w:rsidRPr="00D92819" w:rsidRDefault="00D92819" w:rsidP="00D92819">
            <w:pPr>
              <w:spacing w:after="0" w:line="240" w:lineRule="auto"/>
              <w:jc w:val="center"/>
              <w:rPr>
                <w:rFonts w:ascii="Times New Roman" w:eastAsia="Times New Roman" w:hAnsi="Times New Roman" w:cs="Times New Roman"/>
                <w:sz w:val="24"/>
                <w:szCs w:val="24"/>
                <w:lang w:eastAsia="tr-TR"/>
              </w:rPr>
            </w:pPr>
            <w:r w:rsidRPr="00D92819">
              <w:rPr>
                <w:rFonts w:ascii="Times New Roman" w:eastAsia="Times New Roman" w:hAnsi="Times New Roman" w:cs="Times New Roman"/>
                <w:b/>
                <w:bCs/>
                <w:color w:val="FFFFFF"/>
                <w:sz w:val="24"/>
                <w:szCs w:val="24"/>
                <w:lang w:eastAsia="tr-TR"/>
              </w:rPr>
              <w:t>Mevzuat Adı</w:t>
            </w:r>
          </w:p>
        </w:tc>
        <w:tc>
          <w:tcPr>
            <w:tcW w:w="2456" w:type="dxa"/>
            <w:tcBorders>
              <w:top w:val="outset" w:sz="6" w:space="0" w:color="auto"/>
              <w:left w:val="outset" w:sz="6" w:space="0" w:color="auto"/>
              <w:bottom w:val="outset" w:sz="6" w:space="0" w:color="auto"/>
              <w:right w:val="outset" w:sz="6" w:space="0" w:color="auto"/>
            </w:tcBorders>
            <w:shd w:val="clear" w:color="auto" w:fill="33CCCC"/>
            <w:vAlign w:val="center"/>
            <w:hideMark/>
          </w:tcPr>
          <w:p w:rsidR="00D92819" w:rsidRPr="00D92819" w:rsidRDefault="00D92819" w:rsidP="00D92819">
            <w:pPr>
              <w:spacing w:after="0" w:line="240" w:lineRule="auto"/>
              <w:jc w:val="center"/>
              <w:rPr>
                <w:rFonts w:ascii="Times New Roman" w:eastAsia="Times New Roman" w:hAnsi="Times New Roman" w:cs="Times New Roman"/>
                <w:sz w:val="16"/>
                <w:szCs w:val="16"/>
                <w:lang w:eastAsia="tr-TR"/>
              </w:rPr>
            </w:pPr>
            <w:r w:rsidRPr="00D92819">
              <w:rPr>
                <w:rFonts w:ascii="Times New Roman" w:eastAsia="Times New Roman" w:hAnsi="Times New Roman" w:cs="Times New Roman"/>
                <w:b/>
                <w:bCs/>
                <w:color w:val="FFFFFF"/>
                <w:sz w:val="16"/>
                <w:szCs w:val="16"/>
                <w:lang w:eastAsia="tr-TR"/>
              </w:rPr>
              <w:t>Resmi Gazete Tarih ve Sayısı</w:t>
            </w:r>
          </w:p>
        </w:tc>
      </w:tr>
      <w:tr w:rsidR="00D92819" w:rsidRPr="00D92819" w:rsidTr="00D92819">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jc w:val="center"/>
              <w:rPr>
                <w:rFonts w:ascii="Times New Roman" w:eastAsia="Times New Roman" w:hAnsi="Times New Roman" w:cs="Times New Roman"/>
                <w:sz w:val="24"/>
                <w:szCs w:val="24"/>
                <w:lang w:eastAsia="tr-TR"/>
              </w:rPr>
            </w:pPr>
            <w:r w:rsidRPr="00D92819">
              <w:rPr>
                <w:rFonts w:ascii="Times New Roman" w:eastAsia="Times New Roman" w:hAnsi="Times New Roman" w:cs="Times New Roman"/>
                <w:b/>
                <w:bCs/>
                <w:color w:val="008000"/>
                <w:sz w:val="24"/>
                <w:szCs w:val="24"/>
                <w:lang w:eastAsia="tr-TR"/>
              </w:rPr>
              <w:t>Kanun</w:t>
            </w:r>
          </w:p>
        </w:tc>
        <w:tc>
          <w:tcPr>
            <w:tcW w:w="0" w:type="auto"/>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rPr>
                <w:rFonts w:ascii="Times New Roman" w:eastAsia="Times New Roman" w:hAnsi="Times New Roman" w:cs="Times New Roman"/>
                <w:sz w:val="24"/>
                <w:szCs w:val="24"/>
                <w:lang w:eastAsia="tr-TR"/>
              </w:rPr>
            </w:pPr>
            <w:hyperlink r:id="rId5" w:tgtFrame="_blank" w:history="1">
              <w:r w:rsidRPr="00D92819">
                <w:rPr>
                  <w:rFonts w:ascii="Times New Roman" w:eastAsia="Times New Roman" w:hAnsi="Times New Roman" w:cs="Times New Roman"/>
                  <w:color w:val="007BFF"/>
                  <w:sz w:val="23"/>
                  <w:u w:val="single"/>
                  <w:lang w:eastAsia="tr-TR"/>
                </w:rPr>
                <w:t>5300 Sayılı Tarım Ürünleri Lisanslı Depoculuk Kanunu</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jc w:val="center"/>
              <w:rPr>
                <w:rFonts w:ascii="Times New Roman" w:eastAsia="Times New Roman" w:hAnsi="Times New Roman" w:cs="Times New Roman"/>
                <w:sz w:val="16"/>
                <w:szCs w:val="16"/>
                <w:lang w:eastAsia="tr-TR"/>
              </w:rPr>
            </w:pPr>
            <w:r w:rsidRPr="00D92819">
              <w:rPr>
                <w:rFonts w:ascii="Times New Roman" w:eastAsia="Times New Roman" w:hAnsi="Times New Roman" w:cs="Times New Roman"/>
                <w:sz w:val="16"/>
                <w:szCs w:val="16"/>
                <w:lang w:eastAsia="tr-TR"/>
              </w:rPr>
              <w:t>17.02.2005 - 25730</w:t>
            </w:r>
          </w:p>
        </w:tc>
      </w:tr>
      <w:tr w:rsidR="00D92819" w:rsidRPr="00D92819" w:rsidTr="00D92819">
        <w:tc>
          <w:tcPr>
            <w:tcW w:w="0" w:type="auto"/>
            <w:vMerge/>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rPr>
                <w:rFonts w:ascii="Times New Roman" w:eastAsia="Times New Roman" w:hAnsi="Times New Roman" w:cs="Times New Roman"/>
                <w:sz w:val="24"/>
                <w:szCs w:val="24"/>
                <w:lang w:eastAsia="tr-TR"/>
              </w:rPr>
            </w:pPr>
            <w:hyperlink r:id="rId6" w:tgtFrame="_blank" w:history="1">
              <w:r w:rsidRPr="00D92819">
                <w:rPr>
                  <w:rFonts w:ascii="Times New Roman" w:eastAsia="Times New Roman" w:hAnsi="Times New Roman" w:cs="Times New Roman"/>
                  <w:color w:val="007BFF"/>
                  <w:sz w:val="23"/>
                  <w:u w:val="single"/>
                  <w:lang w:eastAsia="tr-TR"/>
                </w:rPr>
                <w:t>5174 Sayılı Türkiye Odalar ve Borsalar Birliği İle Odalar ve Borsalar Kanunu</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jc w:val="center"/>
              <w:rPr>
                <w:rFonts w:ascii="Times New Roman" w:eastAsia="Times New Roman" w:hAnsi="Times New Roman" w:cs="Times New Roman"/>
                <w:sz w:val="16"/>
                <w:szCs w:val="16"/>
                <w:lang w:eastAsia="tr-TR"/>
              </w:rPr>
            </w:pPr>
            <w:r w:rsidRPr="00D92819">
              <w:rPr>
                <w:rFonts w:ascii="Times New Roman" w:eastAsia="Times New Roman" w:hAnsi="Times New Roman" w:cs="Times New Roman"/>
                <w:sz w:val="16"/>
                <w:szCs w:val="16"/>
                <w:lang w:eastAsia="tr-TR"/>
              </w:rPr>
              <w:t>01.06.2004 - 25479</w:t>
            </w:r>
          </w:p>
        </w:tc>
      </w:tr>
      <w:tr w:rsidR="00D92819" w:rsidRPr="00D92819" w:rsidTr="00D92819">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jc w:val="center"/>
              <w:rPr>
                <w:rFonts w:ascii="Times New Roman" w:eastAsia="Times New Roman" w:hAnsi="Times New Roman" w:cs="Times New Roman"/>
                <w:sz w:val="24"/>
                <w:szCs w:val="24"/>
                <w:lang w:eastAsia="tr-TR"/>
              </w:rPr>
            </w:pPr>
            <w:r w:rsidRPr="00D92819">
              <w:rPr>
                <w:rFonts w:ascii="Times New Roman" w:eastAsia="Times New Roman" w:hAnsi="Times New Roman" w:cs="Times New Roman"/>
                <w:b/>
                <w:bCs/>
                <w:color w:val="FF8C00"/>
                <w:sz w:val="24"/>
                <w:szCs w:val="24"/>
                <w:lang w:eastAsia="tr-TR"/>
              </w:rPr>
              <w:t>Yönetmelik</w:t>
            </w:r>
          </w:p>
        </w:tc>
        <w:tc>
          <w:tcPr>
            <w:tcW w:w="0" w:type="auto"/>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rPr>
                <w:rFonts w:ascii="Times New Roman" w:eastAsia="Times New Roman" w:hAnsi="Times New Roman" w:cs="Times New Roman"/>
                <w:sz w:val="24"/>
                <w:szCs w:val="24"/>
                <w:lang w:eastAsia="tr-TR"/>
              </w:rPr>
            </w:pPr>
            <w:hyperlink r:id="rId7" w:tgtFrame="_blank" w:history="1">
              <w:r w:rsidRPr="00D92819">
                <w:rPr>
                  <w:rFonts w:ascii="Times New Roman" w:eastAsia="Times New Roman" w:hAnsi="Times New Roman" w:cs="Times New Roman"/>
                  <w:color w:val="007BFF"/>
                  <w:sz w:val="23"/>
                  <w:u w:val="single"/>
                  <w:lang w:eastAsia="tr-TR"/>
                </w:rPr>
                <w:t>Tarım Ürünleri Lisanslı Depoculuk Yönetmeliği</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jc w:val="center"/>
              <w:rPr>
                <w:rFonts w:ascii="Times New Roman" w:eastAsia="Times New Roman" w:hAnsi="Times New Roman" w:cs="Times New Roman"/>
                <w:sz w:val="16"/>
                <w:szCs w:val="16"/>
                <w:lang w:eastAsia="tr-TR"/>
              </w:rPr>
            </w:pPr>
            <w:r w:rsidRPr="00D92819">
              <w:rPr>
                <w:rFonts w:ascii="Times New Roman" w:eastAsia="Times New Roman" w:hAnsi="Times New Roman" w:cs="Times New Roman"/>
                <w:sz w:val="16"/>
                <w:szCs w:val="16"/>
                <w:lang w:eastAsia="tr-TR"/>
              </w:rPr>
              <w:t>12.04.2013 - 28616</w:t>
            </w:r>
          </w:p>
        </w:tc>
      </w:tr>
      <w:tr w:rsidR="00D92819" w:rsidRPr="00D92819" w:rsidTr="00D92819">
        <w:tc>
          <w:tcPr>
            <w:tcW w:w="0" w:type="auto"/>
            <w:vMerge/>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rPr>
                <w:rFonts w:ascii="Times New Roman" w:eastAsia="Times New Roman" w:hAnsi="Times New Roman" w:cs="Times New Roman"/>
                <w:sz w:val="24"/>
                <w:szCs w:val="24"/>
                <w:lang w:eastAsia="tr-TR"/>
              </w:rPr>
            </w:pPr>
            <w:hyperlink r:id="rId8" w:tgtFrame="_blank" w:history="1">
              <w:r w:rsidRPr="00D92819">
                <w:rPr>
                  <w:rFonts w:ascii="Times New Roman" w:eastAsia="Times New Roman" w:hAnsi="Times New Roman" w:cs="Times New Roman"/>
                  <w:color w:val="007BFF"/>
                  <w:sz w:val="23"/>
                  <w:u w:val="single"/>
                  <w:lang w:eastAsia="tr-TR"/>
                </w:rPr>
                <w:t>Elektronik Ürün Senedi Yönetmeliği</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jc w:val="center"/>
              <w:rPr>
                <w:rFonts w:ascii="Times New Roman" w:eastAsia="Times New Roman" w:hAnsi="Times New Roman" w:cs="Times New Roman"/>
                <w:sz w:val="16"/>
                <w:szCs w:val="16"/>
                <w:lang w:eastAsia="tr-TR"/>
              </w:rPr>
            </w:pPr>
            <w:r w:rsidRPr="00D92819">
              <w:rPr>
                <w:rFonts w:ascii="Times New Roman" w:eastAsia="Times New Roman" w:hAnsi="Times New Roman" w:cs="Times New Roman"/>
                <w:sz w:val="16"/>
                <w:szCs w:val="16"/>
                <w:lang w:eastAsia="tr-TR"/>
              </w:rPr>
              <w:t>12.11.2011 - 28110</w:t>
            </w:r>
          </w:p>
        </w:tc>
      </w:tr>
      <w:tr w:rsidR="00D92819" w:rsidRPr="00D92819" w:rsidTr="00D92819">
        <w:tc>
          <w:tcPr>
            <w:tcW w:w="0" w:type="auto"/>
            <w:vMerge/>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rPr>
                <w:rFonts w:ascii="Times New Roman" w:eastAsia="Times New Roman" w:hAnsi="Times New Roman" w:cs="Times New Roman"/>
                <w:sz w:val="24"/>
                <w:szCs w:val="24"/>
                <w:lang w:eastAsia="tr-TR"/>
              </w:rPr>
            </w:pPr>
            <w:hyperlink r:id="rId9" w:tgtFrame="_blank" w:history="1">
              <w:r w:rsidRPr="00D92819">
                <w:rPr>
                  <w:rFonts w:ascii="Times New Roman" w:eastAsia="Times New Roman" w:hAnsi="Times New Roman" w:cs="Times New Roman"/>
                  <w:color w:val="007BFF"/>
                  <w:sz w:val="23"/>
                  <w:u w:val="single"/>
                  <w:lang w:eastAsia="tr-TR"/>
                </w:rPr>
                <w:t>Lisanslı Depoculuk Tazmin Fonu Yönetmeliği</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jc w:val="center"/>
              <w:rPr>
                <w:rFonts w:ascii="Times New Roman" w:eastAsia="Times New Roman" w:hAnsi="Times New Roman" w:cs="Times New Roman"/>
                <w:sz w:val="16"/>
                <w:szCs w:val="16"/>
                <w:lang w:eastAsia="tr-TR"/>
              </w:rPr>
            </w:pPr>
            <w:r w:rsidRPr="00D92819">
              <w:rPr>
                <w:rFonts w:ascii="Times New Roman" w:eastAsia="Times New Roman" w:hAnsi="Times New Roman" w:cs="Times New Roman"/>
                <w:sz w:val="16"/>
                <w:szCs w:val="16"/>
                <w:lang w:eastAsia="tr-TR"/>
              </w:rPr>
              <w:t>21.12.2005 - 26030</w:t>
            </w:r>
          </w:p>
        </w:tc>
      </w:tr>
      <w:tr w:rsidR="00D92819" w:rsidRPr="00D92819" w:rsidTr="00D92819">
        <w:tc>
          <w:tcPr>
            <w:tcW w:w="0" w:type="auto"/>
            <w:vMerge/>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rPr>
                <w:rFonts w:ascii="Times New Roman" w:eastAsia="Times New Roman" w:hAnsi="Times New Roman" w:cs="Times New Roman"/>
                <w:sz w:val="24"/>
                <w:szCs w:val="24"/>
                <w:lang w:eastAsia="tr-TR"/>
              </w:rPr>
            </w:pPr>
            <w:hyperlink r:id="rId10" w:tgtFrame="_blank" w:history="1">
              <w:r w:rsidRPr="00D92819">
                <w:rPr>
                  <w:rFonts w:ascii="Times New Roman" w:eastAsia="Times New Roman" w:hAnsi="Times New Roman" w:cs="Times New Roman"/>
                  <w:color w:val="007BFF"/>
                  <w:sz w:val="23"/>
                  <w:u w:val="single"/>
                  <w:lang w:eastAsia="tr-TR"/>
                </w:rPr>
                <w:t>Ürün İhtisas Borsalarının Kuruluş, İşleyiş ve Denetim Usul ve Esasları Hakkında Genel Yönetmelik</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jc w:val="center"/>
              <w:rPr>
                <w:rFonts w:ascii="Times New Roman" w:eastAsia="Times New Roman" w:hAnsi="Times New Roman" w:cs="Times New Roman"/>
                <w:sz w:val="16"/>
                <w:szCs w:val="16"/>
                <w:lang w:eastAsia="tr-TR"/>
              </w:rPr>
            </w:pPr>
            <w:r w:rsidRPr="00D92819">
              <w:rPr>
                <w:rFonts w:ascii="Times New Roman" w:eastAsia="Times New Roman" w:hAnsi="Times New Roman" w:cs="Times New Roman"/>
                <w:sz w:val="16"/>
                <w:szCs w:val="16"/>
                <w:lang w:eastAsia="tr-TR"/>
              </w:rPr>
              <w:t>09.03.2005 - 25750</w:t>
            </w:r>
          </w:p>
        </w:tc>
      </w:tr>
      <w:tr w:rsidR="00D92819" w:rsidRPr="00D92819" w:rsidTr="00D92819">
        <w:tc>
          <w:tcPr>
            <w:tcW w:w="0" w:type="auto"/>
            <w:vMerge/>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rPr>
                <w:rFonts w:ascii="Times New Roman" w:eastAsia="Times New Roman" w:hAnsi="Times New Roman" w:cs="Times New Roman"/>
                <w:sz w:val="24"/>
                <w:szCs w:val="24"/>
                <w:lang w:eastAsia="tr-TR"/>
              </w:rPr>
            </w:pPr>
            <w:hyperlink r:id="rId11" w:tgtFrame="_blank" w:history="1">
              <w:r w:rsidRPr="00D92819">
                <w:rPr>
                  <w:rFonts w:ascii="Times New Roman" w:eastAsia="Times New Roman" w:hAnsi="Times New Roman" w:cs="Times New Roman"/>
                  <w:color w:val="007BFF"/>
                  <w:sz w:val="23"/>
                  <w:u w:val="single"/>
                  <w:lang w:eastAsia="tr-TR"/>
                </w:rPr>
                <w:t>Yetkili Sınıflandırıcıların Lisans Alma, Faaliyet ve Denetimi Hakkında Yönetmelik</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jc w:val="center"/>
              <w:rPr>
                <w:rFonts w:ascii="Times New Roman" w:eastAsia="Times New Roman" w:hAnsi="Times New Roman" w:cs="Times New Roman"/>
                <w:sz w:val="16"/>
                <w:szCs w:val="16"/>
                <w:lang w:eastAsia="tr-TR"/>
              </w:rPr>
            </w:pPr>
            <w:r w:rsidRPr="00D92819">
              <w:rPr>
                <w:rFonts w:ascii="Times New Roman" w:eastAsia="Times New Roman" w:hAnsi="Times New Roman" w:cs="Times New Roman"/>
                <w:sz w:val="16"/>
                <w:szCs w:val="16"/>
                <w:lang w:eastAsia="tr-TR"/>
              </w:rPr>
              <w:t>08.10.2005 - 25960</w:t>
            </w:r>
          </w:p>
        </w:tc>
      </w:tr>
      <w:tr w:rsidR="00D92819" w:rsidRPr="00D92819" w:rsidTr="00D92819">
        <w:tc>
          <w:tcPr>
            <w:tcW w:w="0" w:type="auto"/>
            <w:vMerge/>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rPr>
                <w:rFonts w:ascii="Times New Roman" w:eastAsia="Times New Roman" w:hAnsi="Times New Roman" w:cs="Times New Roman"/>
                <w:sz w:val="24"/>
                <w:szCs w:val="24"/>
                <w:lang w:eastAsia="tr-TR"/>
              </w:rPr>
            </w:pPr>
            <w:hyperlink r:id="rId12" w:tgtFrame="_blank" w:history="1">
              <w:r w:rsidRPr="00D92819">
                <w:rPr>
                  <w:rFonts w:ascii="Times New Roman" w:eastAsia="Times New Roman" w:hAnsi="Times New Roman" w:cs="Times New Roman"/>
                  <w:color w:val="007BFF"/>
                  <w:sz w:val="23"/>
                  <w:u w:val="single"/>
                  <w:lang w:eastAsia="tr-TR"/>
                </w:rPr>
                <w:t>Ticaret Borsaları ile Ürün İhtisas Borsalarında Alivre ve Vadeli Alım Satım Yönetmeliği</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jc w:val="center"/>
              <w:rPr>
                <w:rFonts w:ascii="Times New Roman" w:eastAsia="Times New Roman" w:hAnsi="Times New Roman" w:cs="Times New Roman"/>
                <w:sz w:val="16"/>
                <w:szCs w:val="16"/>
                <w:lang w:eastAsia="tr-TR"/>
              </w:rPr>
            </w:pPr>
            <w:r w:rsidRPr="00D92819">
              <w:rPr>
                <w:rFonts w:ascii="Times New Roman" w:eastAsia="Times New Roman" w:hAnsi="Times New Roman" w:cs="Times New Roman"/>
                <w:sz w:val="16"/>
                <w:szCs w:val="16"/>
                <w:lang w:eastAsia="tr-TR"/>
              </w:rPr>
              <w:t>08.01.2005 - 25694</w:t>
            </w:r>
          </w:p>
        </w:tc>
      </w:tr>
      <w:tr w:rsidR="00D92819" w:rsidRPr="00D92819" w:rsidTr="00D92819">
        <w:tc>
          <w:tcPr>
            <w:tcW w:w="0" w:type="auto"/>
            <w:vMerge/>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rPr>
                <w:rFonts w:ascii="Times New Roman" w:eastAsia="Times New Roman" w:hAnsi="Times New Roman" w:cs="Times New Roman"/>
                <w:sz w:val="24"/>
                <w:szCs w:val="24"/>
                <w:lang w:eastAsia="tr-TR"/>
              </w:rPr>
            </w:pPr>
            <w:hyperlink r:id="rId13" w:tgtFrame="_blank" w:history="1">
              <w:r w:rsidRPr="00D92819">
                <w:rPr>
                  <w:rFonts w:ascii="Times New Roman" w:eastAsia="Times New Roman" w:hAnsi="Times New Roman" w:cs="Times New Roman"/>
                  <w:color w:val="007BFF"/>
                  <w:sz w:val="23"/>
                  <w:u w:val="single"/>
                  <w:lang w:eastAsia="tr-TR"/>
                </w:rPr>
                <w:t>Türkiye Ürün İhtisas Borsasında Aracılık Faaliyetleri İle Aracıların Gözetimi ve Denetimi Hakkında Yönetmelik</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jc w:val="center"/>
              <w:rPr>
                <w:rFonts w:ascii="Times New Roman" w:eastAsia="Times New Roman" w:hAnsi="Times New Roman" w:cs="Times New Roman"/>
                <w:sz w:val="16"/>
                <w:szCs w:val="16"/>
                <w:lang w:eastAsia="tr-TR"/>
              </w:rPr>
            </w:pPr>
            <w:r w:rsidRPr="00D92819">
              <w:rPr>
                <w:rFonts w:ascii="Times New Roman" w:eastAsia="Times New Roman" w:hAnsi="Times New Roman" w:cs="Times New Roman"/>
                <w:sz w:val="16"/>
                <w:szCs w:val="16"/>
                <w:lang w:eastAsia="tr-TR"/>
              </w:rPr>
              <w:t>20.04.2019 - 30751</w:t>
            </w:r>
          </w:p>
        </w:tc>
      </w:tr>
      <w:tr w:rsidR="00D92819" w:rsidRPr="00D92819" w:rsidTr="00D92819">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jc w:val="center"/>
              <w:rPr>
                <w:rFonts w:ascii="Times New Roman" w:eastAsia="Times New Roman" w:hAnsi="Times New Roman" w:cs="Times New Roman"/>
                <w:sz w:val="24"/>
                <w:szCs w:val="24"/>
                <w:lang w:eastAsia="tr-TR"/>
              </w:rPr>
            </w:pPr>
            <w:r w:rsidRPr="00D92819">
              <w:rPr>
                <w:rFonts w:ascii="Times New Roman" w:eastAsia="Times New Roman" w:hAnsi="Times New Roman" w:cs="Times New Roman"/>
                <w:b/>
                <w:bCs/>
                <w:color w:val="B22222"/>
                <w:sz w:val="24"/>
                <w:szCs w:val="24"/>
                <w:lang w:eastAsia="tr-TR"/>
              </w:rPr>
              <w:t>Tebliğ</w:t>
            </w:r>
          </w:p>
        </w:tc>
        <w:tc>
          <w:tcPr>
            <w:tcW w:w="0" w:type="auto"/>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rPr>
                <w:rFonts w:ascii="Times New Roman" w:eastAsia="Times New Roman" w:hAnsi="Times New Roman" w:cs="Times New Roman"/>
                <w:sz w:val="24"/>
                <w:szCs w:val="24"/>
                <w:lang w:eastAsia="tr-TR"/>
              </w:rPr>
            </w:pPr>
            <w:hyperlink r:id="rId14" w:tgtFrame="_blank" w:history="1">
              <w:r w:rsidRPr="00D92819">
                <w:rPr>
                  <w:rFonts w:ascii="Times New Roman" w:eastAsia="Times New Roman" w:hAnsi="Times New Roman" w:cs="Times New Roman"/>
                  <w:color w:val="007BFF"/>
                  <w:sz w:val="23"/>
                  <w:u w:val="single"/>
                  <w:lang w:eastAsia="tr-TR"/>
                </w:rPr>
                <w:t>Fındık Lisanslı Depo Tebliği</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jc w:val="center"/>
              <w:rPr>
                <w:rFonts w:ascii="Times New Roman" w:eastAsia="Times New Roman" w:hAnsi="Times New Roman" w:cs="Times New Roman"/>
                <w:sz w:val="16"/>
                <w:szCs w:val="16"/>
                <w:lang w:eastAsia="tr-TR"/>
              </w:rPr>
            </w:pPr>
            <w:r w:rsidRPr="00D92819">
              <w:rPr>
                <w:rFonts w:ascii="Times New Roman" w:eastAsia="Times New Roman" w:hAnsi="Times New Roman" w:cs="Times New Roman"/>
                <w:sz w:val="16"/>
                <w:szCs w:val="16"/>
                <w:lang w:eastAsia="tr-TR"/>
              </w:rPr>
              <w:t>12.04.2013 - 28616</w:t>
            </w:r>
          </w:p>
        </w:tc>
      </w:tr>
      <w:tr w:rsidR="00D92819" w:rsidRPr="00D92819" w:rsidTr="00D92819">
        <w:tc>
          <w:tcPr>
            <w:tcW w:w="0" w:type="auto"/>
            <w:vMerge/>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rPr>
                <w:rFonts w:ascii="Times New Roman" w:eastAsia="Times New Roman" w:hAnsi="Times New Roman" w:cs="Times New Roman"/>
                <w:sz w:val="24"/>
                <w:szCs w:val="24"/>
                <w:lang w:eastAsia="tr-TR"/>
              </w:rPr>
            </w:pPr>
            <w:hyperlink r:id="rId15" w:tgtFrame="_blank" w:history="1">
              <w:r w:rsidRPr="00D92819">
                <w:rPr>
                  <w:rFonts w:ascii="Times New Roman" w:eastAsia="Times New Roman" w:hAnsi="Times New Roman" w:cs="Times New Roman"/>
                  <w:color w:val="007BFF"/>
                  <w:sz w:val="23"/>
                  <w:u w:val="single"/>
                  <w:lang w:eastAsia="tr-TR"/>
                </w:rPr>
                <w:t>Hububat, Baklagiller ve Yağlı Tohumlar Lisanslı Depo Tebliği</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jc w:val="center"/>
              <w:rPr>
                <w:rFonts w:ascii="Times New Roman" w:eastAsia="Times New Roman" w:hAnsi="Times New Roman" w:cs="Times New Roman"/>
                <w:sz w:val="16"/>
                <w:szCs w:val="16"/>
                <w:lang w:eastAsia="tr-TR"/>
              </w:rPr>
            </w:pPr>
            <w:r w:rsidRPr="00D92819">
              <w:rPr>
                <w:rFonts w:ascii="Times New Roman" w:eastAsia="Times New Roman" w:hAnsi="Times New Roman" w:cs="Times New Roman"/>
                <w:sz w:val="16"/>
                <w:szCs w:val="16"/>
                <w:lang w:eastAsia="tr-TR"/>
              </w:rPr>
              <w:t>12.04.2013 - 28616</w:t>
            </w:r>
          </w:p>
        </w:tc>
      </w:tr>
      <w:tr w:rsidR="00D92819" w:rsidRPr="00D92819" w:rsidTr="00D92819">
        <w:tc>
          <w:tcPr>
            <w:tcW w:w="0" w:type="auto"/>
            <w:vMerge/>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rPr>
                <w:rFonts w:ascii="Times New Roman" w:eastAsia="Times New Roman" w:hAnsi="Times New Roman" w:cs="Times New Roman"/>
                <w:sz w:val="24"/>
                <w:szCs w:val="24"/>
                <w:lang w:eastAsia="tr-TR"/>
              </w:rPr>
            </w:pPr>
            <w:hyperlink r:id="rId16" w:tgtFrame="_blank" w:history="1">
              <w:r w:rsidRPr="00D92819">
                <w:rPr>
                  <w:rFonts w:ascii="Times New Roman" w:eastAsia="Times New Roman" w:hAnsi="Times New Roman" w:cs="Times New Roman"/>
                  <w:color w:val="007BFF"/>
                  <w:sz w:val="23"/>
                  <w:u w:val="single"/>
                  <w:lang w:eastAsia="tr-TR"/>
                </w:rPr>
                <w:t>Kuru Kayısı Lisanslı Depo Tebliği</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jc w:val="center"/>
              <w:rPr>
                <w:rFonts w:ascii="Times New Roman" w:eastAsia="Times New Roman" w:hAnsi="Times New Roman" w:cs="Times New Roman"/>
                <w:sz w:val="16"/>
                <w:szCs w:val="16"/>
                <w:lang w:eastAsia="tr-TR"/>
              </w:rPr>
            </w:pPr>
            <w:r w:rsidRPr="00D92819">
              <w:rPr>
                <w:rFonts w:ascii="Times New Roman" w:eastAsia="Times New Roman" w:hAnsi="Times New Roman" w:cs="Times New Roman"/>
                <w:sz w:val="16"/>
                <w:szCs w:val="16"/>
                <w:lang w:eastAsia="tr-TR"/>
              </w:rPr>
              <w:t>12.04.2013 - 28616</w:t>
            </w:r>
          </w:p>
        </w:tc>
      </w:tr>
      <w:tr w:rsidR="00D92819" w:rsidRPr="00D92819" w:rsidTr="00D92819">
        <w:tc>
          <w:tcPr>
            <w:tcW w:w="0" w:type="auto"/>
            <w:vMerge/>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rPr>
                <w:rFonts w:ascii="Times New Roman" w:eastAsia="Times New Roman" w:hAnsi="Times New Roman" w:cs="Times New Roman"/>
                <w:sz w:val="24"/>
                <w:szCs w:val="24"/>
                <w:lang w:eastAsia="tr-TR"/>
              </w:rPr>
            </w:pPr>
            <w:hyperlink r:id="rId17" w:tgtFrame="_blank" w:history="1">
              <w:r w:rsidRPr="00D92819">
                <w:rPr>
                  <w:rFonts w:ascii="Times New Roman" w:eastAsia="Times New Roman" w:hAnsi="Times New Roman" w:cs="Times New Roman"/>
                  <w:color w:val="0056B3"/>
                  <w:sz w:val="23"/>
                  <w:u w:val="single"/>
                  <w:lang w:eastAsia="tr-TR"/>
                </w:rPr>
                <w:t>Pamuk Lisanslı Depo Tebliği</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jc w:val="center"/>
              <w:rPr>
                <w:rFonts w:ascii="Times New Roman" w:eastAsia="Times New Roman" w:hAnsi="Times New Roman" w:cs="Times New Roman"/>
                <w:sz w:val="16"/>
                <w:szCs w:val="16"/>
                <w:lang w:eastAsia="tr-TR"/>
              </w:rPr>
            </w:pPr>
            <w:r w:rsidRPr="00D92819">
              <w:rPr>
                <w:rFonts w:ascii="Times New Roman" w:eastAsia="Times New Roman" w:hAnsi="Times New Roman" w:cs="Times New Roman"/>
                <w:sz w:val="16"/>
                <w:szCs w:val="16"/>
                <w:lang w:eastAsia="tr-TR"/>
              </w:rPr>
              <w:t>12.04.2013 - 28616</w:t>
            </w:r>
          </w:p>
        </w:tc>
      </w:tr>
      <w:tr w:rsidR="00D92819" w:rsidRPr="00D92819" w:rsidTr="00D92819">
        <w:tc>
          <w:tcPr>
            <w:tcW w:w="0" w:type="auto"/>
            <w:vMerge/>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rPr>
                <w:rFonts w:ascii="Times New Roman" w:eastAsia="Times New Roman" w:hAnsi="Times New Roman" w:cs="Times New Roman"/>
                <w:sz w:val="24"/>
                <w:szCs w:val="24"/>
                <w:lang w:eastAsia="tr-TR"/>
              </w:rPr>
            </w:pPr>
            <w:hyperlink r:id="rId18" w:tgtFrame="_blank" w:history="1">
              <w:r w:rsidRPr="00D92819">
                <w:rPr>
                  <w:rFonts w:ascii="Times New Roman" w:eastAsia="Times New Roman" w:hAnsi="Times New Roman" w:cs="Times New Roman"/>
                  <w:color w:val="007BFF"/>
                  <w:sz w:val="23"/>
                  <w:u w:val="single"/>
                  <w:lang w:eastAsia="tr-TR"/>
                </w:rPr>
                <w:t>Zeytin Lisanslı Depo Tebliği</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jc w:val="center"/>
              <w:rPr>
                <w:rFonts w:ascii="Times New Roman" w:eastAsia="Times New Roman" w:hAnsi="Times New Roman" w:cs="Times New Roman"/>
                <w:sz w:val="16"/>
                <w:szCs w:val="16"/>
                <w:lang w:eastAsia="tr-TR"/>
              </w:rPr>
            </w:pPr>
            <w:r w:rsidRPr="00D92819">
              <w:rPr>
                <w:rFonts w:ascii="Times New Roman" w:eastAsia="Times New Roman" w:hAnsi="Times New Roman" w:cs="Times New Roman"/>
                <w:sz w:val="16"/>
                <w:szCs w:val="16"/>
                <w:lang w:eastAsia="tr-TR"/>
              </w:rPr>
              <w:t>12.04.2013 - 28616</w:t>
            </w:r>
          </w:p>
        </w:tc>
      </w:tr>
      <w:tr w:rsidR="00D92819" w:rsidRPr="00D92819" w:rsidTr="00D92819">
        <w:tc>
          <w:tcPr>
            <w:tcW w:w="0" w:type="auto"/>
            <w:vMerge/>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rPr>
                <w:rFonts w:ascii="Times New Roman" w:eastAsia="Times New Roman" w:hAnsi="Times New Roman" w:cs="Times New Roman"/>
                <w:sz w:val="24"/>
                <w:szCs w:val="24"/>
                <w:lang w:eastAsia="tr-TR"/>
              </w:rPr>
            </w:pPr>
            <w:hyperlink r:id="rId19" w:tgtFrame="_blank" w:history="1">
              <w:r w:rsidRPr="00D92819">
                <w:rPr>
                  <w:rFonts w:ascii="Times New Roman" w:eastAsia="Times New Roman" w:hAnsi="Times New Roman" w:cs="Times New Roman"/>
                  <w:color w:val="007BFF"/>
                  <w:sz w:val="23"/>
                  <w:u w:val="single"/>
                  <w:lang w:eastAsia="tr-TR"/>
                </w:rPr>
                <w:t>Zeytinyağı Lisanslı Depo Tebliği</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jc w:val="center"/>
              <w:rPr>
                <w:rFonts w:ascii="Times New Roman" w:eastAsia="Times New Roman" w:hAnsi="Times New Roman" w:cs="Times New Roman"/>
                <w:sz w:val="16"/>
                <w:szCs w:val="16"/>
                <w:lang w:eastAsia="tr-TR"/>
              </w:rPr>
            </w:pPr>
            <w:r w:rsidRPr="00D92819">
              <w:rPr>
                <w:rFonts w:ascii="Times New Roman" w:eastAsia="Times New Roman" w:hAnsi="Times New Roman" w:cs="Times New Roman"/>
                <w:sz w:val="16"/>
                <w:szCs w:val="16"/>
                <w:lang w:eastAsia="tr-TR"/>
              </w:rPr>
              <w:t>12.04.2013 - 28616</w:t>
            </w:r>
          </w:p>
        </w:tc>
      </w:tr>
      <w:tr w:rsidR="00D92819" w:rsidRPr="00D92819" w:rsidTr="00D92819">
        <w:tc>
          <w:tcPr>
            <w:tcW w:w="0" w:type="auto"/>
            <w:vMerge/>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rPr>
                <w:rFonts w:ascii="Times New Roman" w:eastAsia="Times New Roman" w:hAnsi="Times New Roman" w:cs="Times New Roman"/>
                <w:sz w:val="24"/>
                <w:szCs w:val="24"/>
                <w:lang w:eastAsia="tr-TR"/>
              </w:rPr>
            </w:pPr>
            <w:hyperlink r:id="rId20" w:tgtFrame="_blank" w:history="1">
              <w:r w:rsidRPr="00D92819">
                <w:rPr>
                  <w:rFonts w:ascii="Times New Roman" w:eastAsia="Times New Roman" w:hAnsi="Times New Roman" w:cs="Times New Roman"/>
                  <w:color w:val="007BFF"/>
                  <w:sz w:val="23"/>
                  <w:u w:val="single"/>
                  <w:lang w:eastAsia="tr-TR"/>
                </w:rPr>
                <w:t>Antep Fıstığı Lisanslı Depo Tebliği</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jc w:val="center"/>
              <w:rPr>
                <w:rFonts w:ascii="Times New Roman" w:eastAsia="Times New Roman" w:hAnsi="Times New Roman" w:cs="Times New Roman"/>
                <w:sz w:val="16"/>
                <w:szCs w:val="16"/>
                <w:lang w:eastAsia="tr-TR"/>
              </w:rPr>
            </w:pPr>
            <w:r w:rsidRPr="00D92819">
              <w:rPr>
                <w:rFonts w:ascii="Times New Roman" w:eastAsia="Times New Roman" w:hAnsi="Times New Roman" w:cs="Times New Roman"/>
                <w:sz w:val="16"/>
                <w:szCs w:val="16"/>
                <w:lang w:eastAsia="tr-TR"/>
              </w:rPr>
              <w:t>29.09.2016 - 29842</w:t>
            </w:r>
          </w:p>
        </w:tc>
      </w:tr>
      <w:tr w:rsidR="00D92819" w:rsidRPr="00D92819" w:rsidTr="00D92819">
        <w:tc>
          <w:tcPr>
            <w:tcW w:w="0" w:type="auto"/>
            <w:vMerge/>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rPr>
                <w:rFonts w:ascii="Times New Roman" w:eastAsia="Times New Roman" w:hAnsi="Times New Roman" w:cs="Times New Roman"/>
                <w:sz w:val="24"/>
                <w:szCs w:val="24"/>
                <w:lang w:eastAsia="tr-TR"/>
              </w:rPr>
            </w:pPr>
            <w:hyperlink r:id="rId21" w:tgtFrame="_blank" w:history="1">
              <w:r w:rsidRPr="00D92819">
                <w:rPr>
                  <w:rFonts w:ascii="Times New Roman" w:eastAsia="Times New Roman" w:hAnsi="Times New Roman" w:cs="Times New Roman"/>
                  <w:color w:val="007BFF"/>
                  <w:sz w:val="23"/>
                  <w:u w:val="single"/>
                  <w:lang w:eastAsia="tr-TR"/>
                </w:rPr>
                <w:t>Kuru Üzüm Lisanslı Depo Tebliği</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jc w:val="center"/>
              <w:rPr>
                <w:rFonts w:ascii="Times New Roman" w:eastAsia="Times New Roman" w:hAnsi="Times New Roman" w:cs="Times New Roman"/>
                <w:sz w:val="16"/>
                <w:szCs w:val="16"/>
                <w:lang w:eastAsia="tr-TR"/>
              </w:rPr>
            </w:pPr>
            <w:r w:rsidRPr="00D92819">
              <w:rPr>
                <w:rFonts w:ascii="Times New Roman" w:eastAsia="Times New Roman" w:hAnsi="Times New Roman" w:cs="Times New Roman"/>
                <w:sz w:val="16"/>
                <w:szCs w:val="16"/>
                <w:lang w:eastAsia="tr-TR"/>
              </w:rPr>
              <w:t>01.04.2017 - 30025</w:t>
            </w:r>
          </w:p>
        </w:tc>
      </w:tr>
      <w:tr w:rsidR="00D92819" w:rsidRPr="00D92819" w:rsidTr="00D92819">
        <w:tc>
          <w:tcPr>
            <w:tcW w:w="0" w:type="auto"/>
            <w:vMerge/>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rPr>
                <w:rFonts w:ascii="Times New Roman" w:eastAsia="Times New Roman" w:hAnsi="Times New Roman" w:cs="Times New Roman"/>
                <w:sz w:val="24"/>
                <w:szCs w:val="24"/>
                <w:lang w:eastAsia="tr-T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rPr>
                <w:rFonts w:ascii="Times New Roman" w:eastAsia="Times New Roman" w:hAnsi="Times New Roman" w:cs="Times New Roman"/>
                <w:sz w:val="24"/>
                <w:szCs w:val="24"/>
                <w:lang w:eastAsia="tr-TR"/>
              </w:rPr>
            </w:pPr>
            <w:hyperlink r:id="rId22" w:tgtFrame="_blank" w:history="1">
              <w:r w:rsidRPr="00D92819">
                <w:rPr>
                  <w:rFonts w:ascii="Times New Roman" w:eastAsia="Times New Roman" w:hAnsi="Times New Roman" w:cs="Times New Roman"/>
                  <w:color w:val="007BFF"/>
                  <w:sz w:val="23"/>
                  <w:u w:val="single"/>
                  <w:lang w:eastAsia="tr-TR"/>
                </w:rPr>
                <w:t>Süt Ürünleri Lisanslı Depo Tebliği</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2819" w:rsidRPr="00D92819" w:rsidRDefault="00D92819" w:rsidP="00D92819">
            <w:pPr>
              <w:spacing w:after="0" w:line="240" w:lineRule="auto"/>
              <w:jc w:val="center"/>
              <w:rPr>
                <w:rFonts w:ascii="Times New Roman" w:eastAsia="Times New Roman" w:hAnsi="Times New Roman" w:cs="Times New Roman"/>
                <w:sz w:val="16"/>
                <w:szCs w:val="16"/>
                <w:lang w:eastAsia="tr-TR"/>
              </w:rPr>
            </w:pPr>
            <w:r w:rsidRPr="00D92819">
              <w:rPr>
                <w:rFonts w:ascii="Times New Roman" w:eastAsia="Times New Roman" w:hAnsi="Times New Roman" w:cs="Times New Roman"/>
                <w:sz w:val="16"/>
                <w:szCs w:val="16"/>
                <w:lang w:eastAsia="tr-TR"/>
              </w:rPr>
              <w:t>27.06.2019  - 30814</w:t>
            </w:r>
          </w:p>
        </w:tc>
      </w:tr>
    </w:tbl>
    <w:p w:rsidR="00400153" w:rsidRPr="001459B2" w:rsidRDefault="00400153">
      <w:pPr>
        <w:rPr>
          <w:rFonts w:ascii="Times New Roman" w:hAnsi="Times New Roman" w:cs="Times New Roman"/>
          <w:sz w:val="28"/>
          <w:szCs w:val="28"/>
        </w:rPr>
      </w:pPr>
    </w:p>
    <w:sectPr w:rsidR="00400153" w:rsidRPr="001459B2" w:rsidSect="00400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E1EAD"/>
    <w:multiLevelType w:val="multilevel"/>
    <w:tmpl w:val="1D74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A050AD"/>
    <w:multiLevelType w:val="multilevel"/>
    <w:tmpl w:val="75F2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1459B2"/>
    <w:rsid w:val="001459B2"/>
    <w:rsid w:val="00400153"/>
    <w:rsid w:val="00455273"/>
    <w:rsid w:val="00D928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153"/>
  </w:style>
  <w:style w:type="paragraph" w:styleId="Balk2">
    <w:name w:val="heading 2"/>
    <w:basedOn w:val="Normal"/>
    <w:link w:val="Balk2Char"/>
    <w:uiPriority w:val="9"/>
    <w:qFormat/>
    <w:rsid w:val="001459B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459B2"/>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1459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459B2"/>
    <w:rPr>
      <w:b/>
      <w:bCs/>
    </w:rPr>
  </w:style>
  <w:style w:type="paragraph" w:styleId="ListeParagraf">
    <w:name w:val="List Paragraph"/>
    <w:basedOn w:val="Normal"/>
    <w:uiPriority w:val="34"/>
    <w:qFormat/>
    <w:rsid w:val="001459B2"/>
    <w:pPr>
      <w:ind w:left="720"/>
      <w:contextualSpacing/>
    </w:pPr>
  </w:style>
  <w:style w:type="character" w:styleId="Kpr">
    <w:name w:val="Hyperlink"/>
    <w:basedOn w:val="VarsaylanParagrafYazTipi"/>
    <w:uiPriority w:val="99"/>
    <w:semiHidden/>
    <w:unhideWhenUsed/>
    <w:rsid w:val="00D92819"/>
    <w:rPr>
      <w:color w:val="0000FF"/>
      <w:u w:val="single"/>
    </w:rPr>
  </w:style>
</w:styles>
</file>

<file path=word/webSettings.xml><?xml version="1.0" encoding="utf-8"?>
<w:webSettings xmlns:r="http://schemas.openxmlformats.org/officeDocument/2006/relationships" xmlns:w="http://schemas.openxmlformats.org/wordprocessingml/2006/main">
  <w:divs>
    <w:div w:id="608195541">
      <w:bodyDiv w:val="1"/>
      <w:marLeft w:val="0"/>
      <w:marRight w:val="0"/>
      <w:marTop w:val="0"/>
      <w:marBottom w:val="0"/>
      <w:divBdr>
        <w:top w:val="none" w:sz="0" w:space="0" w:color="auto"/>
        <w:left w:val="none" w:sz="0" w:space="0" w:color="auto"/>
        <w:bottom w:val="none" w:sz="0" w:space="0" w:color="auto"/>
        <w:right w:val="none" w:sz="0" w:space="0" w:color="auto"/>
      </w:divBdr>
    </w:div>
    <w:div w:id="741025905">
      <w:bodyDiv w:val="1"/>
      <w:marLeft w:val="0"/>
      <w:marRight w:val="0"/>
      <w:marTop w:val="0"/>
      <w:marBottom w:val="0"/>
      <w:divBdr>
        <w:top w:val="none" w:sz="0" w:space="0" w:color="auto"/>
        <w:left w:val="none" w:sz="0" w:space="0" w:color="auto"/>
        <w:bottom w:val="none" w:sz="0" w:space="0" w:color="auto"/>
        <w:right w:val="none" w:sz="0" w:space="0" w:color="auto"/>
      </w:divBdr>
      <w:divsChild>
        <w:div w:id="1682588632">
          <w:marLeft w:val="0"/>
          <w:marRight w:val="0"/>
          <w:marTop w:val="0"/>
          <w:marBottom w:val="0"/>
          <w:divBdr>
            <w:top w:val="none" w:sz="0" w:space="0" w:color="auto"/>
            <w:left w:val="none" w:sz="0" w:space="0" w:color="auto"/>
            <w:bottom w:val="none" w:sz="0" w:space="0" w:color="auto"/>
            <w:right w:val="none" w:sz="0" w:space="0" w:color="auto"/>
          </w:divBdr>
        </w:div>
        <w:div w:id="596406204">
          <w:marLeft w:val="0"/>
          <w:marRight w:val="0"/>
          <w:marTop w:val="0"/>
          <w:marBottom w:val="0"/>
          <w:divBdr>
            <w:top w:val="none" w:sz="0" w:space="0" w:color="auto"/>
            <w:left w:val="none" w:sz="0" w:space="0" w:color="auto"/>
            <w:bottom w:val="none" w:sz="0" w:space="0" w:color="auto"/>
            <w:right w:val="none" w:sz="0" w:space="0" w:color="auto"/>
          </w:divBdr>
        </w:div>
        <w:div w:id="705132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vzuat.gov.tr/Metin.Aspx?MevzuatKod=7.5.15499&amp;MevzuatIliski=0" TargetMode="External"/><Relationship Id="rId13" Type="http://schemas.openxmlformats.org/officeDocument/2006/relationships/hyperlink" Target="http://www.mevzuat.gov.tr/Metin.Aspx?MevzuatKod=7.5.31441&amp;MevzuatIliski=0" TargetMode="External"/><Relationship Id="rId18" Type="http://schemas.openxmlformats.org/officeDocument/2006/relationships/hyperlink" Target="http://www.mevzuat.gov.tr/Metin.Aspx?MevzuatKod=9.5.17273&amp;MevzuatIliski=0" TargetMode="External"/><Relationship Id="rId3" Type="http://schemas.openxmlformats.org/officeDocument/2006/relationships/settings" Target="settings.xml"/><Relationship Id="rId21" Type="http://schemas.openxmlformats.org/officeDocument/2006/relationships/hyperlink" Target="http://www.mevzuat.gov.tr/Metin.Aspx?MevzuatKod=9.5.23472&amp;MevzuatIliski=0" TargetMode="External"/><Relationship Id="rId7" Type="http://schemas.openxmlformats.org/officeDocument/2006/relationships/hyperlink" Target="http://www.mevzuat.gov.tr/Metin.Aspx?MevzuatKod=7.5.17274&amp;MevzuatIliski=0" TargetMode="External"/><Relationship Id="rId12" Type="http://schemas.openxmlformats.org/officeDocument/2006/relationships/hyperlink" Target="http://www.mevzuat.gov.tr/Metin.Aspx?MevzuatKod=7.5.7250&amp;MevzuatIliski=0" TargetMode="External"/><Relationship Id="rId17" Type="http://schemas.openxmlformats.org/officeDocument/2006/relationships/hyperlink" Target="http://www.mevzuat.gov.tr/Metin.Aspx?MevzuatKod=9.5.17275&amp;MevzuatIliski=0" TargetMode="External"/><Relationship Id="rId2" Type="http://schemas.openxmlformats.org/officeDocument/2006/relationships/styles" Target="styles.xml"/><Relationship Id="rId16" Type="http://schemas.openxmlformats.org/officeDocument/2006/relationships/hyperlink" Target="http://www.mevzuat.gov.tr/Metin.Aspx?MevzuatKod=9.5.17276&amp;MevzuatIliski=0" TargetMode="External"/><Relationship Id="rId20" Type="http://schemas.openxmlformats.org/officeDocument/2006/relationships/hyperlink" Target="http://www.mevzuat.gov.tr/Metin.Aspx?MevzuatKod=9.5.22882&amp;MevzuatIliski=0" TargetMode="External"/><Relationship Id="rId1" Type="http://schemas.openxmlformats.org/officeDocument/2006/relationships/numbering" Target="numbering.xml"/><Relationship Id="rId6" Type="http://schemas.openxmlformats.org/officeDocument/2006/relationships/hyperlink" Target="http://www.mevzuat.gov.tr/Metin1.Aspx?MevzuatKod=1.5.5174&amp;MevzuatIliski=0&amp;sourceXmlSearch=&amp;Tur=1&amp;Tertip=5&amp;No=5174" TargetMode="External"/><Relationship Id="rId11" Type="http://schemas.openxmlformats.org/officeDocument/2006/relationships/hyperlink" Target="http://www.mevzuat.gov.tr/Metin.Aspx?MevzuatKod=7.5.9512&amp;MevzuatIliski=0" TargetMode="External"/><Relationship Id="rId24" Type="http://schemas.openxmlformats.org/officeDocument/2006/relationships/theme" Target="theme/theme1.xml"/><Relationship Id="rId5" Type="http://schemas.openxmlformats.org/officeDocument/2006/relationships/hyperlink" Target="http://www.mevzuat.gov.tr/Metin1.Aspx?MevzuatKod=1.5.5300&amp;MevzuatIliski=0&amp;sourceXmlSearch=&amp;Tur=1&amp;Tertip=5&amp;No=5300" TargetMode="External"/><Relationship Id="rId15" Type="http://schemas.openxmlformats.org/officeDocument/2006/relationships/hyperlink" Target="http://www.mevzuat.gov.tr/Metin.Aspx?MevzuatKod=9.5.17277&amp;MevzuatIliski=0" TargetMode="External"/><Relationship Id="rId23" Type="http://schemas.openxmlformats.org/officeDocument/2006/relationships/fontTable" Target="fontTable.xml"/><Relationship Id="rId10" Type="http://schemas.openxmlformats.org/officeDocument/2006/relationships/hyperlink" Target="http://www.mevzuat.gov.tr/Metin.Aspx?MevzuatKod=7.5.23837&amp;MevzuatIliski=0" TargetMode="External"/><Relationship Id="rId19" Type="http://schemas.openxmlformats.org/officeDocument/2006/relationships/hyperlink" Target="http://www.mevzuat.gov.tr/Metin.Aspx?MevzuatKod=9.5.17272&amp;MevzuatIliski=0" TargetMode="External"/><Relationship Id="rId4" Type="http://schemas.openxmlformats.org/officeDocument/2006/relationships/webSettings" Target="webSettings.xml"/><Relationship Id="rId9" Type="http://schemas.openxmlformats.org/officeDocument/2006/relationships/hyperlink" Target="http://www.mevzuat.gov.tr/Metin.Aspx?MevzuatKod=7.5.9723&amp;MevzuatIliski=0" TargetMode="External"/><Relationship Id="rId14" Type="http://schemas.openxmlformats.org/officeDocument/2006/relationships/hyperlink" Target="http://www.mevzuat.gov.tr/Metin.Aspx?MevzuatKod=9.5.17278&amp;MevzuatIliski=0" TargetMode="External"/><Relationship Id="rId22" Type="http://schemas.openxmlformats.org/officeDocument/2006/relationships/hyperlink" Target="http://www.mevzuat.gov.tr/Metin.Aspx?MevzuatKod=9.5.32622&amp;MevzuatIliski=0"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3809</Words>
  <Characters>21714</Characters>
  <Application>Microsoft Office Word</Application>
  <DocSecurity>0</DocSecurity>
  <Lines>180</Lines>
  <Paragraphs>50</Paragraphs>
  <ScaleCrop>false</ScaleCrop>
  <Company/>
  <LinksUpToDate>false</LinksUpToDate>
  <CharactersWithSpaces>25473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2023-10-27T10:16:00Z</dcterms:created>
  <dcterms:modified xsi:type="dcterms:W3CDTF">2023-11-01T11:23:00Z</dcterms:modified>
</cp:coreProperties>
</file>