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A0C" w:rsidRPr="005F4DA3" w:rsidRDefault="00792A0C" w:rsidP="00792A0C">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outlineLvl w:val="0"/>
        <w:rPr>
          <w:rFonts w:ascii="Arial" w:eastAsia="Times New Roman" w:hAnsi="Arial" w:cs="Arial"/>
          <w:b/>
          <w:bCs/>
          <w:color w:val="FF0000"/>
          <w:kern w:val="36"/>
          <w:sz w:val="48"/>
          <w:szCs w:val="48"/>
          <w:lang w:eastAsia="tr-TR"/>
        </w:rPr>
      </w:pPr>
      <w:r w:rsidRPr="005F4DA3">
        <w:rPr>
          <w:rFonts w:ascii="Arial" w:eastAsia="Times New Roman" w:hAnsi="Arial" w:cs="Arial"/>
          <w:b/>
          <w:bCs/>
          <w:color w:val="FF0000"/>
          <w:kern w:val="36"/>
          <w:sz w:val="48"/>
          <w:szCs w:val="48"/>
          <w:lang w:eastAsia="tr-TR"/>
        </w:rPr>
        <w:t>İş Hayatında Görgü Kuralları</w:t>
      </w:r>
    </w:p>
    <w:p w:rsidR="00DD1D48" w:rsidRDefault="00DD1D48" w:rsidP="00DD1D48">
      <w:pPr>
        <w:pStyle w:val="Balk3"/>
        <w:pBdr>
          <w:top w:val="single" w:sz="2" w:space="0" w:color="E5E7EB"/>
          <w:left w:val="single" w:sz="2" w:space="0" w:color="E5E7EB"/>
          <w:bottom w:val="single" w:sz="2" w:space="0" w:color="E5E7EB"/>
          <w:right w:val="single" w:sz="2" w:space="0" w:color="E5E7EB"/>
        </w:pBdr>
        <w:jc w:val="both"/>
      </w:pPr>
      <w:r>
        <w:t>Görgü kuralları nedir?</w:t>
      </w:r>
    </w:p>
    <w:p w:rsidR="00DD1D48" w:rsidRDefault="00DD1D48" w:rsidP="00DD1D48">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both"/>
        <w:rPr>
          <w:rFonts w:ascii="Arial" w:hAnsi="Arial" w:cs="Arial"/>
          <w:color w:val="333333"/>
          <w:sz w:val="27"/>
          <w:szCs w:val="27"/>
        </w:rPr>
      </w:pPr>
      <w:r>
        <w:rPr>
          <w:rFonts w:ascii="Arial" w:hAnsi="Arial" w:cs="Arial"/>
          <w:color w:val="333333"/>
          <w:sz w:val="27"/>
          <w:szCs w:val="27"/>
        </w:rPr>
        <w:t>Toplumda insanların birbirlerine karşı saygılı davranmak için gösterdikleri kurallar bütünüdür. Nerede, nasıl davranılması gerektiği hakkında yol gösterir. Görgü kuralları toplum içerisinde düzen sağlar ve yaşamı kolaylaştırır.</w:t>
      </w:r>
    </w:p>
    <w:p w:rsidR="00031679" w:rsidRDefault="00031679" w:rsidP="00031679">
      <w:pPr>
        <w:pStyle w:val="Balk3"/>
        <w:pBdr>
          <w:top w:val="single" w:sz="2" w:space="0" w:color="E5E7EB"/>
          <w:left w:val="single" w:sz="2" w:space="0" w:color="E5E7EB"/>
          <w:bottom w:val="single" w:sz="2" w:space="0" w:color="E5E7EB"/>
          <w:right w:val="single" w:sz="2" w:space="0" w:color="E5E7EB"/>
        </w:pBdr>
      </w:pPr>
      <w:r>
        <w:t>İş hayatında görgü kurallarına uymak kişiye ne sağlar?</w:t>
      </w:r>
    </w:p>
    <w:p w:rsidR="00031679" w:rsidRDefault="00031679" w:rsidP="00031679">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rFonts w:ascii="Arial" w:hAnsi="Arial" w:cs="Arial"/>
          <w:color w:val="333333"/>
          <w:sz w:val="27"/>
          <w:szCs w:val="27"/>
        </w:rPr>
      </w:pPr>
      <w:r>
        <w:rPr>
          <w:rFonts w:ascii="Arial" w:hAnsi="Arial" w:cs="Arial"/>
          <w:color w:val="333333"/>
          <w:sz w:val="27"/>
          <w:szCs w:val="27"/>
        </w:rPr>
        <w:t>İş hayatında görgü kurallarına uymak kişiye, saygınlık sağlar. Nerede, nasıl davranacağını bilen kişi çevresindeki insanların saygı ve sevgisini kazanır. İş hayatında emin adımlarla ilerlemesini sağlar.</w:t>
      </w:r>
    </w:p>
    <w:p w:rsidR="00031679" w:rsidRDefault="00031679" w:rsidP="00DD1D48">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both"/>
        <w:rPr>
          <w:rFonts w:ascii="Arial" w:hAnsi="Arial" w:cs="Arial"/>
          <w:color w:val="333333"/>
          <w:sz w:val="27"/>
          <w:szCs w:val="27"/>
        </w:rPr>
      </w:pPr>
    </w:p>
    <w:p w:rsidR="00792A0C" w:rsidRPr="00792A0C" w:rsidRDefault="00792A0C" w:rsidP="00DD1D48">
      <w:pPr>
        <w:shd w:val="clear" w:color="auto" w:fill="FFFFFF"/>
        <w:tabs>
          <w:tab w:val="left" w:pos="403"/>
        </w:tabs>
        <w:spacing w:after="0" w:line="240" w:lineRule="auto"/>
        <w:rPr>
          <w:rFonts w:ascii="Arial" w:eastAsia="Times New Roman" w:hAnsi="Arial" w:cs="Arial"/>
          <w:color w:val="333333"/>
          <w:sz w:val="27"/>
          <w:szCs w:val="27"/>
          <w:lang w:eastAsia="tr-TR"/>
        </w:rPr>
      </w:pPr>
    </w:p>
    <w:p w:rsidR="00792A0C" w:rsidRPr="00792A0C" w:rsidRDefault="00792A0C" w:rsidP="00792A0C">
      <w:pPr>
        <w:pBdr>
          <w:top w:val="single" w:sz="2" w:space="0" w:color="E5E7EB"/>
          <w:left w:val="single" w:sz="2" w:space="20" w:color="E5E7EB"/>
          <w:bottom w:val="single" w:sz="2" w:space="0" w:color="E5E7EB"/>
          <w:right w:val="single" w:sz="2" w:space="0" w:color="E5E7EB"/>
        </w:pBdr>
        <w:shd w:val="clear" w:color="auto" w:fill="FFFFFF"/>
        <w:spacing w:after="300" w:line="240" w:lineRule="auto"/>
        <w:jc w:val="both"/>
        <w:rPr>
          <w:rFonts w:ascii="Times New Roman" w:eastAsia="Times New Roman" w:hAnsi="Times New Roman" w:cs="Times New Roman"/>
          <w:color w:val="333333"/>
          <w:sz w:val="27"/>
          <w:szCs w:val="27"/>
          <w:lang w:eastAsia="tr-TR"/>
        </w:rPr>
      </w:pPr>
      <w:r w:rsidRPr="00792A0C">
        <w:rPr>
          <w:rFonts w:ascii="Times New Roman" w:eastAsia="Times New Roman" w:hAnsi="Times New Roman" w:cs="Times New Roman"/>
          <w:color w:val="333333"/>
          <w:sz w:val="27"/>
          <w:szCs w:val="27"/>
          <w:lang w:eastAsia="tr-TR"/>
        </w:rPr>
        <w:t>İş hayatında görgü kuralları çalışan herkesin bilmesi ve uyması gereken kurallardır. Sadece iş hayatında değil, bir amaç için toplu olarak bulunduğumuz birçok yerde nezaket ve görgü kurallarını bilmemiz gerek.</w:t>
      </w:r>
      <w:r w:rsidRPr="00792A0C">
        <w:rPr>
          <w:rFonts w:ascii="Times New Roman" w:eastAsia="Times New Roman" w:hAnsi="Times New Roman" w:cs="Times New Roman"/>
          <w:b/>
          <w:bCs/>
          <w:color w:val="333333"/>
          <w:sz w:val="27"/>
          <w:lang w:eastAsia="tr-TR"/>
        </w:rPr>
        <w:t> İş yerleri görgü ve nezaket kurallarının doğru olarak uygulanması gereken yerlerdir. Kalabalık ortamda iş akışının belli bir düzende gitmesi için bu önemlidir.</w:t>
      </w:r>
    </w:p>
    <w:p w:rsidR="00792A0C" w:rsidRPr="00792A0C" w:rsidRDefault="00792A0C" w:rsidP="00792A0C">
      <w:pPr>
        <w:pBdr>
          <w:top w:val="single" w:sz="2" w:space="0" w:color="E5E7EB"/>
          <w:left w:val="single" w:sz="2" w:space="2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7"/>
          <w:szCs w:val="27"/>
          <w:lang w:eastAsia="tr-TR"/>
        </w:rPr>
      </w:pPr>
      <w:r w:rsidRPr="00792A0C">
        <w:rPr>
          <w:rFonts w:ascii="Times New Roman" w:eastAsia="Times New Roman" w:hAnsi="Times New Roman" w:cs="Times New Roman"/>
          <w:color w:val="333333"/>
          <w:sz w:val="27"/>
          <w:szCs w:val="27"/>
          <w:lang w:eastAsia="tr-TR"/>
        </w:rPr>
        <w:t>İnsanlar, rahat ve huzurlu bir ortamda çalışmak için birbirlerine saygı göstermeli ve toplum kurallarına uymalıdır. Özellikle okuldan yeni mezunsunuz ve ilk defa işe başlayacaksanız görgü kurallarının neler olduğunu bilmeli ve uygun şekilde davranmalısınız. Aslında tüm bu kurallar, sizin bu yaşa gelene kadar ailenizden, çevrenizden ve okuduğunuz okullardan öğrendiğiniz aslında hiç yabancı olmadığınız kurallardır.</w:t>
      </w:r>
    </w:p>
    <w:p w:rsidR="00792A0C" w:rsidRPr="00792A0C" w:rsidRDefault="00792A0C" w:rsidP="00792A0C">
      <w:pPr>
        <w:pBdr>
          <w:top w:val="single" w:sz="2" w:space="0" w:color="E5E7EB"/>
          <w:left w:val="single" w:sz="2" w:space="2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7"/>
          <w:szCs w:val="27"/>
          <w:lang w:eastAsia="tr-TR"/>
        </w:rPr>
      </w:pPr>
      <w:r w:rsidRPr="00792A0C">
        <w:rPr>
          <w:rFonts w:ascii="Times New Roman" w:eastAsia="Times New Roman" w:hAnsi="Times New Roman" w:cs="Times New Roman"/>
          <w:color w:val="333333"/>
          <w:sz w:val="27"/>
          <w:szCs w:val="27"/>
          <w:lang w:eastAsia="tr-TR"/>
        </w:rPr>
        <w:t>İş hayatında görgü kuralları ve nasıl davranmamız gerektiğini şu şekilde sıralayabiliriz:</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İş yerinizde bulunan herkese karşı mesafeli ve saygılı olun. Çalışma arkadaşlarınıza mutlaka isimlerinin yanında "</w:t>
      </w:r>
      <w:r w:rsidRPr="00792A0C">
        <w:rPr>
          <w:rFonts w:ascii="Times New Roman" w:eastAsia="Times New Roman" w:hAnsi="Times New Roman" w:cs="Times New Roman"/>
          <w:b/>
          <w:bCs/>
          <w:i/>
          <w:iCs/>
          <w:color w:val="333333"/>
          <w:sz w:val="28"/>
          <w:szCs w:val="28"/>
          <w:lang w:eastAsia="tr-TR"/>
        </w:rPr>
        <w:t>bey"</w:t>
      </w:r>
      <w:r w:rsidRPr="00792A0C">
        <w:rPr>
          <w:rFonts w:ascii="Times New Roman" w:eastAsia="Times New Roman" w:hAnsi="Times New Roman" w:cs="Times New Roman"/>
          <w:color w:val="333333"/>
          <w:sz w:val="28"/>
          <w:szCs w:val="28"/>
          <w:lang w:eastAsia="tr-TR"/>
        </w:rPr>
        <w:t>, "</w:t>
      </w:r>
      <w:r w:rsidRPr="00792A0C">
        <w:rPr>
          <w:rFonts w:ascii="Times New Roman" w:eastAsia="Times New Roman" w:hAnsi="Times New Roman" w:cs="Times New Roman"/>
          <w:b/>
          <w:bCs/>
          <w:i/>
          <w:iCs/>
          <w:color w:val="333333"/>
          <w:sz w:val="28"/>
          <w:szCs w:val="28"/>
          <w:lang w:eastAsia="tr-TR"/>
        </w:rPr>
        <w:t>hanım" </w:t>
      </w:r>
      <w:r w:rsidRPr="00792A0C">
        <w:rPr>
          <w:rFonts w:ascii="Times New Roman" w:eastAsia="Times New Roman" w:hAnsi="Times New Roman" w:cs="Times New Roman"/>
          <w:color w:val="333333"/>
          <w:sz w:val="28"/>
          <w:szCs w:val="28"/>
          <w:lang w:eastAsia="tr-TR"/>
        </w:rPr>
        <w:t>diye hitap etmelisiniz. Herkese karşı saygılı davrandığınızda siz de saygı görürsünüz.</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Telefonda konuşurken, çalışma arkadaşlarınızı rahatsız edecek ses tonuyla, konuşmamaya özen gösterin. Konuşma sesinizi ayarlayın.</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Yüksek sesle ve kahkaha ile gülmeyin</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İş yerinize kokulu gıdalar götürmeyin, çalışma arkadaşlarınızı rahatsız edecek şekilde yemeyin.</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b/>
          <w:bCs/>
          <w:color w:val="333333"/>
          <w:sz w:val="28"/>
          <w:szCs w:val="28"/>
          <w:lang w:eastAsia="tr-TR"/>
        </w:rPr>
        <w:t>Pozitif olun. Daima kibar ve güler yüzlü olun.</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lastRenderedPageBreak/>
        <w:t xml:space="preserve">Bir şey istemek için bile olsa, oturduğunuz yerden çalışma arkadaşlarınıza seslenmeyin. İsteğinizi yanlarına giderek veya </w:t>
      </w:r>
      <w:proofErr w:type="gramStart"/>
      <w:r w:rsidRPr="00792A0C">
        <w:rPr>
          <w:rFonts w:ascii="Times New Roman" w:eastAsia="Times New Roman" w:hAnsi="Times New Roman" w:cs="Times New Roman"/>
          <w:color w:val="333333"/>
          <w:sz w:val="28"/>
          <w:szCs w:val="28"/>
          <w:lang w:eastAsia="tr-TR"/>
        </w:rPr>
        <w:t>dahili</w:t>
      </w:r>
      <w:proofErr w:type="gramEnd"/>
      <w:r w:rsidRPr="00792A0C">
        <w:rPr>
          <w:rFonts w:ascii="Times New Roman" w:eastAsia="Times New Roman" w:hAnsi="Times New Roman" w:cs="Times New Roman"/>
          <w:color w:val="333333"/>
          <w:sz w:val="28"/>
          <w:szCs w:val="28"/>
          <w:lang w:eastAsia="tr-TR"/>
        </w:rPr>
        <w:t xml:space="preserve"> telefonla arayarak belirtin.</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Özel görüşmelerinizi şirket telefonundan yapmayın. Ailenizle, sevgilinizle olan görüşmelerinizi, kişisel telefonunuzdan yapın.</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İşinizi yaparken sadece yaptığınız işe odaklanın. Dikkatinizin dağılmasına izin vermeyin. </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b/>
          <w:bCs/>
          <w:i/>
          <w:iCs/>
          <w:color w:val="333333"/>
          <w:sz w:val="28"/>
          <w:szCs w:val="28"/>
          <w:lang w:eastAsia="tr-TR"/>
        </w:rPr>
        <w:t>"Günaydın" </w:t>
      </w:r>
      <w:r w:rsidRPr="00792A0C">
        <w:rPr>
          <w:rFonts w:ascii="Times New Roman" w:eastAsia="Times New Roman" w:hAnsi="Times New Roman" w:cs="Times New Roman"/>
          <w:color w:val="333333"/>
          <w:sz w:val="28"/>
          <w:szCs w:val="28"/>
          <w:lang w:eastAsia="tr-TR"/>
        </w:rPr>
        <w:t>, "</w:t>
      </w:r>
      <w:r w:rsidRPr="00792A0C">
        <w:rPr>
          <w:rFonts w:ascii="Times New Roman" w:eastAsia="Times New Roman" w:hAnsi="Times New Roman" w:cs="Times New Roman"/>
          <w:b/>
          <w:bCs/>
          <w:i/>
          <w:iCs/>
          <w:color w:val="333333"/>
          <w:sz w:val="28"/>
          <w:szCs w:val="28"/>
          <w:lang w:eastAsia="tr-TR"/>
        </w:rPr>
        <w:t>İyi akşamlar"</w:t>
      </w:r>
      <w:r w:rsidRPr="00792A0C">
        <w:rPr>
          <w:rFonts w:ascii="Times New Roman" w:eastAsia="Times New Roman" w:hAnsi="Times New Roman" w:cs="Times New Roman"/>
          <w:color w:val="333333"/>
          <w:sz w:val="28"/>
          <w:szCs w:val="28"/>
          <w:lang w:eastAsia="tr-TR"/>
        </w:rPr>
        <w:t>, "</w:t>
      </w:r>
      <w:r w:rsidRPr="00792A0C">
        <w:rPr>
          <w:rFonts w:ascii="Times New Roman" w:eastAsia="Times New Roman" w:hAnsi="Times New Roman" w:cs="Times New Roman"/>
          <w:b/>
          <w:bCs/>
          <w:i/>
          <w:iCs/>
          <w:color w:val="333333"/>
          <w:sz w:val="28"/>
          <w:szCs w:val="28"/>
          <w:lang w:eastAsia="tr-TR"/>
        </w:rPr>
        <w:t>Nasılsınız"</w:t>
      </w:r>
      <w:r w:rsidRPr="00792A0C">
        <w:rPr>
          <w:rFonts w:ascii="Times New Roman" w:eastAsia="Times New Roman" w:hAnsi="Times New Roman" w:cs="Times New Roman"/>
          <w:color w:val="333333"/>
          <w:sz w:val="28"/>
          <w:szCs w:val="28"/>
          <w:lang w:eastAsia="tr-TR"/>
        </w:rPr>
        <w:t> gibi nezaket ve hatır alıcı kelimeleri şirketin güvenliğinden, en üst kademesine kadar herkese kullanmaktan çekinmeyin. </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Yöneticinize karşı her zaman saygılı davranın. Konuşma tarzınız ve tavırlarınızla bunu belli edin. </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İş yerinde yeni tanıştığınız insanlarla başlarda çok mesafeli ve saygılıyken ilerleyen zamanda arkadaş veya dostça tutuma dönüp davranışlarda gevşeme olabilir. Ancak iş yerleri her zaman saygının ve mesafenin korunması gereken yerlerdir bunu unutmayın. </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Birini uyarmanız gerekebilir. İş yerinde patron veya çalışan durumunda da olsanız birisini uyarmanız gerektiğinde, toplum önünde değil yalnızken yapın.</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b/>
          <w:bCs/>
          <w:color w:val="333333"/>
          <w:sz w:val="28"/>
          <w:szCs w:val="28"/>
          <w:lang w:eastAsia="tr-TR"/>
        </w:rPr>
        <w:t>Müsait olmadığınız durumda, telesekreterinize isminiz numaranız ve ne zaman müsait olabileceğinize dair mesaj bırakın.</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Müsaade istemeden kimsenin odasına girmeyin.</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El ve sözlü şakalardan uzak durun. Kimseye bu şekilde uygunsuz şaka yapmayın.</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Yaşınıza, kişilik ve karakterinize uygun olarak olgun davranın. İş yerine giriş çıkış saatlerinize dikkat edin. Zamanında işe gelin.</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b/>
          <w:bCs/>
          <w:color w:val="333333"/>
          <w:sz w:val="28"/>
          <w:szCs w:val="28"/>
          <w:lang w:eastAsia="tr-TR"/>
        </w:rPr>
        <w:t>Toplantılara vaktinde katılın. Kimseyi bekletmeyin. İnsanların zamanları kıymetlidir. Hele ki iş yerinde herkesin yetiştirmek ve yapmakla sorumlu olduğu işler vardır. </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Toplantı sırasında başka şeylerle meşgul olmayın. Gereksiz çizimler yapmayın, ofis malzemeleriyle oynamayın.</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Toplantı sırasında özel telefonunuzu kapatamayacak durumdaysanız ve telefonunuz çalarsa müsaade isteyip kapının dışında konuşun. </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b/>
          <w:bCs/>
          <w:color w:val="333333"/>
          <w:sz w:val="28"/>
          <w:szCs w:val="28"/>
          <w:lang w:eastAsia="tr-TR"/>
        </w:rPr>
        <w:lastRenderedPageBreak/>
        <w:t>Size birini tanıştırdıklarında ayağa kalkın ve içten bir şekilde tokalaşın. </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Asla çalışma arkadaşlarınızın masasına oturarak veya dayanarak konuşmayın.</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b/>
          <w:bCs/>
          <w:color w:val="333333"/>
          <w:sz w:val="28"/>
          <w:szCs w:val="28"/>
          <w:lang w:eastAsia="tr-TR"/>
        </w:rPr>
        <w:t>İş yerinin belirlediği şirket kurallarına bağlı kalın</w:t>
      </w:r>
      <w:r w:rsidRPr="00792A0C">
        <w:rPr>
          <w:rFonts w:ascii="Times New Roman" w:eastAsia="Times New Roman" w:hAnsi="Times New Roman" w:cs="Times New Roman"/>
          <w:color w:val="333333"/>
          <w:sz w:val="28"/>
          <w:szCs w:val="28"/>
          <w:lang w:eastAsia="tr-TR"/>
        </w:rPr>
        <w:t>. </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İş yerinde her zaman ciddi ve ölçülü davranın. </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Şirket içi kıyafetlerinize özen gösterin. Kıyafet tarzınız ve iyi giyinerek profesyonel mesaj verirsiniz. Bakımlı, temiz ve uygun kıyafetler giydiğinizde insanların gözündeki saygınlığınız artar. </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Yönetici ve ev sahibi iseniz ilk el sıkan siz olmalısınız. </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Birisi sizden o an yapamayacağınız bir iş istediği zaman, uygun bir dille ve nazik bir şekilde meşgul olduğunuz için yapamayacağınızı bildirin. Kişilerin taleplerini reddederken de görgüyü elden bırakmayın.</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İş yerinde kimseye karşı günlük hayatta yakın olduğunuz kişilere karşı kullandığınız hitap şekillerini kullanmamaya özen gösterin.</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Sohbet konularının saygı çerçevesinde olmasına dikkat edin.</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Birisi iş konusunda ciddi bir hata yaptığında olgunluk ve hoşgörünüzü asla kaybetmeyin. Unutmayın, insanların gerçek karakterleri böyle zor zamanlarda ortaya çıkar.</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İş yerinde istediğiniz gibi müzik dinlemeye kalkmayın. Çevrenizin rahatsız olabileceğini düşünün. Çalıştığınız yerde genel bir müzik yayını yoksa çaldığınız müzik hem sizin hem çevreniz açsından dikkat dağıtıcı olabilir.</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İş yerinin belirlediği kıyafet yönetmenliğine uyun. Genellikle iş yerleri ağırbaşlı, sade ve temiz kıyafetler giyilmesini tercih eder.</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Gerek kişisel, gerek çevrenizin temizliğine dikkat gösterin. Çalışma masanızı ve çevrenizi daima toplu tutmaya gayret edin. Eğitimli ve görgülü bir kişi, nerede olursa olsun temizlik konusunda asla sorumsuzluk yapamaz.</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b/>
          <w:bCs/>
          <w:color w:val="333333"/>
          <w:sz w:val="28"/>
          <w:szCs w:val="28"/>
          <w:lang w:eastAsia="tr-TR"/>
        </w:rPr>
        <w:t>İş yerinde kimsenin masası, çekmeceleri ve kişisel eşyaları karıştırılmaz. İzni olmadan eşyalarının yeri değiştirilmez. Bu konularda siz de gerekli hassasiyeti gösterin.</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 xml:space="preserve">Oturuş ve duruş insan tavrının kalitesini belirleyen çok önemli iki göstergedir. Özellikle iş yeri okul gibi kalabalık ortamlarda bu konuya çok daha fazla dikkat </w:t>
      </w:r>
      <w:r w:rsidRPr="00792A0C">
        <w:rPr>
          <w:rFonts w:ascii="Times New Roman" w:eastAsia="Times New Roman" w:hAnsi="Times New Roman" w:cs="Times New Roman"/>
          <w:color w:val="333333"/>
          <w:sz w:val="28"/>
          <w:szCs w:val="28"/>
          <w:lang w:eastAsia="tr-TR"/>
        </w:rPr>
        <w:lastRenderedPageBreak/>
        <w:t>göstermelisiniz. İş yeri ortamında otururken, koltuğa gömülerek oturmak, sandalyede geriye yaslanmak, sandalyeyi sallayarak veya sandalyede dönerek oturmak ciddiyetten uzak bir görüntü oluşturur.</w:t>
      </w:r>
    </w:p>
    <w:p w:rsidR="00792A0C" w:rsidRPr="00792A0C" w:rsidRDefault="00792A0C" w:rsidP="00792A0C">
      <w:pPr>
        <w:numPr>
          <w:ilvl w:val="0"/>
          <w:numId w:val="1"/>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İş yerindeyken bir misafiriniz geldiğinde ya da toplantı amacıyla görüşmeye gelen bir kişi olduğunda yerinizden kalkıp, nazik karşılama cümleleri kullanarak nezaketli bir karşılamada bulunun. Özellikle yaşça büyük ya da konum itibariyle sizden üste olan kişiler söz konusuysa onları odanızın kapısında karşılamanız ve aynı şekilde kapıya kadar geçirmeniz çok nezaketli bir tavır olacaktır.</w:t>
      </w:r>
    </w:p>
    <w:p w:rsidR="00792A0C" w:rsidRPr="00792A0C" w:rsidRDefault="00696929" w:rsidP="00792A0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hyperlink r:id="rId5" w:history="1">
        <w:r w:rsidR="00792A0C" w:rsidRPr="00792A0C">
          <w:rPr>
            <w:rFonts w:ascii="Times New Roman" w:eastAsia="Times New Roman" w:hAnsi="Times New Roman" w:cs="Times New Roman"/>
            <w:color w:val="0000FF"/>
            <w:sz w:val="28"/>
            <w:szCs w:val="28"/>
            <w:u w:val="single"/>
            <w:lang w:eastAsia="tr-TR"/>
          </w:rPr>
          <w:t>İş hayatı eğitimlerinin</w:t>
        </w:r>
      </w:hyperlink>
      <w:r w:rsidR="00792A0C" w:rsidRPr="00792A0C">
        <w:rPr>
          <w:rFonts w:ascii="Times New Roman" w:eastAsia="Times New Roman" w:hAnsi="Times New Roman" w:cs="Times New Roman"/>
          <w:color w:val="333333"/>
          <w:sz w:val="28"/>
          <w:szCs w:val="28"/>
          <w:lang w:eastAsia="tr-TR"/>
        </w:rPr>
        <w:t> yanı sıra, görgü kuralları  işletmeler tarafından çalışandan beklenen birtakım davranış kurallarıdır. İstanbul İşletme Enstitüsü tarafından ücretsiz olarak verilen "</w:t>
      </w:r>
      <w:r w:rsidR="00792A0C" w:rsidRPr="00792A0C">
        <w:rPr>
          <w:rFonts w:ascii="Times New Roman" w:eastAsia="Times New Roman" w:hAnsi="Times New Roman" w:cs="Times New Roman"/>
          <w:b/>
          <w:bCs/>
          <w:i/>
          <w:iCs/>
          <w:color w:val="333333"/>
          <w:sz w:val="28"/>
          <w:szCs w:val="28"/>
          <w:lang w:eastAsia="tr-TR"/>
        </w:rPr>
        <w:t>İş Yerinde Görgü ve Etik Kuralları Eğitimi" </w:t>
      </w:r>
      <w:r w:rsidR="00792A0C" w:rsidRPr="00792A0C">
        <w:rPr>
          <w:rFonts w:ascii="Times New Roman" w:eastAsia="Times New Roman" w:hAnsi="Times New Roman" w:cs="Times New Roman"/>
          <w:color w:val="333333"/>
          <w:sz w:val="28"/>
          <w:szCs w:val="28"/>
          <w:lang w:eastAsia="tr-TR"/>
        </w:rPr>
        <w:t>alarak işverenin sizden beklediği bütün kuralları öğrenebilirsiniz.</w:t>
      </w:r>
    </w:p>
    <w:p w:rsidR="00792A0C" w:rsidRPr="00792A0C" w:rsidRDefault="00792A0C" w:rsidP="00792A0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İlgili Eğitim: </w:t>
      </w:r>
      <w:hyperlink r:id="rId6" w:history="1">
        <w:r w:rsidRPr="00792A0C">
          <w:rPr>
            <w:rFonts w:ascii="Times New Roman" w:eastAsia="Times New Roman" w:hAnsi="Times New Roman" w:cs="Times New Roman"/>
            <w:b/>
            <w:bCs/>
            <w:color w:val="0000FF"/>
            <w:sz w:val="28"/>
            <w:szCs w:val="28"/>
            <w:u w:val="single"/>
            <w:lang w:eastAsia="tr-TR"/>
          </w:rPr>
          <w:t>İş Yerinde Görgü ve Etik Kuralları Eğitimi</w:t>
        </w:r>
      </w:hyperlink>
    </w:p>
    <w:p w:rsidR="00792A0C" w:rsidRPr="00792A0C" w:rsidRDefault="00792A0C" w:rsidP="00792A0C">
      <w:pPr>
        <w:pBdr>
          <w:top w:val="single" w:sz="2" w:space="0" w:color="E5E7EB"/>
          <w:left w:val="single" w:sz="2" w:space="0" w:color="E5E7EB"/>
          <w:bottom w:val="single" w:sz="2" w:space="0" w:color="E5E7EB"/>
          <w:right w:val="single" w:sz="2" w:space="0" w:color="E5E7EB"/>
        </w:pBdr>
        <w:shd w:val="clear" w:color="auto" w:fill="FFFFFF"/>
        <w:spacing w:before="480" w:after="240" w:line="240" w:lineRule="auto"/>
        <w:jc w:val="both"/>
        <w:outlineLvl w:val="1"/>
        <w:rPr>
          <w:rFonts w:ascii="Times New Roman" w:eastAsia="Times New Roman" w:hAnsi="Times New Roman" w:cs="Times New Roman"/>
          <w:b/>
          <w:bCs/>
          <w:color w:val="333333"/>
          <w:sz w:val="28"/>
          <w:szCs w:val="28"/>
          <w:lang w:eastAsia="tr-TR"/>
        </w:rPr>
      </w:pPr>
      <w:r w:rsidRPr="00792A0C">
        <w:rPr>
          <w:rFonts w:ascii="Times New Roman" w:eastAsia="Times New Roman" w:hAnsi="Times New Roman" w:cs="Times New Roman"/>
          <w:b/>
          <w:bCs/>
          <w:color w:val="333333"/>
          <w:sz w:val="28"/>
          <w:szCs w:val="28"/>
          <w:lang w:eastAsia="tr-TR"/>
        </w:rPr>
        <w:t>En Önemli Görgü Kuralları </w:t>
      </w:r>
    </w:p>
    <w:p w:rsidR="00792A0C" w:rsidRPr="00792A0C" w:rsidRDefault="00696929" w:rsidP="00792A0C">
      <w:pPr>
        <w:pBdr>
          <w:top w:val="single" w:sz="2" w:space="0" w:color="E5E7EB"/>
          <w:left w:val="single" w:sz="2" w:space="0" w:color="E5E7EB"/>
          <w:bottom w:val="single" w:sz="2" w:space="0" w:color="E5E7EB"/>
          <w:right w:val="single" w:sz="2" w:space="0" w:color="E5E7EB"/>
        </w:pBdr>
        <w:shd w:val="clear" w:color="auto" w:fill="FFFFFF"/>
        <w:spacing w:after="300" w:line="240" w:lineRule="auto"/>
        <w:jc w:val="both"/>
        <w:rPr>
          <w:rFonts w:ascii="Times New Roman" w:eastAsia="Times New Roman" w:hAnsi="Times New Roman" w:cs="Times New Roman"/>
          <w:color w:val="333333"/>
          <w:sz w:val="28"/>
          <w:szCs w:val="28"/>
          <w:lang w:eastAsia="tr-TR"/>
        </w:rPr>
      </w:pPr>
      <w:hyperlink r:id="rId7" w:history="1">
        <w:r w:rsidR="00792A0C" w:rsidRPr="00792A0C">
          <w:rPr>
            <w:rFonts w:ascii="Times New Roman" w:eastAsia="Times New Roman" w:hAnsi="Times New Roman" w:cs="Times New Roman"/>
            <w:b/>
            <w:bCs/>
            <w:color w:val="0000FF"/>
            <w:sz w:val="28"/>
            <w:szCs w:val="28"/>
            <w:u w:val="single"/>
            <w:lang w:eastAsia="tr-TR"/>
          </w:rPr>
          <w:t>Görgü kuralları</w:t>
        </w:r>
      </w:hyperlink>
      <w:r w:rsidR="00792A0C" w:rsidRPr="00792A0C">
        <w:rPr>
          <w:rFonts w:ascii="Times New Roman" w:eastAsia="Times New Roman" w:hAnsi="Times New Roman" w:cs="Times New Roman"/>
          <w:b/>
          <w:bCs/>
          <w:color w:val="333333"/>
          <w:sz w:val="28"/>
          <w:szCs w:val="28"/>
          <w:lang w:eastAsia="tr-TR"/>
        </w:rPr>
        <w:t>, toplumsal yaşamın gerekliliği içinde, hayatı kolaylaştırmak, ilişkileri düzenlemek ve nerede nasıl davranılacağını belirlemek adına kişilerin gösterdiği davranışlar ve kurallar bütünüdür. </w:t>
      </w:r>
      <w:r w:rsidR="00792A0C" w:rsidRPr="00792A0C">
        <w:rPr>
          <w:rFonts w:ascii="Times New Roman" w:eastAsia="Times New Roman" w:hAnsi="Times New Roman" w:cs="Times New Roman"/>
          <w:color w:val="333333"/>
          <w:sz w:val="28"/>
          <w:szCs w:val="28"/>
          <w:lang w:eastAsia="tr-TR"/>
        </w:rPr>
        <w:t>Görgü kuralları, davranışlarımızla, hareketlerimizle karakterimizin yansımasıdır. </w:t>
      </w:r>
      <w:r w:rsidR="00792A0C" w:rsidRPr="00792A0C">
        <w:rPr>
          <w:rFonts w:ascii="Times New Roman" w:eastAsia="Times New Roman" w:hAnsi="Times New Roman" w:cs="Times New Roman"/>
          <w:b/>
          <w:bCs/>
          <w:color w:val="333333"/>
          <w:sz w:val="28"/>
          <w:szCs w:val="28"/>
          <w:lang w:eastAsia="tr-TR"/>
        </w:rPr>
        <w:t>Hiçbir cezai yaptırımı olmamasına rağmen başkalarına gösterdiğimiz, saygı, medeniyet ve inceliktir. Görgü kuralları genel olarak benimsenmiş kurallardır.</w:t>
      </w:r>
      <w:r w:rsidR="00792A0C" w:rsidRPr="00792A0C">
        <w:rPr>
          <w:rFonts w:ascii="Times New Roman" w:eastAsia="Times New Roman" w:hAnsi="Times New Roman" w:cs="Times New Roman"/>
          <w:color w:val="333333"/>
          <w:sz w:val="28"/>
          <w:szCs w:val="28"/>
          <w:lang w:eastAsia="tr-TR"/>
        </w:rPr>
        <w:t> Aile yapısına ve topluma göre değişiklik gösterir. En önemli görgü kurallarını aşağıdaki şekilde sıralayabiliriz:</w:t>
      </w:r>
    </w:p>
    <w:p w:rsidR="00792A0C" w:rsidRPr="00792A0C" w:rsidRDefault="00792A0C" w:rsidP="00792A0C">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b/>
          <w:bCs/>
          <w:i/>
          <w:iCs/>
          <w:color w:val="333333"/>
          <w:sz w:val="28"/>
          <w:szCs w:val="28"/>
          <w:lang w:eastAsia="tr-TR"/>
        </w:rPr>
        <w:t>"Günaydın"</w:t>
      </w:r>
      <w:r w:rsidRPr="00792A0C">
        <w:rPr>
          <w:rFonts w:ascii="Times New Roman" w:eastAsia="Times New Roman" w:hAnsi="Times New Roman" w:cs="Times New Roman"/>
          <w:color w:val="333333"/>
          <w:sz w:val="28"/>
          <w:szCs w:val="28"/>
          <w:lang w:eastAsia="tr-TR"/>
        </w:rPr>
        <w:t>, "</w:t>
      </w:r>
      <w:r w:rsidRPr="00792A0C">
        <w:rPr>
          <w:rFonts w:ascii="Times New Roman" w:eastAsia="Times New Roman" w:hAnsi="Times New Roman" w:cs="Times New Roman"/>
          <w:b/>
          <w:bCs/>
          <w:i/>
          <w:iCs/>
          <w:color w:val="333333"/>
          <w:sz w:val="28"/>
          <w:szCs w:val="28"/>
          <w:lang w:eastAsia="tr-TR"/>
        </w:rPr>
        <w:t>teşekkür ederim"</w:t>
      </w:r>
      <w:r w:rsidRPr="00792A0C">
        <w:rPr>
          <w:rFonts w:ascii="Times New Roman" w:eastAsia="Times New Roman" w:hAnsi="Times New Roman" w:cs="Times New Roman"/>
          <w:color w:val="333333"/>
          <w:sz w:val="28"/>
          <w:szCs w:val="28"/>
          <w:lang w:eastAsia="tr-TR"/>
        </w:rPr>
        <w:t>,</w:t>
      </w:r>
      <w:r w:rsidRPr="00792A0C">
        <w:rPr>
          <w:rFonts w:ascii="Times New Roman" w:eastAsia="Times New Roman" w:hAnsi="Times New Roman" w:cs="Times New Roman"/>
          <w:b/>
          <w:bCs/>
          <w:color w:val="333333"/>
          <w:sz w:val="28"/>
          <w:szCs w:val="28"/>
          <w:lang w:eastAsia="tr-TR"/>
        </w:rPr>
        <w:t> "lütfen"</w:t>
      </w:r>
      <w:r w:rsidRPr="00792A0C">
        <w:rPr>
          <w:rFonts w:ascii="Times New Roman" w:eastAsia="Times New Roman" w:hAnsi="Times New Roman" w:cs="Times New Roman"/>
          <w:color w:val="333333"/>
          <w:sz w:val="28"/>
          <w:szCs w:val="28"/>
          <w:lang w:eastAsia="tr-TR"/>
        </w:rPr>
        <w:t xml:space="preserve"> gibi nezaket kelimelerini sıkça kullanın. Bu sihirli kelimeler insanların </w:t>
      </w:r>
      <w:proofErr w:type="spellStart"/>
      <w:r w:rsidRPr="00792A0C">
        <w:rPr>
          <w:rFonts w:ascii="Times New Roman" w:eastAsia="Times New Roman" w:hAnsi="Times New Roman" w:cs="Times New Roman"/>
          <w:color w:val="333333"/>
          <w:sz w:val="28"/>
          <w:szCs w:val="28"/>
          <w:lang w:eastAsia="tr-TR"/>
        </w:rPr>
        <w:t>tebesüm</w:t>
      </w:r>
      <w:proofErr w:type="spellEnd"/>
      <w:r w:rsidRPr="00792A0C">
        <w:rPr>
          <w:rFonts w:ascii="Times New Roman" w:eastAsia="Times New Roman" w:hAnsi="Times New Roman" w:cs="Times New Roman"/>
          <w:color w:val="333333"/>
          <w:sz w:val="28"/>
          <w:szCs w:val="28"/>
          <w:lang w:eastAsia="tr-TR"/>
        </w:rPr>
        <w:t xml:space="preserve"> etmesine neden olur.</w:t>
      </w:r>
    </w:p>
    <w:p w:rsidR="00792A0C" w:rsidRPr="00792A0C" w:rsidRDefault="00792A0C" w:rsidP="00792A0C">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Karşınızdaki insanı konuşurken dinleyin. Yüzüne bakarak konuşun.</w:t>
      </w:r>
    </w:p>
    <w:p w:rsidR="00792A0C" w:rsidRPr="00792A0C" w:rsidRDefault="00792A0C" w:rsidP="00792A0C">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b/>
          <w:bCs/>
          <w:color w:val="333333"/>
          <w:sz w:val="28"/>
          <w:szCs w:val="28"/>
          <w:lang w:eastAsia="tr-TR"/>
        </w:rPr>
        <w:t xml:space="preserve">Öksürürken, </w:t>
      </w:r>
      <w:proofErr w:type="spellStart"/>
      <w:r w:rsidRPr="00792A0C">
        <w:rPr>
          <w:rFonts w:ascii="Times New Roman" w:eastAsia="Times New Roman" w:hAnsi="Times New Roman" w:cs="Times New Roman"/>
          <w:b/>
          <w:bCs/>
          <w:color w:val="333333"/>
          <w:sz w:val="28"/>
          <w:szCs w:val="28"/>
          <w:lang w:eastAsia="tr-TR"/>
        </w:rPr>
        <w:t>hapşururken</w:t>
      </w:r>
      <w:proofErr w:type="spellEnd"/>
      <w:r w:rsidRPr="00792A0C">
        <w:rPr>
          <w:rFonts w:ascii="Times New Roman" w:eastAsia="Times New Roman" w:hAnsi="Times New Roman" w:cs="Times New Roman"/>
          <w:b/>
          <w:bCs/>
          <w:color w:val="333333"/>
          <w:sz w:val="28"/>
          <w:szCs w:val="28"/>
          <w:lang w:eastAsia="tr-TR"/>
        </w:rPr>
        <w:t>, esnerken ağzınızı peçeteyle kapatın. Peçete yoksa dirsek içine doğru eğilin.</w:t>
      </w:r>
    </w:p>
    <w:p w:rsidR="00792A0C" w:rsidRPr="00792A0C" w:rsidRDefault="00792A0C" w:rsidP="00792A0C">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Konuşurken karşınızdakine "</w:t>
      </w:r>
      <w:r w:rsidRPr="00792A0C">
        <w:rPr>
          <w:rFonts w:ascii="Times New Roman" w:eastAsia="Times New Roman" w:hAnsi="Times New Roman" w:cs="Times New Roman"/>
          <w:b/>
          <w:bCs/>
          <w:color w:val="333333"/>
          <w:sz w:val="28"/>
          <w:szCs w:val="28"/>
          <w:lang w:eastAsia="tr-TR"/>
        </w:rPr>
        <w:t>Siz" </w:t>
      </w:r>
      <w:r w:rsidRPr="00792A0C">
        <w:rPr>
          <w:rFonts w:ascii="Times New Roman" w:eastAsia="Times New Roman" w:hAnsi="Times New Roman" w:cs="Times New Roman"/>
          <w:color w:val="333333"/>
          <w:sz w:val="28"/>
          <w:szCs w:val="28"/>
          <w:lang w:eastAsia="tr-TR"/>
        </w:rPr>
        <w:t>diye hitap edin. Hal hatır sorun. </w:t>
      </w:r>
      <w:r w:rsidRPr="00792A0C">
        <w:rPr>
          <w:rFonts w:ascii="Times New Roman" w:eastAsia="Times New Roman" w:hAnsi="Times New Roman" w:cs="Times New Roman"/>
          <w:b/>
          <w:bCs/>
          <w:color w:val="333333"/>
          <w:sz w:val="28"/>
          <w:szCs w:val="28"/>
          <w:lang w:eastAsia="tr-TR"/>
        </w:rPr>
        <w:t>Kalabalık bir ortamda kulaktan kulağa konuşmayın</w:t>
      </w:r>
      <w:r w:rsidRPr="00792A0C">
        <w:rPr>
          <w:rFonts w:ascii="Times New Roman" w:eastAsia="Times New Roman" w:hAnsi="Times New Roman" w:cs="Times New Roman"/>
          <w:color w:val="333333"/>
          <w:sz w:val="28"/>
          <w:szCs w:val="28"/>
          <w:lang w:eastAsia="tr-TR"/>
        </w:rPr>
        <w:t>. Özel meseleleri tartışmayın. </w:t>
      </w:r>
    </w:p>
    <w:p w:rsidR="00792A0C" w:rsidRPr="00792A0C" w:rsidRDefault="00792A0C" w:rsidP="00792A0C">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İki kişi konuşurken araya girmeyin.</w:t>
      </w:r>
    </w:p>
    <w:p w:rsidR="00792A0C" w:rsidRPr="00792A0C" w:rsidRDefault="00792A0C" w:rsidP="00792A0C">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b/>
          <w:bCs/>
          <w:color w:val="333333"/>
          <w:sz w:val="28"/>
          <w:szCs w:val="28"/>
          <w:lang w:eastAsia="tr-TR"/>
        </w:rPr>
        <w:t>Toplu taşıma araçlarında hamile, yaşlı ve engelli bireylere mutlaka yer verilmeli.</w:t>
      </w:r>
    </w:p>
    <w:p w:rsidR="00792A0C" w:rsidRPr="00792A0C" w:rsidRDefault="00792A0C" w:rsidP="00792A0C">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lastRenderedPageBreak/>
        <w:t>Kişilere "bu" diye hitap edilmemeli, işaret ederek gösterilmemeli.</w:t>
      </w:r>
    </w:p>
    <w:p w:rsidR="00792A0C" w:rsidRPr="00792A0C" w:rsidRDefault="00792A0C" w:rsidP="00792A0C">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Yerlere tükürmemeli, çöp atmamalı.</w:t>
      </w:r>
    </w:p>
    <w:p w:rsidR="00792A0C" w:rsidRPr="00792A0C" w:rsidRDefault="00792A0C" w:rsidP="00792A0C">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Birinin yanına girerken kapı kapalıysa mutlaka kapı çalınıp izin istedikten sonra girilmeli.</w:t>
      </w:r>
    </w:p>
    <w:p w:rsidR="00792A0C" w:rsidRPr="00792A0C" w:rsidRDefault="00792A0C" w:rsidP="00792A0C">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Biri telefonla arandığında önce kendini tanıtmalı, sonra görüşülmek istenen kişinin ismi belirtilmeli.</w:t>
      </w:r>
    </w:p>
    <w:p w:rsidR="00792A0C" w:rsidRPr="00792A0C" w:rsidRDefault="00792A0C" w:rsidP="00792A0C">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b/>
          <w:bCs/>
          <w:color w:val="333333"/>
          <w:sz w:val="28"/>
          <w:szCs w:val="28"/>
          <w:lang w:eastAsia="tr-TR"/>
        </w:rPr>
        <w:t xml:space="preserve">Ortamına göre uygun kıyafetler giyinmeli. Uygun giyilen şık ve temiz kıyafetler karakterinizin </w:t>
      </w:r>
      <w:proofErr w:type="gramStart"/>
      <w:r w:rsidRPr="00792A0C">
        <w:rPr>
          <w:rFonts w:ascii="Times New Roman" w:eastAsia="Times New Roman" w:hAnsi="Times New Roman" w:cs="Times New Roman"/>
          <w:b/>
          <w:bCs/>
          <w:color w:val="333333"/>
          <w:sz w:val="28"/>
          <w:szCs w:val="28"/>
          <w:lang w:eastAsia="tr-TR"/>
        </w:rPr>
        <w:t>yansımasıdır.Saygınlık</w:t>
      </w:r>
      <w:proofErr w:type="gramEnd"/>
      <w:r w:rsidRPr="00792A0C">
        <w:rPr>
          <w:rFonts w:ascii="Times New Roman" w:eastAsia="Times New Roman" w:hAnsi="Times New Roman" w:cs="Times New Roman"/>
          <w:b/>
          <w:bCs/>
          <w:color w:val="333333"/>
          <w:sz w:val="28"/>
          <w:szCs w:val="28"/>
          <w:lang w:eastAsia="tr-TR"/>
        </w:rPr>
        <w:t xml:space="preserve"> uyandırır.</w:t>
      </w:r>
    </w:p>
    <w:p w:rsidR="00792A0C" w:rsidRPr="00792A0C" w:rsidRDefault="00792A0C" w:rsidP="00792A0C">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Başka insanların fiziksel özellikleri ve davranışlarıyla dalga geçilmemeli.</w:t>
      </w:r>
    </w:p>
    <w:p w:rsidR="00792A0C" w:rsidRPr="00792A0C" w:rsidRDefault="00792A0C" w:rsidP="00792A0C">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Birinden yardım istendiğinde, hediye alındığında, mutlaka teşekkür etmeli.</w:t>
      </w:r>
    </w:p>
    <w:p w:rsidR="00792A0C" w:rsidRPr="00792A0C" w:rsidRDefault="00792A0C" w:rsidP="00792A0C">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Yemek yerken ağız şapırdatılmamalı, küçük lokmalarla yenmeli.</w:t>
      </w:r>
    </w:p>
    <w:p w:rsidR="00792A0C" w:rsidRPr="00792A0C" w:rsidRDefault="00792A0C" w:rsidP="00792A0C">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Yemekten önce ve sonra eller mutlaka yıkanmalı.</w:t>
      </w:r>
    </w:p>
    <w:p w:rsidR="00792A0C" w:rsidRPr="00792A0C" w:rsidRDefault="00792A0C" w:rsidP="00792A0C">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b/>
          <w:bCs/>
          <w:color w:val="333333"/>
          <w:sz w:val="28"/>
          <w:szCs w:val="28"/>
          <w:lang w:eastAsia="tr-TR"/>
        </w:rPr>
        <w:t>Hasta ziyaretlerini kısa tutmalı, hastanın moralini bozacak sözler söylenmemeli.</w:t>
      </w:r>
    </w:p>
    <w:p w:rsidR="00792A0C" w:rsidRPr="00792A0C" w:rsidRDefault="00792A0C" w:rsidP="00792A0C">
      <w:pPr>
        <w:numPr>
          <w:ilvl w:val="0"/>
          <w:numId w:val="2"/>
        </w:numPr>
        <w:pBdr>
          <w:top w:val="single" w:sz="2" w:space="0" w:color="E5E7EB"/>
          <w:left w:val="single" w:sz="2" w:space="5" w:color="E5E7EB"/>
          <w:bottom w:val="single" w:sz="2" w:space="0" w:color="E5E7EB"/>
          <w:right w:val="single" w:sz="2" w:space="0" w:color="E5E7EB"/>
        </w:pBdr>
        <w:shd w:val="clear" w:color="auto" w:fill="FFFFFF"/>
        <w:spacing w:before="300" w:after="300" w:line="240" w:lineRule="auto"/>
        <w:ind w:left="0"/>
        <w:jc w:val="both"/>
        <w:rPr>
          <w:rFonts w:ascii="Times New Roman" w:eastAsia="Times New Roman" w:hAnsi="Times New Roman" w:cs="Times New Roman"/>
          <w:color w:val="333333"/>
          <w:sz w:val="28"/>
          <w:szCs w:val="28"/>
          <w:lang w:eastAsia="tr-TR"/>
        </w:rPr>
      </w:pPr>
      <w:r w:rsidRPr="00792A0C">
        <w:rPr>
          <w:rFonts w:ascii="Times New Roman" w:eastAsia="Times New Roman" w:hAnsi="Times New Roman" w:cs="Times New Roman"/>
          <w:color w:val="333333"/>
          <w:sz w:val="28"/>
          <w:szCs w:val="28"/>
          <w:lang w:eastAsia="tr-TR"/>
        </w:rPr>
        <w:t>Birini ziyarete gitmeden önce mutlaka haber verilmeli.</w:t>
      </w:r>
    </w:p>
    <w:p w:rsidR="007632A1" w:rsidRPr="007632A1" w:rsidRDefault="007632A1" w:rsidP="007632A1">
      <w:pPr>
        <w:pStyle w:val="Balk3"/>
        <w:pBdr>
          <w:top w:val="single" w:sz="2" w:space="0" w:color="E5E7EB"/>
          <w:left w:val="single" w:sz="2" w:space="23" w:color="E5E7EB"/>
          <w:bottom w:val="single" w:sz="2" w:space="0" w:color="E5E7EB"/>
          <w:right w:val="single" w:sz="2" w:space="0" w:color="E5E7EB"/>
        </w:pBdr>
        <w:jc w:val="both"/>
        <w:rPr>
          <w:rFonts w:ascii="Times New Roman" w:hAnsi="Times New Roman" w:cs="Times New Roman"/>
          <w:sz w:val="28"/>
          <w:szCs w:val="28"/>
        </w:rPr>
      </w:pPr>
      <w:r w:rsidRPr="007632A1">
        <w:rPr>
          <w:rFonts w:ascii="Times New Roman" w:hAnsi="Times New Roman" w:cs="Times New Roman"/>
          <w:sz w:val="28"/>
          <w:szCs w:val="28"/>
        </w:rPr>
        <w:t>İş hayatında görgü kurallarına uymazsak ne olur?</w:t>
      </w:r>
    </w:p>
    <w:p w:rsidR="007632A1" w:rsidRPr="007632A1" w:rsidRDefault="007632A1" w:rsidP="007632A1">
      <w:pPr>
        <w:pStyle w:val="NormalWeb"/>
        <w:pBdr>
          <w:top w:val="single" w:sz="2" w:space="0" w:color="E5E7EB"/>
          <w:left w:val="single" w:sz="2" w:space="23" w:color="E5E7EB"/>
          <w:bottom w:val="single" w:sz="2" w:space="0" w:color="E5E7EB"/>
          <w:right w:val="single" w:sz="2" w:space="0" w:color="E5E7EB"/>
        </w:pBdr>
        <w:spacing w:before="0" w:beforeAutospacing="0" w:after="0" w:afterAutospacing="0"/>
        <w:jc w:val="both"/>
        <w:rPr>
          <w:color w:val="333333"/>
          <w:sz w:val="28"/>
          <w:szCs w:val="28"/>
        </w:rPr>
      </w:pPr>
      <w:r w:rsidRPr="007632A1">
        <w:rPr>
          <w:color w:val="333333"/>
          <w:sz w:val="28"/>
          <w:szCs w:val="28"/>
        </w:rPr>
        <w:t>İş hayatında görgü kurallarına uymazsak çalışma arkadaşlarımız ve işverenimiz tarafından olumsuz karşılanırız. İnsanlar bize saygı duymaz. Toplumda kabul görmüş görgü kurallarına uymamakla karakterimizden de ödün vermiş oluruz. </w:t>
      </w:r>
    </w:p>
    <w:p w:rsidR="007632A1" w:rsidRPr="007632A1" w:rsidRDefault="007632A1" w:rsidP="007632A1">
      <w:pPr>
        <w:pStyle w:val="Balk3"/>
        <w:pBdr>
          <w:top w:val="single" w:sz="2" w:space="0" w:color="E5E7EB"/>
          <w:left w:val="single" w:sz="2" w:space="0" w:color="E5E7EB"/>
          <w:bottom w:val="single" w:sz="2" w:space="0" w:color="E5E7EB"/>
          <w:right w:val="single" w:sz="2" w:space="0" w:color="E5E7EB"/>
        </w:pBdr>
        <w:jc w:val="both"/>
        <w:rPr>
          <w:rFonts w:ascii="Times New Roman" w:hAnsi="Times New Roman" w:cs="Times New Roman"/>
          <w:sz w:val="28"/>
          <w:szCs w:val="28"/>
        </w:rPr>
      </w:pPr>
      <w:r w:rsidRPr="007632A1">
        <w:rPr>
          <w:rFonts w:ascii="Times New Roman" w:hAnsi="Times New Roman" w:cs="Times New Roman"/>
          <w:sz w:val="28"/>
          <w:szCs w:val="28"/>
        </w:rPr>
        <w:t>İş hayatında görgü kurallarının önemi nedir?</w:t>
      </w:r>
    </w:p>
    <w:p w:rsidR="007632A1" w:rsidRPr="007632A1" w:rsidRDefault="007632A1" w:rsidP="007632A1">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color w:val="333333"/>
          <w:sz w:val="28"/>
          <w:szCs w:val="28"/>
        </w:rPr>
      </w:pPr>
      <w:r w:rsidRPr="007632A1">
        <w:rPr>
          <w:color w:val="333333"/>
          <w:sz w:val="28"/>
          <w:szCs w:val="28"/>
        </w:rPr>
        <w:t>İş hayatında görgü kurallarının önemi, başarılı ve verimli ilişkilerin kurulmasını sağlamaktır. Görgü kurallarının takip edilmesi, çalışanlar arasındaki güvenin artmasını ve tüm çalışanların hak ettikleri saygının gösterilmesini sağlar. Ayrıca, görgü kurallarının takip edilmesi, çalışanların çalışma ortamında rahat bir şekilde çalışmalarını ve kendilerini ifade etmelerini kolaylaştırır. Görgü kurallarının takip edilmesi, çalışanların etkili bir şekilde çalışmalarını ve işleri daha hızlı ve verimli bir şekilde yerine getirmelerini sağlar.</w:t>
      </w:r>
    </w:p>
    <w:p w:rsidR="007632A1" w:rsidRPr="007632A1" w:rsidRDefault="007632A1" w:rsidP="007632A1">
      <w:pPr>
        <w:pStyle w:val="Balk3"/>
        <w:pBdr>
          <w:top w:val="single" w:sz="2" w:space="0" w:color="E5E7EB"/>
          <w:left w:val="single" w:sz="2" w:space="0" w:color="E5E7EB"/>
          <w:bottom w:val="single" w:sz="2" w:space="0" w:color="E5E7EB"/>
          <w:right w:val="single" w:sz="2" w:space="0" w:color="E5E7EB"/>
        </w:pBdr>
        <w:rPr>
          <w:rFonts w:ascii="Times New Roman" w:hAnsi="Times New Roman" w:cs="Times New Roman"/>
          <w:sz w:val="28"/>
          <w:szCs w:val="28"/>
        </w:rPr>
      </w:pPr>
      <w:r w:rsidRPr="007632A1">
        <w:rPr>
          <w:rFonts w:ascii="Times New Roman" w:hAnsi="Times New Roman" w:cs="Times New Roman"/>
          <w:sz w:val="28"/>
          <w:szCs w:val="28"/>
        </w:rPr>
        <w:t>İş hayatında görgü kurallarının uygulanması için nelere dikkat etmeliyiz?</w:t>
      </w:r>
    </w:p>
    <w:p w:rsidR="007632A1" w:rsidRPr="007632A1" w:rsidRDefault="007632A1" w:rsidP="007632A1">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color w:val="333333"/>
          <w:sz w:val="28"/>
          <w:szCs w:val="28"/>
        </w:rPr>
      </w:pPr>
      <w:r w:rsidRPr="007632A1">
        <w:rPr>
          <w:color w:val="333333"/>
          <w:sz w:val="28"/>
          <w:szCs w:val="28"/>
        </w:rPr>
        <w:t>1. İletişim düzeyinizi ve ses tonunuzu kontrol etmelisiniz.</w:t>
      </w:r>
      <w:r w:rsidRPr="007632A1">
        <w:rPr>
          <w:color w:val="333333"/>
          <w:sz w:val="28"/>
          <w:szCs w:val="28"/>
        </w:rPr>
        <w:br/>
        <w:t>2. İnsanlara saygı göstermelisiniz ve konuşmalarınızı aralarında söz hakkı tanıyarak sonlandırmalısınız.</w:t>
      </w:r>
      <w:r w:rsidRPr="007632A1">
        <w:rPr>
          <w:color w:val="333333"/>
          <w:sz w:val="28"/>
          <w:szCs w:val="28"/>
        </w:rPr>
        <w:br/>
      </w:r>
      <w:r w:rsidRPr="007632A1">
        <w:rPr>
          <w:color w:val="333333"/>
          <w:sz w:val="28"/>
          <w:szCs w:val="28"/>
        </w:rPr>
        <w:lastRenderedPageBreak/>
        <w:t>3. İş ortamında öfkeli veya kızgın olmamalısınız.</w:t>
      </w:r>
      <w:r w:rsidRPr="007632A1">
        <w:rPr>
          <w:color w:val="333333"/>
          <w:sz w:val="28"/>
          <w:szCs w:val="28"/>
        </w:rPr>
        <w:br/>
        <w:t>4. İş arkadaşlarınızın ve diğer çalışanların görüşlerini saygıyla dinlemelisiniz.</w:t>
      </w:r>
      <w:r w:rsidRPr="007632A1">
        <w:rPr>
          <w:color w:val="333333"/>
          <w:sz w:val="28"/>
          <w:szCs w:val="28"/>
        </w:rPr>
        <w:br/>
        <w:t>5. İş ortamında cinsel istismar, hakaret, küfür veya laf atmak kesinlikle yasaktır.</w:t>
      </w:r>
      <w:r w:rsidRPr="007632A1">
        <w:rPr>
          <w:color w:val="333333"/>
          <w:sz w:val="28"/>
          <w:szCs w:val="28"/>
        </w:rPr>
        <w:br/>
        <w:t>6. İş arkadaşlarının kişisel alanlarına saygı göstermelisiniz.</w:t>
      </w:r>
      <w:r w:rsidRPr="007632A1">
        <w:rPr>
          <w:color w:val="333333"/>
          <w:sz w:val="28"/>
          <w:szCs w:val="28"/>
        </w:rPr>
        <w:br/>
        <w:t>7. İş ortamında giyim kuşamınıza dikkat etmelisiniz.</w:t>
      </w:r>
      <w:r w:rsidRPr="007632A1">
        <w:rPr>
          <w:color w:val="333333"/>
          <w:sz w:val="28"/>
          <w:szCs w:val="28"/>
        </w:rPr>
        <w:br/>
        <w:t>8. İş ortamında başkalarının duygularını ve kişisel tercihlerini saygılı bir şekilde kabul etmelisiniz.</w:t>
      </w:r>
      <w:r w:rsidRPr="007632A1">
        <w:rPr>
          <w:color w:val="333333"/>
          <w:sz w:val="28"/>
          <w:szCs w:val="28"/>
        </w:rPr>
        <w:br/>
        <w:t>9. İş arkadaşlarınızla aranızdaki ilişkide açık ve dürüst olmalısınız.</w:t>
      </w:r>
      <w:r w:rsidRPr="007632A1">
        <w:rPr>
          <w:color w:val="333333"/>
          <w:sz w:val="28"/>
          <w:szCs w:val="28"/>
        </w:rPr>
        <w:br/>
        <w:t>10. İş ortamında haksız rekabete ve küçük düşürücü davranışlara karşı dikkatli olmalısınız.</w:t>
      </w:r>
    </w:p>
    <w:p w:rsidR="007632A1" w:rsidRPr="007632A1" w:rsidRDefault="007632A1" w:rsidP="007632A1">
      <w:pPr>
        <w:pStyle w:val="Balk3"/>
        <w:pBdr>
          <w:top w:val="single" w:sz="2" w:space="0" w:color="E5E7EB"/>
          <w:left w:val="single" w:sz="2" w:space="0" w:color="E5E7EB"/>
          <w:bottom w:val="single" w:sz="2" w:space="0" w:color="E5E7EB"/>
          <w:right w:val="single" w:sz="2" w:space="0" w:color="E5E7EB"/>
        </w:pBdr>
        <w:jc w:val="both"/>
        <w:rPr>
          <w:rFonts w:ascii="Times New Roman" w:hAnsi="Times New Roman" w:cs="Times New Roman"/>
          <w:sz w:val="28"/>
          <w:szCs w:val="28"/>
        </w:rPr>
      </w:pPr>
      <w:r w:rsidRPr="007632A1">
        <w:rPr>
          <w:rFonts w:ascii="Times New Roman" w:hAnsi="Times New Roman" w:cs="Times New Roman"/>
          <w:sz w:val="28"/>
          <w:szCs w:val="28"/>
        </w:rPr>
        <w:t>İş hayatında görgü kurallarının ihlal edilmesi durumunda ne gibi sonuçlar ortaya çıkabilir?</w:t>
      </w:r>
    </w:p>
    <w:p w:rsidR="007632A1" w:rsidRPr="007632A1" w:rsidRDefault="007632A1" w:rsidP="007632A1">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both"/>
        <w:rPr>
          <w:color w:val="333333"/>
          <w:sz w:val="28"/>
          <w:szCs w:val="28"/>
        </w:rPr>
      </w:pPr>
      <w:r w:rsidRPr="007632A1">
        <w:rPr>
          <w:color w:val="333333"/>
          <w:sz w:val="28"/>
          <w:szCs w:val="28"/>
        </w:rPr>
        <w:t>Görgü kurallarının ihlal edilmesi, çalışanlar arasındaki ilişkileri olumsuz etkileyebilir. İş arkadaşlarının artan gerilim ve öfke duygularının yanı sıra, ciddi müdahalelere ve hatta işten çıkartma cezasına neden olabilir. Aynı zamanda, iş hayatında görgü kurallarının ihlal edilmesi, işletme için kötü bir üne de yol açabilir. İşverenler, müşteri ve diğer ziyaretçilerin güvenli ve hoş bir ortamda çalışmak için temel olarak görgü kurallarının takip edilmesini beklerler. İş hayatında görgü kurallarının ihlal edilmesi, müşterilerin kaybına neden olabilir.</w:t>
      </w:r>
    </w:p>
    <w:p w:rsidR="0010013D" w:rsidRPr="00792A0C" w:rsidRDefault="0010013D" w:rsidP="00792A0C">
      <w:pPr>
        <w:jc w:val="both"/>
        <w:rPr>
          <w:rFonts w:ascii="Times New Roman" w:hAnsi="Times New Roman" w:cs="Times New Roman"/>
          <w:sz w:val="28"/>
          <w:szCs w:val="28"/>
        </w:rPr>
      </w:pPr>
    </w:p>
    <w:sectPr w:rsidR="0010013D" w:rsidRPr="00792A0C" w:rsidSect="001001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E2ABE"/>
    <w:multiLevelType w:val="multilevel"/>
    <w:tmpl w:val="C602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BC965A3"/>
    <w:multiLevelType w:val="multilevel"/>
    <w:tmpl w:val="C786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792A0C"/>
    <w:rsid w:val="00031679"/>
    <w:rsid w:val="0010013D"/>
    <w:rsid w:val="005F4DA3"/>
    <w:rsid w:val="00696929"/>
    <w:rsid w:val="007632A1"/>
    <w:rsid w:val="00792A0C"/>
    <w:rsid w:val="00DD1D4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13D"/>
  </w:style>
  <w:style w:type="paragraph" w:styleId="Balk1">
    <w:name w:val="heading 1"/>
    <w:basedOn w:val="Normal"/>
    <w:link w:val="Balk1Char"/>
    <w:uiPriority w:val="9"/>
    <w:qFormat/>
    <w:rsid w:val="00792A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92A0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DD1D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92A0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92A0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792A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92A0C"/>
    <w:rPr>
      <w:b/>
      <w:bCs/>
    </w:rPr>
  </w:style>
  <w:style w:type="character" w:styleId="Vurgu">
    <w:name w:val="Emphasis"/>
    <w:basedOn w:val="VarsaylanParagrafYazTipi"/>
    <w:uiPriority w:val="20"/>
    <w:qFormat/>
    <w:rsid w:val="00792A0C"/>
    <w:rPr>
      <w:i/>
      <w:iCs/>
    </w:rPr>
  </w:style>
  <w:style w:type="character" w:styleId="Kpr">
    <w:name w:val="Hyperlink"/>
    <w:basedOn w:val="VarsaylanParagrafYazTipi"/>
    <w:uiPriority w:val="99"/>
    <w:semiHidden/>
    <w:unhideWhenUsed/>
    <w:rsid w:val="00792A0C"/>
    <w:rPr>
      <w:color w:val="0000FF"/>
      <w:u w:val="single"/>
    </w:rPr>
  </w:style>
  <w:style w:type="paragraph" w:styleId="BalonMetni">
    <w:name w:val="Balloon Text"/>
    <w:basedOn w:val="Normal"/>
    <w:link w:val="BalonMetniChar"/>
    <w:uiPriority w:val="99"/>
    <w:semiHidden/>
    <w:unhideWhenUsed/>
    <w:rsid w:val="00792A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2A0C"/>
    <w:rPr>
      <w:rFonts w:ascii="Tahoma" w:hAnsi="Tahoma" w:cs="Tahoma"/>
      <w:sz w:val="16"/>
      <w:szCs w:val="16"/>
    </w:rPr>
  </w:style>
  <w:style w:type="character" w:customStyle="1" w:styleId="Balk3Char">
    <w:name w:val="Başlık 3 Char"/>
    <w:basedOn w:val="VarsaylanParagrafYazTipi"/>
    <w:link w:val="Balk3"/>
    <w:uiPriority w:val="9"/>
    <w:semiHidden/>
    <w:rsid w:val="00DD1D48"/>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07976056">
      <w:bodyDiv w:val="1"/>
      <w:marLeft w:val="0"/>
      <w:marRight w:val="0"/>
      <w:marTop w:val="0"/>
      <w:marBottom w:val="0"/>
      <w:divBdr>
        <w:top w:val="none" w:sz="0" w:space="0" w:color="auto"/>
        <w:left w:val="none" w:sz="0" w:space="0" w:color="auto"/>
        <w:bottom w:val="none" w:sz="0" w:space="0" w:color="auto"/>
        <w:right w:val="none" w:sz="0" w:space="0" w:color="auto"/>
      </w:divBdr>
      <w:divsChild>
        <w:div w:id="208760486">
          <w:marLeft w:val="1425"/>
          <w:marRight w:val="0"/>
          <w:marTop w:val="0"/>
          <w:marBottom w:val="0"/>
          <w:divBdr>
            <w:top w:val="single" w:sz="2" w:space="0" w:color="E5E7EB"/>
            <w:left w:val="single" w:sz="2" w:space="0" w:color="E5E7EB"/>
            <w:bottom w:val="single" w:sz="2" w:space="0" w:color="E5E7EB"/>
            <w:right w:val="single" w:sz="2" w:space="0" w:color="E5E7EB"/>
          </w:divBdr>
          <w:divsChild>
            <w:div w:id="298428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5411639">
      <w:bodyDiv w:val="1"/>
      <w:marLeft w:val="0"/>
      <w:marRight w:val="0"/>
      <w:marTop w:val="0"/>
      <w:marBottom w:val="0"/>
      <w:divBdr>
        <w:top w:val="none" w:sz="0" w:space="0" w:color="auto"/>
        <w:left w:val="none" w:sz="0" w:space="0" w:color="auto"/>
        <w:bottom w:val="none" w:sz="0" w:space="0" w:color="auto"/>
        <w:right w:val="none" w:sz="0" w:space="0" w:color="auto"/>
      </w:divBdr>
      <w:divsChild>
        <w:div w:id="81267414">
          <w:marLeft w:val="0"/>
          <w:marRight w:val="0"/>
          <w:marTop w:val="0"/>
          <w:marBottom w:val="0"/>
          <w:divBdr>
            <w:top w:val="single" w:sz="2" w:space="0" w:color="E5E7EB"/>
            <w:left w:val="single" w:sz="2" w:space="0" w:color="E5E7EB"/>
            <w:bottom w:val="single" w:sz="2" w:space="0" w:color="E5E7EB"/>
            <w:right w:val="single" w:sz="2" w:space="0" w:color="E5E7EB"/>
          </w:divBdr>
        </w:div>
        <w:div w:id="249194325">
          <w:marLeft w:val="0"/>
          <w:marRight w:val="0"/>
          <w:marTop w:val="0"/>
          <w:marBottom w:val="0"/>
          <w:divBdr>
            <w:top w:val="single" w:sz="2" w:space="0" w:color="E5E7EB"/>
            <w:left w:val="single" w:sz="2" w:space="0" w:color="E5E7EB"/>
            <w:bottom w:val="single" w:sz="2" w:space="0" w:color="E5E7EB"/>
            <w:right w:val="single" w:sz="2" w:space="0" w:color="E5E7EB"/>
          </w:divBdr>
          <w:divsChild>
            <w:div w:id="7658061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4274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7073976">
      <w:bodyDiv w:val="1"/>
      <w:marLeft w:val="0"/>
      <w:marRight w:val="0"/>
      <w:marTop w:val="0"/>
      <w:marBottom w:val="0"/>
      <w:divBdr>
        <w:top w:val="none" w:sz="0" w:space="0" w:color="auto"/>
        <w:left w:val="none" w:sz="0" w:space="0" w:color="auto"/>
        <w:bottom w:val="none" w:sz="0" w:space="0" w:color="auto"/>
        <w:right w:val="none" w:sz="0" w:space="0" w:color="auto"/>
      </w:divBdr>
      <w:divsChild>
        <w:div w:id="1571304930">
          <w:marLeft w:val="1425"/>
          <w:marRight w:val="0"/>
          <w:marTop w:val="0"/>
          <w:marBottom w:val="0"/>
          <w:divBdr>
            <w:top w:val="single" w:sz="2" w:space="0" w:color="E5E7EB"/>
            <w:left w:val="single" w:sz="2" w:space="0" w:color="E5E7EB"/>
            <w:bottom w:val="single" w:sz="2" w:space="0" w:color="E5E7EB"/>
            <w:right w:val="single" w:sz="2" w:space="0" w:color="E5E7EB"/>
          </w:divBdr>
          <w:divsChild>
            <w:div w:id="1210759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4271184">
      <w:bodyDiv w:val="1"/>
      <w:marLeft w:val="0"/>
      <w:marRight w:val="0"/>
      <w:marTop w:val="0"/>
      <w:marBottom w:val="0"/>
      <w:divBdr>
        <w:top w:val="none" w:sz="0" w:space="0" w:color="auto"/>
        <w:left w:val="none" w:sz="0" w:space="0" w:color="auto"/>
        <w:bottom w:val="none" w:sz="0" w:space="0" w:color="auto"/>
        <w:right w:val="none" w:sz="0" w:space="0" w:color="auto"/>
      </w:divBdr>
      <w:divsChild>
        <w:div w:id="1096367056">
          <w:marLeft w:val="1425"/>
          <w:marRight w:val="0"/>
          <w:marTop w:val="0"/>
          <w:marBottom w:val="0"/>
          <w:divBdr>
            <w:top w:val="single" w:sz="2" w:space="0" w:color="E5E7EB"/>
            <w:left w:val="single" w:sz="2" w:space="0" w:color="E5E7EB"/>
            <w:bottom w:val="single" w:sz="2" w:space="0" w:color="E5E7EB"/>
            <w:right w:val="single" w:sz="2" w:space="0" w:color="E5E7EB"/>
          </w:divBdr>
          <w:divsChild>
            <w:div w:id="951090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96822183">
      <w:bodyDiv w:val="1"/>
      <w:marLeft w:val="0"/>
      <w:marRight w:val="0"/>
      <w:marTop w:val="0"/>
      <w:marBottom w:val="0"/>
      <w:divBdr>
        <w:top w:val="none" w:sz="0" w:space="0" w:color="auto"/>
        <w:left w:val="none" w:sz="0" w:space="0" w:color="auto"/>
        <w:bottom w:val="none" w:sz="0" w:space="0" w:color="auto"/>
        <w:right w:val="none" w:sz="0" w:space="0" w:color="auto"/>
      </w:divBdr>
      <w:divsChild>
        <w:div w:id="178012116">
          <w:marLeft w:val="1425"/>
          <w:marRight w:val="0"/>
          <w:marTop w:val="0"/>
          <w:marBottom w:val="0"/>
          <w:divBdr>
            <w:top w:val="single" w:sz="2" w:space="0" w:color="E5E7EB"/>
            <w:left w:val="single" w:sz="2" w:space="0" w:color="E5E7EB"/>
            <w:bottom w:val="single" w:sz="2" w:space="0" w:color="E5E7EB"/>
            <w:right w:val="single" w:sz="2" w:space="0" w:color="E5E7EB"/>
          </w:divBdr>
          <w:divsChild>
            <w:div w:id="1797138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16075950">
      <w:bodyDiv w:val="1"/>
      <w:marLeft w:val="0"/>
      <w:marRight w:val="0"/>
      <w:marTop w:val="0"/>
      <w:marBottom w:val="0"/>
      <w:divBdr>
        <w:top w:val="none" w:sz="0" w:space="0" w:color="auto"/>
        <w:left w:val="none" w:sz="0" w:space="0" w:color="auto"/>
        <w:bottom w:val="none" w:sz="0" w:space="0" w:color="auto"/>
        <w:right w:val="none" w:sz="0" w:space="0" w:color="auto"/>
      </w:divBdr>
      <w:divsChild>
        <w:div w:id="1042369460">
          <w:marLeft w:val="1425"/>
          <w:marRight w:val="0"/>
          <w:marTop w:val="0"/>
          <w:marBottom w:val="0"/>
          <w:divBdr>
            <w:top w:val="single" w:sz="2" w:space="0" w:color="E5E7EB"/>
            <w:left w:val="single" w:sz="2" w:space="0" w:color="E5E7EB"/>
            <w:bottom w:val="single" w:sz="2" w:space="0" w:color="E5E7EB"/>
            <w:right w:val="single" w:sz="2" w:space="0" w:color="E5E7EB"/>
          </w:divBdr>
          <w:divsChild>
            <w:div w:id="16875632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8887821">
      <w:bodyDiv w:val="1"/>
      <w:marLeft w:val="0"/>
      <w:marRight w:val="0"/>
      <w:marTop w:val="0"/>
      <w:marBottom w:val="0"/>
      <w:divBdr>
        <w:top w:val="none" w:sz="0" w:space="0" w:color="auto"/>
        <w:left w:val="none" w:sz="0" w:space="0" w:color="auto"/>
        <w:bottom w:val="none" w:sz="0" w:space="0" w:color="auto"/>
        <w:right w:val="none" w:sz="0" w:space="0" w:color="auto"/>
      </w:divBdr>
      <w:divsChild>
        <w:div w:id="1733306294">
          <w:marLeft w:val="1425"/>
          <w:marRight w:val="0"/>
          <w:marTop w:val="0"/>
          <w:marBottom w:val="0"/>
          <w:divBdr>
            <w:top w:val="single" w:sz="2" w:space="0" w:color="E5E7EB"/>
            <w:left w:val="single" w:sz="2" w:space="0" w:color="E5E7EB"/>
            <w:bottom w:val="single" w:sz="2" w:space="0" w:color="E5E7EB"/>
            <w:right w:val="single" w:sz="2" w:space="0" w:color="E5E7EB"/>
          </w:divBdr>
          <w:divsChild>
            <w:div w:id="10170809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ienstitu.com/blog/gorgu-kurallari-nelerd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ienstitu.com/online-egitim/is-yerinde-gorgu-ve-etik-kurallari-egitimi" TargetMode="External"/><Relationship Id="rId5" Type="http://schemas.openxmlformats.org/officeDocument/2006/relationships/hyperlink" Target="https://www.iienstitu.com/online-egitimler/kisisel-gelisim-egitimler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1684</Words>
  <Characters>9601</Characters>
  <Application>Microsoft Office Word</Application>
  <DocSecurity>0</DocSecurity>
  <Lines>80</Lines>
  <Paragraphs>22</Paragraphs>
  <ScaleCrop>false</ScaleCrop>
  <Company/>
  <LinksUpToDate>false</LinksUpToDate>
  <CharactersWithSpaces>11263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6</cp:revision>
  <dcterms:created xsi:type="dcterms:W3CDTF">2023-03-08T09:02:00Z</dcterms:created>
  <dcterms:modified xsi:type="dcterms:W3CDTF">2023-03-08T09:10:00Z</dcterms:modified>
</cp:coreProperties>
</file>