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spacing w:after="300" w:line="240" w:lineRule="auto"/>
        <w:rPr>
          <w:rFonts w:ascii="Times New Roman" w:eastAsia="Times New Roman" w:hAnsi="Times New Roman" w:cs="Times New Roman"/>
          <w:color w:val="333333"/>
          <w:sz w:val="40"/>
          <w:szCs w:val="40"/>
          <w:lang w:eastAsia="tr-TR"/>
        </w:rPr>
      </w:pPr>
      <w:r w:rsidRPr="00583C12">
        <w:rPr>
          <w:rFonts w:ascii="Times New Roman" w:eastAsia="Times New Roman" w:hAnsi="Times New Roman" w:cs="Times New Roman"/>
          <w:b/>
          <w:bCs/>
          <w:color w:val="333333"/>
          <w:sz w:val="40"/>
          <w:szCs w:val="40"/>
          <w:lang w:eastAsia="tr-TR"/>
        </w:rPr>
        <w:t>İş yerleri görgü ve nezaket kuralları</w:t>
      </w:r>
    </w:p>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spacing w:after="300" w:line="240" w:lineRule="auto"/>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hayatında görgü kuralları çalışan herkesin bilmesi ve uyması gereken kurallardır. Sadece iş hayatında değil, bir amaç için toplu olarak bulunduğumuz birçok yerde nezaket ve görgü kurallarını bilmemiz gerek.</w:t>
      </w:r>
      <w:r w:rsidRPr="00583C12">
        <w:rPr>
          <w:rFonts w:ascii="Times New Roman" w:eastAsia="Times New Roman" w:hAnsi="Times New Roman" w:cs="Times New Roman"/>
          <w:b/>
          <w:bCs/>
          <w:color w:val="333333"/>
          <w:sz w:val="28"/>
          <w:szCs w:val="28"/>
          <w:lang w:eastAsia="tr-TR"/>
        </w:rPr>
        <w:t> İş yerleri görgü ve nezaket kurallarının doğru olarak uygulanması gereken yerlerdir. Kalabalık ortamda iş akışının belli bir düzende gitmesi için bu önemlidir.</w:t>
      </w:r>
    </w:p>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İnsanlar, rahat ve huzurlu bir ortamda çalışmak için birbirlerine saygı göstermeli ve toplum kurallarına uymalıdır. Özellikle okuldan yeni mezunsunuz ve ilk defa işe başlayacaksanız görgü kurallarının neler olduğunu bilmeli ve uygun şekilde davranmalısınız. Aslında tüm bu kurallar, sizin bu yaşa gelene kadar ailenizden, çevrenizden ve okuduğunuz okullardan öğrendiğiniz aslında hiç yabancı olmadığınız kurallardır.</w:t>
      </w:r>
    </w:p>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hayatında görgü kuralları ve nasıl davranmamız gerektiğini şu şekilde sıralayabiliriz:</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yerinizde bulunan herkese karşı mesafeli ve saygılı olun. Çalışma arkadaşlarınıza mutlaka isimlerinin yanında "</w:t>
      </w:r>
      <w:r w:rsidRPr="00583C12">
        <w:rPr>
          <w:rFonts w:ascii="Times New Roman" w:eastAsia="Times New Roman" w:hAnsi="Times New Roman" w:cs="Times New Roman"/>
          <w:b/>
          <w:bCs/>
          <w:i/>
          <w:iCs/>
          <w:color w:val="333333"/>
          <w:sz w:val="28"/>
          <w:szCs w:val="28"/>
          <w:lang w:eastAsia="tr-TR"/>
        </w:rPr>
        <w:t>bey"</w:t>
      </w:r>
      <w:r w:rsidRPr="00583C12">
        <w:rPr>
          <w:rFonts w:ascii="Times New Roman" w:eastAsia="Times New Roman" w:hAnsi="Times New Roman" w:cs="Times New Roman"/>
          <w:color w:val="333333"/>
          <w:sz w:val="28"/>
          <w:szCs w:val="28"/>
          <w:lang w:eastAsia="tr-TR"/>
        </w:rPr>
        <w:t>, "</w:t>
      </w:r>
      <w:r w:rsidRPr="00583C12">
        <w:rPr>
          <w:rFonts w:ascii="Times New Roman" w:eastAsia="Times New Roman" w:hAnsi="Times New Roman" w:cs="Times New Roman"/>
          <w:b/>
          <w:bCs/>
          <w:i/>
          <w:iCs/>
          <w:color w:val="333333"/>
          <w:sz w:val="28"/>
          <w:szCs w:val="28"/>
          <w:lang w:eastAsia="tr-TR"/>
        </w:rPr>
        <w:t>hanım" </w:t>
      </w:r>
      <w:r w:rsidRPr="00583C12">
        <w:rPr>
          <w:rFonts w:ascii="Times New Roman" w:eastAsia="Times New Roman" w:hAnsi="Times New Roman" w:cs="Times New Roman"/>
          <w:color w:val="333333"/>
          <w:sz w:val="28"/>
          <w:szCs w:val="28"/>
          <w:lang w:eastAsia="tr-TR"/>
        </w:rPr>
        <w:t>diye hitap etmelisiniz. Herkese karşı saygılı davrandığınızda siz de saygı görürsünüz.</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Telefonda konuşurken, çalışma arkadaşlarınızı rahatsız edecek ses tonuyla, konuşmamaya özen gösterin. Konuşma sesinizi ayarlayın.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Yüksek sesle ve kahkaha ile gülmeyin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yerinize kokulu gıdalar götürmeyin, çalışma arkadaşlarınızı rahatsız edecek şekilde yemeyin.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Pozitif olun. Daima kibar ve güler yüzlü olun.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 xml:space="preserve">Bir şey istemek için bile olsa, oturduğunuz yerden çalışma arkadaşlarınıza seslenmeyin. İsteğinizi yanlarına giderek veya </w:t>
      </w:r>
      <w:proofErr w:type="gramStart"/>
      <w:r w:rsidRPr="00583C12">
        <w:rPr>
          <w:rFonts w:ascii="Times New Roman" w:eastAsia="Times New Roman" w:hAnsi="Times New Roman" w:cs="Times New Roman"/>
          <w:color w:val="333333"/>
          <w:sz w:val="28"/>
          <w:szCs w:val="28"/>
          <w:lang w:eastAsia="tr-TR"/>
        </w:rPr>
        <w:t>dahili</w:t>
      </w:r>
      <w:proofErr w:type="gramEnd"/>
      <w:r w:rsidRPr="00583C12">
        <w:rPr>
          <w:rFonts w:ascii="Times New Roman" w:eastAsia="Times New Roman" w:hAnsi="Times New Roman" w:cs="Times New Roman"/>
          <w:color w:val="333333"/>
          <w:sz w:val="28"/>
          <w:szCs w:val="28"/>
          <w:lang w:eastAsia="tr-TR"/>
        </w:rPr>
        <w:t xml:space="preserve"> telefonla arayarak belirtin.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Özel görüşmelerinizi şirket telefonundan yapmayın. Ailenizle, sevgilinizle olan görüşmelerinizi, kişisel telefonunuzdan yapın.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İşinizi yaparken sadece yaptığınız işe odaklanın. Dikkatinizin dağılmasına izin vermeyin.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i/>
          <w:iCs/>
          <w:color w:val="333333"/>
          <w:sz w:val="28"/>
          <w:szCs w:val="28"/>
          <w:lang w:eastAsia="tr-TR"/>
        </w:rPr>
        <w:lastRenderedPageBreak/>
        <w:t>"Günaydın" </w:t>
      </w:r>
      <w:r w:rsidRPr="00583C12">
        <w:rPr>
          <w:rFonts w:ascii="Times New Roman" w:eastAsia="Times New Roman" w:hAnsi="Times New Roman" w:cs="Times New Roman"/>
          <w:color w:val="333333"/>
          <w:sz w:val="28"/>
          <w:szCs w:val="28"/>
          <w:lang w:eastAsia="tr-TR"/>
        </w:rPr>
        <w:t>, "</w:t>
      </w:r>
      <w:r w:rsidRPr="00583C12">
        <w:rPr>
          <w:rFonts w:ascii="Times New Roman" w:eastAsia="Times New Roman" w:hAnsi="Times New Roman" w:cs="Times New Roman"/>
          <w:b/>
          <w:bCs/>
          <w:i/>
          <w:iCs/>
          <w:color w:val="333333"/>
          <w:sz w:val="28"/>
          <w:szCs w:val="28"/>
          <w:lang w:eastAsia="tr-TR"/>
        </w:rPr>
        <w:t>İyi akşamlar"</w:t>
      </w:r>
      <w:r w:rsidRPr="00583C12">
        <w:rPr>
          <w:rFonts w:ascii="Times New Roman" w:eastAsia="Times New Roman" w:hAnsi="Times New Roman" w:cs="Times New Roman"/>
          <w:color w:val="333333"/>
          <w:sz w:val="28"/>
          <w:szCs w:val="28"/>
          <w:lang w:eastAsia="tr-TR"/>
        </w:rPr>
        <w:t>, "</w:t>
      </w:r>
      <w:r w:rsidRPr="00583C12">
        <w:rPr>
          <w:rFonts w:ascii="Times New Roman" w:eastAsia="Times New Roman" w:hAnsi="Times New Roman" w:cs="Times New Roman"/>
          <w:b/>
          <w:bCs/>
          <w:i/>
          <w:iCs/>
          <w:color w:val="333333"/>
          <w:sz w:val="28"/>
          <w:szCs w:val="28"/>
          <w:lang w:eastAsia="tr-TR"/>
        </w:rPr>
        <w:t>Nasılsınız"</w:t>
      </w:r>
      <w:r w:rsidRPr="00583C12">
        <w:rPr>
          <w:rFonts w:ascii="Times New Roman" w:eastAsia="Times New Roman" w:hAnsi="Times New Roman" w:cs="Times New Roman"/>
          <w:color w:val="333333"/>
          <w:sz w:val="28"/>
          <w:szCs w:val="28"/>
          <w:lang w:eastAsia="tr-TR"/>
        </w:rPr>
        <w:t> gibi nezaket ve hatır alıcı kelimeleri şirketin güvenliğinden, en üst kademesine kadar herkese kullanmaktan çekinmeyin.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Yöneticinize karşı her zaman saygılı davranın. Konuşma tarzınız ve tavırlarınızla bunu belli edin.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yerinde yeni tanıştığınız insanlarla başlarda çok mesafeli ve saygılıyken ilerleyen zamanda arkadaş veya dostça tutuma dönüp davranışlarda gevşeme olabilir. Ancak iş yerleri her zaman saygının ve mesafenin korunması gereken yerlerdir bunu unutmayın.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Birini uyarmanız gerekebilir. İş yerinde patron veya çalışan durumunda da olsanız birisini uyarmanız gerektiğinde, toplum önünde değil yalnızken yapın.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Müsait olmadığınız durumda, telesekreterinize isminiz numaranız ve ne zaman müsait olabileceğinize dair mesaj bırakın.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Müsaade istemeden kimsenin odasına girmeyin.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El ve sözlü şakalardan uzak durun. Kimseye bu şekilde uygunsuz şaka yapmayın.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Yaşınıza, kişilik ve karakterinize uygun olarak olgun davranın. İş yerine giriş çıkış saatlerinize dikkat edin. Zamanında işe gelin.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Toplantılara vaktinde katılın. Kimseyi bekletmeyin. İnsanların zamanları kıymetlidir. Hele ki iş yerinde herkesin yetiştirmek ve yapmakla sorumlu olduğu işler vardır.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Toplantı sırasında başka şeylerle meşgul olmayın. Gereksiz çizimler yapmayın, ofis malzemeleriyle oynamayın.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Toplantı sırasında özel telefonunuzu kapatamayacak durumdaysanız ve telefonunuz çalarsa müsaade isteyip kapının dışında konuşun.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Size birini tanıştırdıklarında ayağa kalkın ve içten bir şekilde tokalaşın.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Asla çalışma arkadaşlarınızın masasına oturarak veya dayanarak konuşmayın.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İş yerinin belirlediği şirket kurallarına bağlı kalın</w:t>
      </w:r>
      <w:r w:rsidRPr="00583C12">
        <w:rPr>
          <w:rFonts w:ascii="Times New Roman" w:eastAsia="Times New Roman" w:hAnsi="Times New Roman" w:cs="Times New Roman"/>
          <w:color w:val="333333"/>
          <w:sz w:val="28"/>
          <w:szCs w:val="28"/>
          <w:lang w:eastAsia="tr-TR"/>
        </w:rPr>
        <w:t>.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yerinde her zaman ciddi ve ölçülü davranın.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Şirket içi kıyafetlerinize özen gösterin. Kıyafet tarzınız ve iyi giyinerek profesyonel mesaj verirsiniz. Bakımlı, temiz ve uygun kıyafetler giydiğinizde insanların gözündeki saygınlığınız artar.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Yönetici ve ev sahibi iseniz ilk el sıkan siz olmalısınız. </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Birisi sizden o an yapamayacağınız bir iş istediği zaman, uygun bir dille ve nazik bir şekilde meşgul olduğunuz için yapamayacağınızı bildirin. Kişilerin taleplerini reddederken de görgüyü elden bırakmayın.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yerinde kimseye karşı günlük hayatta yakın olduğunuz kişilere karşı kullandığınız hitap şekillerini kullanmamaya özen gösterin.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Sohbet konularının saygı çerçevesinde olmasına dikkat edin.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Birisi iş konusunda ciddi bir hata yaptığında olgunluk ve hoşgörünüzü asla kaybetmeyin. Unutmayın, insanların gerçek karakterleri böyle zor zamanlarda ortaya çıkar.</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yerinde istediğiniz gibi müzik dinlemeye kalkmayın. Çevrenizin rahatsız olabileceğini düşünün. Çalıştığınız yerde genel bir müzik yayını yoksa çaldığınız müzik hem sizin hem çevreniz açsından dikkat dağıtıcı olabilir.</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yerinin belirlediği kıyafet yönetmenliğine uyun. Genellikle iş yerleri ağırbaşlı, sade ve temiz kıyafetler giyilmesini tercih eder.</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Gerek kişisel, gerek çevrenizin temizliğine dikkat gösterin. Çalışma masanızı ve çevrenizi daima toplu tutmaya gayret edin. Eğitimli ve görgülü bir kişi, nerede olursa olsun temizlik konusunda asla sorumsuzluk yapamaz.</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İş yerinde kimsenin masası, çekmeceleri ve kişisel eşyaları karıştırılmaz. İzni olmadan eşyalarının yeri değiştirilmez. Bu konularda siz de gerekli hassasiyeti gösterin.</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Oturuş ve duruş insan tavrının kalitesini belirleyen çok önemli iki göstergedir. Özellikle iş yeri okul gibi kalabalık ortamlarda bu konuya çok daha fazla dikkat göstermelisiniz. İş yeri ortamında otururken, koltuğa gömülerek oturmak, sandalyede geriye yaslanmak, sandalyeyi sallayarak veya sandalyede dönerek oturmak ciddiyetten uzak bir görüntü oluşturur.</w:t>
      </w:r>
    </w:p>
    <w:p w:rsidR="00583C12" w:rsidRPr="00583C12" w:rsidRDefault="00583C12" w:rsidP="00583C12">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İş yerindeyken bir misafiriniz geldiğinde ya da toplantı amacıyla görüşmeye gelen bir kişi olduğunda yerinizden kalkıp, nazik karşılama cümleleri kullanarak nezaketli bir karşılamada bulunun. Özellikle yaşça büyük ya da konum itibariyle sizden üste olan kişiler söz konusuysa onları odanızın kapısında karşılamanız ve aynı şekilde kapıya kadar geçirmeniz çok nezaketli bir tavır olacaktır.</w:t>
      </w:r>
    </w:p>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tabs>
          <w:tab w:val="left" w:pos="5535"/>
        </w:tabs>
        <w:spacing w:before="480" w:after="240" w:line="240" w:lineRule="auto"/>
        <w:jc w:val="both"/>
        <w:outlineLvl w:val="1"/>
        <w:rPr>
          <w:rFonts w:ascii="Times New Roman" w:eastAsia="Times New Roman" w:hAnsi="Times New Roman" w:cs="Times New Roman"/>
          <w:b/>
          <w:bCs/>
          <w:sz w:val="28"/>
          <w:szCs w:val="28"/>
          <w:lang w:eastAsia="tr-TR"/>
        </w:rPr>
      </w:pPr>
      <w:r w:rsidRPr="00583C12">
        <w:rPr>
          <w:rFonts w:ascii="Times New Roman" w:eastAsia="Times New Roman" w:hAnsi="Times New Roman" w:cs="Times New Roman"/>
          <w:b/>
          <w:bCs/>
          <w:sz w:val="28"/>
          <w:szCs w:val="28"/>
          <w:lang w:eastAsia="tr-TR"/>
        </w:rPr>
        <w:t>En Önemli Görgü Kuralları </w:t>
      </w:r>
      <w:r w:rsidRPr="00583C12">
        <w:rPr>
          <w:rFonts w:ascii="Times New Roman" w:eastAsia="Times New Roman" w:hAnsi="Times New Roman" w:cs="Times New Roman"/>
          <w:b/>
          <w:bCs/>
          <w:sz w:val="28"/>
          <w:szCs w:val="28"/>
          <w:lang w:eastAsia="tr-TR"/>
        </w:rPr>
        <w:tab/>
      </w:r>
    </w:p>
    <w:p w:rsidR="00583C12" w:rsidRPr="00583C12" w:rsidRDefault="00583C12" w:rsidP="00583C12">
      <w:pPr>
        <w:pBdr>
          <w:top w:val="single" w:sz="2" w:space="0" w:color="E5E7EB"/>
          <w:left w:val="single" w:sz="2" w:space="0" w:color="E5E7EB"/>
          <w:bottom w:val="single" w:sz="2" w:space="0" w:color="E5E7EB"/>
          <w:right w:val="single" w:sz="2" w:space="0" w:color="E5E7EB"/>
        </w:pBdr>
        <w:shd w:val="clear" w:color="auto" w:fill="FFFFFF"/>
        <w:spacing w:after="300" w:line="240" w:lineRule="auto"/>
        <w:jc w:val="both"/>
        <w:rPr>
          <w:rFonts w:ascii="Times New Roman" w:eastAsia="Times New Roman" w:hAnsi="Times New Roman" w:cs="Times New Roman"/>
          <w:color w:val="333333"/>
          <w:sz w:val="28"/>
          <w:szCs w:val="28"/>
          <w:lang w:eastAsia="tr-TR"/>
        </w:rPr>
      </w:pPr>
      <w:hyperlink r:id="rId5" w:history="1">
        <w:r w:rsidRPr="00583C12">
          <w:rPr>
            <w:rFonts w:ascii="Times New Roman" w:eastAsia="Times New Roman" w:hAnsi="Times New Roman" w:cs="Times New Roman"/>
            <w:b/>
            <w:bCs/>
            <w:color w:val="0000FF"/>
            <w:sz w:val="28"/>
            <w:szCs w:val="28"/>
            <w:u w:val="single"/>
            <w:lang w:eastAsia="tr-TR"/>
          </w:rPr>
          <w:t>Görgü kuralları</w:t>
        </w:r>
      </w:hyperlink>
      <w:r w:rsidRPr="00583C12">
        <w:rPr>
          <w:rFonts w:ascii="Times New Roman" w:eastAsia="Times New Roman" w:hAnsi="Times New Roman" w:cs="Times New Roman"/>
          <w:b/>
          <w:bCs/>
          <w:color w:val="333333"/>
          <w:sz w:val="28"/>
          <w:szCs w:val="28"/>
          <w:lang w:eastAsia="tr-TR"/>
        </w:rPr>
        <w:t>, toplumsal yaşamın gerekliliği içinde, hayatı kolaylaştırmak, ilişkileri düzenlemek ve nerede nasıl davranılacağını belirlemek adına kişilerin gösterdiği davranışlar ve kurallar bütünüdür. </w:t>
      </w:r>
      <w:r w:rsidRPr="00583C12">
        <w:rPr>
          <w:rFonts w:ascii="Times New Roman" w:eastAsia="Times New Roman" w:hAnsi="Times New Roman" w:cs="Times New Roman"/>
          <w:color w:val="333333"/>
          <w:sz w:val="28"/>
          <w:szCs w:val="28"/>
          <w:lang w:eastAsia="tr-TR"/>
        </w:rPr>
        <w:t>Görgü kuralları, davranışlarımızla, hareketlerimizle karakterimizin yansımasıdır. </w:t>
      </w:r>
      <w:r w:rsidRPr="00583C12">
        <w:rPr>
          <w:rFonts w:ascii="Times New Roman" w:eastAsia="Times New Roman" w:hAnsi="Times New Roman" w:cs="Times New Roman"/>
          <w:b/>
          <w:bCs/>
          <w:color w:val="333333"/>
          <w:sz w:val="28"/>
          <w:szCs w:val="28"/>
          <w:lang w:eastAsia="tr-TR"/>
        </w:rPr>
        <w:t>Hiçbir cezai yaptırımı olmamasına rağmen başkalarına gösterdiğimiz, saygı, medeniyet ve inceliktir. Görgü kuralları genel olarak benimsenmiş kurallardır.</w:t>
      </w:r>
      <w:r w:rsidRPr="00583C12">
        <w:rPr>
          <w:rFonts w:ascii="Times New Roman" w:eastAsia="Times New Roman" w:hAnsi="Times New Roman" w:cs="Times New Roman"/>
          <w:color w:val="333333"/>
          <w:sz w:val="28"/>
          <w:szCs w:val="28"/>
          <w:lang w:eastAsia="tr-TR"/>
        </w:rPr>
        <w:t> Aile yapısına ve topluma göre değişiklik gösterir. En önemli görgü kurallarını aşağıdaki şekilde sıralayabiliriz:</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i/>
          <w:iCs/>
          <w:color w:val="333333"/>
          <w:sz w:val="28"/>
          <w:szCs w:val="28"/>
          <w:lang w:eastAsia="tr-TR"/>
        </w:rPr>
        <w:t>"Günaydın"</w:t>
      </w:r>
      <w:r w:rsidRPr="00583C12">
        <w:rPr>
          <w:rFonts w:ascii="Times New Roman" w:eastAsia="Times New Roman" w:hAnsi="Times New Roman" w:cs="Times New Roman"/>
          <w:color w:val="333333"/>
          <w:sz w:val="28"/>
          <w:szCs w:val="28"/>
          <w:lang w:eastAsia="tr-TR"/>
        </w:rPr>
        <w:t>, "</w:t>
      </w:r>
      <w:r w:rsidRPr="00583C12">
        <w:rPr>
          <w:rFonts w:ascii="Times New Roman" w:eastAsia="Times New Roman" w:hAnsi="Times New Roman" w:cs="Times New Roman"/>
          <w:b/>
          <w:bCs/>
          <w:i/>
          <w:iCs/>
          <w:color w:val="333333"/>
          <w:sz w:val="28"/>
          <w:szCs w:val="28"/>
          <w:lang w:eastAsia="tr-TR"/>
        </w:rPr>
        <w:t>teşekkür ederim"</w:t>
      </w:r>
      <w:r w:rsidRPr="00583C12">
        <w:rPr>
          <w:rFonts w:ascii="Times New Roman" w:eastAsia="Times New Roman" w:hAnsi="Times New Roman" w:cs="Times New Roman"/>
          <w:color w:val="333333"/>
          <w:sz w:val="28"/>
          <w:szCs w:val="28"/>
          <w:lang w:eastAsia="tr-TR"/>
        </w:rPr>
        <w:t>,</w:t>
      </w:r>
      <w:r w:rsidRPr="00583C12">
        <w:rPr>
          <w:rFonts w:ascii="Times New Roman" w:eastAsia="Times New Roman" w:hAnsi="Times New Roman" w:cs="Times New Roman"/>
          <w:b/>
          <w:bCs/>
          <w:color w:val="333333"/>
          <w:sz w:val="28"/>
          <w:szCs w:val="28"/>
          <w:lang w:eastAsia="tr-TR"/>
        </w:rPr>
        <w:t> "lütfen"</w:t>
      </w:r>
      <w:r w:rsidRPr="00583C12">
        <w:rPr>
          <w:rFonts w:ascii="Times New Roman" w:eastAsia="Times New Roman" w:hAnsi="Times New Roman" w:cs="Times New Roman"/>
          <w:color w:val="333333"/>
          <w:sz w:val="28"/>
          <w:szCs w:val="28"/>
          <w:lang w:eastAsia="tr-TR"/>
        </w:rPr>
        <w:t xml:space="preserve"> gibi nezaket kelimelerini sıkça kullanın. Bu sihirli kelimeler insanların </w:t>
      </w:r>
      <w:proofErr w:type="spellStart"/>
      <w:r w:rsidRPr="00583C12">
        <w:rPr>
          <w:rFonts w:ascii="Times New Roman" w:eastAsia="Times New Roman" w:hAnsi="Times New Roman" w:cs="Times New Roman"/>
          <w:color w:val="333333"/>
          <w:sz w:val="28"/>
          <w:szCs w:val="28"/>
          <w:lang w:eastAsia="tr-TR"/>
        </w:rPr>
        <w:t>tebesüm</w:t>
      </w:r>
      <w:proofErr w:type="spellEnd"/>
      <w:r w:rsidRPr="00583C12">
        <w:rPr>
          <w:rFonts w:ascii="Times New Roman" w:eastAsia="Times New Roman" w:hAnsi="Times New Roman" w:cs="Times New Roman"/>
          <w:color w:val="333333"/>
          <w:sz w:val="28"/>
          <w:szCs w:val="28"/>
          <w:lang w:eastAsia="tr-TR"/>
        </w:rPr>
        <w:t xml:space="preserve"> etmesine neden olur.</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Karşınızdaki insanı konuşurken dinleyin. Yüzüne bakarak konuşun.</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 xml:space="preserve">Öksürürken, </w:t>
      </w:r>
      <w:proofErr w:type="spellStart"/>
      <w:r w:rsidRPr="00583C12">
        <w:rPr>
          <w:rFonts w:ascii="Times New Roman" w:eastAsia="Times New Roman" w:hAnsi="Times New Roman" w:cs="Times New Roman"/>
          <w:b/>
          <w:bCs/>
          <w:color w:val="333333"/>
          <w:sz w:val="28"/>
          <w:szCs w:val="28"/>
          <w:lang w:eastAsia="tr-TR"/>
        </w:rPr>
        <w:t>hapşururken</w:t>
      </w:r>
      <w:proofErr w:type="spellEnd"/>
      <w:r w:rsidRPr="00583C12">
        <w:rPr>
          <w:rFonts w:ascii="Times New Roman" w:eastAsia="Times New Roman" w:hAnsi="Times New Roman" w:cs="Times New Roman"/>
          <w:b/>
          <w:bCs/>
          <w:color w:val="333333"/>
          <w:sz w:val="28"/>
          <w:szCs w:val="28"/>
          <w:lang w:eastAsia="tr-TR"/>
        </w:rPr>
        <w:t>, esnerken ağzınızı peçeteyle kapatın. Peçete yoksa dirsek içine doğru eğilin.</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Konuşurken karşınızdakine "</w:t>
      </w:r>
      <w:r w:rsidRPr="00583C12">
        <w:rPr>
          <w:rFonts w:ascii="Times New Roman" w:eastAsia="Times New Roman" w:hAnsi="Times New Roman" w:cs="Times New Roman"/>
          <w:b/>
          <w:bCs/>
          <w:color w:val="333333"/>
          <w:sz w:val="28"/>
          <w:szCs w:val="28"/>
          <w:lang w:eastAsia="tr-TR"/>
        </w:rPr>
        <w:t>Siz" </w:t>
      </w:r>
      <w:r w:rsidRPr="00583C12">
        <w:rPr>
          <w:rFonts w:ascii="Times New Roman" w:eastAsia="Times New Roman" w:hAnsi="Times New Roman" w:cs="Times New Roman"/>
          <w:color w:val="333333"/>
          <w:sz w:val="28"/>
          <w:szCs w:val="28"/>
          <w:lang w:eastAsia="tr-TR"/>
        </w:rPr>
        <w:t>diye hitap edin. Hal hatır sorun. </w:t>
      </w:r>
      <w:r w:rsidRPr="00583C12">
        <w:rPr>
          <w:rFonts w:ascii="Times New Roman" w:eastAsia="Times New Roman" w:hAnsi="Times New Roman" w:cs="Times New Roman"/>
          <w:b/>
          <w:bCs/>
          <w:color w:val="333333"/>
          <w:sz w:val="28"/>
          <w:szCs w:val="28"/>
          <w:lang w:eastAsia="tr-TR"/>
        </w:rPr>
        <w:t>Kalabalık bir ortamda kulaktan kulağa konuşmayın</w:t>
      </w:r>
      <w:r w:rsidRPr="00583C12">
        <w:rPr>
          <w:rFonts w:ascii="Times New Roman" w:eastAsia="Times New Roman" w:hAnsi="Times New Roman" w:cs="Times New Roman"/>
          <w:color w:val="333333"/>
          <w:sz w:val="28"/>
          <w:szCs w:val="28"/>
          <w:lang w:eastAsia="tr-TR"/>
        </w:rPr>
        <w:t>. Özel meseleleri tartışmayın. </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İki kişi konuşurken araya girmeyin.</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Toplu taşıma araçlarında hamile, yaşlı ve engelli bireylere mutlaka yer verilmeli.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Kişilere "bu" diye hitap edilmemeli, işaret ederek gösterilmemeli.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Yerlere tükürmemeli, çöp atmamalı.</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Birinin yanına girerken kapı kapalıysa mutlaka kapı çalınıp izin istedikten sonra girilmeli.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 telefonla arandığında önce kendini tanıtmalı, sonra görüşülmek istenen kişinin ismi belirtilmeli.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 xml:space="preserve">Ortamına göre uygun kıyafetler giyinmeli. Uygun giyilen şık ve temiz kıyafetler karakterinizin </w:t>
      </w:r>
      <w:proofErr w:type="gramStart"/>
      <w:r w:rsidRPr="00583C12">
        <w:rPr>
          <w:rFonts w:ascii="Times New Roman" w:eastAsia="Times New Roman" w:hAnsi="Times New Roman" w:cs="Times New Roman"/>
          <w:b/>
          <w:bCs/>
          <w:color w:val="333333"/>
          <w:sz w:val="28"/>
          <w:szCs w:val="28"/>
          <w:lang w:eastAsia="tr-TR"/>
        </w:rPr>
        <w:t>yansımasıdır.Saygınlık</w:t>
      </w:r>
      <w:proofErr w:type="gramEnd"/>
      <w:r w:rsidRPr="00583C12">
        <w:rPr>
          <w:rFonts w:ascii="Times New Roman" w:eastAsia="Times New Roman" w:hAnsi="Times New Roman" w:cs="Times New Roman"/>
          <w:b/>
          <w:bCs/>
          <w:color w:val="333333"/>
          <w:sz w:val="28"/>
          <w:szCs w:val="28"/>
          <w:lang w:eastAsia="tr-TR"/>
        </w:rPr>
        <w:t xml:space="preserve"> uyandırır.</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Başka insanların fiziksel özellikleri ve davranışlarıyla dalga geçilmemeli.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Birinden yardım istendiğinde, hediye alındığında, mutlaka teşekkür etmeli.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Yemek yerken ağız şapırdatılmamalı, küçük lokmalarla yenmeli.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Yemekten önce ve sonra eller mutlaka yıkanmalı.</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b/>
          <w:bCs/>
          <w:color w:val="333333"/>
          <w:sz w:val="28"/>
          <w:szCs w:val="28"/>
          <w:lang w:eastAsia="tr-TR"/>
        </w:rPr>
        <w:t>Hasta ziyaretlerini kısa tutmalı, hastanın moralini bozacak sözler söylenmemeli.</w:t>
      </w:r>
    </w:p>
    <w:p w:rsidR="00583C12" w:rsidRPr="00583C12" w:rsidRDefault="00583C12" w:rsidP="00583C12">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583C12">
        <w:rPr>
          <w:rFonts w:ascii="Times New Roman" w:eastAsia="Times New Roman" w:hAnsi="Times New Roman" w:cs="Times New Roman"/>
          <w:color w:val="333333"/>
          <w:sz w:val="28"/>
          <w:szCs w:val="28"/>
          <w:lang w:eastAsia="tr-TR"/>
        </w:rPr>
        <w:t>Birini ziyarete gitmeden önce mutlaka haber verilmeli.</w:t>
      </w:r>
    </w:p>
    <w:p w:rsidR="002360F9" w:rsidRPr="00583C12" w:rsidRDefault="002360F9" w:rsidP="00583C12">
      <w:pPr>
        <w:jc w:val="both"/>
        <w:rPr>
          <w:rFonts w:ascii="Times New Roman" w:hAnsi="Times New Roman" w:cs="Times New Roman"/>
          <w:sz w:val="28"/>
          <w:szCs w:val="28"/>
        </w:rPr>
      </w:pPr>
    </w:p>
    <w:sectPr w:rsidR="002360F9" w:rsidRPr="00583C12" w:rsidSect="002360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E1BE5"/>
    <w:multiLevelType w:val="multilevel"/>
    <w:tmpl w:val="040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057124"/>
    <w:multiLevelType w:val="multilevel"/>
    <w:tmpl w:val="A5D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83C12"/>
    <w:rsid w:val="002360F9"/>
    <w:rsid w:val="00583C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F9"/>
  </w:style>
  <w:style w:type="paragraph" w:styleId="Balk2">
    <w:name w:val="heading 2"/>
    <w:basedOn w:val="Normal"/>
    <w:link w:val="Balk2Char"/>
    <w:uiPriority w:val="9"/>
    <w:qFormat/>
    <w:rsid w:val="00583C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3C1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83C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3C12"/>
    <w:rPr>
      <w:b/>
      <w:bCs/>
    </w:rPr>
  </w:style>
  <w:style w:type="character" w:styleId="Vurgu">
    <w:name w:val="Emphasis"/>
    <w:basedOn w:val="VarsaylanParagrafYazTipi"/>
    <w:uiPriority w:val="20"/>
    <w:qFormat/>
    <w:rsid w:val="00583C12"/>
    <w:rPr>
      <w:i/>
      <w:iCs/>
    </w:rPr>
  </w:style>
  <w:style w:type="character" w:styleId="Kpr">
    <w:name w:val="Hyperlink"/>
    <w:basedOn w:val="VarsaylanParagrafYazTipi"/>
    <w:uiPriority w:val="99"/>
    <w:semiHidden/>
    <w:unhideWhenUsed/>
    <w:rsid w:val="00583C12"/>
    <w:rPr>
      <w:color w:val="0000FF"/>
      <w:u w:val="single"/>
    </w:rPr>
  </w:style>
</w:styles>
</file>

<file path=word/webSettings.xml><?xml version="1.0" encoding="utf-8"?>
<w:webSettings xmlns:r="http://schemas.openxmlformats.org/officeDocument/2006/relationships" xmlns:w="http://schemas.openxmlformats.org/wordprocessingml/2006/main">
  <w:divs>
    <w:div w:id="27926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ienstitu.com/blog/gorgu-kurallari-nelerdi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2023-11-03T11:53:00Z</dcterms:created>
  <dcterms:modified xsi:type="dcterms:W3CDTF">2023-11-03T11:55:00Z</dcterms:modified>
</cp:coreProperties>
</file>