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2F" w:rsidRPr="0070152F" w:rsidRDefault="0070152F" w:rsidP="0070152F">
      <w:pPr>
        <w:shd w:val="clear" w:color="auto" w:fill="FFFFFF"/>
        <w:spacing w:after="0" w:line="240" w:lineRule="auto"/>
        <w:outlineLvl w:val="0"/>
        <w:rPr>
          <w:rFonts w:ascii="Arial" w:eastAsia="Times New Roman" w:hAnsi="Arial" w:cs="Arial"/>
          <w:color w:val="050505"/>
          <w:kern w:val="36"/>
          <w:sz w:val="45"/>
          <w:szCs w:val="45"/>
          <w:lang w:eastAsia="tr-TR"/>
        </w:rPr>
      </w:pPr>
      <w:r w:rsidRPr="0070152F">
        <w:rPr>
          <w:rFonts w:ascii="Arial" w:eastAsia="Times New Roman" w:hAnsi="Arial" w:cs="Arial"/>
          <w:color w:val="050505"/>
          <w:kern w:val="36"/>
          <w:sz w:val="45"/>
          <w:szCs w:val="45"/>
          <w:lang w:eastAsia="tr-TR"/>
        </w:rPr>
        <w:t>Tarımda Kutlanan Önemli Gün ve Haftalar</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tblPr>
      <w:tblGrid>
        <w:gridCol w:w="1874"/>
        <w:gridCol w:w="1818"/>
        <w:gridCol w:w="3657"/>
        <w:gridCol w:w="1885"/>
      </w:tblGrid>
      <w:tr w:rsidR="0070152F" w:rsidRPr="0070152F" w:rsidTr="0070152F">
        <w:tc>
          <w:tcPr>
            <w:tcW w:w="4324" w:type="dxa"/>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100" w:afterAutospacing="1" w:line="240" w:lineRule="auto"/>
              <w:jc w:val="center"/>
              <w:rPr>
                <w:rFonts w:ascii="Times New Roman" w:eastAsia="Times New Roman" w:hAnsi="Times New Roman" w:cs="Times New Roman"/>
                <w:sz w:val="24"/>
                <w:szCs w:val="24"/>
                <w:lang w:eastAsia="tr-TR"/>
              </w:rPr>
            </w:pPr>
            <w:r w:rsidRPr="0070152F">
              <w:rPr>
                <w:rFonts w:ascii="Calibri" w:eastAsia="Times New Roman" w:hAnsi="Calibri" w:cs="Calibri"/>
                <w:b/>
                <w:bCs/>
                <w:sz w:val="26"/>
                <w:lang w:eastAsia="tr-TR"/>
              </w:rPr>
              <w:t>Tarih               </w:t>
            </w:r>
          </w:p>
        </w:tc>
        <w:tc>
          <w:tcPr>
            <w:tcW w:w="4324" w:type="dxa"/>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jc w:val="center"/>
              <w:rPr>
                <w:rFonts w:ascii="Times New Roman" w:eastAsia="Times New Roman" w:hAnsi="Times New Roman" w:cs="Times New Roman"/>
                <w:sz w:val="24"/>
                <w:szCs w:val="24"/>
                <w:lang w:eastAsia="tr-TR"/>
              </w:rPr>
            </w:pPr>
            <w:r w:rsidRPr="0070152F">
              <w:rPr>
                <w:rFonts w:ascii="Calibri" w:eastAsia="Times New Roman" w:hAnsi="Calibri" w:cs="Calibri"/>
                <w:b/>
                <w:bCs/>
                <w:sz w:val="26"/>
                <w:lang w:eastAsia="tr-TR"/>
              </w:rPr>
              <w:t>Konusu</w:t>
            </w:r>
          </w:p>
        </w:tc>
        <w:tc>
          <w:tcPr>
            <w:tcW w:w="4324" w:type="dxa"/>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jc w:val="center"/>
              <w:rPr>
                <w:rFonts w:ascii="Times New Roman" w:eastAsia="Times New Roman" w:hAnsi="Times New Roman" w:cs="Times New Roman"/>
                <w:sz w:val="24"/>
                <w:szCs w:val="24"/>
                <w:lang w:eastAsia="tr-TR"/>
              </w:rPr>
            </w:pPr>
            <w:r w:rsidRPr="0070152F">
              <w:rPr>
                <w:rFonts w:ascii="Calibri" w:eastAsia="Times New Roman" w:hAnsi="Calibri" w:cs="Calibri"/>
                <w:b/>
                <w:bCs/>
                <w:sz w:val="26"/>
                <w:lang w:eastAsia="tr-TR"/>
              </w:rPr>
              <w:t>Yasal Dayanağı</w:t>
            </w:r>
          </w:p>
        </w:tc>
        <w:tc>
          <w:tcPr>
            <w:tcW w:w="4324" w:type="dxa"/>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jc w:val="center"/>
              <w:rPr>
                <w:rFonts w:ascii="Times New Roman" w:eastAsia="Times New Roman" w:hAnsi="Times New Roman" w:cs="Times New Roman"/>
                <w:sz w:val="24"/>
                <w:szCs w:val="24"/>
                <w:lang w:eastAsia="tr-TR"/>
              </w:rPr>
            </w:pPr>
            <w:r w:rsidRPr="0070152F">
              <w:rPr>
                <w:rFonts w:ascii="Calibri" w:eastAsia="Times New Roman" w:hAnsi="Calibri" w:cs="Calibri"/>
                <w:b/>
                <w:bCs/>
                <w:sz w:val="26"/>
                <w:lang w:eastAsia="tr-TR"/>
              </w:rPr>
              <w:t>İlk Kutlama  tarihi</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10 Ocak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Ziraî Öğretimin Başlaması</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 xml:space="preserve">İstanbul Ayamama Çiftliğinde Ziraat Mektebi </w:t>
            </w:r>
            <w:proofErr w:type="spellStart"/>
            <w:r w:rsidRPr="0070152F">
              <w:rPr>
                <w:rFonts w:ascii="Calibri" w:eastAsia="Times New Roman" w:hAnsi="Calibri" w:cs="Calibri"/>
                <w:sz w:val="26"/>
                <w:szCs w:val="26"/>
                <w:lang w:eastAsia="tr-TR"/>
              </w:rPr>
              <w:t>Aliyesi</w:t>
            </w:r>
            <w:proofErr w:type="spellEnd"/>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1846</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16 Ocak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 xml:space="preserve">Tarım ve </w:t>
            </w:r>
            <w:proofErr w:type="spellStart"/>
            <w:r w:rsidRPr="0070152F">
              <w:rPr>
                <w:rFonts w:ascii="Calibri" w:eastAsia="Times New Roman" w:hAnsi="Calibri" w:cs="Calibri"/>
                <w:sz w:val="26"/>
                <w:szCs w:val="26"/>
                <w:lang w:eastAsia="tr-TR"/>
              </w:rPr>
              <w:t>Köyişleri</w:t>
            </w:r>
            <w:proofErr w:type="spellEnd"/>
            <w:r w:rsidRPr="0070152F">
              <w:rPr>
                <w:rFonts w:ascii="Calibri" w:eastAsia="Times New Roman" w:hAnsi="Calibri" w:cs="Calibri"/>
                <w:sz w:val="26"/>
                <w:szCs w:val="26"/>
                <w:lang w:eastAsia="tr-TR"/>
              </w:rPr>
              <w:t xml:space="preserve"> Bakanlığı'nın Kuruluşu</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07.08.1991 tarih ve 441 sayılı kanun hükmünde kararname</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1991</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2 Şubat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Sulak Alanlar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 xml:space="preserve">02.02.1971 </w:t>
            </w:r>
            <w:proofErr w:type="spellStart"/>
            <w:r w:rsidRPr="0070152F">
              <w:rPr>
                <w:rFonts w:ascii="Calibri" w:eastAsia="Times New Roman" w:hAnsi="Calibri" w:cs="Calibri"/>
                <w:sz w:val="26"/>
                <w:szCs w:val="26"/>
                <w:lang w:eastAsia="tr-TR"/>
              </w:rPr>
              <w:t>Ramsar</w:t>
            </w:r>
            <w:proofErr w:type="spellEnd"/>
            <w:r w:rsidRPr="0070152F">
              <w:rPr>
                <w:rFonts w:ascii="Calibri" w:eastAsia="Times New Roman" w:hAnsi="Calibri" w:cs="Calibri"/>
                <w:sz w:val="26"/>
                <w:szCs w:val="26"/>
                <w:lang w:eastAsia="tr-TR"/>
              </w:rPr>
              <w:t xml:space="preserve"> Sözleşmesi (</w:t>
            </w:r>
            <w:proofErr w:type="spellStart"/>
            <w:r w:rsidRPr="0070152F">
              <w:rPr>
                <w:rFonts w:ascii="Calibri" w:eastAsia="Times New Roman" w:hAnsi="Calibri" w:cs="Calibri"/>
                <w:sz w:val="26"/>
                <w:szCs w:val="26"/>
                <w:lang w:eastAsia="tr-TR"/>
              </w:rPr>
              <w:t>İranda</w:t>
            </w:r>
            <w:proofErr w:type="spellEnd"/>
            <w:r w:rsidRPr="0070152F">
              <w:rPr>
                <w:rFonts w:ascii="Calibri" w:eastAsia="Times New Roman" w:hAnsi="Calibri" w:cs="Calibri"/>
                <w:sz w:val="26"/>
                <w:szCs w:val="26"/>
                <w:lang w:eastAsia="tr-TR"/>
              </w:rPr>
              <w:t xml:space="preserve"> imzalandı) .(Türkiye bu sözleşmeye 17.05.1994 de taraf oldu)</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1997</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8 Mart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Kadınlar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Birleşmiş Milletler Örgütü 16 Aralık 1977 tarihinde 8 Mart tarihini Dünya Kadınlar Günü olarak kabul etti.</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1921</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15 Mart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100" w:afterAutospacing="1"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Tüketiciler Günü –</w:t>
            </w:r>
          </w:p>
          <w:p w:rsidR="0070152F" w:rsidRPr="0070152F" w:rsidRDefault="0070152F" w:rsidP="0070152F">
            <w:pPr>
              <w:spacing w:after="100" w:afterAutospacing="1"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Orman Haftası ve Ağaç Dikme Bayramı</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ORMAN HAFTASI VE AĞAÇ BAYRAMI YÖNETMELİĞİ</w:t>
            </w:r>
            <w:r w:rsidRPr="0070152F">
              <w:rPr>
                <w:rFonts w:ascii="Calibri" w:eastAsia="Times New Roman" w:hAnsi="Calibri" w:cs="Calibri"/>
                <w:sz w:val="26"/>
                <w:szCs w:val="26"/>
                <w:lang w:eastAsia="tr-TR"/>
              </w:rPr>
              <w:br/>
              <w:t>Bakanlar Kurulu Kararının Tarihi: 24/7/1996 No: 96/8396</w:t>
            </w:r>
            <w:r w:rsidRPr="0070152F">
              <w:rPr>
                <w:rFonts w:ascii="Calibri" w:eastAsia="Times New Roman" w:hAnsi="Calibri" w:cs="Calibri"/>
                <w:sz w:val="26"/>
                <w:szCs w:val="26"/>
                <w:lang w:eastAsia="tr-TR"/>
              </w:rPr>
              <w:br/>
              <w:t xml:space="preserve">Dayandığı Kanunun </w:t>
            </w:r>
            <w:proofErr w:type="gramStart"/>
            <w:r w:rsidRPr="0070152F">
              <w:rPr>
                <w:rFonts w:ascii="Calibri" w:eastAsia="Times New Roman" w:hAnsi="Calibri" w:cs="Calibri"/>
                <w:sz w:val="26"/>
                <w:szCs w:val="26"/>
                <w:lang w:eastAsia="tr-TR"/>
              </w:rPr>
              <w:t>Tarihi : 27</w:t>
            </w:r>
            <w:proofErr w:type="gramEnd"/>
            <w:r w:rsidRPr="0070152F">
              <w:rPr>
                <w:rFonts w:ascii="Calibri" w:eastAsia="Times New Roman" w:hAnsi="Calibri" w:cs="Calibri"/>
                <w:sz w:val="26"/>
                <w:szCs w:val="26"/>
                <w:lang w:eastAsia="tr-TR"/>
              </w:rPr>
              <w:t>/9/1984 No: 3046</w:t>
            </w:r>
            <w:r w:rsidRPr="0070152F">
              <w:rPr>
                <w:rFonts w:ascii="Calibri" w:eastAsia="Times New Roman" w:hAnsi="Calibri" w:cs="Calibri"/>
                <w:sz w:val="26"/>
                <w:szCs w:val="26"/>
                <w:lang w:eastAsia="tr-TR"/>
              </w:rPr>
              <w:br/>
              <w:t>Yayımlandığı R.Gazetenin Tarihi : 22/8/1996 No: 22735</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1996</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21 Mart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Ormancılık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Avrupa Tarım Federasyonu (CEA); Birleşmiş Milletler Tarım ve Gıda Örgütü (FAO) ne bir teklif götürmüştür. Tüm dünyada kutlanması ve toplumları bilinçlendirmek amacı ile 21 Mart 1971 tarihinde, Kuzey yarım küresinde ilkbaharın, Güney yarım küresinde de sonbaharın başlangıç günü olan 21 Mart gününü </w:t>
            </w:r>
            <w:r w:rsidRPr="0070152F">
              <w:rPr>
                <w:rFonts w:ascii="Calibri" w:eastAsia="Times New Roman" w:hAnsi="Calibri" w:cs="Calibri"/>
                <w:b/>
                <w:bCs/>
                <w:sz w:val="26"/>
                <w:lang w:eastAsia="tr-TR"/>
              </w:rPr>
              <w:t>"Dünya Ormancılık Günü" </w:t>
            </w:r>
            <w:r w:rsidRPr="0070152F">
              <w:rPr>
                <w:rFonts w:ascii="Calibri" w:eastAsia="Times New Roman" w:hAnsi="Calibri" w:cs="Calibri"/>
                <w:sz w:val="26"/>
                <w:szCs w:val="26"/>
                <w:lang w:eastAsia="tr-TR"/>
              </w:rPr>
              <w:t xml:space="preserve">ilan etmiştir. Ülkemizde de 1975 yılından </w:t>
            </w:r>
            <w:r w:rsidRPr="0070152F">
              <w:rPr>
                <w:rFonts w:ascii="Calibri" w:eastAsia="Times New Roman" w:hAnsi="Calibri" w:cs="Calibri"/>
                <w:sz w:val="26"/>
                <w:szCs w:val="26"/>
                <w:lang w:eastAsia="tr-TR"/>
              </w:rPr>
              <w:lastRenderedPageBreak/>
              <w:t>beri </w:t>
            </w:r>
            <w:r w:rsidRPr="0070152F">
              <w:rPr>
                <w:rFonts w:ascii="Calibri" w:eastAsia="Times New Roman" w:hAnsi="Calibri" w:cs="Calibri"/>
                <w:b/>
                <w:bCs/>
                <w:i/>
                <w:iCs/>
                <w:sz w:val="26"/>
                <w:lang w:eastAsia="tr-TR"/>
              </w:rPr>
              <w:t>Dünya Ormancılık Günü</w:t>
            </w:r>
            <w:r w:rsidRPr="0070152F">
              <w:rPr>
                <w:rFonts w:ascii="Calibri" w:eastAsia="Times New Roman" w:hAnsi="Calibri" w:cs="Calibri"/>
                <w:sz w:val="26"/>
                <w:szCs w:val="26"/>
                <w:lang w:eastAsia="tr-TR"/>
              </w:rPr>
              <w:t> çeşitli etkinliklerle kutlanmaktadır.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lastRenderedPageBreak/>
              <w:t>1971</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lastRenderedPageBreak/>
              <w:t>22 Mart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Su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Birleşmiş Milletler (BM) Genel Kurulu, 1992 yılında Rio de Janerio'da düzenlenen BM Çevre ve Kalkınma Konferansı'nda dünyada suyun giderek artan öneminden dolayı her yıl 22 Mart gününün "Dünya Su Günü" olarak kutlanmasına karar vermiştir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1992</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23 Mart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Meteoroloji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Birleşmiş Milletlerin bir uzmanlık kuruluşu olan,  aralarında Türkiye'nin de bulunduğu ve 186 ülkenin üye olduğu Dünya Meteoroloji Teşkilatı  (</w:t>
            </w:r>
            <w:proofErr w:type="spellStart"/>
            <w:r w:rsidRPr="0070152F">
              <w:rPr>
                <w:rFonts w:ascii="Calibri" w:eastAsia="Times New Roman" w:hAnsi="Calibri" w:cs="Calibri"/>
                <w:sz w:val="26"/>
                <w:szCs w:val="26"/>
                <w:lang w:eastAsia="tr-TR"/>
              </w:rPr>
              <w:t>World</w:t>
            </w:r>
            <w:proofErr w:type="spellEnd"/>
            <w:r w:rsidRPr="0070152F">
              <w:rPr>
                <w:rFonts w:ascii="Calibri" w:eastAsia="Times New Roman" w:hAnsi="Calibri" w:cs="Calibri"/>
                <w:sz w:val="26"/>
                <w:szCs w:val="26"/>
                <w:lang w:eastAsia="tr-TR"/>
              </w:rPr>
              <w:t xml:space="preserve"> </w:t>
            </w:r>
            <w:proofErr w:type="spellStart"/>
            <w:r w:rsidRPr="0070152F">
              <w:rPr>
                <w:rFonts w:ascii="Calibri" w:eastAsia="Times New Roman" w:hAnsi="Calibri" w:cs="Calibri"/>
                <w:sz w:val="26"/>
                <w:szCs w:val="26"/>
                <w:lang w:eastAsia="tr-TR"/>
              </w:rPr>
              <w:t>Meteorological</w:t>
            </w:r>
            <w:proofErr w:type="spellEnd"/>
            <w:r w:rsidRPr="0070152F">
              <w:rPr>
                <w:rFonts w:ascii="Calibri" w:eastAsia="Times New Roman" w:hAnsi="Calibri" w:cs="Calibri"/>
                <w:sz w:val="26"/>
                <w:szCs w:val="26"/>
                <w:lang w:eastAsia="tr-TR"/>
              </w:rPr>
              <w:t xml:space="preserve"> </w:t>
            </w:r>
            <w:proofErr w:type="spellStart"/>
            <w:r w:rsidRPr="0070152F">
              <w:rPr>
                <w:rFonts w:ascii="Calibri" w:eastAsia="Times New Roman" w:hAnsi="Calibri" w:cs="Calibri"/>
                <w:sz w:val="26"/>
                <w:szCs w:val="26"/>
                <w:lang w:eastAsia="tr-TR"/>
              </w:rPr>
              <w:t>Organisation</w:t>
            </w:r>
            <w:proofErr w:type="spellEnd"/>
            <w:r w:rsidRPr="0070152F">
              <w:rPr>
                <w:rFonts w:ascii="Calibri" w:eastAsia="Times New Roman" w:hAnsi="Calibri" w:cs="Calibri"/>
                <w:sz w:val="26"/>
                <w:szCs w:val="26"/>
                <w:lang w:eastAsia="tr-TR"/>
              </w:rPr>
              <w:t>-WMO) ana sözleşmesi 23 Mart 1950 tarihinde yürürlüğe girmiştir. Bu nedenle, her yılın 23 Mart günü "Dünya Meteoroloji Günü" olarak kutlanmaktadır.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1950</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Nisan Ayının           Son Cumartesi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Veteriner Hekimler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Veteriner Hekimleri Birliği'nin (WVA) 2001 yılında aldığı karar doğrultusunda kutlanıyor.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2001</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14 Mayıs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Çiftçiler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Uluslararası Tarım Üreticileri Federasyonu'nun kuruluş günü (14.05.1946) dünya çiftçiler günü olarak kutlanmaktadır.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1946</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21 Mayıs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Süt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Uluslararası Sütçülük Federasyonu 1956 yılında aldığı bir karar gereğince her yıl 21 Mayıs federasyon üyesi ülkelerde ''Dünya Süt Günü'' olarak kutlanıyor.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1956</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5 Haziran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Çevre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Aralarında ülkemizin de bulunduğu 113 ülke, 5 Haziran 1972'de Stockholm'de çevre sorunlarını tartışmak üzere, 'Dünya Çevre Konferansı'nda bir araya gelmişlerdi. Bu konferansta Birleşmiş Milletler, temiz ve sağlıklı bir çevrede yaşamanın, temel bir insan hakkı olduğunu karar altına almıştır. Daha sonra, konferansın toplandığı tarih, dünya çevre günü olarak ilan edilmiştir.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1972</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4 Ekim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Hayvanları Koruma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Hayvan dostları İngiltere'de 1822 yılında </w:t>
            </w:r>
            <w:r w:rsidRPr="0070152F">
              <w:rPr>
                <w:rFonts w:ascii="Calibri" w:eastAsia="Times New Roman" w:hAnsi="Calibri" w:cs="Calibri"/>
                <w:b/>
                <w:bCs/>
                <w:sz w:val="26"/>
                <w:lang w:eastAsia="tr-TR"/>
              </w:rPr>
              <w:t>Hayvanları Koruma Birliği</w:t>
            </w:r>
            <w:r w:rsidRPr="0070152F">
              <w:rPr>
                <w:rFonts w:ascii="Calibri" w:eastAsia="Times New Roman" w:hAnsi="Calibri" w:cs="Calibri"/>
                <w:sz w:val="26"/>
                <w:szCs w:val="26"/>
                <w:lang w:eastAsia="tr-TR"/>
              </w:rPr>
              <w:t>'ni kurdular. Yurdumuzda Hayvanları Koruma Derneği 1908 yılında kuruldu. Aynı amaçlı dernekler birleşerek Hollanda'nın başkenti Lahey'de </w:t>
            </w:r>
            <w:r w:rsidRPr="0070152F">
              <w:rPr>
                <w:rFonts w:ascii="Calibri" w:eastAsia="Times New Roman" w:hAnsi="Calibri" w:cs="Calibri"/>
                <w:b/>
                <w:bCs/>
                <w:sz w:val="26"/>
                <w:lang w:eastAsia="tr-TR"/>
              </w:rPr>
              <w:t>Dünya Hayvanları Koruma Federasyonu</w:t>
            </w:r>
            <w:r w:rsidRPr="0070152F">
              <w:rPr>
                <w:rFonts w:ascii="Calibri" w:eastAsia="Times New Roman" w:hAnsi="Calibri" w:cs="Calibri"/>
                <w:sz w:val="26"/>
                <w:szCs w:val="26"/>
                <w:lang w:eastAsia="tr-TR"/>
              </w:rPr>
              <w:t>'nu oluşturdular. 1931 yılında toplanan bu kuruluş </w:t>
            </w:r>
            <w:r w:rsidRPr="0070152F">
              <w:rPr>
                <w:rFonts w:ascii="Calibri" w:eastAsia="Times New Roman" w:hAnsi="Calibri" w:cs="Calibri"/>
                <w:b/>
                <w:bCs/>
                <w:sz w:val="26"/>
                <w:lang w:eastAsia="tr-TR"/>
              </w:rPr>
              <w:t>4 Ekim</w:t>
            </w:r>
            <w:r w:rsidRPr="0070152F">
              <w:rPr>
                <w:rFonts w:ascii="Calibri" w:eastAsia="Times New Roman" w:hAnsi="Calibri" w:cs="Calibri"/>
                <w:sz w:val="26"/>
                <w:szCs w:val="26"/>
                <w:lang w:eastAsia="tr-TR"/>
              </w:rPr>
              <w:t>'i </w:t>
            </w:r>
            <w:r w:rsidRPr="0070152F">
              <w:rPr>
                <w:rFonts w:ascii="Calibri" w:eastAsia="Times New Roman" w:hAnsi="Calibri" w:cs="Calibri"/>
                <w:b/>
                <w:bCs/>
                <w:sz w:val="26"/>
                <w:lang w:eastAsia="tr-TR"/>
              </w:rPr>
              <w:t>Hayvanları Koruma Günü</w:t>
            </w:r>
            <w:r w:rsidRPr="0070152F">
              <w:rPr>
                <w:rFonts w:ascii="Calibri" w:eastAsia="Times New Roman" w:hAnsi="Calibri" w:cs="Calibri"/>
                <w:sz w:val="26"/>
                <w:szCs w:val="26"/>
                <w:lang w:eastAsia="tr-TR"/>
              </w:rPr>
              <w:t> ilan etti.</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1931</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Times New Roman" w:eastAsia="Times New Roman" w:hAnsi="Times New Roman" w:cs="Times New Roman"/>
                <w:sz w:val="24"/>
                <w:szCs w:val="24"/>
                <w:lang w:eastAsia="tr-TR"/>
              </w:rPr>
              <w:t>​</w:t>
            </w:r>
            <w:r w:rsidRPr="0070152F">
              <w:rPr>
                <w:rFonts w:ascii="Calibri" w:eastAsia="Times New Roman" w:hAnsi="Calibri" w:cs="Calibri"/>
                <w:sz w:val="26"/>
                <w:szCs w:val="26"/>
                <w:lang w:eastAsia="tr-TR"/>
              </w:rPr>
              <w:t>15 Ekim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Times New Roman" w:eastAsia="Times New Roman" w:hAnsi="Times New Roman" w:cs="Times New Roman"/>
                <w:sz w:val="24"/>
                <w:szCs w:val="24"/>
                <w:lang w:eastAsia="tr-TR"/>
              </w:rPr>
              <w:t>​</w:t>
            </w:r>
            <w:r w:rsidRPr="0070152F">
              <w:rPr>
                <w:rFonts w:ascii="Calibri" w:eastAsia="Times New Roman" w:hAnsi="Calibri" w:cs="Calibri"/>
                <w:sz w:val="26"/>
                <w:szCs w:val="26"/>
                <w:lang w:eastAsia="tr-TR"/>
              </w:rPr>
              <w:t>Dünya Kadın Çiftçiler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​1995 yılında Pekin'de toplanan IV. Dünya Kadın Konferansında yayınlanan Pekin Deklarasyonu ve Eylem Planında, kadın-erkek eşitliğini gerçekleştirmeye yönelik somut politikalar ortaya konulmuştur. Her yıl 15 Ekimi Dünya Kadın çiftçiler günü olarak kutlama fikri kabul edildi. Bu karar Tarım Üreticileri Federasyonu (IFAP), Dünya Kırsal Kadın Derneği (ACWW), Afrika Kırsal Kadın Ağı Derneği (NARWA) ve Dünya Kadın Zirvesi Vakfı (WWSF) tarafından desteklenmiştir.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Times New Roman" w:eastAsia="Times New Roman" w:hAnsi="Times New Roman" w:cs="Times New Roman"/>
                <w:sz w:val="24"/>
                <w:szCs w:val="24"/>
                <w:lang w:eastAsia="tr-TR"/>
              </w:rPr>
              <w:t>​</w:t>
            </w:r>
            <w:r w:rsidRPr="0070152F">
              <w:rPr>
                <w:rFonts w:ascii="Calibri" w:eastAsia="Times New Roman" w:hAnsi="Calibri" w:cs="Calibri"/>
                <w:sz w:val="26"/>
                <w:szCs w:val="26"/>
                <w:lang w:eastAsia="tr-TR"/>
              </w:rPr>
              <w:t>2008</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16 Ekim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Gıda Günü - Tarım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Birleşmiş Milletler Gıda ve Tarım Örgütü (FAO) 16 Ekim'i Dünya Gıda Günü olarak kabul etti. Dünya Gıda Günü'nde Birleşmiş Milletlere üye ülkelerde açlık, gıda üretimi ve tüketimi gibi konular incelenir. Beslenme üzerinde durulur.</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1945 </w:t>
            </w:r>
          </w:p>
        </w:tc>
      </w:tr>
      <w:tr w:rsidR="0070152F" w:rsidRPr="0070152F" w:rsidTr="0070152F">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21 Aralık          </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Dünya Kooperatifçilik Günü</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Calibri" w:eastAsia="Times New Roman" w:hAnsi="Calibri" w:cs="Calibri"/>
                <w:sz w:val="26"/>
                <w:szCs w:val="26"/>
                <w:lang w:eastAsia="tr-TR"/>
              </w:rPr>
              <w:t>Kooperatifçilik 21 Aralık 1844 yılında İngiltere'de kurulmuştur. Bizde ilk kooperatif Mithat Paşa tarafından 1863 yılında "Memleket Sandığı" adı ile kurulmuştu. İyi sonuçları görülünce 1867 yılında yaygınlaştırılmasına karar verildi. Atatürk, ilk "Tarım Kredi Kooperatifini" Silifke ilçesine bağlı birkaç köyün de içinde bulunduğu "</w:t>
            </w:r>
            <w:proofErr w:type="spellStart"/>
            <w:r w:rsidRPr="0070152F">
              <w:rPr>
                <w:rFonts w:ascii="Calibri" w:eastAsia="Times New Roman" w:hAnsi="Calibri" w:cs="Calibri"/>
                <w:sz w:val="26"/>
                <w:szCs w:val="26"/>
                <w:lang w:eastAsia="tr-TR"/>
              </w:rPr>
              <w:t>Tekirçiftliği</w:t>
            </w:r>
            <w:proofErr w:type="spellEnd"/>
            <w:r w:rsidRPr="0070152F">
              <w:rPr>
                <w:rFonts w:ascii="Calibri" w:eastAsia="Times New Roman" w:hAnsi="Calibri" w:cs="Calibri"/>
                <w:sz w:val="26"/>
                <w:szCs w:val="26"/>
                <w:lang w:eastAsia="tr-TR"/>
              </w:rPr>
              <w:t>" köyünde 30 Haziran 1936 yılında açtı. Kendisi de ilk ortak olarak katıldı</w:t>
            </w:r>
          </w:p>
        </w:tc>
        <w:tc>
          <w:tcPr>
            <w:tcW w:w="0" w:type="auto"/>
            <w:tcBorders>
              <w:top w:val="single" w:sz="6" w:space="0" w:color="C6C6C6"/>
              <w:left w:val="single" w:sz="6" w:space="0" w:color="C6C6C6"/>
              <w:bottom w:val="single" w:sz="6" w:space="0" w:color="C6C6C6"/>
              <w:right w:val="single" w:sz="6" w:space="0" w:color="C6C6C6"/>
            </w:tcBorders>
            <w:tcMar>
              <w:top w:w="113" w:type="dxa"/>
              <w:left w:w="81" w:type="dxa"/>
              <w:bottom w:w="97" w:type="dxa"/>
              <w:right w:w="81" w:type="dxa"/>
            </w:tcMar>
            <w:hideMark/>
          </w:tcPr>
          <w:p w:rsidR="0070152F" w:rsidRPr="0070152F" w:rsidRDefault="0070152F" w:rsidP="0070152F">
            <w:pPr>
              <w:spacing w:after="0" w:line="240" w:lineRule="auto"/>
              <w:rPr>
                <w:rFonts w:ascii="Times New Roman" w:eastAsia="Times New Roman" w:hAnsi="Times New Roman" w:cs="Times New Roman"/>
                <w:sz w:val="24"/>
                <w:szCs w:val="24"/>
                <w:lang w:eastAsia="tr-TR"/>
              </w:rPr>
            </w:pPr>
            <w:r w:rsidRPr="0070152F">
              <w:rPr>
                <w:rFonts w:ascii="Times New Roman" w:eastAsia="Times New Roman" w:hAnsi="Times New Roman" w:cs="Times New Roman"/>
                <w:sz w:val="24"/>
                <w:szCs w:val="24"/>
                <w:lang w:eastAsia="tr-TR"/>
              </w:rPr>
              <w:t>1844</w:t>
            </w:r>
          </w:p>
        </w:tc>
      </w:tr>
    </w:tbl>
    <w:p w:rsidR="00CE0886" w:rsidRDefault="00CE0886"/>
    <w:sectPr w:rsidR="00CE0886" w:rsidSect="00CE08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70152F"/>
    <w:rsid w:val="0070152F"/>
    <w:rsid w:val="00CE08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86"/>
  </w:style>
  <w:style w:type="paragraph" w:styleId="Balk1">
    <w:name w:val="heading 1"/>
    <w:basedOn w:val="Normal"/>
    <w:link w:val="Balk1Char"/>
    <w:uiPriority w:val="9"/>
    <w:qFormat/>
    <w:rsid w:val="007015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152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7015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152F"/>
    <w:rPr>
      <w:b/>
      <w:bCs/>
    </w:rPr>
  </w:style>
  <w:style w:type="character" w:styleId="Vurgu">
    <w:name w:val="Emphasis"/>
    <w:basedOn w:val="VarsaylanParagrafYazTipi"/>
    <w:uiPriority w:val="20"/>
    <w:qFormat/>
    <w:rsid w:val="0070152F"/>
    <w:rPr>
      <w:i/>
      <w:iCs/>
    </w:rPr>
  </w:style>
</w:styles>
</file>

<file path=word/webSettings.xml><?xml version="1.0" encoding="utf-8"?>
<w:webSettings xmlns:r="http://schemas.openxmlformats.org/officeDocument/2006/relationships" xmlns:w="http://schemas.openxmlformats.org/wordprocessingml/2006/main">
  <w:divs>
    <w:div w:id="151260664">
      <w:bodyDiv w:val="1"/>
      <w:marLeft w:val="0"/>
      <w:marRight w:val="0"/>
      <w:marTop w:val="0"/>
      <w:marBottom w:val="0"/>
      <w:divBdr>
        <w:top w:val="none" w:sz="0" w:space="0" w:color="auto"/>
        <w:left w:val="none" w:sz="0" w:space="0" w:color="auto"/>
        <w:bottom w:val="none" w:sz="0" w:space="0" w:color="auto"/>
        <w:right w:val="none" w:sz="0" w:space="0" w:color="auto"/>
      </w:divBdr>
      <w:divsChild>
        <w:div w:id="874536910">
          <w:marLeft w:val="0"/>
          <w:marRight w:val="0"/>
          <w:marTop w:val="0"/>
          <w:marBottom w:val="809"/>
          <w:divBdr>
            <w:top w:val="none" w:sz="0" w:space="0" w:color="auto"/>
            <w:left w:val="none" w:sz="0" w:space="0" w:color="auto"/>
            <w:bottom w:val="none" w:sz="0" w:space="0" w:color="auto"/>
            <w:right w:val="none" w:sz="0" w:space="0" w:color="auto"/>
          </w:divBdr>
          <w:divsChild>
            <w:div w:id="11398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2023-10-17T08:23:00Z</dcterms:created>
  <dcterms:modified xsi:type="dcterms:W3CDTF">2023-10-17T08:23:00Z</dcterms:modified>
</cp:coreProperties>
</file>