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4E0" w:rsidRPr="005A12C5" w:rsidRDefault="008E4FC6" w:rsidP="005A12C5">
      <w:pPr>
        <w:pBdr>
          <w:bottom w:val="single" w:sz="6" w:space="18" w:color="EEEEEE"/>
        </w:pBdr>
        <w:shd w:val="clear" w:color="auto" w:fill="FFFFFF"/>
        <w:spacing w:after="300" w:line="240" w:lineRule="auto"/>
        <w:outlineLvl w:val="3"/>
        <w:rPr>
          <w:rFonts w:ascii="Arial" w:eastAsia="Times New Roman" w:hAnsi="Arial" w:cs="Arial"/>
          <w:b/>
          <w:color w:val="FF0000"/>
          <w:sz w:val="40"/>
          <w:szCs w:val="40"/>
          <w:lang w:eastAsia="tr-TR"/>
        </w:rPr>
      </w:pPr>
      <w:r>
        <w:rPr>
          <w:rFonts w:ascii="Arial" w:eastAsia="Times New Roman" w:hAnsi="Arial" w:cs="Arial"/>
          <w:b/>
          <w:color w:val="FF0000"/>
          <w:sz w:val="40"/>
          <w:szCs w:val="40"/>
          <w:lang w:eastAsia="tr-TR"/>
        </w:rPr>
        <w:t xml:space="preserve">2024 yılı </w:t>
      </w:r>
      <w:r w:rsidR="00BD34E0" w:rsidRPr="00BD34E0">
        <w:rPr>
          <w:rFonts w:ascii="Arial" w:eastAsia="Times New Roman" w:hAnsi="Arial" w:cs="Arial"/>
          <w:b/>
          <w:color w:val="FF0000"/>
          <w:sz w:val="40"/>
          <w:szCs w:val="40"/>
          <w:lang w:eastAsia="tr-TR"/>
        </w:rPr>
        <w:t>Vergi Takvim</w:t>
      </w:r>
      <w:r w:rsidR="00BD34E0" w:rsidRPr="00BD34E0">
        <w:rPr>
          <w:rFonts w:ascii="Arial" w:eastAsia="Times New Roman" w:hAnsi="Arial" w:cs="Arial"/>
          <w:vanish/>
          <w:sz w:val="16"/>
          <w:szCs w:val="16"/>
          <w:lang w:eastAsia="tr-TR"/>
        </w:rPr>
        <w:t>Formun Üstü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1"/>
        <w:gridCol w:w="1361"/>
        <w:gridCol w:w="6365"/>
      </w:tblGrid>
      <w:tr w:rsidR="00BD34E0" w:rsidRPr="00BD34E0" w:rsidTr="00BD34E0">
        <w:trPr>
          <w:tblHeader/>
        </w:trPr>
        <w:tc>
          <w:tcPr>
            <w:tcW w:w="688" w:type="dxa"/>
            <w:shd w:val="clear" w:color="auto" w:fill="FFFFFF"/>
            <w:tcMar>
              <w:top w:w="15" w:type="dxa"/>
              <w:left w:w="0" w:type="dxa"/>
              <w:bottom w:w="180" w:type="dxa"/>
              <w:right w:w="15" w:type="dxa"/>
            </w:tcMar>
            <w:vAlign w:val="center"/>
            <w:hideMark/>
          </w:tcPr>
          <w:p w:rsidR="00BD34E0" w:rsidRPr="00BD34E0" w:rsidRDefault="00764B80" w:rsidP="00BD34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</w:pPr>
            <w:hyperlink r:id="rId4" w:tooltip="İlk Tarih ile sırala" w:history="1">
              <w:r w:rsidR="00BD34E0" w:rsidRPr="00BD34E0">
                <w:rPr>
                  <w:rFonts w:ascii="Arial" w:eastAsia="Times New Roman" w:hAnsi="Arial" w:cs="Arial"/>
                  <w:b/>
                  <w:bCs/>
                  <w:color w:val="666666"/>
                  <w:sz w:val="17"/>
                  <w:lang w:eastAsia="tr-TR"/>
                </w:rPr>
                <w:t>İlk Tarih</w:t>
              </w:r>
            </w:hyperlink>
          </w:p>
        </w:tc>
        <w:tc>
          <w:tcPr>
            <w:tcW w:w="1060" w:type="dxa"/>
            <w:shd w:val="clear" w:color="auto" w:fill="FFFFFF"/>
            <w:tcMar>
              <w:top w:w="15" w:type="dxa"/>
              <w:left w:w="0" w:type="dxa"/>
              <w:bottom w:w="180" w:type="dxa"/>
              <w:right w:w="15" w:type="dxa"/>
            </w:tcMar>
            <w:vAlign w:val="center"/>
            <w:hideMark/>
          </w:tcPr>
          <w:p w:rsidR="00BD34E0" w:rsidRPr="00BD34E0" w:rsidRDefault="00764B80" w:rsidP="00BD34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</w:pPr>
            <w:hyperlink r:id="rId5" w:tooltip="Son Tarih ile sırala" w:history="1">
              <w:r w:rsidR="00BD34E0" w:rsidRPr="00BD34E0">
                <w:rPr>
                  <w:rFonts w:ascii="Arial" w:eastAsia="Times New Roman" w:hAnsi="Arial" w:cs="Arial"/>
                  <w:b/>
                  <w:bCs/>
                  <w:color w:val="666666"/>
                  <w:sz w:val="17"/>
                  <w:lang w:eastAsia="tr-TR"/>
                </w:rPr>
                <w:t>Son Tarih</w:t>
              </w:r>
              <w:r w:rsidR="00BD34E0">
                <w:rPr>
                  <w:rFonts w:ascii="Arial" w:eastAsia="Times New Roman" w:hAnsi="Arial" w:cs="Arial"/>
                  <w:b/>
                  <w:bCs/>
                  <w:noProof/>
                  <w:color w:val="666666"/>
                  <w:sz w:val="17"/>
                  <w:szCs w:val="17"/>
                  <w:lang w:eastAsia="tr-TR"/>
                </w:rPr>
                <w:drawing>
                  <wp:inline distT="0" distB="0" distL="0" distR="0">
                    <wp:extent cx="123825" cy="123825"/>
                    <wp:effectExtent l="19050" t="0" r="9525" b="0"/>
                    <wp:docPr id="1" name="Resim 1" descr="azalan sırada">
                      <a:hlinkClick xmlns:a="http://schemas.openxmlformats.org/drawingml/2006/main" r:id="rId5" tooltip="&quot;Son Tarih ile sırala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azalan sırada">
                              <a:hlinkClick r:id="rId5" tooltip="&quot;Son Tarih ile sırala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5020" w:type="dxa"/>
            <w:shd w:val="clear" w:color="auto" w:fill="FFFFFF"/>
            <w:tcMar>
              <w:top w:w="15" w:type="dxa"/>
              <w:left w:w="0" w:type="dxa"/>
              <w:bottom w:w="180" w:type="dxa"/>
              <w:right w:w="15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VERGİLER/HARÇLAR/BİLDİRİMLER VE DİĞERLERİ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01/12/2023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02/01/2024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Kasım 2023 Dönemine Ait 538 Sıra No.lu VUKGT kapsamında Taşınmaz (Satış/Kiralama) ve Motorlu Taşıt (Satış) İlanlarını Platformları Üzerinden Yayımlayanlar ile Günübirlik Konut Kiralama İşini Platformları Üzerinden Sağlayanlarca Bildirim Verilmesi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01/10/2023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02/01/2024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Aylık Yükleme Tercihinde Bulunmuş Mükelleflerin, Eylül 2023 Dönemine Ait Elektronik Defter Beratlarının Yüklenmesi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01/07/2023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02/01/2024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2022 Dönemi Ülke Bazlı Rapor (Ek-6)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01/12/2023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02/01/2024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7440 Sayılı Kanun Uyarınca Ödenmesi Gereken 7. Taksit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01/12/2023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02/01/2024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Kasım 2023 Dönemine Ait Mal ve Hizmet Alımlarına İlişkin Bildirim Formu (Form </w:t>
            </w:r>
            <w:proofErr w:type="spellStart"/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Ba</w:t>
            </w:r>
            <w:proofErr w:type="spellEnd"/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)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01/12/2023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02/01/2024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Kasım 2023 Dönemine Ait Mal ve Hizmet Satışlarına İlişkin Bildirim Formu (Form </w:t>
            </w:r>
            <w:proofErr w:type="spellStart"/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Bs</w:t>
            </w:r>
            <w:proofErr w:type="spellEnd"/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)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01/12/2023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02/01/2024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Kasım 2023 Dönemine Ait Dijital Hizmet Vergisinin Beyanı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01/12/2023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02/01/2024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2022 Yıllık Gelir Vergisi Beyannamelerinde, Toplam Gelir İçindeki Zirai Kazançları %75 ve Daha Yüksek Oranda Olanlar İçin 2. Taksit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01/12/2023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02/01/2024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2024 Yılında Kullanılacak Olan Yasal Defterlere İlişkin Açılış Tasdiki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01/12/2023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02/01/2024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Kasım 2023 Dönemine Ait Kurumlar Vergisi Mükellefleri İçin Turizm Payının Beyanı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01/12/2023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02/01/2024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Kasım 2023 Dönemine Ait Haberleşme Vergisinin Beyanı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01/12/2023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02/01/2024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Kasım 2023 Dönemine Ait 464 Sıra No.lu VUKGT Kapsamında Bildirimde Bulunma Zorunluluğu Getirilen Aracı Hizmet Sağlayıcıları, İnternet Reklamcılığı Hizmet Aracıları ile Kargo ve Lojistik İşletmeleri Tarafından Bildirim Verilmesi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10/01/2024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16-31 Aralık 2023 Dönemine Ait Petrol ve Doğalgaz Ürünlerine İlişkin Özel Tüketim Vergisinin Beyanı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02/01/2024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10/01/2024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16-31 Aralık 2023 Dönemine Ait Noterlerce Yapılan Makbuz Karşılığı Ödemelere Ait Beyannamenin Verilmesi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15/01/2024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Aralık 2023 Dönemine Ait Alkollü İçecekler, Alkolsüz İçecekler, Tütün Mamulleri ve </w:t>
            </w:r>
            <w:proofErr w:type="spellStart"/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Makaronlara</w:t>
            </w:r>
            <w:proofErr w:type="spellEnd"/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 İlişkin Özel Tüketim Vergisinin Beyanı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15/01/2024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Aralık 2023 Dönemine Ait Dayanıklı Tüketim ve Diğer Mallara İlişkin Özel Tüketim Vergisinin Beyanı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15/01/2024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Aralık 2023 Dönemine Ait Motorlu Taşıt Araçlarına İlişkin Özel Tüketim Vergisinin (Tescile Tabi Olmayanlar) Beyanı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15/01/2024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Aralık 2023 Dönemine Ait Özel İletişim Vergisinin Beyanı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15/01/2024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Aralık 2023 Dönemine Ait Banka ve Sigorta Muameleleri Vergisinin </w:t>
            </w: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lastRenderedPageBreak/>
              <w:t>Beyanı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lastRenderedPageBreak/>
              <w:t>01/01/2024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15/01/2024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Aralık 2023 Dönemine Ait Kaynak Kullanımını Destekleme Fonu Kesintisi Bildirimi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15/01/2024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Aralık 2023 Dönemine Ait Ticaret Sicili Harçları Bildirimi Verilmesi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22/01/2024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Aralık 2023 Dönemine Ait Elektrik ve Havagazı Tüketim Vergisinin Beyanı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22/01/2024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Aralık 2023 Dönemine Ait Yangın Sigortası Vergisinin Beyanı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22/01/2024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Aralık 2023 Dönemine Ait Şans Oyunları Vergisinin Beyanı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22/01/2024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Aralık 2023 Dönemine Ait 5602 Sayılı Kanunda Tanımlanan Şans Oyunlarıyla İlgili Veraset ve İntikal Vergisinin Beyanı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22/01/2024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Aralık 2023 Dönemine Ait İlan ve Reklam Vergisinin Beyanı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22/01/2024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Aralık 2023 Dönemine Ait Müşterek Bahislere İlişkin Eğlence Vergisinin Beyanı ve Ödemesi ile Diğer Eğlence Vergilerine İlişkin Eğlence Vergisinin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16/01/2024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24/01/2024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1-15 Ocak 2024 Dönemine Ait Noterlerce Yapılan Makbuz Karşılığı Ödemelere Ait Beyannamenin Verilmesi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16/01/2024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25/01/2024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1-15 Ocak 2024 Dönemine Ait Petrol ve Doğalgaz Ürünlerine İlişkin Özel Tüketim Vergisinin Beyanı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26/01/2024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Aralık 2023 Dönemine Ait GVK 94. Madde ile KVK 15. ve 30. Maddelerine Göre Yapılan </w:t>
            </w:r>
            <w:proofErr w:type="spellStart"/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Tevkifatların</w:t>
            </w:r>
            <w:proofErr w:type="spellEnd"/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 Muhtasar ve Prim Hizmet Beyannamesi ile Beyanı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26/01/2024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Ekim-Kasım-Aralık 2023 Dönemine Ait </w:t>
            </w:r>
            <w:proofErr w:type="spellStart"/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Tevkifatların</w:t>
            </w:r>
            <w:proofErr w:type="spellEnd"/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 Muhtasar ve Prim Hizmet Beyannamesi ile Beyanı ve Ödemesi (GVK 98. Maddesinin 3. Fıkrasına Göre Üçer Aylık Beyanname Verme Hakkından Yararlananlar İçin)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26/01/2024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Ekim-Kasım-Aralık 2023 Dönemine Ait GVK Geçici 67. Madde Kapsamında Yapılan </w:t>
            </w:r>
            <w:proofErr w:type="spellStart"/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Tevkifatların</w:t>
            </w:r>
            <w:proofErr w:type="spellEnd"/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 Beyanı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26/01/2024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Aralık 2023 Dönemine Ait İstihkaktan Kesinti Suretiyle Tahsil Edilen Damga Vergisi ile Sürekli Mükellefiyeti Bulunanlar İçin Makbuz Karşılığı Ödenmesi Gereken Damga Vergisinin Beyanı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26/01/2024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Aralık 2023 Dönemine Ait Konaklama Vergisinin Beyanı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29/01/2024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Aralık 2023 Dönemine Ait Katma Değer Vergisinin Beyanı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29/01/2024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Ekim-Kasım-Aralık 2023 Dönemine Ait Katma Değer Vergisinin Beyanı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31/01/2024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2023 Yılında Kullanılan Defterlerin 2024 Yılında da Kullanılmak İstenmesi Halinde Yasal Defterlere İlişkin Ara Tasdik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01/11/2023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31/01/2024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Aylık Yükleme Tercihinde Bulunmuş Mükelleflerin, Ekim 2023 Dönemine Ait Elektronik Defter Beratlarının Yüklenmesi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31/01/2024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Aralık 2023 Dönemine Ait Kurumlar Vergisi Mükellefleri İçin Turizm Payının Beyanı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31/01/2024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Ekim-Kasım-Aralık 2023 Dönemine Ait Turizm Payının Beyanı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31/01/2024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Aralık 2023 Dönemine Ait Haberleşme Vergisinin Beyanı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31/01/2024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Aralık 2023 Dönemine Ait Mal ve Hizmet Alımlarına İlişkin Bildirim Formu (Form </w:t>
            </w:r>
            <w:proofErr w:type="spellStart"/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Ba</w:t>
            </w:r>
            <w:proofErr w:type="spellEnd"/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)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31/01/2024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Aralık 2023 Dönemine Ait Mal ve Hizmet Satışlarına İlişkin Bildirim Formu (Form </w:t>
            </w:r>
            <w:proofErr w:type="spellStart"/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Bs</w:t>
            </w:r>
            <w:proofErr w:type="spellEnd"/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)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31/01/2024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Aralık 2023 Dönemine Ait Dijital Hizmet Vergisinin Beyanı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31/01/2024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7326 Sayılı Kanun Uyarınca Ödenmesi Gereken 15. Taksit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31/01/2024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7440 Sayılı Kanun Uyarınca Ödenmesi Gereken 8. Taksit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31/01/2024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Aralık 2023 Dönemine Ait 464 Sıra No.lu VUKGT Kapsamında Bildirimde Bulunma Zorunluluğu Getirilen Aracı Hizmet Sağlayıcıları, İnternet Reklamcılığı Hizmet Aracıları ile Kargo ve Lojistik İşletmeleri Tarafından Bildirim Verilmesi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31/01/2024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Aralık 2023 Dönemine Ait 538 Sıra No.lu VUKGT Kapsamında Taşınmaz (Satış/Kiralama) ve Motorlu Taşıt (Satış) İlanlarını Platformları Üzerinden Yayımlayanlar ile Günübirlik Konut Kiralama İşini Platformları Üzerinden Sağlayanlarca Bildirim Verilmesi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31/01/2024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Ekim-Kasım-Aralık 2023 Dönemine Ait Geri Kazanım Katılım Payı Beyannamesinin Verilmesi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31/01/2024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Motorlu Taşıtlar Vergisinin 1. Taksit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31/01/2024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Yıllık Harçların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20/02/2024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2024 Yılına İlişkin Değerli Konut Vergisinin Beyanı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29/02/2024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2024 Yılı Değerli Konut Vergisinin 1. Taksit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Aylık Yükleme Tercihinde Bulunmuş Gelir Vergisi Mükelleflerinin, Aralık 2023 Dönemine Ait Elektronik Defter Beratlarının Yüklenmesi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Geçici Vergi Dönemleri Bazında Yükleme Tercihinde Bulunmuş Gelir Vergisi Mükelleflerinin, Aralık 2023 Dönemine Ait Elektronik Defter Beratlarının Yüklenmesi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30/04/2024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Aylık Yükleme Tercihinde Bulunmuş Kurumlar Vergisi Mükelleflerinin, Aralık 2023 Dönemine Ait Elektronik Defter Beratlarının Yüklenmesi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30/04/2024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Geçici Vergi Dönemleri Bazında Yükleme Tercihinde Bulunmuş Kurumlar Vergisi Mükelleflerinin, Aralık 2023 Dönemine Ait Elektronik Defter Beratlarının Yüklenmesi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2023 Dönemi Ülke Bazlı Raporlamaya İlişkin Bildirim Formu (Ek-5)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FATCA Anlaşmasının Uygulanmasına İlişkin Kılavuz Kapsamında Bildirimi Zorunlu ABD Hesaplarına İlişkin Bilgilerin Finansal Kuruluşlar Tarafından Elektronik Ortamda Bildirilmesi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02/09/2024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Kurumlar Vergisi Mükellefleri Dışında Kalan Diğer Mükellefler ile Diğer Kişiler Tarafından Gerçek Faydalanıcıya İlişkin Bildirim Formunun Verilmesi</w:t>
            </w:r>
          </w:p>
        </w:tc>
      </w:tr>
    </w:tbl>
    <w:p w:rsidR="003160BD" w:rsidRDefault="003160BD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1"/>
        <w:gridCol w:w="1361"/>
        <w:gridCol w:w="6365"/>
      </w:tblGrid>
      <w:tr w:rsidR="00BD34E0" w:rsidRPr="00BD34E0" w:rsidTr="00BD34E0">
        <w:trPr>
          <w:tblHeader/>
        </w:trPr>
        <w:tc>
          <w:tcPr>
            <w:tcW w:w="0" w:type="auto"/>
            <w:shd w:val="clear" w:color="auto" w:fill="FFFFFF"/>
            <w:tcMar>
              <w:top w:w="15" w:type="dxa"/>
              <w:left w:w="0" w:type="dxa"/>
              <w:bottom w:w="180" w:type="dxa"/>
              <w:right w:w="15" w:type="dxa"/>
            </w:tcMar>
            <w:vAlign w:val="center"/>
            <w:hideMark/>
          </w:tcPr>
          <w:p w:rsidR="00BD34E0" w:rsidRPr="00BD34E0" w:rsidRDefault="00764B80" w:rsidP="00BD34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</w:pPr>
            <w:hyperlink r:id="rId7" w:tooltip="İlk Tarih ile sırala" w:history="1">
              <w:r w:rsidR="00BD34E0" w:rsidRPr="00BD34E0">
                <w:rPr>
                  <w:rFonts w:ascii="Arial" w:eastAsia="Times New Roman" w:hAnsi="Arial" w:cs="Arial"/>
                  <w:b/>
                  <w:bCs/>
                  <w:color w:val="666666"/>
                  <w:sz w:val="17"/>
                  <w:lang w:eastAsia="tr-TR"/>
                </w:rPr>
                <w:t>İlk Tarih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0" w:type="dxa"/>
              <w:bottom w:w="180" w:type="dxa"/>
              <w:right w:w="15" w:type="dxa"/>
            </w:tcMar>
            <w:vAlign w:val="center"/>
            <w:hideMark/>
          </w:tcPr>
          <w:p w:rsidR="00BD34E0" w:rsidRPr="00BD34E0" w:rsidRDefault="00764B80" w:rsidP="00BD34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</w:pPr>
            <w:hyperlink r:id="rId8" w:tooltip="Son Tarih ile sırala" w:history="1">
              <w:r w:rsidR="00BD34E0" w:rsidRPr="00BD34E0">
                <w:rPr>
                  <w:rFonts w:ascii="Arial" w:eastAsia="Times New Roman" w:hAnsi="Arial" w:cs="Arial"/>
                  <w:b/>
                  <w:bCs/>
                  <w:color w:val="666666"/>
                  <w:sz w:val="17"/>
                  <w:lang w:eastAsia="tr-TR"/>
                </w:rPr>
                <w:t>Son Tarih</w:t>
              </w:r>
              <w:r w:rsidR="00BD34E0">
                <w:rPr>
                  <w:rFonts w:ascii="Arial" w:eastAsia="Times New Roman" w:hAnsi="Arial" w:cs="Arial"/>
                  <w:b/>
                  <w:bCs/>
                  <w:noProof/>
                  <w:color w:val="666666"/>
                  <w:sz w:val="17"/>
                  <w:szCs w:val="17"/>
                  <w:lang w:eastAsia="tr-TR"/>
                </w:rPr>
                <w:drawing>
                  <wp:inline distT="0" distB="0" distL="0" distR="0">
                    <wp:extent cx="123825" cy="123825"/>
                    <wp:effectExtent l="19050" t="0" r="9525" b="0"/>
                    <wp:docPr id="3" name="Resim 3" descr="azalan sırada">
                      <a:hlinkClick xmlns:a="http://schemas.openxmlformats.org/drawingml/2006/main" r:id="rId8" tooltip="&quot;Son Tarih ile sırala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azalan sırada">
                              <a:hlinkClick r:id="rId8" tooltip="&quot;Son Tarih ile sırala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0" w:type="dxa"/>
              <w:bottom w:w="180" w:type="dxa"/>
              <w:right w:w="15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VERGİLER/HARÇLAR/BİLDİRİMLER VE DİĞERLERİ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09/02/2024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16-31 Ocak 2024 Dönemine Ait Noterlerce Yapılan Makbuz Karşılığı Ödemelere Ait Beyannamenin Verilmesi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12/02/2024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16-31 Ocak 2024 Dönemine Ait Petrol ve Doğalgaz Ürünlerine İlişkin Özel Tüketim Vergisinin Beyanı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15/02/2024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Ocak 2024 Dönemine Ait Alkollü İçecekler, Alkolsüz İçecekler, Tütün Mamulleri ve </w:t>
            </w:r>
            <w:proofErr w:type="spellStart"/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Makaronlara</w:t>
            </w:r>
            <w:proofErr w:type="spellEnd"/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 İlişkin Özel Tüketim Vergisinin Beyanı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15/02/2024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Ocak 2024 Dönemine Ait Dayanıklı Tüketim ve Diğer Mallara İlişkin Özel Tüketim Vergisinin Beyanı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15/02/2024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Ocak 2024 Dönemine Ait Motorlu Taşıt Araçlarına İlişkin Özel Tüketim Vergisinin (Tescile Tabi Olmayanlar) Beyanı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15/02/2024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Ocak 2024 Dönemine Ait Özel İletişim Vergisinin Beyanı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15/02/2024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Ocak 2024 Dönemine Ait Banka ve Sigorta Muameleleri Vergisinin Beyanı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15/02/2024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Ocak 2024 Dönemine Ait Kaynak Kullanımını Destekleme Fonu Kesintisi Bildirimi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15/02/2024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Ocak 2024 Dönemine Ait Ticaret Sicili Harçları Bildirimi Verilmesi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20/02/2024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Ocak 2024 Dönemine Ait Şans Oyunları Vergisinin Beyanı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20/02/2024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Ocak 2024 Dönemine Ait 5602 Sayılı Kanunda Tanımlanan Şans Oyunlarıyla İlgili Veraset ve İntikal Vergisinin Beyanı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20/02/2024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Ocak 2024 Dönemine Ait İlan ve Reklam Vergisinin Beyanı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20/02/2024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Ocak 2024 Dönemine Ait Müşterek Bahislere İlişkin Eğlence Vergisinin Beyanı ve Ödemesi ile Diğer Eğlence Vergilerine İlişkin Eğlence Vergisinin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20/02/2024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Ocak 2024 Dönemine Ait Elektrik ve Havagazı Tüketim Vergisinin Beyanı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20/02/2024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2024 Yılına İlişkin Değerli Konut Vergisinin Beyanı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20/02/2024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Ocak 2024 Dönemine Ait Yangın Sigortası Vergisinin Beyanı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16/02/2024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26/02/2024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1-15 Şubat 2024 Dönemine Ait Noterlerce Yapılan Makbuz Karşılığı Ödemelere Ait Beyannamenin Verilmesi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16/02/2024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26/02/2024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1-15 Şubat 2024 Dönemine Ait Petrol ve Doğalgaz Ürünlerine İlişkin Özel Tüketim Vergisinin Beyanı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26/02/2024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Ocak 2024 Dönemine Ait Konaklama Vergisinin Beyanı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26/02/2024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Ocak 2024 Dönemine Ait GVK 94. Madde ile KVK 15. ve 30. Maddelerine Göre Yapılan </w:t>
            </w:r>
            <w:proofErr w:type="spellStart"/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Tevkifatların</w:t>
            </w:r>
            <w:proofErr w:type="spellEnd"/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 Muhtasar ve Prim Hizmet Beyannamesi ile Beyanı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26/02/2024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Ocak 2024 Dönemine Ait İstihkaktan Kesinti Suretiyle Tahsil Edilen Damga Vergisi ile Sürekli Mükellefiyeti Bulunanlar İçin Makbuz Karşılığı Ödenmesi Gereken Damga Vergisinin Beyanı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28/02/2024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Ocak 2024 Dönemine Ait Katma Değer Vergisinin Beyanı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29/02/2024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Ocak 2024 Dönemine Ait Dijital Hizmet Vergisinin Beyanı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29/02/2024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Ocak 2024 Dönemine Ait 464 Sıra No.lu VUKGT Kapsamında Bildirimde Bulunma Zorunluluğu Getirilen Aracı Hizmet Sağlayıcıları, İnternet Reklamcılığı Hizmet Aracıları ile Kargo ve Lojistik İşletmeleri Tarafından Bildirim Verilmesi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29/02/2024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Ocak 2024 Dönemine Ait 538 Sıra No.lu VUKGT Kapsamında Taşınmaz (Satış/Kiralama) ve Motorlu Taşıt (Satış) İlanlarını Platformları Üzerinden Yayımlayanlar ile Günübirlik Konut Kiralama İşini Platformları Üzerinden Sağlayanlarca Bildirim Verilmesi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29/02/2024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7440 Sayılı Kanun Uyarınca Ödenmesi Gereken 9. Taksit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01/12/2023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29/02/2024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Aylık Yükleme Tercihinde Bulunmuş Mükelleflerin, Kasım 2023 Dönemine Ait Elektronik Defter Beratlarının Yüklenmesi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29/02/2024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2024 Yılı Değerli Konut Vergisinin 1. Taksit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29/02/2024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Ocak 2024 Dönemine Ait Kurumlar Vergisi Mükellefleri İçin Turizm Payının Beyanı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29/02/2024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Ocak 2024 Dönemine Ait Haberleşme Vergisinin Beyanı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29/02/2024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Ocak 2024 Dönemine Ait Mal ve Hizmet Alımlarına İlişkin Bildirim Formu (Form </w:t>
            </w:r>
            <w:proofErr w:type="spellStart"/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Ba</w:t>
            </w:r>
            <w:proofErr w:type="spellEnd"/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)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29/02/2024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Ocak 2024 Dönemine Ait Mal ve Hizmet Satışlarına İlişkin Bildirim Formu (Form </w:t>
            </w:r>
            <w:proofErr w:type="spellStart"/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Bs</w:t>
            </w:r>
            <w:proofErr w:type="spellEnd"/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)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30/04/2024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Aylık Yükleme Tercihinde Bulunmuş Mükelleflerin, Ocak 2024 Dönemine Ait Elektronik Defter Beratlarının Yüklenmesi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31/05/2024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Geçici Vergi Dönemleri Bazında Yükleme Tercihinde Bulunmuş Mükelleflerin, Ocak 2024 Dönemine Ait Elektronik Defter Beratlarının Yüklenmesi</w:t>
            </w:r>
          </w:p>
        </w:tc>
      </w:tr>
    </w:tbl>
    <w:p w:rsidR="00BD34E0" w:rsidRDefault="00BD34E0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1"/>
        <w:gridCol w:w="1361"/>
        <w:gridCol w:w="6365"/>
      </w:tblGrid>
      <w:tr w:rsidR="00BD34E0" w:rsidRPr="00BD34E0" w:rsidTr="00BD34E0">
        <w:trPr>
          <w:tblHeader/>
        </w:trPr>
        <w:tc>
          <w:tcPr>
            <w:tcW w:w="0" w:type="auto"/>
            <w:shd w:val="clear" w:color="auto" w:fill="FFFFFF"/>
            <w:tcMar>
              <w:top w:w="15" w:type="dxa"/>
              <w:left w:w="0" w:type="dxa"/>
              <w:bottom w:w="180" w:type="dxa"/>
              <w:right w:w="15" w:type="dxa"/>
            </w:tcMar>
            <w:vAlign w:val="center"/>
            <w:hideMark/>
          </w:tcPr>
          <w:p w:rsidR="00BD34E0" w:rsidRPr="00BD34E0" w:rsidRDefault="00764B80" w:rsidP="00BD34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</w:pPr>
            <w:hyperlink r:id="rId9" w:tooltip="İlk Tarih ile sırala" w:history="1">
              <w:r w:rsidR="00BD34E0" w:rsidRPr="00BD34E0">
                <w:rPr>
                  <w:rFonts w:ascii="Arial" w:eastAsia="Times New Roman" w:hAnsi="Arial" w:cs="Arial"/>
                  <w:b/>
                  <w:bCs/>
                  <w:color w:val="666666"/>
                  <w:sz w:val="17"/>
                  <w:lang w:eastAsia="tr-TR"/>
                </w:rPr>
                <w:t>İlk Tarih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0" w:type="dxa"/>
              <w:bottom w:w="180" w:type="dxa"/>
              <w:right w:w="15" w:type="dxa"/>
            </w:tcMar>
            <w:vAlign w:val="center"/>
            <w:hideMark/>
          </w:tcPr>
          <w:p w:rsidR="00BD34E0" w:rsidRPr="00BD34E0" w:rsidRDefault="00764B80" w:rsidP="00BD34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</w:pPr>
            <w:hyperlink r:id="rId10" w:tooltip="Son Tarih ile sırala" w:history="1">
              <w:r w:rsidR="00BD34E0" w:rsidRPr="00BD34E0">
                <w:rPr>
                  <w:rFonts w:ascii="Arial" w:eastAsia="Times New Roman" w:hAnsi="Arial" w:cs="Arial"/>
                  <w:b/>
                  <w:bCs/>
                  <w:color w:val="666666"/>
                  <w:sz w:val="17"/>
                  <w:lang w:eastAsia="tr-TR"/>
                </w:rPr>
                <w:t>Son Tarih</w:t>
              </w:r>
              <w:r w:rsidR="00BD34E0">
                <w:rPr>
                  <w:rFonts w:ascii="Arial" w:eastAsia="Times New Roman" w:hAnsi="Arial" w:cs="Arial"/>
                  <w:b/>
                  <w:bCs/>
                  <w:noProof/>
                  <w:color w:val="666666"/>
                  <w:sz w:val="17"/>
                  <w:szCs w:val="17"/>
                  <w:lang w:eastAsia="tr-TR"/>
                </w:rPr>
                <w:drawing>
                  <wp:inline distT="0" distB="0" distL="0" distR="0">
                    <wp:extent cx="123825" cy="123825"/>
                    <wp:effectExtent l="19050" t="0" r="9525" b="0"/>
                    <wp:docPr id="5" name="Resim 5" descr="azalan sırada">
                      <a:hlinkClick xmlns:a="http://schemas.openxmlformats.org/drawingml/2006/main" r:id="rId10" tooltip="&quot;Son Tarih ile sırala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 descr="azalan sırada">
                              <a:hlinkClick r:id="rId10" tooltip="&quot;Son Tarih ile sırala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0" w:type="dxa"/>
              <w:bottom w:w="180" w:type="dxa"/>
              <w:right w:w="15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VERGİLER/HARÇLAR/BİLDİRİMLER VE DİĞERLERİ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01/03/2024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11/03/2024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16-29 Şubat 2024 Dönemine Ait Noterlerce Yapılan Makbuz Karşılığı Ödemelere Ait Beyannamenin Verilmesi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01/03/2024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11/03/2024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16-29 Şubat 2024 Dönemine Ait Petrol ve Doğalgaz Ürünlerine İlişkin Özel Tüketim Vergisinin Beyanı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01/03/2024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15/03/2024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Şubat 2024 Dönemine Ait Alkollü İçecekler, Alkolsüz İçecekler, Tütün Mamulleri ve </w:t>
            </w:r>
            <w:proofErr w:type="spellStart"/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Makaronlara</w:t>
            </w:r>
            <w:proofErr w:type="spellEnd"/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 İlişkin Özel Tüketim Vergisinin Beyanı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01/03/2024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15/03/2024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Şubat 2024 Dönemine Ait Dayanıklı Tüketim ve Diğer Mallara İlişkin Özel Tüketim Vergisinin Beyanı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01/03/2024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15/03/2024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Şubat 2024 Dönemine Ait Motorlu Taşıt Araçlarına İlişkin Özel Tüketim Vergisinin (Tescile Tabi Olmayanlar) Beyanı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01/03/2024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15/03/2024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Şubat 2024 Dönemine Ait Özel İletişim Vergisinin Beyanı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01/03/2024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15/03/2024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Şubat 2024 Dönemine Ait Banka ve Sigorta Muameleleri Vergisinin Beyanı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01/03/2024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15/03/2024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Şubat 2024 Dönemine Ait Kaynak Kullanımını Destekleme Fonu Kesintisi Bildirimi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01/03/2024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15/03/2024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Şubat 2024 Dönemine Ait Ticaret Sicili Harçları Bildirimi Verilmesi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01/03/2024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20/03/2024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Şubat 2024 Dönemine Ait İlan ve Reklam Vergisinin Beyanı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01/03/2024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20/03/2024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Şubat 2024 Dönemine Ait Müşterek Bahislere İlişkin Eğlence Vergisinin Beyanı ve Ödemesi ile Diğer Eğlence Vergilerine İlişkin Eğlence Vergisinin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01/03/2024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20/03/2024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Şubat 2024 Dönemine Ait Elektrik ve Havagazı Tüketim Vergisinin Beyanı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01/03/2024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20/03/2024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Şubat 2024 Dönemine Ait Yangın Sigortası Vergisinin Beyanı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01/03/2024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20/03/2024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Şubat 2024 Dönemine Ait Şans Oyunları Vergisinin Beyanı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01/03/2024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20/03/2024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Şubat 2024 Dönemine Ait 5602 Sayılı Kanunda Tanımlanan Şans Oyunlarıyla İlgili Veraset ve İntikal Vergisinin Beyanı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16/03/2024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25/03/2024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1-15 Mart 2024 Dönemine Ait Petrol ve Doğalgaz Ürünlerine İlişkin Özel Tüketim Vergisinin Beyanı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18/03/2024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26/03/2024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1-15 Mart 2024 Dönemine Ait Noterlerce Yapılan Makbuz Karşılığı Ödemelere Ait Beyannamenin Verilmesi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01/03/2024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26/03/2024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Şubat 2024 Dönemine Ait GVK 94. Madde ile KVK 15. ve 30. Maddelerine Göre Yapılan </w:t>
            </w:r>
            <w:proofErr w:type="spellStart"/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Tevkifatların</w:t>
            </w:r>
            <w:proofErr w:type="spellEnd"/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 Muhtasar ve Prim Hizmet Beyannamesi ile Beyanı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01/03/2024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26/03/2024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Şubat 2024 Dönemine Ait İstihkaktan Kesinti Suretiyle Tahsil Edilen Damga Vergisi ile Sürekli Mükellefiyeti Bulunanlar İçin Makbuz Karşılığı Ödenmesi Gereken Damga Vergisinin Beyanı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01/03/2024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26/03/2024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Şubat 2024 Dönemine Ait Konaklama Vergisinin Beyanı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01/03/2024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28/03/2024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Şubat 2024 Dönemine Ait Katma Değer Vergisinin Beyanı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01/03/2024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2023 Yılına İlişkin Yıllık Gelir Vergisinin Beyanı ve 1.Taksit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01/03/2024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Şubat 2024 Dönemine Ait 464 Sıra No.lu VUKGT Kapsamında Bildirimde Bulunma Zorunluluğu Getirilen Aracı Hizmet Sağlayıcıları, İnternet Reklamcılığı Hizmet Aracıları ile Kargo ve Lojistik İşletmeleri Tarafından Bildirim Verilmesi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01/03/2024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Şubat 2024 Dönemine Ait 538 Sıra No.lu VUKGT Kapsamında Taşınmaz (Satış/Kiralama) ve Motorlu Taşıt (Satış) İlanlarını Platformları Üzerinden Yayımlayanlar ile Günübirlik Konut Kiralama İşini Platformları Üzerinden Sağlayanlarca Bildirim Verilmesi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01/03/2024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GVK Geçici 67. Madde Kapsamında İhtiyari Olarak Yıllık Beyannamenin Verilmesi ve 1.Taksit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01/03/2024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Şubat 2024 Dönemine Ait Kurumlar Vergisi Mükellefleri İçin Turizm Payının Beyanı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01/03/2024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Şubat 2024 Dönemine Ait Haberleşme Vergisinin Beyanı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01/03/2024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7326 Sayılı Kanun Uyarınca Ödenmesi Gereken 16. Taksit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01/03/2024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7440 Sayılı Kanun Uyarınca Ödenmesi Gereken 10. Taksit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01/03/2024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Şubat 2024 Dönemine Ait Mal ve Hizmet Alımlarına İlişkin Bildirim Formu (Form </w:t>
            </w:r>
            <w:proofErr w:type="spellStart"/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Ba</w:t>
            </w:r>
            <w:proofErr w:type="spellEnd"/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)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01/03/2024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Şubat 2024 Dönemine Ait Mal ve Hizmet Satışlarına İlişkin Bildirim Formu (Form </w:t>
            </w:r>
            <w:proofErr w:type="spellStart"/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Bs</w:t>
            </w:r>
            <w:proofErr w:type="spellEnd"/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)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01/03/2024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Şubat 2024 Dönemine Ait Dijital Hizmet Vergisinin Beyanı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01/03/2024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31/05/2024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Aylık Yükleme Tercihinde Bulunmuş Mükelleflerin, Şubat 2024 Dönemine Ait Elektronik Defter Beratlarının Yüklenmesi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01/03/2024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31/05/2024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Geçici Vergi Dönemleri Bazında Yükleme Tercihinde Bulunmuş Mükelleflerin, Şubat 2024 Dönemine Ait Elektronik Defter Beratlarının Yüklenmesi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01/03/2024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31/05/2024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2024 Yılı Emlak Vergisinin 1. Taksit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01/03/2024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31/05/2024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2024 Yılı Çevre Temizlik Vergisinin 1. Taksit Ödemesi</w:t>
            </w:r>
          </w:p>
        </w:tc>
      </w:tr>
    </w:tbl>
    <w:p w:rsidR="00BD34E0" w:rsidRDefault="00BD34E0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1"/>
        <w:gridCol w:w="1361"/>
        <w:gridCol w:w="6365"/>
      </w:tblGrid>
      <w:tr w:rsidR="00BD34E0" w:rsidRPr="00BD34E0" w:rsidTr="00BD34E0">
        <w:trPr>
          <w:tblHeader/>
        </w:trPr>
        <w:tc>
          <w:tcPr>
            <w:tcW w:w="0" w:type="auto"/>
            <w:shd w:val="clear" w:color="auto" w:fill="FFFFFF"/>
            <w:tcMar>
              <w:top w:w="15" w:type="dxa"/>
              <w:left w:w="0" w:type="dxa"/>
              <w:bottom w:w="180" w:type="dxa"/>
              <w:right w:w="15" w:type="dxa"/>
            </w:tcMar>
            <w:vAlign w:val="center"/>
            <w:hideMark/>
          </w:tcPr>
          <w:p w:rsidR="00BD34E0" w:rsidRPr="00BD34E0" w:rsidRDefault="00764B80" w:rsidP="00BD34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</w:pPr>
            <w:hyperlink r:id="rId11" w:tooltip="İlk Tarih ile sırala" w:history="1">
              <w:r w:rsidR="00BD34E0" w:rsidRPr="00BD34E0">
                <w:rPr>
                  <w:rFonts w:ascii="Arial" w:eastAsia="Times New Roman" w:hAnsi="Arial" w:cs="Arial"/>
                  <w:b/>
                  <w:bCs/>
                  <w:color w:val="666666"/>
                  <w:sz w:val="17"/>
                  <w:lang w:eastAsia="tr-TR"/>
                </w:rPr>
                <w:t>İlk Tarih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0" w:type="dxa"/>
              <w:bottom w:w="180" w:type="dxa"/>
              <w:right w:w="15" w:type="dxa"/>
            </w:tcMar>
            <w:vAlign w:val="center"/>
            <w:hideMark/>
          </w:tcPr>
          <w:p w:rsidR="00BD34E0" w:rsidRPr="00BD34E0" w:rsidRDefault="00764B80" w:rsidP="00BD34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</w:pPr>
            <w:hyperlink r:id="rId12" w:tooltip="Son Tarih ile sırala" w:history="1">
              <w:r w:rsidR="00BD34E0" w:rsidRPr="00BD34E0">
                <w:rPr>
                  <w:rFonts w:ascii="Arial" w:eastAsia="Times New Roman" w:hAnsi="Arial" w:cs="Arial"/>
                  <w:b/>
                  <w:bCs/>
                  <w:color w:val="666666"/>
                  <w:sz w:val="17"/>
                  <w:lang w:eastAsia="tr-TR"/>
                </w:rPr>
                <w:t>Son Tarih</w:t>
              </w:r>
              <w:r w:rsidR="00BD34E0">
                <w:rPr>
                  <w:rFonts w:ascii="Arial" w:eastAsia="Times New Roman" w:hAnsi="Arial" w:cs="Arial"/>
                  <w:b/>
                  <w:bCs/>
                  <w:noProof/>
                  <w:color w:val="666666"/>
                  <w:sz w:val="17"/>
                  <w:szCs w:val="17"/>
                  <w:lang w:eastAsia="tr-TR"/>
                </w:rPr>
                <w:drawing>
                  <wp:inline distT="0" distB="0" distL="0" distR="0">
                    <wp:extent cx="123825" cy="123825"/>
                    <wp:effectExtent l="19050" t="0" r="9525" b="0"/>
                    <wp:docPr id="7" name="Resim 7" descr="azalan sırada">
                      <a:hlinkClick xmlns:a="http://schemas.openxmlformats.org/drawingml/2006/main" r:id="rId12" tooltip="&quot;Son Tarih ile sırala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" descr="azalan sırada">
                              <a:hlinkClick r:id="rId12" tooltip="&quot;Son Tarih ile sırala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0" w:type="dxa"/>
              <w:bottom w:w="180" w:type="dxa"/>
              <w:right w:w="15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VERGİLER/HARÇLAR/BİLDİRİMLER VE DİĞERLERİ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01/03/2024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GVK Geçici 67. Madde Kapsamında İhtiyari Olarak Yıllık Beyannamenin Verilmesi ve 1.Taksit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01/03/2024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Şubat 2024 Dönemine Ait Kurumlar Vergisi Mükellefleri İçin Turizm Payının Beyanı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01/03/2024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Şubat 2024 Dönemine Ait Haberleşme Vergisinin Beyanı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01/03/2024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7326 Sayılı Kanun Uyarınca Ödenmesi Gereken 16. Taksit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01/03/2024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7440 Sayılı Kanun Uyarınca Ödenmesi Gereken 10. Taksit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01/03/2024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Şubat 2024 Dönemine Ait Mal ve Hizmet Alımlarına İlişkin Bildirim Formu (Form </w:t>
            </w:r>
            <w:proofErr w:type="spellStart"/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Ba</w:t>
            </w:r>
            <w:proofErr w:type="spellEnd"/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)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01/03/2024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Şubat 2024 Dönemine Ait Mal ve Hizmet Satışlarına İlişkin Bildirim Formu (Form </w:t>
            </w:r>
            <w:proofErr w:type="spellStart"/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Bs</w:t>
            </w:r>
            <w:proofErr w:type="spellEnd"/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)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01/12/2023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Geçici Vergi Dönemleri Bazında Yükleme Tercihinde Bulunmuş Gelir Vergisi Mükelleflerinin, Kasım 2023 Dönemine Ait Elektronik Defter Beratlarının Yüklenmesi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01/03/2024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Şubat 2024 Dönemine Ait Dijital Hizmet Vergisinin Beyanı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01/03/2024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2023 Yılına İlişkin Yıllık Gelir Vergisinin Beyanı ve 1.Taksit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01/11/2023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Geçici Vergi Dönemleri Bazında Yükleme Tercihinde Bulunmuş Gelir Vergisi Mükelleflerinin, Ekim 2023 Dönemine Ait Elektronik Defter Beratlarının Yüklenmesi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01/03/2024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Şubat 2024 Dönemine Ait 464 Sıra No.lu VUKGT Kapsamında Bildirimde Bulunma Zorunluluğu Getirilen Aracı Hizmet Sağlayıcıları, İnternet Reklamcılığı Hizmet Aracıları ile Kargo ve Lojistik İşletmeleri Tarafından Bildirim Verilmesi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01/03/2024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Şubat 2024 Dönemine Ait 538 Sıra No.lu VUKGT Kapsamında Taşınmaz (Satış/Kiralama) ve Motorlu Taşıt (Satış) İlanlarını Platformları Üzerinden Yayımlayanlar ile Günübirlik Konut Kiralama İşini Platformları Üzerinden Sağlayanlarca Bildirim Verilmesi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Aylık Yükleme Tercihinde Bulunmuş Gelir Vergisi Mükelleflerinin, Aralık 2023 Dönemine Ait Elektronik Defter Beratlarının Yüklenmesi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Geçici Vergi Dönemleri Bazında Yükleme Tercihinde Bulunmuş Gelir Vergisi Mükelleflerinin, Aralık 2023 Dönemine Ait Elektronik Defter Beratlarının Yüklenmesi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01/04/2043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09/04/2024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16-31 Mart 2024 Dönemine Ait Noterlerce Yapılan Makbuz Karşılığı Ödemelere Ait Beyannamenin Verilmesi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15/04/2024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Mart 2024 Dönemine Ait Motorlu Taşıt Araçlarına İlişkin Özel Tüketim Vergisinin (Tescile Tabi Olmayanlar) Beyanı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15/04/2024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Mart 2024 Dönemine Ait Özel İletişim Vergisinin Beyanı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15/04/2024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Mart 2024 Dönemine Ait Banka ve Sigorta Muameleleri Vergisinin Beyanı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15/04/2024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Mart 2024 Dönemine Ait Kaynak Kullanımını Destekleme Fonu Kesintisi Bildirimi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15/04/2024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Mart 2024 Dönemine Ait Ticaret Sicili Harçları Bildirimi Verilmesi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15/04/2024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16-31 Mart 2024 Dönemine Ait Petrol ve Doğalgaz Ürünlerine İlişkin Özel Tüketim Vergisinin Beyanı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15/04/2024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Mart 2024 Dönemine Ait Alkollü İçecekler, Alkolsüz İçecekler, Tütün Mamulleri ve </w:t>
            </w:r>
            <w:proofErr w:type="spellStart"/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Makaronlara</w:t>
            </w:r>
            <w:proofErr w:type="spellEnd"/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 İlişkin Özel Tüketim Vergisinin Beyanı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15/04/2024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Mart 2024 Dönemine Ait Dayanıklı Tüketim ve Diğer Mallara İlişkin Özel Tüketim Vergisinin Beyanı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22/04/2024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Mart 2024 Dönemine Ait 5602 Sayılı Kanunda Tanımlanan Şans Oyunlarıyla İlgili Veraset ve İntikal Vergisinin Beyanı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22/04/2024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Mart 2024 Dönemine Ait İlan ve Reklam Vergisinin Beyanı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22/04/2024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Mart 2024 Dönemine Ait Müşterek Bahislere İlişkin Eğlence Vergisinin Beyanı ve Ödemesi ile Diğer Eğlence Vergilerine İlişkin Eğlence Vergisinin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22/04/2024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Mart 2024 Dönemine Ait Elektrik ve Havagazı Tüketim Vergisinin Beyanı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22/04/2024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Mart 2024 Dönemine Ait Yangın Sigortası Vergisinin Beyanı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22/04/2024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Mart 2024 Dönemine Ait Şans Oyunları Vergisinin Beyanı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16/04/2024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25/04/2024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1-15 Nisan 2024 Dönemine Ait Petrol ve Doğalgaz Ürünlerine İlişkin Özel Tüketim Vergisinin Beyanı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16/04/2024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25/04/2024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1-15 Nisan 2024 Dönemine Ait Noterlerce Yapılan Makbuz Karşılığı Ödemelere Ait Beyannamenin Verilmesi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26/04/2024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Mart 2024 Dönemine Ait İstihkaktan Kesinti Suretiyle Tahsil Edilen Damga Vergisi ile Sürekli Mükellefiyeti Bulunanlar İçin Makbuz Karşılığı Ödenmesi Gereken Damga Vergisinin Beyanı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26/04/2024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Mart 2024 Dönemine Ait Konaklama Vergisinin Beyanı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26/04/2024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Mart 2024 Dönemine Ait GVK 94. Madde ile KVK 15. ve 30. Maddelerine Göre Yapılan </w:t>
            </w:r>
            <w:proofErr w:type="spellStart"/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Tevkifatların</w:t>
            </w:r>
            <w:proofErr w:type="spellEnd"/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 Muhtasar ve Prim Hizmet Beyannamesi ile Beyanı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26/04/2024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Ocak-Şubat-Mart 2024 Dönemine Ait </w:t>
            </w:r>
            <w:proofErr w:type="spellStart"/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Tevkifatların</w:t>
            </w:r>
            <w:proofErr w:type="spellEnd"/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 Muhtasar ve Prim Hizmet Beyannamesi ile Beyanı ve Ödemesi (GVK 98. Mad. 3. </w:t>
            </w:r>
            <w:proofErr w:type="spellStart"/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Fık</w:t>
            </w:r>
            <w:proofErr w:type="spellEnd"/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. Göre Üçer Aylık Beyanname Verme Hakkından Yararlananlar İçin)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26/04/2024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Ocak-Şubat-Mart 2024 Dönemine Ait GVK Geçici 67. Madde Kapsamında Yapılan </w:t>
            </w:r>
            <w:proofErr w:type="spellStart"/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Tevkifatların</w:t>
            </w:r>
            <w:proofErr w:type="spellEnd"/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 Beyanı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29/04/2024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Mart 2024 Dönemine Ait Katma Değer Vergisinin Beyanı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29/04/2024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Ocak-Şubat-Mart 2024 Dönemine Ait Katma Değer Vergisinin Beyanı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30/04/2024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Aylık Yükleme Tercihinde Bulunmuş Mükelleflerin, Ocak 2024 Dönemine Ait Elektronik Defter Beratlarının Yüklenmesi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30/04/2024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Mart 2024 Dönemine Ait 538 Sıra No.lu VUKGT Kapsamında Taşınmaz (Satış/Kiralama) ve Motorlu Taşıt (Satış) İlanlarını Platformları Üzerinden Yayımlayanlar ile Günübirlik Konut Kiralama İşini Platformları Üzerinden Sağlayanlarca Bildirim Verilmesi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30/04/2024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7440 Sayılı Kanun Uyarınca Ödenmesi Gereken 11. Taksit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30/04/2024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Mart 2024 Dönemine Ait Kurumlar Vergisi Mükellefleri İçin Turizm Payının Beyanı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30/04/2024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Ocak-Şubat-Mart 2024 Dönemine Ait Turizm Payının Beyanı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30/04/2024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Mart 2024 Dönemine Ait Haberleşme Vergisinin Beyanı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30/04/2024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Mart 2024 Dönemine Ait Mal ve Hizmet Alımlarına İlişkin Bildirim Formu (Form </w:t>
            </w:r>
            <w:proofErr w:type="spellStart"/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Ba</w:t>
            </w:r>
            <w:proofErr w:type="spellEnd"/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)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30/04/2024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Mart 2024 Dönemine Ait Mal ve Hizmet Satışlarına İlişkin Bildirim Formu (Form </w:t>
            </w:r>
            <w:proofErr w:type="spellStart"/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Bs</w:t>
            </w:r>
            <w:proofErr w:type="spellEnd"/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)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01/12/2023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30/04/2024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Geçici Vergi Dönemleri Bazında Yükleme Tercihinde Bulunmuş Kurumlar Vergisi Mükelleflerinin, Kasım 2023 Dönemine Ait Elektronik Defter Beratlarının Yüklenmesi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30/04/2024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Mart 2024 Dönemine Ait Dijital Hizmet Vergisinin Beyanı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30/04/2024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Elektrik Üretimi Lisans Harçları Yıllık Harç Bildirimi Verilmesi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01/11/2023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30/04/2024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Geçici Vergi Dönemleri Bazında Yükleme Tercihinde Bulunmuş Kurumlar Vergisi Mükelleflerinin, Ekim 2023 Dönemine Ait Elektronik Defter Beratlarının Yüklenmesi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30/04/2024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Denetim Kuruluşları Yetkilendirme Belgesi Yıllık Harç Bildirimi Verilmesi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30/04/2024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2023 Yılına İlişkin Kurumlar Vergisinin Beyanı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30/04/2024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2023 Yılına Ait Kurumlar Vergisi Beyannamesi Ekinde Kurumlar Vergisi Mükellefleri Tarafından Gerçek Faydalanıcıya İlişkin Bildirim Formunun Verilmesi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30/04/2024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Geçici Vergi Dönemleri Bazında Yükleme Tercihinde Bulunmuş Kurumlar Vergisi Mükelleflerinin, Aralık 2023 Dönemine Ait Elektronik Defter Beratlarının Yüklenmesi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30/04/2024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Ocak-Şubat-Mart 2024 Dönemine Ait Geri Kazanım Katılım Payı Beyannamesinin Verilmesi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30/04/2024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Aylık Yükleme Tercihinde Bulunmuş Kurumlar Vergisi Mükelleflerinin, Aralık 2023 Dönemine Ait Elektronik Defter Beratlarının Yüklenmesi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30/04/2024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Mart 2024 Dönemine Ait 464 Sıra No.lu VUKGT Kapsamında Bildirimde Bulunma Zorunluluğu Getirilen Aracı Hizmet Sağlayıcıları, İnternet Reklamcılığı Hizmet Aracıları ile Kargo ve Lojistik İşletmeleri Tarafından Bildirim Verilmesi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17/05/2024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2024 I. Geçici Vergi Dönemine (Ocak-Şubat-Mart) Ait Gelir Geçici Vergisinin Beyanı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17/05/2024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2024 I. Geçici Vergi Dönemine (Ocak-Şubat-Mart) Ait Kurum Geçici Vergisinin Beyanı ve Ödemesi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17/05/2024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2024 I. Geçici Vergi Dönemine (Ocak-Şubat-Mart) Ait Kurum Geçici Vergi Beyannamesi Ekinde Kurumlar Vergisi Mükellefleri Tarafından Gerçek Faydalanıcıya İlişkin Bildirim Formunun Verilmesi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31/05/2024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2023 Yılına Ait Gelir Vergisi Mükelleflerinin Vergi Levhasının İnternet Vergi Dairesinden Alınması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31/05/2024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Geçici Vergi Dönemleri Bazında Yükleme Tercihinde Bulunmuş Mükelleflerin, Mart 2024 Dönemine Ait Elektronik Defter Beratlarının Yüklenmesi</w:t>
            </w:r>
          </w:p>
        </w:tc>
      </w:tr>
      <w:tr w:rsidR="00BD34E0" w:rsidRPr="00BD34E0" w:rsidTr="00BD34E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BD34E0" w:rsidRPr="00BD34E0" w:rsidRDefault="00BD34E0" w:rsidP="00BD34E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BD34E0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Aylık Yükleme Tercihinde Bulunmuş Mükelleflerin, Mart 2024 Dönemine Ait Elektronik Defter Beratlarının Yüklenmesi</w:t>
            </w:r>
          </w:p>
        </w:tc>
      </w:tr>
    </w:tbl>
    <w:p w:rsidR="00BD34E0" w:rsidRDefault="00BD34E0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1"/>
        <w:gridCol w:w="1361"/>
        <w:gridCol w:w="6365"/>
      </w:tblGrid>
      <w:tr w:rsidR="008A5EA4" w:rsidRPr="008A5EA4" w:rsidTr="008A5EA4">
        <w:trPr>
          <w:tblHeader/>
        </w:trPr>
        <w:tc>
          <w:tcPr>
            <w:tcW w:w="0" w:type="auto"/>
            <w:shd w:val="clear" w:color="auto" w:fill="FFFFFF"/>
            <w:tcMar>
              <w:top w:w="15" w:type="dxa"/>
              <w:left w:w="0" w:type="dxa"/>
              <w:bottom w:w="180" w:type="dxa"/>
              <w:right w:w="15" w:type="dxa"/>
            </w:tcMar>
            <w:vAlign w:val="center"/>
            <w:hideMark/>
          </w:tcPr>
          <w:p w:rsidR="008A5EA4" w:rsidRPr="008A5EA4" w:rsidRDefault="00764B80" w:rsidP="008A5E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</w:pPr>
            <w:hyperlink r:id="rId13" w:tooltip="İlk Tarih ile sırala" w:history="1">
              <w:r w:rsidR="008A5EA4" w:rsidRPr="008A5EA4">
                <w:rPr>
                  <w:rFonts w:ascii="Arial" w:eastAsia="Times New Roman" w:hAnsi="Arial" w:cs="Arial"/>
                  <w:b/>
                  <w:bCs/>
                  <w:color w:val="666666"/>
                  <w:sz w:val="17"/>
                  <w:lang w:eastAsia="tr-TR"/>
                </w:rPr>
                <w:t>İlk Tarih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0" w:type="dxa"/>
              <w:bottom w:w="180" w:type="dxa"/>
              <w:right w:w="15" w:type="dxa"/>
            </w:tcMar>
            <w:vAlign w:val="center"/>
            <w:hideMark/>
          </w:tcPr>
          <w:p w:rsidR="008A5EA4" w:rsidRPr="008A5EA4" w:rsidRDefault="00764B80" w:rsidP="008A5E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</w:pPr>
            <w:hyperlink r:id="rId14" w:tooltip="Son Tarih ile sırala" w:history="1">
              <w:r w:rsidR="008A5EA4" w:rsidRPr="008A5EA4">
                <w:rPr>
                  <w:rFonts w:ascii="Arial" w:eastAsia="Times New Roman" w:hAnsi="Arial" w:cs="Arial"/>
                  <w:b/>
                  <w:bCs/>
                  <w:color w:val="666666"/>
                  <w:sz w:val="17"/>
                  <w:lang w:eastAsia="tr-TR"/>
                </w:rPr>
                <w:t>Son Tarih</w:t>
              </w:r>
              <w:r w:rsidR="008A5EA4">
                <w:rPr>
                  <w:rFonts w:ascii="Arial" w:eastAsia="Times New Roman" w:hAnsi="Arial" w:cs="Arial"/>
                  <w:b/>
                  <w:bCs/>
                  <w:noProof/>
                  <w:color w:val="666666"/>
                  <w:sz w:val="17"/>
                  <w:szCs w:val="17"/>
                  <w:lang w:eastAsia="tr-TR"/>
                </w:rPr>
                <w:drawing>
                  <wp:inline distT="0" distB="0" distL="0" distR="0">
                    <wp:extent cx="123825" cy="123825"/>
                    <wp:effectExtent l="19050" t="0" r="9525" b="0"/>
                    <wp:docPr id="9" name="Resim 9" descr="azalan sırada">
                      <a:hlinkClick xmlns:a="http://schemas.openxmlformats.org/drawingml/2006/main" r:id="rId14" tooltip="&quot;Son Tarih ile sırala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" descr="azalan sırada">
                              <a:hlinkClick r:id="rId14" tooltip="&quot;Son Tarih ile sırala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0" w:type="dxa"/>
              <w:bottom w:w="180" w:type="dxa"/>
              <w:right w:w="15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VERGİLER/HARÇLAR/BİLDİRİMLER VE DİĞERLERİ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01/05/2024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10/05/2024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16-30 Nisan 2024 Dönemine Ait Petrol ve Doğalgaz Ürünlerine İlişkin Özel Tüketim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02/05/2024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10/05/2024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16-30 Nisan 2024 Dönemine Ait Noterlerce Yapılan Makbuz Karşılığı Ödemelere Ait Beyannamenin Verilmesi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01/05/2024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15/05/2024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Nisan 2024 Dönemine Ait Dayanıklı Tüketim ve Diğer Mallara İlişkin Özel Tüketim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01/05/2024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15/05/2024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Nisan 2024 Dönemine Ait Motorlu Taşıt Araçlarına İlişkin Özel Tüketim Vergisinin (Tescile Tabi Olmayanlar)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01/05/2024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15/05/2024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Nisan 2024 Dönemine Ait Özel İletişim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01/05/2024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15/05/2024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Nisan 2024 Dönemine Ait Banka ve Sigorta Muameleleri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01/05/2024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15/05/2024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Nisan 2024 Dönemine Ait Kaynak Kullanımını Destekleme Fonu Kesintisi Bildirimi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01/05/2024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15/05/2024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Nisan 2024 Dönemine Ait Ticaret Sicili Harçları Bildirimi Verilmesi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01/05/2024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15/05/2024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Nisan 2024 Dönemine Ait Alkollü İçecekler, Alkolsüz İçecekler, Tütün Mamulleri ve </w:t>
            </w:r>
            <w:proofErr w:type="spellStart"/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Makaronlara</w:t>
            </w:r>
            <w:proofErr w:type="spellEnd"/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 İlişkin Özel Tüketim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17/05/2024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2024 I. Geçici Vergi Dönemine (Ocak-Şubat-Mart) Ait Gelir Geçici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17/05/2024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2024 I. Geçici Vergi Dönemine (Ocak-Şubat-Mart) Ait Kurum Geçici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17/05/2024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2024 I. Geçici Vergi Dönemine (Ocak-Şubat-Mart) Ait Kurum Geçici Vergi Beyannamesi Ekinde Kurumlar Vergisi Mükellefleri Tarafından Gerçek Faydalanıcıya İlişkin Bildirim Formunun Verilmesi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01/05/2024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20/05/2024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Nisan 2024 Dönemine Ait Şans Oyunları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01/05/2024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20/05/2024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Nisan 2024 Dönemine Ait 5602 Sayılı Kanunda Tanımlanan Şans Oyunlarıyla İlgili Veraset ve İntikal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01/05/2024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20/05/2024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Nisan 2024 Dönemine Ait İlan ve Reklam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01/05/2024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20/05/2024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Nisan 2024 Dönemine Ait Müşterek Bahislere İlişkin Eğlence Vergisinin Beyanı ve Ödemesi ile Diğer Eğlence Vergilerine İlişkin Eğlence Vergisinin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01/05/2024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20/05/2024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Nisan 2024 Dönemine Ait Elektrik ve Havagazı Tüketim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01/05/2024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20/05/2024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Nisan 2024 Dönemine Ait Yangın Sigortası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16/05/2024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24/05/2024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1-15 Mayıs 2024 Dönemine Ait Noterlerce Yapılan Makbuz Karşılığı Ödemelere Ait Beyannamenin Verilmesi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01/05/2024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27/05/2024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GVK Geçici 61. Madde Uyarınca Hesaplanan Yatırım İndirimi Stopajının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01/05/2024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27/05/2024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Nisan 2024 Dönemine Ait İstihkaktan Kesinti Suretiyle Tahsil Edilen Damga Vergisi ile Sürekli Mükellefiyeti Bulunanlar İçin Makbuz Karşılığı Ödenmesi Gereken Damga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16/05/2024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27/05/2024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1-15 Mayıs 2024 Dönemine Ait Petrol ve Doğalgaz Ürünlerine İlişkin Özel Tüketim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01/05/2024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27/05/2024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Nisan 2024 Dönemine Ait Konaklama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01/05/2024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27/05/2024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Nisan 2024 Dönemine Ait GVK 94. Madde ile KVK 15. ve 30. Maddelerine Göre Yapılan </w:t>
            </w:r>
            <w:proofErr w:type="spellStart"/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Tevkifatların</w:t>
            </w:r>
            <w:proofErr w:type="spellEnd"/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 Muhtasar ve Prim Hizmet Beyannamesi ile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01/05/2024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28/05/2024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Nisan 2024 Dönemine Ait Katma Değer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01/05/2024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31/05/2024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Mukimlik ve Durum Tespitine İlişkin Kılavuz Kapsamında Finansal Hesap Bilgilerinin Finansal Kuruluşlarca Elektronik Ortamda Bildirilmesi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01/05/2024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31/05/2024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Nisan 2024 Dönemine Ait Haberleşme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31/05/2024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Geçici Vergi Dönemleri Bazında Yükleme Tercihinde Bulunmuş Mükelleflerin, Ocak 2024 Dönemine Ait Elektronik Defter Beratlarının Yüklenmesi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01/05/2024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31/05/2024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Nisan 2024 Dönemine Ait Mal ve Hizmet Alımlarına İlişkin Bildirim Formu (Form </w:t>
            </w:r>
            <w:proofErr w:type="spellStart"/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Ba</w:t>
            </w:r>
            <w:proofErr w:type="spellEnd"/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)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01/03/2024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31/05/2024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Aylık Yükleme Tercihinde Bulunmuş Mükelleflerin, Şubat 2024 Dönemine Ait Elektronik Defter Beratlarının Yüklenmesi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01/05/2024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31/05/2024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Nisan 2024 Dönemine Ait Mal ve Hizmet Satışlarına İlişkin Bildirim Formu (Form </w:t>
            </w:r>
            <w:proofErr w:type="spellStart"/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Bs</w:t>
            </w:r>
            <w:proofErr w:type="spellEnd"/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)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01/03/2024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31/05/2024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Geçici Vergi Dönemleri Bazında Yükleme Tercihinde Bulunmuş Mükelleflerin, Şubat 2024 Dönemine Ait Elektronik Defter Beratlarının Yüklenmesi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01/05/2024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31/05/2024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7326 Sayılı Kanun Uyarınca Ödenmesi Gereken 17. Taksit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01/03/2024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31/05/2024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2024 Yılı Emlak Vergisinin 1. Taksit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01/05/2024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31/05/2024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7440 Sayılı Kanun Uyarınca Ödenmesi Gereken 12. Taksit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01/03/2024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31/05/2024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2024 Yılı Çevre Temizlik Vergisinin 1. Taksit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01/05/2024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31/05/2024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Veraset ve İntikal Vergisinin 1.Taksit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01/05/2024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31/05/2024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Nisan 2024 Dönemine Ait Dijital Hizmet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01/05/2024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31/05/2024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Denetim Kuruluşları Yetkilendirme Belgesi Yıllık Harç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31/05/2024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2023 Yılına Ait Gelir Vergisi Mükelleflerinin Vergi Levhasının İnternet Vergi Dairesinden Alınması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01/05/2024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31/05/2024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Elektrik Üretimi Lisans Harçları Yıllık Harç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31/05/2024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Geçici Vergi Dönemleri Bazında Yükleme Tercihinde Bulunmuş Mükelleflerin, Mart 2024 Dönemine Ait Elektronik Defter Beratlarının Yüklenmesi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01/05/2024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31/05/2024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Nisan 2024 Dönemine Ait Kurumlar Vergisi Mükellefleri İçin Turizm Payının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01/05/2024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31/05/2024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2023 Yılına Ait Kurumlar Vergisi Mükelleflerinin Vergi Levhasının İnternet Vergi Dairesinden Alınması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01/05/2024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31/05/2024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Nisan 2024 Dönemine Ait 464 Sıra No.lu VUKGT Kapsamında Bildirimde Bulunma Zorunluluğu Getirilen Aracı Hizmet Sağlayıcıları, İnternet Reklamcılığı Hizmet Aracıları ile Kargo ve Lojistik İşletmeleri Tarafından Bildirim Verilmesi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01/05/2024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31/05/2024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Nisan 2024 Dönemine Ait 538 Sıra No.lu VUKGT Kapsamında Taşınmaz (Satış/Kiralama) ve Motorlu Taşıt (Satış) İlanlarını Platformları Üzerinden Yayımlayanlar ile Günübirlik Konut Kiralama İşini Platformları Üzerinden Sağlayanlarca Bildirim Verilmesi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01/05/2024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31/07/2024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Aylık Yükleme Tercihinde Bulunmuş Mükelleflerin, Nisan 2024 Dönemine Ait Elektronik Defter Beratlarının Yüklenmesi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01/05/2024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02/09/2024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Geçici Vergi Dönemleri Bazında Yükleme Tercihinde Bulunmuş Mükelleflerin, Nisan 2024 Dönemine Ait Elektronik Defter Beratlarının Yüklenmesi</w:t>
            </w:r>
          </w:p>
        </w:tc>
      </w:tr>
    </w:tbl>
    <w:p w:rsidR="00BD34E0" w:rsidRDefault="00BD34E0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1"/>
        <w:gridCol w:w="1361"/>
        <w:gridCol w:w="6365"/>
      </w:tblGrid>
      <w:tr w:rsidR="008A5EA4" w:rsidRPr="008A5EA4" w:rsidTr="008A5EA4">
        <w:trPr>
          <w:tblHeader/>
        </w:trPr>
        <w:tc>
          <w:tcPr>
            <w:tcW w:w="0" w:type="auto"/>
            <w:shd w:val="clear" w:color="auto" w:fill="FFFFFF"/>
            <w:tcMar>
              <w:top w:w="15" w:type="dxa"/>
              <w:left w:w="0" w:type="dxa"/>
              <w:bottom w:w="180" w:type="dxa"/>
              <w:right w:w="15" w:type="dxa"/>
            </w:tcMar>
            <w:vAlign w:val="center"/>
            <w:hideMark/>
          </w:tcPr>
          <w:p w:rsidR="008A5EA4" w:rsidRPr="008A5EA4" w:rsidRDefault="00764B80" w:rsidP="008A5E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</w:pPr>
            <w:hyperlink r:id="rId15" w:tooltip="İlk Tarih ile sırala" w:history="1">
              <w:r w:rsidR="008A5EA4" w:rsidRPr="008A5EA4">
                <w:rPr>
                  <w:rFonts w:ascii="Arial" w:eastAsia="Times New Roman" w:hAnsi="Arial" w:cs="Arial"/>
                  <w:b/>
                  <w:bCs/>
                  <w:color w:val="666666"/>
                  <w:sz w:val="17"/>
                  <w:lang w:eastAsia="tr-TR"/>
                </w:rPr>
                <w:t>İlk Tarih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0" w:type="dxa"/>
              <w:bottom w:w="180" w:type="dxa"/>
              <w:right w:w="15" w:type="dxa"/>
            </w:tcMar>
            <w:vAlign w:val="center"/>
            <w:hideMark/>
          </w:tcPr>
          <w:p w:rsidR="008A5EA4" w:rsidRPr="008A5EA4" w:rsidRDefault="00764B80" w:rsidP="008A5E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</w:pPr>
            <w:hyperlink r:id="rId16" w:tooltip="Son Tarih ile sırala" w:history="1">
              <w:r w:rsidR="008A5EA4" w:rsidRPr="008A5EA4">
                <w:rPr>
                  <w:rFonts w:ascii="Arial" w:eastAsia="Times New Roman" w:hAnsi="Arial" w:cs="Arial"/>
                  <w:b/>
                  <w:bCs/>
                  <w:color w:val="666666"/>
                  <w:sz w:val="17"/>
                  <w:lang w:eastAsia="tr-TR"/>
                </w:rPr>
                <w:t>Son Tarih</w:t>
              </w:r>
              <w:r w:rsidR="008A5EA4">
                <w:rPr>
                  <w:rFonts w:ascii="Arial" w:eastAsia="Times New Roman" w:hAnsi="Arial" w:cs="Arial"/>
                  <w:b/>
                  <w:bCs/>
                  <w:noProof/>
                  <w:color w:val="666666"/>
                  <w:sz w:val="17"/>
                  <w:szCs w:val="17"/>
                  <w:lang w:eastAsia="tr-TR"/>
                </w:rPr>
                <w:drawing>
                  <wp:inline distT="0" distB="0" distL="0" distR="0">
                    <wp:extent cx="123825" cy="123825"/>
                    <wp:effectExtent l="19050" t="0" r="9525" b="0"/>
                    <wp:docPr id="11" name="Resim 11" descr="azalan sırada">
                      <a:hlinkClick xmlns:a="http://schemas.openxmlformats.org/drawingml/2006/main" r:id="rId16" tooltip="&quot;Son Tarih ile sırala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" descr="azalan sırada">
                              <a:hlinkClick r:id="rId16" tooltip="&quot;Son Tarih ile sırala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0" w:type="dxa"/>
              <w:bottom w:w="180" w:type="dxa"/>
              <w:right w:w="15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VERGİLER/HARÇLAR/BİLDİRİMLER VE DİĞERLERİ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01/06/2024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10/06/2024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16-31 Mayıs 2024 Dönemine Ait Petrol ve Doğalgaz Ürünlerine İlişkin Özel Tüketim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03/06/2024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11/06/2024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16-31 Mayıs 2024 Dönemine Ait Noterlerce Yapılan Makbuz Karşılığı Ödemelere Ait Beyannamenin Verilmesi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01/06/2024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20/06/2024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Mayıs 2024 Dönemine Ait Elektrik ve Havagazı Tüketim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01/06/2024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20/06/2024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Mayıs 2024 Dönemine Ait Yangın Sigortası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01/06/2024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20/06/2024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Mayıs 2024 Dönemine Ait Özel İletişim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01/06/2024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20/06/2024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Mayıs 2024 Dönemine Ait Kaynak Kullanımını Destekleme Fonu Kesintisi Bildirimi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01/06/2024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20/06/2024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Mayıs 2024 Dönemine Ait Banka ve Sigorta Muameleleri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01/06/2024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20/06/2024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Mayıs 2024 Dönemine Ait Ticaret Sicili Harçları Bildirimi Verilmesi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01/06/2024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20/06/2024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Mayıs 2024 Dönemine Ait Alkollü İçecekler, Alkolsüz İçecekler, Tütün Mamulleri ve </w:t>
            </w:r>
            <w:proofErr w:type="spellStart"/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Makaronlara</w:t>
            </w:r>
            <w:proofErr w:type="spellEnd"/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 İlişkin Özel Tüketim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01/06/2024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20/06/2024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Mayıs 2024 Dönemine Ait Dayanıklı Tüketim ve Diğer Mallara İlişkin Özel Tüketim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01/06/2024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20/06/2024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Mayıs 2024 Dönemine Ait Motorlu Taşıt Araçlarına İlişkin Özel Tüketim Vergisinin (Tescile Tabi Olmayanlar)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01/06/2024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20/06/2024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Mayıs 2024 Dönemine Ait Şans Oyunları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01/06/2024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20/06/2024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Mayıs 2024 Dönemine Ait 5602 Sayılı Kanunda Tanımlanan Şans Oyunlarıyla İlgili Veraset ve İntikal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01/06/2024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20/06/2024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Mayıs 2024 Dönemine Ait İlan ve Reklam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01/06/2024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20/06/2024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Mayıs 2024 Dönemine Ait Müşterek Bahislere İlişkin Eğlence Vergisinin Beyanı ve Ödemesi ile Diğer Eğlence Vergilerine İlişkin Eğlence Vergisinin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16/06/2024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25/06/2024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1-15 Haziran 2024 Dönemine Ait Petrol ve Doğalgaz Ürünlerine İlişkin Özel Tüketim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01/06/2024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26/06/2024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Mayıs 2024 Dönemine Ait Konaklama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01/06/2024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26/06/2024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Mayıs 2024 Dönemine Ait GVK 94. Madde ile KVK 15. ve 30. Maddelerine Göre Yapılan </w:t>
            </w:r>
            <w:proofErr w:type="spellStart"/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Tevkifatların</w:t>
            </w:r>
            <w:proofErr w:type="spellEnd"/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 Muhtasar ve Prim Hizmet Beyannamesi ile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01/06/2024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26/06/2024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Mayıs 2024 Dönemine Ait İstihkaktan Kesinti Suretiyle Tahsil Edilen Damga Vergisi ile Sürekli Mükellefiyeti Bulunanlar İçin Makbuz Karşılığı Ödenmesi Gereken Damga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20/06/2024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28/06/2024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1-15 Haziran 2024 Dönemine Ait Noterlerce Yapılan Makbuz Karşılığı Ödemelere Ait Beyannamenin Verilmesi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01/06/2024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28/06/2024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Mayıs 2024 Dönemine Ait Katma Değer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01/06/2024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Mayıs 2024 Dönemine Ait Kurumlar Vergisi Mükellefleri İçin Turizm Payının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01/06/2024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Mayıs 2024 Dönemine Ait Haberleşme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01/06/2024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Mayıs 2024 Dönemine Ait Mal ve Hizmet Alımlarına İlişkin Bildirim Formu (Form </w:t>
            </w:r>
            <w:proofErr w:type="spellStart"/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Ba</w:t>
            </w:r>
            <w:proofErr w:type="spellEnd"/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)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01/06/2024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Mayıs 2024 Dönemine Ait Mal ve Hizmet Satışlarına İlişkin Bildirim Formu (Form </w:t>
            </w:r>
            <w:proofErr w:type="spellStart"/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Bs</w:t>
            </w:r>
            <w:proofErr w:type="spellEnd"/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)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01/06/2024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Mayıs 2024 Dönemine Ait Dijital Hizmet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01/06/2024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Mayıs 2024 Dönemine Ait 464 Sıra No.lu VUKGT Kapsamında Bildirimde Bulunma Zorunluluğu Getirilen Aracı Hizmet Sağlayıcıları, İnternet Reklamcılığı Hizmet Aracıları ile Kargo ve Lojistik İşletmeleri Tarafından Bildirim Verilmesi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01/06/2024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Mayıs 2024 Dönemine Ait 538 Sıra No.lu VUKGT Kapsamında Taşınmaz (Satış/Kiralama) ve Motorlu Taşıt (Satış) İlanlarını Platformları Üzerinden Yayımlayanlar ile Günübirlik Konut Kiralama İşini Platformları Üzerinden Sağlayanlarca Bildirim Verilmesi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01/06/2024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7440 Sayılı Kanun Uyarınca Ödenmesi Gereken 13. Taksit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01/06/2024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02/09/2024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Aylık Yükleme Tercihinde Bulunmuş Mükelleflerin, Mayıs 2024 Dönemine Ait Elektronik Defter Beratlarının Yüklenmesi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01/06/2024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02/09/2024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Geçici Vergi Dönemleri Bazında Yükleme Tercihinde Bulunmuş Mükelleflerin, Mayıs 2024 Dönemine Ait Elektronik Defter Beratlarının Yüklenmesi</w:t>
            </w:r>
          </w:p>
        </w:tc>
      </w:tr>
    </w:tbl>
    <w:p w:rsidR="008A5EA4" w:rsidRDefault="008A5EA4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1"/>
        <w:gridCol w:w="1361"/>
        <w:gridCol w:w="6365"/>
      </w:tblGrid>
      <w:tr w:rsidR="008A5EA4" w:rsidRPr="008A5EA4" w:rsidTr="008A5EA4">
        <w:trPr>
          <w:tblHeader/>
        </w:trPr>
        <w:tc>
          <w:tcPr>
            <w:tcW w:w="0" w:type="auto"/>
            <w:shd w:val="clear" w:color="auto" w:fill="FFFFFF"/>
            <w:tcMar>
              <w:top w:w="15" w:type="dxa"/>
              <w:left w:w="0" w:type="dxa"/>
              <w:bottom w:w="180" w:type="dxa"/>
              <w:right w:w="15" w:type="dxa"/>
            </w:tcMar>
            <w:vAlign w:val="center"/>
            <w:hideMark/>
          </w:tcPr>
          <w:p w:rsidR="008A5EA4" w:rsidRPr="008A5EA4" w:rsidRDefault="00764B80" w:rsidP="008A5E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</w:pPr>
            <w:hyperlink r:id="rId17" w:tooltip="İlk Tarih ile sırala" w:history="1">
              <w:r w:rsidR="008A5EA4" w:rsidRPr="008A5EA4">
                <w:rPr>
                  <w:rFonts w:ascii="Arial" w:eastAsia="Times New Roman" w:hAnsi="Arial" w:cs="Arial"/>
                  <w:b/>
                  <w:bCs/>
                  <w:color w:val="666666"/>
                  <w:sz w:val="17"/>
                  <w:lang w:eastAsia="tr-TR"/>
                </w:rPr>
                <w:t>İlk Tarih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0" w:type="dxa"/>
              <w:bottom w:w="180" w:type="dxa"/>
              <w:right w:w="15" w:type="dxa"/>
            </w:tcMar>
            <w:vAlign w:val="center"/>
            <w:hideMark/>
          </w:tcPr>
          <w:p w:rsidR="008A5EA4" w:rsidRPr="008A5EA4" w:rsidRDefault="00764B80" w:rsidP="008A5E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</w:pPr>
            <w:hyperlink r:id="rId18" w:tooltip="Son Tarih ile sırala" w:history="1">
              <w:r w:rsidR="008A5EA4" w:rsidRPr="008A5EA4">
                <w:rPr>
                  <w:rFonts w:ascii="Arial" w:eastAsia="Times New Roman" w:hAnsi="Arial" w:cs="Arial"/>
                  <w:b/>
                  <w:bCs/>
                  <w:color w:val="666666"/>
                  <w:sz w:val="17"/>
                  <w:lang w:eastAsia="tr-TR"/>
                </w:rPr>
                <w:t>Son Tarih</w:t>
              </w:r>
              <w:r w:rsidR="008A5EA4">
                <w:rPr>
                  <w:rFonts w:ascii="Arial" w:eastAsia="Times New Roman" w:hAnsi="Arial" w:cs="Arial"/>
                  <w:b/>
                  <w:bCs/>
                  <w:noProof/>
                  <w:color w:val="666666"/>
                  <w:sz w:val="17"/>
                  <w:szCs w:val="17"/>
                  <w:lang w:eastAsia="tr-TR"/>
                </w:rPr>
                <w:drawing>
                  <wp:inline distT="0" distB="0" distL="0" distR="0">
                    <wp:extent cx="123825" cy="123825"/>
                    <wp:effectExtent l="19050" t="0" r="9525" b="0"/>
                    <wp:docPr id="13" name="Resim 13" descr="azalan sırada">
                      <a:hlinkClick xmlns:a="http://schemas.openxmlformats.org/drawingml/2006/main" r:id="rId18" tooltip="&quot;Son Tarih ile sırala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" descr="azalan sırada">
                              <a:hlinkClick r:id="rId18" tooltip="&quot;Son Tarih ile sırala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0" w:type="dxa"/>
              <w:bottom w:w="180" w:type="dxa"/>
              <w:right w:w="15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VERGİLER/HARÇLAR/BİLDİRİMLER VE DİĞERLERİ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2023 Dönemi Ülke Bazlı Raporlamaya İlişkin Bildirim Formu (Ek-5)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FATCA Anlaşmasının Uygulanmasına İlişkin Kılavuz Kapsamında Bildirimi Zorunlu ABD Hesaplarına İlişkin Bilgilerin Finansal Kuruluşlar Tarafından Elektronik Ortamda Bildirilmesi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01/04/2024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Aylık Yükleme Tercihinde Bulunmuş Mükelleflerin, Mart 2024 Dönemine Ait Elektronik Defter Beratlarının Yüklenmesi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01/06/2024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Mayıs 2024 Dönemine Ait Kurumlar Vergisi Mükellefleri İçin Turizm Payının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01/06/2024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Mayıs 2024 Dönemine Ait Haberleşme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01/06/2024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Mayıs 2024 Dönemine Ait Mal ve Hizmet Alımlarına İlişkin Bildirim Formu (Form </w:t>
            </w:r>
            <w:proofErr w:type="spellStart"/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Ba</w:t>
            </w:r>
            <w:proofErr w:type="spellEnd"/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)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01/06/2024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Mayıs 2024 Dönemine Ait Mal ve Hizmet Satışlarına İlişkin Bildirim Formu (Form </w:t>
            </w:r>
            <w:proofErr w:type="spellStart"/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Bs</w:t>
            </w:r>
            <w:proofErr w:type="spellEnd"/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)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01/06/2024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Mayıs 2024 Dönemine Ait Dijital Hizmet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01/06/2024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Mayıs 2024 Dönemine Ait 464 Sıra No.lu VUKGT Kapsamında Bildirimde Bulunma Zorunluluğu Getirilen Aracı Hizmet Sağlayıcıları, İnternet Reklamcılığı Hizmet Aracıları ile Kargo ve Lojistik İşletmeleri Tarafından Bildirim Verilmesi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01/06/2024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Mayıs 2024 Dönemine Ait 538 Sıra No.lu VUKGT Kapsamında Taşınmaz (Satış/Kiralama) ve Motorlu Taşıt (Satış) İlanlarını Platformları Üzerinden Yayımlayanlar ile Günübirlik Konut Kiralama İşini Platformları Üzerinden Sağlayanlarca Bildirim Verilmesi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01/06/2024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7440 Sayılı Kanun Uyarınca Ödenmesi Gereken 13. Taksit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09/07/2024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16-30 Haziran 2024 Dönemine Ait Noterlerce Yapılan Makbuz Karşılığı Ödemelere Ait Beyannamenin Verilmesi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10/07/2024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16-30 Haziran 2024 Dönemine Ait Petrol ve Doğalgaz Ürünlerine İlişkin Özel Tüketim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16/07/2024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Haziran 2024 Dönemine Ait Alkollü İçecekler, Alkolsüz İçecekler, Tütün Mamulleri ve </w:t>
            </w:r>
            <w:proofErr w:type="spellStart"/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Makaronlara</w:t>
            </w:r>
            <w:proofErr w:type="spellEnd"/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 İlişkin Özel Tüketim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16/07/2024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Haziran 2024 Dönemine Ait Dayanıklı Tüketim ve Diğer Mallara İlişkin Özel Tüketim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16/07/2024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Haziran 2024 Dönemine Ait Motorlu Taşıt Araçlarına İlişkin Özel Tüketim Vergisinin (Tescile Tabi Olmayanlar)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16/07/2024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Haziran 2024 Dönemine Ait Özel İletişim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16/07/2024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Haziran 2024 Dönemine Ait Banka ve Sigorta Muameleleri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16/07/2024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Haziran 2024 Dönemine Ait Kaynak Kullanımını Destekleme Fonu Kesintisi Bildirimi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16/07/2024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Haziran 2024 Dönemine Ait Ticaret Sicili Harçları Bildirimi Verilmesi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22/07/2024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Haziran 2024 Dönemine Ait İlan ve Reklam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22/07/2024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Haziran 2024 Dönemine Ait Şans Oyunları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22/07/2024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Haziran 2024 Dönemine Ait Müşterek Bahislere İlişkin Eğlence Vergisinin Beyanı ve Ödemesi ile Diğer Eğlence Vergilerine İlişkin Eğlence Vergisinin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22/07/2024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Haziran 2024 Dönemine Ait Elektrik ve Havagazı Tüketim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22/07/2024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Haziran 2024 Dönemine Ait Yangın Sigortası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16/07/2024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24/07/2024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1-15 Temmuz 2024 Dönemine Ait Noterlerce Yapılan Makbuz Karşılığı Ödemelere Ait Beyannamenin Verilmesi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16/07/2024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25/07/2024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1-15 Temmuz 2024 Dönemine Ait Petrol ve Doğalgaz Ürünlerine İlişkin Özel Tüketim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26/07/2024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Haziran 2024 Dönemine Ait GVK 94. Madde ile KVK 15. ve 30. Maddelerine Göre Yapılan </w:t>
            </w:r>
            <w:proofErr w:type="spellStart"/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Tevkifatların</w:t>
            </w:r>
            <w:proofErr w:type="spellEnd"/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 Muhtasar ve Prim Hizmet Beyannamesi ile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26/07/2024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Nisan-Mayıs-Haziran 2024 Dönemine Ait GVK Geçici 67. Madde Kapsamında Yapılan </w:t>
            </w:r>
            <w:proofErr w:type="spellStart"/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Tevkifatların</w:t>
            </w:r>
            <w:proofErr w:type="spellEnd"/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26/07/2024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Haziran 2024 Dönemine Ait İstihkaktan Kesinti Suretiyle Tahsil Edilen Damga Vergisi ile Sürekli Mükellefiyeti Bulunanlar İçin Makbuz Karşılığı Ödenmesi Gereken Damga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26/07/2024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Haziran 2024 Dönemine Ait Konaklama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26/07/2024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Nisan-Mayıs-Haziran 2024 Dönemine Ait </w:t>
            </w:r>
            <w:proofErr w:type="spellStart"/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Tevkifatların</w:t>
            </w:r>
            <w:proofErr w:type="spellEnd"/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 Muhtasar ve Prim Hizmet Beyannamesi ile Beyanı ve Ödemesi (GVK 98. Maddesinin 3. Fıkrasına Göre Üçer Aylık Beyanname Verme Hakkından Yararlananlar İçin)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29/07/2024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Haziran 2024 Dönemine Ait Katma Değer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29/07/2024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Nisan-Mayıs-Haziran 2024 Dönemine Ait Katma Değer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29/07/2024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Haziran 2024 Dönemine Ait 5602 Sayılı Kanunda Tanımlanan Şans Oyunlarıyla İlgili Veraset ve İntikal Vergisinin Beyanı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30/07/2024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Haziran 2024 Dönemine Ait 5602 Sayılı Kanunda Tanımlanan Şans Oyunlarıyla İlgili Veraset ve İntikal Vergisinin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31/07/2024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Nisan-Mayıs-Haziran 2024 Dönemine Ait Geri Kazanım Katılım Payı Beyannamesinin Verilmesi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31/07/2024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7326 Sayılı Kanun Uyarınca Ödenmesi Gereken 18. Taksit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31/07/2024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7440 Sayılı Kanun Uyarınca Ödenmesi Gereken 14. Taksit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31/07/2024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Haziran 2024 Dönemine Ait 464 Sıra No.lu VUKGT Kapsamında Bildirimde Bulunma Zorunluluğu Getirilen Aracı Hizmet Sağlayıcıları, İnternet Reklamcılığı Hizmet Aracıları ile Kargo ve Lojistik İşletmeleri Tarafından Bildirim Verilmesi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31/07/2024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Haziran 2024 Dönemine Ait 538 Sıra No.lu VUKGT Kapsamında Taşınmaz (Satış/Kiralama) ve Motorlu Taşıt (Satış) İlanlarını Platformları Üzerinden Yayımlayanlar ile Günübirlik Konut Kiralama İşini Platformları Üzerinden Sağlayanlarca Bildirim Verilmesi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01/05/2024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31/07/2024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Aylık Yükleme Tercihinde Bulunmuş Mükelleflerin, Nisan 2024 Dönemine Ait Elektronik Defter Beratlarının Yüklenmesi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31/07/2024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2023 Yılına İlişkin Yıllık Gelir Vergisinin 2. Taksit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31/07/2024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Motorlu Taşıtlar Vergisinin 2. Taksit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31/07/2024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Haziran 2024 Dönemine Ait Kurumlar Vergisi Mükellefleri İçin Turizm Payının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31/07/2024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Nisan-Mayıs-Haziran 2024 Dönemine Ait Turizm Payının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31/07/2024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Haziran 2024 Dönemine Ait Haberleşme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31/07/2024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Haziran 2024 Dönemine Ait Mal ve Hizmet Alımlarına İlişkin Bildirim Formu (Form </w:t>
            </w:r>
            <w:proofErr w:type="spellStart"/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Ba</w:t>
            </w:r>
            <w:proofErr w:type="spellEnd"/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)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31/07/2024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Haziran 2024 Dönemine Ait Mal ve Hizmet Satışlarına İlişkin Bildirim Formu (Form </w:t>
            </w:r>
            <w:proofErr w:type="spellStart"/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Bs</w:t>
            </w:r>
            <w:proofErr w:type="spellEnd"/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)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31/07/2024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Haziran 2024 Dönemine Ait Dijital Hizmet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19/08/2024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2024 II. Geçici Vergi Dönemine (Nisan-Mayıs-Haziran) Ait Gelir Geçici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19/08/2024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2024 II. Geçici Vergi Dönemine (Nisan-Mayıs-Haziran) Ait Kurum Geçici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19/08/2024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2024 II. Geçici Vergi Dönemine (Nisan-Mayıs-Haziran) Ait Kurum Geçici Vergi Beyannamesi Ekinde Kurumlar Vergisi Mükellefleri Tarafından Gerçek Faydalanıcıya İlişkin Bildirim Formunun Verilmesi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02/09/2024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Geçici Vergi Dönemleri Bazında Yükleme Tercihinde Bulunmuş Mükelleflerin, Haziran 2024 Dönemine Ait Elektronik Defter Beratlarının Yüklenmesi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30/09/2024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Aylık Yükleme Tercihinde Bulunmuş Mükelleflerin, Haziran 2024 Dönemine Ait Elektronik Defter Beratlarının Yüklenmesi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31/12/2024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2023 Dönemi Ülke Bazlı Rapor (Ek-6)</w:t>
            </w:r>
          </w:p>
        </w:tc>
      </w:tr>
    </w:tbl>
    <w:p w:rsidR="008A5EA4" w:rsidRDefault="008A5EA4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1"/>
        <w:gridCol w:w="1361"/>
        <w:gridCol w:w="6365"/>
      </w:tblGrid>
      <w:tr w:rsidR="008A5EA4" w:rsidRPr="008A5EA4" w:rsidTr="008A5EA4">
        <w:trPr>
          <w:tblHeader/>
        </w:trPr>
        <w:tc>
          <w:tcPr>
            <w:tcW w:w="0" w:type="auto"/>
            <w:shd w:val="clear" w:color="auto" w:fill="FFFFFF"/>
            <w:tcMar>
              <w:top w:w="15" w:type="dxa"/>
              <w:left w:w="0" w:type="dxa"/>
              <w:bottom w:w="180" w:type="dxa"/>
              <w:right w:w="15" w:type="dxa"/>
            </w:tcMar>
            <w:vAlign w:val="center"/>
            <w:hideMark/>
          </w:tcPr>
          <w:p w:rsidR="008A5EA4" w:rsidRPr="008A5EA4" w:rsidRDefault="00764B80" w:rsidP="008A5E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</w:pPr>
            <w:hyperlink r:id="rId19" w:tooltip="İlk Tarih ile sırala" w:history="1">
              <w:r w:rsidR="008A5EA4" w:rsidRPr="008A5EA4">
                <w:rPr>
                  <w:rFonts w:ascii="Arial" w:eastAsia="Times New Roman" w:hAnsi="Arial" w:cs="Arial"/>
                  <w:b/>
                  <w:bCs/>
                  <w:color w:val="666666"/>
                  <w:sz w:val="17"/>
                  <w:lang w:eastAsia="tr-TR"/>
                </w:rPr>
                <w:t>İlk Tarih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0" w:type="dxa"/>
              <w:bottom w:w="180" w:type="dxa"/>
              <w:right w:w="15" w:type="dxa"/>
            </w:tcMar>
            <w:vAlign w:val="center"/>
            <w:hideMark/>
          </w:tcPr>
          <w:p w:rsidR="008A5EA4" w:rsidRPr="008A5EA4" w:rsidRDefault="00764B80" w:rsidP="008A5E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</w:pPr>
            <w:hyperlink r:id="rId20" w:tooltip="Son Tarih ile sırala" w:history="1">
              <w:r w:rsidR="008A5EA4" w:rsidRPr="008A5EA4">
                <w:rPr>
                  <w:rFonts w:ascii="Arial" w:eastAsia="Times New Roman" w:hAnsi="Arial" w:cs="Arial"/>
                  <w:b/>
                  <w:bCs/>
                  <w:color w:val="666666"/>
                  <w:sz w:val="17"/>
                  <w:lang w:eastAsia="tr-TR"/>
                </w:rPr>
                <w:t>Son Tarih</w:t>
              </w:r>
              <w:r w:rsidR="008A5EA4">
                <w:rPr>
                  <w:rFonts w:ascii="Arial" w:eastAsia="Times New Roman" w:hAnsi="Arial" w:cs="Arial"/>
                  <w:b/>
                  <w:bCs/>
                  <w:noProof/>
                  <w:color w:val="666666"/>
                  <w:sz w:val="17"/>
                  <w:szCs w:val="17"/>
                  <w:lang w:eastAsia="tr-TR"/>
                </w:rPr>
                <w:drawing>
                  <wp:inline distT="0" distB="0" distL="0" distR="0">
                    <wp:extent cx="123825" cy="123825"/>
                    <wp:effectExtent l="19050" t="0" r="9525" b="0"/>
                    <wp:docPr id="15" name="Resim 15" descr="azalan sırada">
                      <a:hlinkClick xmlns:a="http://schemas.openxmlformats.org/drawingml/2006/main" r:id="rId20" tooltip="&quot;Son Tarih ile sırala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5" descr="azalan sırada">
                              <a:hlinkClick r:id="rId20" tooltip="&quot;Son Tarih ile sırala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0" w:type="dxa"/>
              <w:bottom w:w="180" w:type="dxa"/>
              <w:right w:w="15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VERGİLER/HARÇLAR/BİLDİRİMLER VE DİĞERLERİ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01/08/2024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09/08/2024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16-31 Temmuz 2024 Dönemine Ait Noterlerce Yapılan Makbuz Karşılığı Ödemelere Ait Beyannamenin Verilmesi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01/08/2024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12/08/2024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16-31 Temmuz 2024 Dönemine Ait Petrol ve Doğalgaz Ürünlerine İlişkin Özel Tüketim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01/08/2024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15/08/2024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Temmuz 2024 Dönemine Ait Özel İletişim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01/08/2024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15/08/2024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Temmuz 2024 Dönemine Ait Banka ve Sigorta Muameleleri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01/08/2024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15/08/2024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Temmuz 2024 Dönemine Ait Kaynak Kullanımını Destekleme Fonu Kesintisi Bildirimi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01/08/2024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15/08/2024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Temmuz 2024 Dönemine Ait Ticaret Sicili Harçları Bildirimi Verilmesi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01/08/2024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15/08/2024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Temmuz 2024 Dönemine Ait Alkollü İçecekler, Alkolsüz İçecekler, Tütün Mamulleri ve </w:t>
            </w:r>
            <w:proofErr w:type="spellStart"/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Makaronlara</w:t>
            </w:r>
            <w:proofErr w:type="spellEnd"/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 İlişkin Özel Tüketim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01/08/2024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15/08/2024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Temmuz 2024 Dönemine Ait Dayanıklı Tüketim ve Diğer Mallara İlişkin Özel Tüketim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01/08/2024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15/08/2024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Temmuz 2024 Dönemine Ait Motorlu Taşıt Araçlarına İlişkin Özel Tüketim Vergisinin (Tescile Tabi Olmayanlar)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19/08/2024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2024 II. Geçici Vergi Dönemine (Nisan-Mayıs-Haziran) Ait Gelir Geçici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19/08/2024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2024 II. Geçici Vergi Dönemine (Nisan-Mayıs-Haziran) Ait Kurum Geçici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19/08/2024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2024 II. Geçici Vergi Dönemine (Nisan-Mayıs-Haziran) Ait Kurum Geçici Vergi Beyannamesi Ekinde Kurumlar Vergisi Mükellefleri Tarafından Gerçek Faydalanıcıya İlişkin Bildirim Formunun Verilmesi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01/08/2024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20/08/2024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Temmuz 2024 Dönemine Ait 5602 Sayılı Kanunda Tanımlanan Şans Oyunlarıyla İlgili Veraset ve İntikal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01/08/2024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20/08/2024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Temmuz 2024 Dönemine Ait İlan ve Reklam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01/08/2024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20/08/2024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Temmuz 2024 Dönemine Ait Müşterek Bahislere İlişkin Eğlence Vergisinin Beyanı ve Ödemesi ile Diğer Eğlence Vergilerine İlişkin Eğlence Vergisinin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01/08/2024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20/08/2024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Temmuz 2024 Dönemine Ait Elektrik ve Havagazı Tüketim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01/08/2024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20/08/2024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Temmuz 2024 Dönemine Ait Yangın Sigortası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01/08/2024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20/08/2024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Temmuz 2024 Dönemine Ait Şans Oyunları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16/08/2024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26/08/2024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1-15 Ağustos 2024 Dönemine Ait Noterlerce Yapılan Makbuz Karşılığı Ödemelere Ait Beyannamenin Verilmesi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16/08/2024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26/08/2024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1-15 Ağustos 2024 Dönemine Ait Petrol ve Doğalgaz Ürünlerine İlişkin Özel Tüketim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01/08/2024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26/08/2024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Temmuz 2024 Dönemine Ait Konaklama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01/08/2024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26/08/2024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Temmuz 2024 Dönemine Ait GVK 94. Madde ile KVK 15. ve 30. Maddelerine Göre Yapılan </w:t>
            </w:r>
            <w:proofErr w:type="spellStart"/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Tevkifatların</w:t>
            </w:r>
            <w:proofErr w:type="spellEnd"/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 Muhtasar ve Prim Hizmet Beyannamesi ile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01/08/2024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26/08/2024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Temmuz 2024 Dönemine Ait İstihkaktan Kesinti Suretiyle Tahsil Edilen Damga Vergisi ile Sürekli Mükellefiyeti Bulunanlar İçin Makbuz Karşılığı Ödenmesi Gereken Damga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01/08/2024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28/08/2024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Temmuz 2024 Dönemine Ait Katma Değer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01/08/2024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02/09/2024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Temmuz 2024 Dönemine Ait Dijital Hizmet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01/08/2024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02/09/2024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Temmuz 2024 Dönemine Ait Kurumlar Vergisi Mükellefleri İçin Turizm Payının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01/08/2024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02/09/2024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Temmuz 2024 Dönemine Ait Haberleşme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01/08/2024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02/09/2024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Temmuz 2024 Dönemine Ait Mal ve Hizmet Alımlarına İlişkin Bildirim Formu (Form </w:t>
            </w:r>
            <w:proofErr w:type="spellStart"/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Ba</w:t>
            </w:r>
            <w:proofErr w:type="spellEnd"/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)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01/08/2024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02/09/2024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Temmuz 2024 Dönemine Ait Mal ve Hizmet Satışlarına İlişkin Bildirim Formu (Form </w:t>
            </w:r>
            <w:proofErr w:type="spellStart"/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Bs</w:t>
            </w:r>
            <w:proofErr w:type="spellEnd"/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)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01/08/2024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02/09/2024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2024 Yılı Değerli Konut Vergisinin 2. Taksit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01/08/2024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02/09/2024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Temmuz 2024 Dönemine Ait 464 Sıra No.lu VUKGT Kapsamında Bildirimde Bulunma Zorunluluğu Getirilen Aracı Hizmet Sağlayıcıları, İnternet Reklamcılığı Hizmet Aracıları ile Kargo ve Lojistik İşletmeleri Tarafından Bildirim Verilmesi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01/08/2024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02/09/2024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Temmuz 2024 Dönemine Ait 538 Sıra No.lu VUKGT Kapsamında Taşınmaz (Satış/Kiralama) ve Motorlu Taşıt (Satış) İlanlarını Platformları Üzerinden Yayımlayanlar ile Günübirlik Konut Kiralama İşini Platformları Üzerinden Sağlayanlarca Bildirim Verilmesi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01/08/2024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02/09/2024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7440 Sayılı Kanun Uyarınca Ödenmesi Gereken 15. Taksit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01/08/2024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31/10/2024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Aylık Yükleme Tercihinde Bulunmuş Mükelleflerin, Temmuz 2024 Dönemine Ait Elektronik Defter Beratlarının Yüklenmesi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01/08/2024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02/12/2024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Geçici Vergi Dönemleri Bazında Yükleme Tercihinde Bulunmuş Mükelleflerin, Temmuz 2024 Dönemine Ait Elektronik Defter Beratlarının Yüklenmesi</w:t>
            </w:r>
          </w:p>
        </w:tc>
      </w:tr>
    </w:tbl>
    <w:p w:rsidR="008A5EA4" w:rsidRDefault="008A5EA4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1"/>
        <w:gridCol w:w="1361"/>
        <w:gridCol w:w="6365"/>
      </w:tblGrid>
      <w:tr w:rsidR="008A5EA4" w:rsidRPr="008A5EA4" w:rsidTr="008A5EA4">
        <w:trPr>
          <w:tblHeader/>
        </w:trPr>
        <w:tc>
          <w:tcPr>
            <w:tcW w:w="0" w:type="auto"/>
            <w:shd w:val="clear" w:color="auto" w:fill="FFFFFF"/>
            <w:tcMar>
              <w:top w:w="15" w:type="dxa"/>
              <w:left w:w="0" w:type="dxa"/>
              <w:bottom w:w="180" w:type="dxa"/>
              <w:right w:w="15" w:type="dxa"/>
            </w:tcMar>
            <w:vAlign w:val="center"/>
            <w:hideMark/>
          </w:tcPr>
          <w:p w:rsidR="008A5EA4" w:rsidRPr="008A5EA4" w:rsidRDefault="00764B80" w:rsidP="008A5E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</w:pPr>
            <w:hyperlink r:id="rId21" w:tooltip="İlk Tarih ile sırala" w:history="1">
              <w:r w:rsidR="008A5EA4" w:rsidRPr="008A5EA4">
                <w:rPr>
                  <w:rFonts w:ascii="Arial" w:eastAsia="Times New Roman" w:hAnsi="Arial" w:cs="Arial"/>
                  <w:b/>
                  <w:bCs/>
                  <w:color w:val="666666"/>
                  <w:sz w:val="17"/>
                  <w:lang w:eastAsia="tr-TR"/>
                </w:rPr>
                <w:t>İlk Tarih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0" w:type="dxa"/>
              <w:bottom w:w="180" w:type="dxa"/>
              <w:right w:w="15" w:type="dxa"/>
            </w:tcMar>
            <w:vAlign w:val="center"/>
            <w:hideMark/>
          </w:tcPr>
          <w:p w:rsidR="008A5EA4" w:rsidRPr="008A5EA4" w:rsidRDefault="00764B80" w:rsidP="008A5E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</w:pPr>
            <w:hyperlink r:id="rId22" w:tooltip="Son Tarih ile sırala" w:history="1">
              <w:r w:rsidR="008A5EA4" w:rsidRPr="008A5EA4">
                <w:rPr>
                  <w:rFonts w:ascii="Arial" w:eastAsia="Times New Roman" w:hAnsi="Arial" w:cs="Arial"/>
                  <w:b/>
                  <w:bCs/>
                  <w:color w:val="666666"/>
                  <w:sz w:val="17"/>
                  <w:lang w:eastAsia="tr-TR"/>
                </w:rPr>
                <w:t>Son Tarih</w:t>
              </w:r>
              <w:r w:rsidR="008A5EA4">
                <w:rPr>
                  <w:rFonts w:ascii="Arial" w:eastAsia="Times New Roman" w:hAnsi="Arial" w:cs="Arial"/>
                  <w:b/>
                  <w:bCs/>
                  <w:noProof/>
                  <w:color w:val="666666"/>
                  <w:sz w:val="17"/>
                  <w:szCs w:val="17"/>
                  <w:lang w:eastAsia="tr-TR"/>
                </w:rPr>
                <w:drawing>
                  <wp:inline distT="0" distB="0" distL="0" distR="0">
                    <wp:extent cx="123825" cy="123825"/>
                    <wp:effectExtent l="19050" t="0" r="9525" b="0"/>
                    <wp:docPr id="17" name="Resim 17" descr="azalan sırada">
                      <a:hlinkClick xmlns:a="http://schemas.openxmlformats.org/drawingml/2006/main" r:id="rId22" tooltip="&quot;Son Tarih ile sırala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7" descr="azalan sırada">
                              <a:hlinkClick r:id="rId22" tooltip="&quot;Son Tarih ile sırala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0" w:type="dxa"/>
              <w:bottom w:w="180" w:type="dxa"/>
              <w:right w:w="15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VERGİLER/HARÇLAR/BİLDİRİMLER VE DİĞERLERİ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01/06/2024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02/09/2024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Aylık Yükleme Tercihinde Bulunmuş Mükelleflerin, Mayıs 2024 Dönemine Ait Elektronik Defter Beratlarının Yüklenmesi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01/06/2024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02/09/2024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Geçici Vergi Dönemleri Bazında Yükleme Tercihinde Bulunmuş Mükelleflerin, Mayıs 2024 Dönemine Ait Elektronik Defter Beratlarının Yüklenmesi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02/09/2024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Geçici Vergi Dönemleri Bazında Yükleme Tercihinde Bulunmuş Mükelleflerin, Haziran 2024 Dönemine Ait Elektronik Defter Beratlarının Yüklenmesi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01/08/2024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02/09/2024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Temmuz 2024 Dönemine Ait Dijital Hizmet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01/08/2024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02/09/2024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Temmuz 2024 Dönemine Ait Kurumlar Vergisi Mükellefleri İçin Turizm Payının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01/08/2024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02/09/2024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Temmuz 2024 Dönemine Ait Haberleşme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01/08/2024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02/09/2024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Temmuz 2024 Dönemine Ait Mal ve Hizmet Alımlarına İlişkin Bildirim Formu (Form </w:t>
            </w:r>
            <w:proofErr w:type="spellStart"/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Ba</w:t>
            </w:r>
            <w:proofErr w:type="spellEnd"/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)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01/08/2024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02/09/2024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Temmuz 2024 Dönemine Ait Mal ve Hizmet Satışlarına İlişkin Bildirim Formu (Form </w:t>
            </w:r>
            <w:proofErr w:type="spellStart"/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Bs</w:t>
            </w:r>
            <w:proofErr w:type="spellEnd"/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)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01/08/2024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02/09/2024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2024 Yılı Değerli Konut Vergisinin 2. Taksit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01/08/2024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02/09/2024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Temmuz 2024 Dönemine Ait 464 Sıra No.lu VUKGT Kapsamında Bildirimde Bulunma Zorunluluğu Getirilen Aracı Hizmet Sağlayıcıları, İnternet Reklamcılığı Hizmet Aracıları ile Kargo ve Lojistik İşletmeleri Tarafından Bildirim Verilmesi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01/08/2024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02/09/2024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Temmuz 2024 Dönemine Ait 538 Sıra No.lu VUKGT Kapsamında Taşınmaz (Satış/Kiralama) ve Motorlu Taşıt (Satış) İlanlarını Platformları Üzerinden Yayımlayanlar ile Günübirlik Konut Kiralama İşini Platformları Üzerinden Sağlayanlarca Bildirim Verilmesi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01/08/2024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02/09/2024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7440 Sayılı Kanun Uyarınca Ödenmesi Gereken 15. Taksit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02/09/2024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Kurumlar Vergisi Mükellefleri Dışında Kalan Diğer Mükellefler ile Diğer Kişiler Tarafından Gerçek Faydalanıcıya İlişkin Bildirim Formunun Verilmesi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01/05/2024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02/09/2024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Geçici Vergi Dönemleri Bazında Yükleme Tercihinde Bulunmuş Mükelleflerin, Nisan 2024 Dönemine Ait Elektronik Defter Beratlarının Yüklenmesi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01/09/2024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10/09/2024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16-31 Ağustos 2024 Dönemine Ait Petrol ve Doğalgaz Ürünlerine İlişkin Özel Tüketim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02/09/2024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10/09/2024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16-31 Ağustos 2024 Dönemine Ait Noterlerce Yapılan Makbuz Karşılığı Ödemelere Ait Beyannamenin Verilmesi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01/09/2024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16/09/2024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Ağustos 2024 Dönemine Ait Kaynak Kullanımını Destekleme Fonu Kesintisi Bildirimi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01/09/2024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16/09/2024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Ağustos 2024 Dönemine Ait Ticaret Sicili Harçları Bildirimi Verilmesi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01/09/2024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16/09/2024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Ağustos 2024 Dönemine Ait Alkollü İçecekler, Alkolsüz İçecekler, Tütün Mamulleri ve </w:t>
            </w:r>
            <w:proofErr w:type="spellStart"/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Makaronlara</w:t>
            </w:r>
            <w:proofErr w:type="spellEnd"/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 İlişkin Özel Tüketim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01/09/2024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16/09/2024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Ağustos 2024 Dönemine Ait Dayanıklı Tüketim ve Diğer Mallara İlişkin Özel Tüketim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01/09/2024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16/09/2024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Ağustos 2024 Dönemine Ait Motorlu Taşıt Araçlarına İlişkin Özel Tüketim Vergisinin (Tescile Tabi Olmayanlar)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01/09/2024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16/09/2024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Ağustos 2024 Dönemine Ait Özel İletişim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01/09/2024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16/09/2024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Ağustos 2024 Dönemine Ait Banka ve Sigorta Muameleleri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01/09/2024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20/09/2024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Ağustos 2024 Dönemine Ait Şans Oyunları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01/09/2024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20/09/2024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Ağustos 2024 Dönemine Ait 5602 Sayılı Kanunda Tanımlanan Şans Oyunlarıyla İlgili Veraset ve İntikal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01/09/2024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20/09/2024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Ağustos 2024 Dönemine Ait İlan ve Reklam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01/09/2024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20/09/2024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Ağustos 2024 Dönemine Ait Müşterek Bahislere İlişkin Eğlence Vergisinin Beyanı ve Ödemesi ile Diğer Eğlence Vergilerine İlişkin Eğlence Vergisinin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01/09/2024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20/09/2024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Ağustos 2024 Dönemine Ait Elektrik ve Havagazı Tüketim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01/09/2024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20/09/2024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Ağustos 2024 Dönemine Ait Yangın Sigortası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16/09/2024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24/09/2024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1-15 Eylül 2024 Dönemine Ait Noterlerce Yapılan Makbuz Karşılığı Ödemelere Ait Beyannamenin Verilmesi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16/09/2024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25/09/2024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1-15 Eylül 2024 Dönemine Ait Petrol ve Doğalgaz Ürünlerine İlişkin Özel Tüketim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01/09/2024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26/09/2024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Ağustos 2024 Dönemine Ait İstihkaktan Kesinti Suretiyle Tahsil Edilen Damga Vergisi ile Sürekli Mükellefiyeti Bulunanlar İçin Makbuz Karşılığı Ödenmesi Gereken Damga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01/09/2024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26/09/2024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Ağustos 2024 Dönemine Ait Konaklama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01/09/2024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26/09/2024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Ağustos 2024 Dönemine Ait GVK 94. Madde ile KVK 15. ve 30. Maddelerine Göre Yapılan </w:t>
            </w:r>
            <w:proofErr w:type="spellStart"/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Tevkifatların</w:t>
            </w:r>
            <w:proofErr w:type="spellEnd"/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 Muhtasar ve Prim Hizmet Beyannamesi ile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01/09/2024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30/09/2024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Ağustos 2024 Dönemine Ait Katma Değer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01/09/2024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30/09/2024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Ağustos 2024 Dönemine Ait Mal ve Hizmet Alımlarına İlişkin Bildirim Formu (Form </w:t>
            </w:r>
            <w:proofErr w:type="spellStart"/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Ba</w:t>
            </w:r>
            <w:proofErr w:type="spellEnd"/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)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30/09/2024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Aylık Yükleme Tercihinde Bulunmuş Mükelleflerin, Haziran 2024 Dönemine Ait Elektronik Defter Beratlarının Yüklenmesi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01/09/2024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30/09/2024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Ağustos 2024 Dönemine Ait Mal ve Hizmet Satışlarına İlişkin Bildirim Formu (Form </w:t>
            </w:r>
            <w:proofErr w:type="spellStart"/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Bs</w:t>
            </w:r>
            <w:proofErr w:type="spellEnd"/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)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01/09/2024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30/09/2024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Ağustos 2024 Dönemine Ait Dijital Hizmet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01/09/2024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30/09/2024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Ağustos 2024 Dönemine Ait Kurumlar Vergisi Mükellefleri İçin Turizm Payının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01/09/2024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30/09/2024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Ağustos 2024 Dönemine Ait Haberleşme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01/09/2024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30/09/2024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Ağustos 2024 Dönemine Ait 464 Sıra No.lu VUKGT Kapsamında Bildirimde Bulunma Zorunluluğu Getirilen Aracı Hizmet Sağlayıcıları, İnternet Reklamcılığı Hizmet Aracıları ile Kargo ve Lojistik İşletmeleri Tarafından Bildirim Verilmesi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01/09/2024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30/09/2024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Ağustos 2024 Dönemine Ait 538 Sıra No.lu VUKGT Kapsamında Taşınmaz (Satış/Kiralama) ve Motorlu Taşıt (Satış) İlanlarını Platformları Üzerinden Yayımlayanlar ile Günübirlik Konut Kiralama İşini Platformları Üzerinden Sağlayanlarca Bildirim Verilmesi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01/09/2024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30/09/2024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7440 Sayılı Kanun Uyarınca Ödenmesi Gereken 16. Taksit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01/09/2024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02/12/2024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Aylık Yükleme Tercihinde Bulunmuş Mükelleflerin, Ağustos 2024 Dönemine Ait Elektronik Defter Beratlarının Yüklenmesi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01/09/2024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02/12/2024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Geçici Vergi Dönemleri Bazında Yükleme Tercihinde Bulunmuş Mükelleflerin, Ağustos 2024 Dönemine Ait Elektronik Defter Beratlarının Yüklenmesi</w:t>
            </w:r>
          </w:p>
        </w:tc>
      </w:tr>
    </w:tbl>
    <w:p w:rsidR="008A5EA4" w:rsidRDefault="008A5EA4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1"/>
        <w:gridCol w:w="1361"/>
        <w:gridCol w:w="6365"/>
      </w:tblGrid>
      <w:tr w:rsidR="008A5EA4" w:rsidRPr="008A5EA4" w:rsidTr="008A5EA4">
        <w:trPr>
          <w:tblHeader/>
        </w:trPr>
        <w:tc>
          <w:tcPr>
            <w:tcW w:w="0" w:type="auto"/>
            <w:shd w:val="clear" w:color="auto" w:fill="FFFFFF"/>
            <w:tcMar>
              <w:top w:w="15" w:type="dxa"/>
              <w:left w:w="0" w:type="dxa"/>
              <w:bottom w:w="180" w:type="dxa"/>
              <w:right w:w="15" w:type="dxa"/>
            </w:tcMar>
            <w:vAlign w:val="center"/>
            <w:hideMark/>
          </w:tcPr>
          <w:p w:rsidR="008A5EA4" w:rsidRPr="008A5EA4" w:rsidRDefault="00764B80" w:rsidP="008A5E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</w:pPr>
            <w:hyperlink r:id="rId23" w:tooltip="İlk Tarih ile sırala" w:history="1">
              <w:r w:rsidR="008A5EA4" w:rsidRPr="008A5EA4">
                <w:rPr>
                  <w:rFonts w:ascii="Arial" w:eastAsia="Times New Roman" w:hAnsi="Arial" w:cs="Arial"/>
                  <w:b/>
                  <w:bCs/>
                  <w:color w:val="666666"/>
                  <w:sz w:val="17"/>
                  <w:lang w:eastAsia="tr-TR"/>
                </w:rPr>
                <w:t>İlk Tarih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0" w:type="dxa"/>
              <w:bottom w:w="180" w:type="dxa"/>
              <w:right w:w="15" w:type="dxa"/>
            </w:tcMar>
            <w:vAlign w:val="center"/>
            <w:hideMark/>
          </w:tcPr>
          <w:p w:rsidR="008A5EA4" w:rsidRPr="008A5EA4" w:rsidRDefault="00764B80" w:rsidP="008A5E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</w:pPr>
            <w:hyperlink r:id="rId24" w:tooltip="Son Tarih ile sırala" w:history="1">
              <w:r w:rsidR="008A5EA4" w:rsidRPr="008A5EA4">
                <w:rPr>
                  <w:rFonts w:ascii="Arial" w:eastAsia="Times New Roman" w:hAnsi="Arial" w:cs="Arial"/>
                  <w:b/>
                  <w:bCs/>
                  <w:color w:val="666666"/>
                  <w:sz w:val="17"/>
                  <w:lang w:eastAsia="tr-TR"/>
                </w:rPr>
                <w:t>Son Tarih</w:t>
              </w:r>
              <w:r w:rsidR="008A5EA4">
                <w:rPr>
                  <w:rFonts w:ascii="Arial" w:eastAsia="Times New Roman" w:hAnsi="Arial" w:cs="Arial"/>
                  <w:b/>
                  <w:bCs/>
                  <w:noProof/>
                  <w:color w:val="666666"/>
                  <w:sz w:val="17"/>
                  <w:szCs w:val="17"/>
                  <w:lang w:eastAsia="tr-TR"/>
                </w:rPr>
                <w:drawing>
                  <wp:inline distT="0" distB="0" distL="0" distR="0">
                    <wp:extent cx="123825" cy="123825"/>
                    <wp:effectExtent l="19050" t="0" r="9525" b="0"/>
                    <wp:docPr id="19" name="Resim 19" descr="azalan sırada">
                      <a:hlinkClick xmlns:a="http://schemas.openxmlformats.org/drawingml/2006/main" r:id="rId24" tooltip="&quot;Son Tarih ile sırala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9" descr="azalan sırada">
                              <a:hlinkClick r:id="rId24" tooltip="&quot;Son Tarih ile sırala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0" w:type="dxa"/>
              <w:bottom w:w="180" w:type="dxa"/>
              <w:right w:w="15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VERGİLER/HARÇLAR/BİLDİRİMLER VE DİĞERLERİ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01/10/2024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09/10/2024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16-30 Eylül 2024 Dönemine Ait Noterlerce Yapılan Makbuz Karşılığı Ödemelere Ait Beyannamenin Verilmesi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01/10/2024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10/10/2024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16-30 Eylül 2024 Dönemine Ait Petrol ve Doğalgaz Ürünlerine İlişkin Özel Tüketim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01/10/2024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15/10/2024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Eylül 2024 Dönemine Ait Alkollü İçecekler, Alkolsüz İçecekler, Tütün Mamulleri ve </w:t>
            </w:r>
            <w:proofErr w:type="spellStart"/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Makaronlara</w:t>
            </w:r>
            <w:proofErr w:type="spellEnd"/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 İlişkin Özel Tüketim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01/10/2024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15/10/2024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Eylül 2024 Dönemine Ait Dayanıklı Tüketim ve Diğer Mallara İlişkin Özel Tüketim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01/10/2024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15/10/2024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Eylül 2024 Dönemine Ait Motorlu Taşıt Araçlarına İlişkin Özel Tüketim Vergisinin (Tescile Tabi Olmayanlar)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01/10/2024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15/10/2024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Eylül 2024 Dönemine Ait Özel İletişim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01/10/2024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15/10/2024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Eylül 2024 Dönemine Ait Banka ve Sigorta Muameleleri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01/10/2024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15/10/2024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Eylül 2024 Dönemine Ait Kaynak Kullanımını Destekleme Fonu Kesintisi Bildirimi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01/10/2024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15/10/2024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Eylül 2024 Dönemine Ait Ticaret Sicili Harçları Bildirimi Verilmesi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01/10/2024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21/10/2024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Eylül 2024 Dönemine Ait Müşterek Bahislere İlişkin Eğlence Vergisinin Beyanı ve Ödemesi ile Diğer Eğlence Vergilerine İlişkin Eğlence Vergisinin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01/10/2024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21/10/2024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Eylül 2024 Dönemine Ait Elektrik ve Havagazı Tüketim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01/10/2024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21/10/2024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Eylül 2024 Dönemine Ait Yangın Sigortası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01/10/2024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21/10/2024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Eylül 2024 Dönemine Ait Şans Oyunları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01/10/2024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21/10/2024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Eylül 2024 Dönemine Ait 5602 Sayılı Kanunda Tanımlanan Şans Oyunlarıyla İlgili Veraset ve İntikal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01/10/2024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21/10/2024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Eylül 2024 Dönemine Ait İlan ve Reklam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16/10/2024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24/10/2024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1-15 Ekim 2024 Dönemine Ait Noterlerce Yapılan Makbuz Karşılığı Ödemelere Ait Beyannamenin Verilmesi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16/10/2024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25/10/2024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1-15 Ekim 2024 Dönemine Ait Petrol ve Doğalgaz Ürünlerine İlişkin Özel Tüketim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01/10/2024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28/10/2024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Eylül 2024 Dönemine Ait Katma Değer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01/10/2024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28/10/2024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Eylül 2024 Dönemine Ait Konaklama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01/10/2024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28/10/2024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Temmuz-Ağustos-Eylül 2024 Dönemine Ait Katma Değer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01/10/2024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28/10/2024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Eylül 2024 Dönemine Ait GVK 94. Madde ile KVK 15. ve 30. Maddelerine Göre Yapılan </w:t>
            </w:r>
            <w:proofErr w:type="spellStart"/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Tevkifatların</w:t>
            </w:r>
            <w:proofErr w:type="spellEnd"/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 Muhtasar ve Prim Hizmet Beyannamesi ile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01/10/2024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28/10/2024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Temmuz-Ağustos-Eylül 2024 Dönemine Ait </w:t>
            </w:r>
            <w:proofErr w:type="spellStart"/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Tevkifatların</w:t>
            </w:r>
            <w:proofErr w:type="spellEnd"/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 Muhtasar ve Prim Hizmet Beyannamesi ile Beyanı ve Ödemesi (GVK 98. Maddesinin 3. Fıkrasına Göre Üçer Aylık Beyanname Verme Hakkından Yararlananlar İçin)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01/10/2024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28/10/2024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Temmuz-Ağustos-Eylül 2024 Dönemine Ait GVK Geçici 67. Madde Kapsamında Yapılan </w:t>
            </w:r>
            <w:proofErr w:type="spellStart"/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Tevkifatların</w:t>
            </w:r>
            <w:proofErr w:type="spellEnd"/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01/10/2024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28/10/2024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Eylül 2024 Dönemine Ait İstihkaktan Kesinti Suretiyle Tahsil Edilen Damga Vergisi ile Sürekli Mükellefiyeti Bulunanlar İçin Makbuz Karşılığı Ödenmesi Gereken Damga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01/10/2024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31/10/2024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Eylül 2024 Dönemine Ait Kurumlar Vergisi Mükellefleri İçin Turizm Payının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01/10/2024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31/10/2024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Temmuz-Ağustos-Eylül 2024 Dönemine Ait Turizm Payının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01/10/2024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31/10/2024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Temmuz-Ağustos-Eylül 2024 Dönemine Ait Geri Kazanım Katılım Payı Beyannamesinin Verilmesi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01/10/2024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31/10/2024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Eylül 2024 Dönemine Ait 464 Sıra No.lu VUKGT Kapsamında Bildirimde Bulunma Zorunluluğu Getirilen Aracı Hizmet Sağlayıcıları, İnternet Reklamcılığı Hizmet Aracıları ile Kargo ve Lojistik İşletmeleri Tarafından Bildirim Verilmesi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01/08/2024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31/10/2024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Aylık Yükleme Tercihinde Bulunmuş Mükelleflerin, Temmuz 2024 Dönemine Ait Elektronik Defter Beratlarının Yüklenmesi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01/10/2024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31/10/2024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Eylül 2024 Dönemine Ait 538 Sıra No.lu VUKGT Kapsamında Taşınmaz (Satış/Kiralama) ve Motorlu Taşıt (Satış) İlanlarını Platformları Üzerinden Yayımlayanlar ile Günübirlik Konut Kiralama İşini Platformları Üzerinden Sağlayanlarca Bildirim Verilmesi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01/10/2024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31/10/2024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7440 Sayılı Kanun Uyarınca Ödenmesi Gereken 17. Taksit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01/10/2024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31/10/2024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Eylül 2024 Dönemine Ait Haberleşme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01/10/2024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31/10/2024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Eylül 2024 Dönemine Ait Mal ve Hizmet Alımlarına İlişkin Bildirim Formu (Form </w:t>
            </w:r>
            <w:proofErr w:type="spellStart"/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Ba</w:t>
            </w:r>
            <w:proofErr w:type="spellEnd"/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)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01/10/2024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31/10/2024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Eylül 2024 Dönemine Ait Mal ve Hizmet Satışlarına İlişkin Bildirim Formu (Form </w:t>
            </w:r>
            <w:proofErr w:type="spellStart"/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Bs</w:t>
            </w:r>
            <w:proofErr w:type="spellEnd"/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)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01/10/2024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31/10/2024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Eylül 2024 Dönemine Ait Dijital Hizmet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01/10/2024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18/11/2024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2024 III. Geçici Vergi Dönemine (Temmuz-Ağustos-Eylül) Ait Gelir Geçici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01/10/2024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18/11/2024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2024 III. Geçici Vergi Dönemine (Temmuz-Ağustos-Eylül) Ait Kurum Geçici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01/10/2024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18/11/2024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2024 III. Geçici Vergi Dönemine (Temmuz-Ağustos-Eylül) Ait Kurum Geçici Vergi Beyannamesi Ekinde Kurumlar Vergisi Mükellefleri Tarafından Gerçek Faydalanıcıya İlişkin Bildirim Formunun Verilmesi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01/10/2024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02/12/2024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Geçici Vergi Dönemleri Bazında Yükleme Tercihinde Bulunmuş Mükelleflerin, Eylül 2024 Dönemine Ait Elektronik Defter Beratlarının Yüklenmesi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01/10/2024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31/12/2024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Aylık Yükleme Tercihinde Bulunmuş Mükelleflerin, Eylül 2024 Dönemine Ait Elektronik Defter Beratlarının Yüklenmesi</w:t>
            </w:r>
          </w:p>
        </w:tc>
      </w:tr>
    </w:tbl>
    <w:p w:rsidR="008A5EA4" w:rsidRDefault="008A5EA4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1"/>
        <w:gridCol w:w="1361"/>
        <w:gridCol w:w="6365"/>
      </w:tblGrid>
      <w:tr w:rsidR="008A5EA4" w:rsidRPr="008A5EA4" w:rsidTr="008A5EA4">
        <w:trPr>
          <w:tblHeader/>
        </w:trPr>
        <w:tc>
          <w:tcPr>
            <w:tcW w:w="0" w:type="auto"/>
            <w:shd w:val="clear" w:color="auto" w:fill="FFFFFF"/>
            <w:tcMar>
              <w:top w:w="15" w:type="dxa"/>
              <w:left w:w="0" w:type="dxa"/>
              <w:bottom w:w="180" w:type="dxa"/>
              <w:right w:w="15" w:type="dxa"/>
            </w:tcMar>
            <w:vAlign w:val="center"/>
            <w:hideMark/>
          </w:tcPr>
          <w:p w:rsidR="008A5EA4" w:rsidRPr="008A5EA4" w:rsidRDefault="00764B80" w:rsidP="008A5E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</w:pPr>
            <w:hyperlink r:id="rId25" w:tooltip="İlk Tarih ile sırala" w:history="1">
              <w:r w:rsidR="008A5EA4" w:rsidRPr="008A5EA4">
                <w:rPr>
                  <w:rFonts w:ascii="Arial" w:eastAsia="Times New Roman" w:hAnsi="Arial" w:cs="Arial"/>
                  <w:b/>
                  <w:bCs/>
                  <w:color w:val="666666"/>
                  <w:sz w:val="17"/>
                  <w:lang w:eastAsia="tr-TR"/>
                </w:rPr>
                <w:t>İlk Tarih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0" w:type="dxa"/>
              <w:bottom w:w="180" w:type="dxa"/>
              <w:right w:w="15" w:type="dxa"/>
            </w:tcMar>
            <w:vAlign w:val="center"/>
            <w:hideMark/>
          </w:tcPr>
          <w:p w:rsidR="008A5EA4" w:rsidRPr="008A5EA4" w:rsidRDefault="00764B80" w:rsidP="008A5E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</w:pPr>
            <w:hyperlink r:id="rId26" w:tooltip="Son Tarih ile sırala" w:history="1">
              <w:r w:rsidR="008A5EA4" w:rsidRPr="008A5EA4">
                <w:rPr>
                  <w:rFonts w:ascii="Arial" w:eastAsia="Times New Roman" w:hAnsi="Arial" w:cs="Arial"/>
                  <w:b/>
                  <w:bCs/>
                  <w:color w:val="666666"/>
                  <w:sz w:val="17"/>
                  <w:lang w:eastAsia="tr-TR"/>
                </w:rPr>
                <w:t>Son Tarih</w:t>
              </w:r>
              <w:r w:rsidR="008A5EA4">
                <w:rPr>
                  <w:rFonts w:ascii="Arial" w:eastAsia="Times New Roman" w:hAnsi="Arial" w:cs="Arial"/>
                  <w:b/>
                  <w:bCs/>
                  <w:noProof/>
                  <w:color w:val="666666"/>
                  <w:sz w:val="17"/>
                  <w:szCs w:val="17"/>
                  <w:lang w:eastAsia="tr-TR"/>
                </w:rPr>
                <w:drawing>
                  <wp:inline distT="0" distB="0" distL="0" distR="0">
                    <wp:extent cx="123825" cy="123825"/>
                    <wp:effectExtent l="19050" t="0" r="9525" b="0"/>
                    <wp:docPr id="21" name="Resim 21" descr="azalan sırada">
                      <a:hlinkClick xmlns:a="http://schemas.openxmlformats.org/drawingml/2006/main" r:id="rId26" tooltip="&quot;Son Tarih ile sırala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1" descr="azalan sırada">
                              <a:hlinkClick r:id="rId26" tooltip="&quot;Son Tarih ile sırala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0" w:type="dxa"/>
              <w:bottom w:w="180" w:type="dxa"/>
              <w:right w:w="15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VERGİLER/HARÇLAR/BİLDİRİMLER VE DİĞERLERİ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11/11/2024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16-31 Ekim 2024 Dönemine Ait Noterlerce Yapılan Makbuz Karşılığı Ödemelere Ait Beyannamenin Verilmesi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11/11/2024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16-31 Ekim 2024 Dönemine Ait Petrol ve Doğalgaz Ürünlerine İlişkin Özel Tüketim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15/11/2024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Ekim 2024 Dönemine Ait Özel İletişim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15/11/2024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Ekim 2024 Dönemine Ait Banka ve Sigorta Muameleleri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15/11/2024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Ekim 2024 Dönemine Ait Kaynak Kullanımını Destekleme Fonu Kesintisi Bildirimi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15/11/2024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Ekim 2024 Dönemine Ait Ticaret Sicili Harçları Bildirimi Verilmesi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15/11/2024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Ekim 2024 Dönemine Ait Alkollü İçecekler, Alkolsüz İçecekler, Tütün Mamulleri ve </w:t>
            </w:r>
            <w:proofErr w:type="spellStart"/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Makaronlara</w:t>
            </w:r>
            <w:proofErr w:type="spellEnd"/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 İlişkin Özel Tüketim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15/11/2024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Ekim 2024 Dönemine Ait Dayanıklı Tüketim ve Diğer Mallara İlişkin Özel Tüketim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15/11/2024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Ekim 2024 Dönemine Ait Motorlu Taşıt Araçlarına İlişkin Özel Tüketim Vergisinin (Tescile Tabi Olmayanlar)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01/10/2024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18/11/2024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2024 III. Geçici Vergi Dönemine (Temmuz-Ağustos-Eylül) Ait Gelir Geçici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01/10/2024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18/11/2024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2024 III. Geçici Vergi Dönemine (Temmuz-Ağustos-Eylül) Ait Kurum Geçici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01/10/2024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18/11/2024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2024 III. Geçici Vergi Dönemine (Temmuz-Ağustos-Eylül) Ait Kurum Geçici Vergi Beyannamesi Ekinde Kurumlar Vergisi Mükellefleri Tarafından Gerçek Faydalanıcıya İlişkin Bildirim Formunun Verilmesi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20/11/2024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Ekim 2024 Dönemine Ait 5602 Sayılı Kanunda Tanımlanan Şans Oyunlarıyla İlgili Veraset ve İntikal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20/11/2024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Ekim 2024 Dönemine Ait İlan ve Reklam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20/11/2024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Ekim 2024 Dönemine Ait Müşterek Bahislere İlişkin Eğlence Vergisinin Beyanı ve Ödemesi ile Diğer Eğlence Vergilerine İlişkin Eğlence Vergisinin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20/11/2024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Ekim 2024 Dönemine Ait Elektrik ve Havagazı Tüketim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20/11/2024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Ekim 2024 Dönemine Ait Yangın Sigortası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20/11/2024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Ekim 2024 Dönemine Ait Şans Oyunları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16/11/2024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25/11/2024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1-15 Kasım 2024 Dönemine Ait Petrol ve Doğalgaz Ürünlerine İlişkin Özel Tüketim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18/11/2024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26/11/2024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1-15 Kasım 2024 Dönemine Ait Noterlerce Yapılan Makbuz Karşılığı Ödemelere Ait Beyannamenin Verilmesi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26/11/2024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Ekim 2024 Dönemine Ait Konaklama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26/11/2024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Ekim 2024 Dönemine Ait GVK 94. Madde ile KVK 15. ve 30. Maddelerine Göre Yapılan </w:t>
            </w:r>
            <w:proofErr w:type="spellStart"/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Tevkifatların</w:t>
            </w:r>
            <w:proofErr w:type="spellEnd"/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 Muhtasar ve Prim Hizmet Beyannamesi ile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26/11/2024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Ekim 2024 Dönemine Ait İstihkaktan Kesinti Suretiyle Tahsil Edilen Damga Vergisi ile Sürekli Mükellefiyeti Bulunanlar İçin Makbuz Karşılığı Ödenmesi Gereken Damga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28/11/2024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Ekim 2024 Dönemine Ait Katma Değer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02/12/2024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7440 Sayılı Kanun Uyarınca Ödenmesi Gereken 18. Taksit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02/12/2024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Ekim 2024 Dönemine Ait Mal ve Hizmet Alımlarına İlişkin Bildirim Formu (Form </w:t>
            </w:r>
            <w:proofErr w:type="spellStart"/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Ba</w:t>
            </w:r>
            <w:proofErr w:type="spellEnd"/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)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02/12/2024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Ekim 2024 Dönemine Ait Mal ve Hizmet Satışlarına İlişkin Bildirim Formu (Form </w:t>
            </w:r>
            <w:proofErr w:type="spellStart"/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Bs</w:t>
            </w:r>
            <w:proofErr w:type="spellEnd"/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)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02/12/2024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Ekim 2024 Dönemine Ait Dijital Hizmet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02/12/2024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2023 Yıllık Gelir Vergisi Beyannamelerinde, Toplam Gelir İçindeki Zirai Kazançları %75 ve Daha Yüksek Oranda Olanlar İçin 1. Taksit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02/12/2024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Veraset ve İntikal Vergisinin 2. Taksit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02/12/2024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2024 Yılı Emlak Vergisinin 2. Taksit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02/12/2024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2024 Yılı Çevre Temizlik Vergisinin 2. Taksit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02/12/2024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Ekim 2024 Dönemine Ait Kurumlar Vergisi Mükellefleri İçin Turizm Payının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02/12/2024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Ekim 2024 Dönemine Ait Haberleşme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02/12/2024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Ekim 2024 Dönemine Ait 464 Sıra No.lu VUKGT Kapsamında Bildirimde Bulunma Zorunluluğu Getirilen Aracı Hizmet Sağlayıcıları, İnternet Reklamcılığı Hizmet Aracıları ile Kargo ve Lojistik İşletmeleri Tarafından Bildirim Verilmesi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02/12/2024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Ekim 2024 Dönemine Ait 538 Sıra No.lu VUKGT Kapsamında Taşınmaz (Satış/Kiralama) ve Motorlu Taşıt (Satış) İlanlarını Platformları Üzerinden Yayımlayanlar ile Günübirlik Konut Kiralama İşini Platformları Üzerinden Sağlayanlarca Bildirim Verilmesi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31/01/2025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Aylık Yükleme Tercihinde Bulunmuş Mükelleflerin, Ekim 2024 Dönemine Ait Elektronik Defter Beratlarının Yüklenmesi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02/04/2025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Geçici Vergi Dönemleri Bazında Yükleme Tercihinde Bulunmuş Gelir Vergisi Mükelleflerinin, Ekim 2024 Dönemine Ait Elektronik Defter Beratlarının Yüklenmesi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30/04/2025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Geçici Vergi Dönemleri Bazında Yükleme Tercihinde Bulunmuş Kurumlar Vergisi Mükelleflerinin, Ekim 2024 Dönemine Ait Elektronik Defter Beratlarının Yüklenmesi</w:t>
            </w:r>
          </w:p>
        </w:tc>
      </w:tr>
    </w:tbl>
    <w:p w:rsidR="008A5EA4" w:rsidRDefault="008A5EA4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1"/>
        <w:gridCol w:w="1361"/>
        <w:gridCol w:w="6365"/>
      </w:tblGrid>
      <w:tr w:rsidR="008A5EA4" w:rsidRPr="008A5EA4" w:rsidTr="008A5EA4">
        <w:trPr>
          <w:tblHeader/>
        </w:trPr>
        <w:tc>
          <w:tcPr>
            <w:tcW w:w="0" w:type="auto"/>
            <w:shd w:val="clear" w:color="auto" w:fill="FFFFFF"/>
            <w:tcMar>
              <w:top w:w="15" w:type="dxa"/>
              <w:left w:w="0" w:type="dxa"/>
              <w:bottom w:w="180" w:type="dxa"/>
              <w:right w:w="15" w:type="dxa"/>
            </w:tcMar>
            <w:vAlign w:val="center"/>
            <w:hideMark/>
          </w:tcPr>
          <w:p w:rsidR="008A5EA4" w:rsidRPr="008A5EA4" w:rsidRDefault="00764B80" w:rsidP="008A5E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</w:pPr>
            <w:hyperlink r:id="rId27" w:tooltip="İlk Tarih ile sırala" w:history="1">
              <w:r w:rsidR="008A5EA4" w:rsidRPr="008A5EA4">
                <w:rPr>
                  <w:rFonts w:ascii="Arial" w:eastAsia="Times New Roman" w:hAnsi="Arial" w:cs="Arial"/>
                  <w:b/>
                  <w:bCs/>
                  <w:color w:val="666666"/>
                  <w:sz w:val="17"/>
                  <w:lang w:eastAsia="tr-TR"/>
                </w:rPr>
                <w:t>İlk Tarih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0" w:type="dxa"/>
              <w:bottom w:w="180" w:type="dxa"/>
              <w:right w:w="15" w:type="dxa"/>
            </w:tcMar>
            <w:vAlign w:val="center"/>
            <w:hideMark/>
          </w:tcPr>
          <w:p w:rsidR="008A5EA4" w:rsidRPr="008A5EA4" w:rsidRDefault="00764B80" w:rsidP="008A5E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</w:pPr>
            <w:hyperlink r:id="rId28" w:tooltip="Son Tarih ile sırala" w:history="1">
              <w:r w:rsidR="008A5EA4" w:rsidRPr="008A5EA4">
                <w:rPr>
                  <w:rFonts w:ascii="Arial" w:eastAsia="Times New Roman" w:hAnsi="Arial" w:cs="Arial"/>
                  <w:b/>
                  <w:bCs/>
                  <w:color w:val="666666"/>
                  <w:sz w:val="17"/>
                  <w:lang w:eastAsia="tr-TR"/>
                </w:rPr>
                <w:t>Son Tarih</w:t>
              </w:r>
              <w:r w:rsidR="008A5EA4">
                <w:rPr>
                  <w:rFonts w:ascii="Arial" w:eastAsia="Times New Roman" w:hAnsi="Arial" w:cs="Arial"/>
                  <w:b/>
                  <w:bCs/>
                  <w:noProof/>
                  <w:color w:val="666666"/>
                  <w:sz w:val="17"/>
                  <w:szCs w:val="17"/>
                  <w:lang w:eastAsia="tr-TR"/>
                </w:rPr>
                <w:drawing>
                  <wp:inline distT="0" distB="0" distL="0" distR="0">
                    <wp:extent cx="123825" cy="123825"/>
                    <wp:effectExtent l="19050" t="0" r="9525" b="0"/>
                    <wp:docPr id="23" name="Resim 23" descr="azalan sırada">
                      <a:hlinkClick xmlns:a="http://schemas.openxmlformats.org/drawingml/2006/main" r:id="rId28" tooltip="&quot;Son Tarih ile sırala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3" descr="azalan sırada">
                              <a:hlinkClick r:id="rId28" tooltip="&quot;Son Tarih ile sırala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0" w:type="dxa"/>
              <w:bottom w:w="180" w:type="dxa"/>
              <w:right w:w="15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VERGİLER/HARÇLAR/BİLDİRİMLER VE DİĞERLERİ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02/12/2024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2024 Yılı Emlak Vergisinin 2. Taksit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02/12/2024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2024 Yılı Çevre Temizlik Vergisinin 2. Taksit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02/12/2024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Ekim 2024 Dönemine Ait Kurumlar Vergisi Mükellefleri İçin Turizm Payının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02/12/2024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Ekim 2024 Dönemine Ait Haberleşme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02/12/2024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Ekim 2024 Dönemine Ait 464 Sıra No.lu VUKGT Kapsamında Bildirimde Bulunma Zorunluluğu Getirilen Aracı Hizmet Sağlayıcıları, İnternet Reklamcılığı Hizmet Aracıları ile Kargo ve Lojistik İşletmeleri Tarafından Bildirim Verilmesi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01/08/2024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02/12/2024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Geçici Vergi Dönemleri Bazında Yükleme Tercihinde Bulunmuş Mükelleflerin, Temmuz 2024 Dönemine Ait Elektronik Defter Beratlarının Yüklenmesi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02/12/2024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Ekim 2024 Dönemine Ait 538 Sıra No.lu VUKGT Kapsamında Taşınmaz (Satış/Kiralama) ve Motorlu Taşıt (Satış) İlanlarını Platformları Üzerinden Yayımlayanlar ile Günübirlik Konut Kiralama İşini Platformları Üzerinden Sağlayanlarca Bildirim Verilmesi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01/09/2024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02/12/2024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Aylık Yükleme Tercihinde Bulunmuş Mükelleflerin, Ağustos 2024 Dönemine Ait Elektronik Defter Beratlarının Yüklenmesi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01/09/2024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02/12/2024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Geçici Vergi Dönemleri Bazında Yükleme Tercihinde Bulunmuş Mükelleflerin, Ağustos 2024 Dönemine Ait Elektronik Defter Beratlarının Yüklenmesi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01/10/2024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02/12/2024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Geçici Vergi Dönemleri Bazında Yükleme Tercihinde Bulunmuş Mükelleflerin, Eylül 2024 Dönemine Ait Elektronik Defter Beratlarının Yüklenmesi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02/12/2024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7440 Sayılı Kanun Uyarınca Ödenmesi Gereken 18. Taksit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02/12/2024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Ekim 2024 Dönemine Ait Mal ve Hizmet Alımlarına İlişkin Bildirim Formu (Form </w:t>
            </w:r>
            <w:proofErr w:type="spellStart"/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Ba</w:t>
            </w:r>
            <w:proofErr w:type="spellEnd"/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)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02/12/2024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Ekim 2024 Dönemine Ait Mal ve Hizmet Satışlarına İlişkin Bildirim Formu (Form </w:t>
            </w:r>
            <w:proofErr w:type="spellStart"/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Bs</w:t>
            </w:r>
            <w:proofErr w:type="spellEnd"/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)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02/12/2024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Ekim 2024 Dönemine Ait Dijital Hizmet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02/12/2024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2023 Yıllık Gelir Vergisi Beyannamelerinde, Toplam Gelir İçindeki Zirai Kazançları %75 ve Daha Yüksek Oranda Olanlar İçin 1. Taksit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01/11/2024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02/12/2024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Veraset ve İntikal Vergisinin 2. Taksit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10/12/2024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16-30 Kasım 2024 Dönemine Ait Petrol ve Doğalgaz Ürünlerine İlişkin Özel Tüketim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02/12/2024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10/12/2024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16-30 Kasım 2024 Dönemine Ait Noterlerce Yapılan Makbuz Karşılığı Ödemelere Ait Beyannamenin Verilmesi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16/12/2024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Kasım 2024 Dönemine Ait Alkollü İçecekler, Alkolsüz İçecekler, Tütün Mamulleri ve </w:t>
            </w:r>
            <w:proofErr w:type="spellStart"/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Makaronlara</w:t>
            </w:r>
            <w:proofErr w:type="spellEnd"/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 İlişkin Özel Tüketim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16/12/2024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Kasım 2024 Dönemine Ait Dayanıklı Tüketim ve Diğer Mallara İlişkin Özel Tüketim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16/12/2024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Kasım 2024 Dönemine Ait Motorlu Taşıt Araçlarına İlişkin Özel Tüketim Vergisinin (Tescile Tabi Olmayanlar)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16/12/2024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Kasım 2024 Dönemine Ait Özel İletişim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16/12/2024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Kasım 2024 Dönemine Ait Banka ve Sigorta Muameleleri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16/12/2024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Kasım 2024 Dönemine Ait Kaynak Kullanımını Destekleme Fonu Kesintisi Bildirimi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16/12/2024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Kasım 2024 Dönemine Ait Ticaret Sicili Harçları Bildirimi Verilmesi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20/12/2024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Kasım 2024 Dönemine Ait 5602 Sayılı Kanunda Tanımlanan Şans Oyunlarıyla İlgili Veraset ve İntikal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20/12/2024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Kasım 2024 Dönemine Ait İlan ve Reklam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20/12/2024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Kasım 2024 Dönemine Ait Müşterek Bahislere İlişkin Eğlence Vergisinin Beyanı ve Ödemesi ile Diğer Eğlence Vergilerine İlişkin Eğlence Vergisinin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20/12/2024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Kasım 2024 Dönemine Ait Elektrik ve Havagazı Tüketim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20/12/2024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Kasım 2024 Dönemine Ait Yangın Sigortası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20/12/2024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Kasım 2024 Dönemine Ait Şans Oyunları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16/12/2024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24/12/2024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1-15 Aralık 2024 Dönemine Ait Noterlerce Yapılan Makbuz Karşılığı Ödemelere Ait Beyannamenin Verilmesi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16/12/2024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25/12/2024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1-15 Aralık 2024 Dönemine Ait Petrol ve Doğalgaz Ürünlerine İlişkin Özel Tüketim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26/12/2024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Kasım 2024 Dönemine Ait Konaklama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26/12/2024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Kasım 2024 Dönemine Ait GVK 94. Madde ile KVK 15. ve 30. Maddelerine Göre Yapılan </w:t>
            </w:r>
            <w:proofErr w:type="spellStart"/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Tevkifatların</w:t>
            </w:r>
            <w:proofErr w:type="spellEnd"/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 Muhtasar ve Prim Hizmet Beyannamesi ile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26/12/2024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Kasım 2024 Dönemine Ait İstihkaktan Kesinti Suretiyle Tahsil Edilen Damga Vergisi ile Sürekli Mükellefiyeti Bulunanlar İçin Makbuz Karşılığı Ödenmesi Gereken Damga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30/12/2024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Kasım 2024 Dönemine Ait Katma Değer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31/12/2024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2025 Yılında Kullanılacak Olan Yasal Defterlere İlişkin Açılış Tasdiki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31/12/2024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Kasım 2024 Dönemine Ait Kurumlar Vergisi Mükellefleri İçin Turizm Payının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31/12/2024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Kasım 2024 Dönemine Ait Haberleşme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31/12/2024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Kasım 2024 Dönemine Ait 464 Sıra No.lu VUKGT Kapsamında Bildirimde Bulunma Zorunluluğu Getirilen Aracı Hizmet Sağlayıcıları, İnternet Reklamcılığı Hizmet Aracıları ile Kargo ve Lojistik İşletmeleri Tarafından Bildirim Verilmesi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31/12/2024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Kasım 2024 Dönemine Ait 538 Sıra No.lu VUKGT Kapsamında Taşınmaz (Satış/Kiralama) ve Motorlu Taşıt (Satış) İlanlarını Platformları Üzerinden Yayımlayanlar ile Günübirlik Konut Kiralama İşini Platformları Üzerinden Sağlayanlarca Bildirim Verilmesi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01/07/2024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31/12/2024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2023 Dönemi Ülke Bazlı Rapor (Ek-6)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01/10/2024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31/12/2024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Aylık Yükleme Tercihinde Bulunmuş Mükelleflerin, Eylül 2024 Dönemine Ait Elektronik Defter Beratlarının Yüklenmesi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31/12/2024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7440 Sayılı Kanun Uyarınca Ödenmesi Gereken 19. Taksit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31/12/2024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Kasım 2024 Dönemine Ait Mal ve Hizmet Alımlarına İlişkin Bildirim Formu (Form </w:t>
            </w:r>
            <w:proofErr w:type="spellStart"/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Ba</w:t>
            </w:r>
            <w:proofErr w:type="spellEnd"/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)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31/12/2024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 xml:space="preserve">Kasım 2024 Dönemine Ait Mal ve Hizmet Satışlarına İlişkin Bildirim Formu (Form </w:t>
            </w:r>
            <w:proofErr w:type="spellStart"/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Bs</w:t>
            </w:r>
            <w:proofErr w:type="spellEnd"/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)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31/12/2024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Kasım 2024 Dönemine Ait Dijital Hizmet Vergisinin Beyanı ve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31/12/2024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2023 Yıllık Gelir Vergisi Beyannamelerinde, Toplam Gelir İçindeki Zirai Kazançları %75 ve Daha Yüksek Oranda Olanlar İçin 2. Taksit Ödemesi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28/02/2025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Aylık Yükleme Tercihinde Bulunmuş Mükelleflerin, Kasım 2024 Dönemine Ait Elektronik Defter Beratlarının Yüklenmesi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02/04/2025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Geçici Vergi Dönemleri Bazında Yükleme Tercihinde Bulunmuş Gelir Vergisi Mükelleflerinin, Kasım 2024 Dönemine Ait Elektronik Defter Beratlarının Yüklenmesi</w:t>
            </w:r>
          </w:p>
        </w:tc>
      </w:tr>
      <w:tr w:rsidR="008A5EA4" w:rsidRPr="008A5EA4" w:rsidTr="008A5E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01/12/2024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lang w:eastAsia="tr-TR"/>
              </w:rPr>
              <w:t>30/04/2025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8A5EA4" w:rsidRPr="008A5EA4" w:rsidRDefault="008A5EA4" w:rsidP="008A5EA4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A5EA4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Geçici Vergi Dönemleri Bazında Yükleme Tercihinde Bulunmuş Kurumlar Vergisi Mükelleflerinin, Kasım 2024 Dönemine Ait Elektronik Defter Beratlarının Yüklenmesi</w:t>
            </w:r>
          </w:p>
        </w:tc>
      </w:tr>
    </w:tbl>
    <w:p w:rsidR="008A5EA4" w:rsidRDefault="008A5EA4"/>
    <w:p w:rsidR="00BD34E0" w:rsidRDefault="00BD34E0"/>
    <w:sectPr w:rsidR="00BD34E0" w:rsidSect="00316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BD34E0"/>
    <w:rsid w:val="003160BD"/>
    <w:rsid w:val="005A12C5"/>
    <w:rsid w:val="00764B80"/>
    <w:rsid w:val="008A5EA4"/>
    <w:rsid w:val="008E4FC6"/>
    <w:rsid w:val="00BD3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0BD"/>
  </w:style>
  <w:style w:type="paragraph" w:styleId="Balk4">
    <w:name w:val="heading 4"/>
    <w:basedOn w:val="Normal"/>
    <w:link w:val="Balk4Char"/>
    <w:uiPriority w:val="9"/>
    <w:qFormat/>
    <w:rsid w:val="00BD34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D34E0"/>
    <w:rPr>
      <w:color w:val="0000FF"/>
      <w:u w:val="single"/>
    </w:rPr>
  </w:style>
  <w:style w:type="character" w:customStyle="1" w:styleId="date-display-single">
    <w:name w:val="date-display-single"/>
    <w:basedOn w:val="VarsaylanParagrafYazTipi"/>
    <w:rsid w:val="00BD34E0"/>
  </w:style>
  <w:style w:type="paragraph" w:styleId="BalonMetni">
    <w:name w:val="Balloon Text"/>
    <w:basedOn w:val="Normal"/>
    <w:link w:val="BalonMetniChar"/>
    <w:uiPriority w:val="99"/>
    <w:semiHidden/>
    <w:unhideWhenUsed/>
    <w:rsid w:val="00BD3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34E0"/>
    <w:rPr>
      <w:rFonts w:ascii="Tahoma" w:hAnsi="Tahoma" w:cs="Tahoma"/>
      <w:sz w:val="16"/>
      <w:szCs w:val="16"/>
    </w:rPr>
  </w:style>
  <w:style w:type="character" w:customStyle="1" w:styleId="Balk4Char">
    <w:name w:val="Başlık 4 Char"/>
    <w:basedOn w:val="VarsaylanParagrafYazTipi"/>
    <w:link w:val="Balk4"/>
    <w:uiPriority w:val="9"/>
    <w:rsid w:val="00BD34E0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BD34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BD34E0"/>
    <w:rPr>
      <w:rFonts w:ascii="Arial" w:eastAsia="Times New Roman" w:hAnsi="Arial" w:cs="Arial"/>
      <w:vanish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1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6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b.gov.tr/yardim-ve-kaynaklar/vergi-takvimi?date_filter%5bvalue%5d%5bmonth%5d=2&amp;date_filter%5bvalue%5d%5byear%5d=2024&amp;order=field_son_tarih&amp;sort=desc" TargetMode="External"/><Relationship Id="rId13" Type="http://schemas.openxmlformats.org/officeDocument/2006/relationships/hyperlink" Target="https://www.gib.gov.tr/yardim-ve-kaynaklar/vergi-takvimi?date_filter%5bvalue%5d%5bmonth%5d=5&amp;date_filter%5bvalue%5d%5byear%5d=2024&amp;order=field_ilk_tarih&amp;sort=asc" TargetMode="External"/><Relationship Id="rId18" Type="http://schemas.openxmlformats.org/officeDocument/2006/relationships/hyperlink" Target="https://www.gib.gov.tr/yardim-ve-kaynaklar/vergi-takvimi?date_filter%5bvalue%5d%5bmonth%5d=7&amp;date_filter%5bvalue%5d%5byear%5d=2024&amp;order=field_son_tarih&amp;sort=desc" TargetMode="External"/><Relationship Id="rId26" Type="http://schemas.openxmlformats.org/officeDocument/2006/relationships/hyperlink" Target="https://www.gib.gov.tr/yardim-ve-kaynaklar/vergi-takvimi?date_filter%5bvalue%5d%5bmonth%5d=11&amp;date_filter%5bvalue%5d%5byear%5d=2024&amp;order=field_son_tarih&amp;sort=des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gib.gov.tr/yardim-ve-kaynaklar/vergi-takvimi?date_filter%5bvalue%5d%5bmonth%5d=9&amp;date_filter%5bvalue%5d%5byear%5d=2024&amp;order=field_ilk_tarih&amp;sort=asc" TargetMode="External"/><Relationship Id="rId7" Type="http://schemas.openxmlformats.org/officeDocument/2006/relationships/hyperlink" Target="https://www.gib.gov.tr/yardim-ve-kaynaklar/vergi-takvimi?date_filter%5bvalue%5d%5bmonth%5d=2&amp;date_filter%5bvalue%5d%5byear%5d=2024&amp;order=field_ilk_tarih&amp;sort=asc" TargetMode="External"/><Relationship Id="rId12" Type="http://schemas.openxmlformats.org/officeDocument/2006/relationships/hyperlink" Target="https://www.gib.gov.tr/yardim-ve-kaynaklar/vergi-takvimi?date_filter%5bvalue%5d%5bmonth%5d=4&amp;date_filter%5bvalue%5d%5byear%5d=2024&amp;order=field_son_tarih&amp;sort=desc" TargetMode="External"/><Relationship Id="rId17" Type="http://schemas.openxmlformats.org/officeDocument/2006/relationships/hyperlink" Target="https://www.gib.gov.tr/yardim-ve-kaynaklar/vergi-takvimi?date_filter%5bvalue%5d%5bmonth%5d=7&amp;date_filter%5bvalue%5d%5byear%5d=2024&amp;order=field_ilk_tarih&amp;sort=asc" TargetMode="External"/><Relationship Id="rId25" Type="http://schemas.openxmlformats.org/officeDocument/2006/relationships/hyperlink" Target="https://www.gib.gov.tr/yardim-ve-kaynaklar/vergi-takvimi?date_filter%5bvalue%5d%5bmonth%5d=11&amp;date_filter%5bvalue%5d%5byear%5d=2024&amp;order=field_ilk_tarih&amp;sort=as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ib.gov.tr/yardim-ve-kaynaklar/vergi-takvimi?date_filter%5bvalue%5d%5bmonth%5d=6&amp;date_filter%5bvalue%5d%5byear%5d=2024&amp;order=field_son_tarih&amp;sort=desc" TargetMode="External"/><Relationship Id="rId20" Type="http://schemas.openxmlformats.org/officeDocument/2006/relationships/hyperlink" Target="https://www.gib.gov.tr/yardim-ve-kaynaklar/vergi-takvimi?date_filter%5bvalue%5d%5bmonth%5d=8&amp;date_filter%5bvalue%5d%5byear%5d=2024&amp;order=field_son_tarih&amp;sort=desc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gib.gov.tr/yardim-ve-kaynaklar/vergi-takvimi?date_filter%5bvalue%5d%5bmonth%5d=4&amp;date_filter%5bvalue%5d%5byear%5d=2024&amp;order=field_ilk_tarih&amp;sort=asc" TargetMode="External"/><Relationship Id="rId24" Type="http://schemas.openxmlformats.org/officeDocument/2006/relationships/hyperlink" Target="https://www.gib.gov.tr/yardim-ve-kaynaklar/vergi-takvimi?date_filter%5bvalue%5d%5bmonth%5d=10&amp;date_filter%5bvalue%5d%5byear%5d=2024&amp;order=field_son_tarih&amp;sort=desc" TargetMode="External"/><Relationship Id="rId5" Type="http://schemas.openxmlformats.org/officeDocument/2006/relationships/hyperlink" Target="https://www.gib.gov.tr/yardim-ve-kaynaklar/vergi-takvimi?date_filter%5bvalue%5d%5bmonth%5d=1&amp;date_filter%5bvalue%5d%5byear%5d=2024&amp;order=field_son_tarih&amp;sort=desc" TargetMode="External"/><Relationship Id="rId15" Type="http://schemas.openxmlformats.org/officeDocument/2006/relationships/hyperlink" Target="https://www.gib.gov.tr/yardim-ve-kaynaklar/vergi-takvimi?date_filter%5bvalue%5d%5bmonth%5d=6&amp;date_filter%5bvalue%5d%5byear%5d=2024&amp;order=field_ilk_tarih&amp;sort=asc" TargetMode="External"/><Relationship Id="rId23" Type="http://schemas.openxmlformats.org/officeDocument/2006/relationships/hyperlink" Target="https://www.gib.gov.tr/yardim-ve-kaynaklar/vergi-takvimi?date_filter%5bvalue%5d%5bmonth%5d=10&amp;date_filter%5bvalue%5d%5byear%5d=2024&amp;order=field_ilk_tarih&amp;sort=asc" TargetMode="External"/><Relationship Id="rId28" Type="http://schemas.openxmlformats.org/officeDocument/2006/relationships/hyperlink" Target="https://www.gib.gov.tr/yardim-ve-kaynaklar/vergi-takvimi?date_filter%5bvalue%5d%5bmonth%5d=12&amp;date_filter%5bvalue%5d%5byear%5d=2024&amp;order=field_son_tarih&amp;sort=desc" TargetMode="External"/><Relationship Id="rId10" Type="http://schemas.openxmlformats.org/officeDocument/2006/relationships/hyperlink" Target="https://www.gib.gov.tr/yardim-ve-kaynaklar/vergi-takvimi?date_filter%5bvalue%5d%5bmonth%5d=3&amp;date_filter%5bvalue%5d%5byear%5d=2024&amp;order=field_son_tarih&amp;sort=desc" TargetMode="External"/><Relationship Id="rId19" Type="http://schemas.openxmlformats.org/officeDocument/2006/relationships/hyperlink" Target="https://www.gib.gov.tr/yardim-ve-kaynaklar/vergi-takvimi?date_filter%5bvalue%5d%5bmonth%5d=8&amp;date_filter%5bvalue%5d%5byear%5d=2024&amp;order=field_ilk_tarih&amp;sort=asc" TargetMode="External"/><Relationship Id="rId4" Type="http://schemas.openxmlformats.org/officeDocument/2006/relationships/hyperlink" Target="https://www.gib.gov.tr/yardim-ve-kaynaklar/vergi-takvimi?date_filter%5bvalue%5d%5bmonth%5d=1&amp;date_filter%5bvalue%5d%5byear%5d=2024&amp;order=field_ilk_tarih&amp;sort=asc" TargetMode="External"/><Relationship Id="rId9" Type="http://schemas.openxmlformats.org/officeDocument/2006/relationships/hyperlink" Target="https://www.gib.gov.tr/yardim-ve-kaynaklar/vergi-takvimi?date_filter%5bvalue%5d%5bmonth%5d=3&amp;date_filter%5bvalue%5d%5byear%5d=2024&amp;order=field_ilk_tarih&amp;sort=asc" TargetMode="External"/><Relationship Id="rId14" Type="http://schemas.openxmlformats.org/officeDocument/2006/relationships/hyperlink" Target="https://www.gib.gov.tr/yardim-ve-kaynaklar/vergi-takvimi?date_filter%5bvalue%5d%5bmonth%5d=5&amp;date_filter%5bvalue%5d%5byear%5d=2024&amp;order=field_son_tarih&amp;sort=desc" TargetMode="External"/><Relationship Id="rId22" Type="http://schemas.openxmlformats.org/officeDocument/2006/relationships/hyperlink" Target="https://www.gib.gov.tr/yardim-ve-kaynaklar/vergi-takvimi?date_filter%5bvalue%5d%5bmonth%5d=9&amp;date_filter%5bvalue%5d%5byear%5d=2024&amp;order=field_son_tarih&amp;sort=desc" TargetMode="External"/><Relationship Id="rId27" Type="http://schemas.openxmlformats.org/officeDocument/2006/relationships/hyperlink" Target="https://www.gib.gov.tr/yardim-ve-kaynaklar/vergi-takvimi?date_filter%5bvalue%5d%5bmonth%5d=12&amp;date_filter%5bvalue%5d%5byear%5d=2024&amp;order=field_ilk_tarih&amp;sort=asc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11464</Words>
  <Characters>65346</Characters>
  <Application>Microsoft Office Word</Application>
  <DocSecurity>0</DocSecurity>
  <Lines>544</Lines>
  <Paragraphs>153</Paragraphs>
  <ScaleCrop>false</ScaleCrop>
  <Company/>
  <LinksUpToDate>false</LinksUpToDate>
  <CharactersWithSpaces>76657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inan</dc:creator>
  <cp:lastModifiedBy>abdullah inan</cp:lastModifiedBy>
  <cp:revision>3</cp:revision>
  <dcterms:created xsi:type="dcterms:W3CDTF">2023-12-28T08:50:00Z</dcterms:created>
  <dcterms:modified xsi:type="dcterms:W3CDTF">2023-12-29T12:45:00Z</dcterms:modified>
</cp:coreProperties>
</file>