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62" w:rsidRPr="00022662" w:rsidRDefault="00022662" w:rsidP="00022662">
      <w:pPr>
        <w:jc w:val="center"/>
        <w:rPr>
          <w:rFonts w:ascii="Times New Roman" w:hAnsi="Times New Roman" w:cs="Times New Roman"/>
          <w:b/>
          <w:sz w:val="28"/>
          <w:szCs w:val="28"/>
        </w:rPr>
      </w:pPr>
      <w:r w:rsidRPr="00022662">
        <w:rPr>
          <w:rFonts w:ascii="Times New Roman" w:hAnsi="Times New Roman" w:cs="Times New Roman"/>
          <w:b/>
          <w:sz w:val="28"/>
          <w:szCs w:val="28"/>
        </w:rPr>
        <w:t>DUYURU</w:t>
      </w:r>
    </w:p>
    <w:p w:rsidR="00022662" w:rsidRDefault="00022662" w:rsidP="00022662">
      <w:pPr>
        <w:ind w:firstLine="708"/>
        <w:jc w:val="both"/>
        <w:rPr>
          <w:rFonts w:ascii="Times New Roman" w:hAnsi="Times New Roman" w:cs="Times New Roman"/>
          <w:sz w:val="28"/>
          <w:szCs w:val="28"/>
        </w:rPr>
      </w:pPr>
      <w:proofErr w:type="gramStart"/>
      <w:r w:rsidRPr="00022662">
        <w:rPr>
          <w:rFonts w:ascii="Times New Roman" w:hAnsi="Times New Roman" w:cs="Times New Roman"/>
          <w:sz w:val="28"/>
          <w:szCs w:val="28"/>
        </w:rPr>
        <w:t xml:space="preserve">Son zamanlarda bazı yapı kooperatiflerinden Bakanlığımıza iletilen başvurularda “tescil tarihi itibarıyla elli yıldan fazla bir zamandır faaliyette olan bazı yapı kooperatiflerinin T.C. kimlik numaraları ile resmi iletişim bilgilerine ulaşılamayan bazı ortaklarının bulunduğu, kanundan gelen zorunluluk sebebiyle belirlenmiş olunan zamana değin kooperatife ait ortaklık bilgilerinin </w:t>
      </w:r>
      <w:proofErr w:type="spellStart"/>
      <w:r w:rsidRPr="00022662">
        <w:rPr>
          <w:rFonts w:ascii="Times New Roman" w:hAnsi="Times New Roman" w:cs="Times New Roman"/>
          <w:sz w:val="28"/>
          <w:szCs w:val="28"/>
        </w:rPr>
        <w:t>KOOPBİS’e</w:t>
      </w:r>
      <w:proofErr w:type="spellEnd"/>
      <w:r w:rsidRPr="00022662">
        <w:rPr>
          <w:rFonts w:ascii="Times New Roman" w:hAnsi="Times New Roman" w:cs="Times New Roman"/>
          <w:sz w:val="28"/>
          <w:szCs w:val="28"/>
        </w:rPr>
        <w:t xml:space="preserve"> girilmesinin gerektiği, fakat bu kişilere ait bilgilerin kooperatif kayıtlarında bulunmaması ve bu kişilere de ulaşılamaması nedeniyle T.C. kimlik numaraları tespit edilemeyen ortaklara ait üyelik bilgilerinin </w:t>
      </w:r>
      <w:proofErr w:type="spellStart"/>
      <w:r w:rsidRPr="00022662">
        <w:rPr>
          <w:rFonts w:ascii="Times New Roman" w:hAnsi="Times New Roman" w:cs="Times New Roman"/>
          <w:sz w:val="28"/>
          <w:szCs w:val="28"/>
        </w:rPr>
        <w:t>KOOPBİS’e</w:t>
      </w:r>
      <w:proofErr w:type="spellEnd"/>
      <w:r w:rsidRPr="00022662">
        <w:rPr>
          <w:rFonts w:ascii="Times New Roman" w:hAnsi="Times New Roman" w:cs="Times New Roman"/>
          <w:sz w:val="28"/>
          <w:szCs w:val="28"/>
        </w:rPr>
        <w:t xml:space="preserve"> girilemediği” ifade edilmiş olup bu durumda olan yapı kooperatiflerince yapılması gerekenler aşağıda açıklanmıştır: </w:t>
      </w:r>
      <w:proofErr w:type="gramEnd"/>
    </w:p>
    <w:p w:rsidR="00022662" w:rsidRDefault="00022662" w:rsidP="00022662">
      <w:pPr>
        <w:ind w:firstLine="708"/>
        <w:jc w:val="both"/>
        <w:rPr>
          <w:rFonts w:ascii="Times New Roman" w:hAnsi="Times New Roman" w:cs="Times New Roman"/>
          <w:sz w:val="28"/>
          <w:szCs w:val="28"/>
        </w:rPr>
      </w:pPr>
      <w:r w:rsidRPr="00022662">
        <w:rPr>
          <w:rFonts w:ascii="Times New Roman" w:hAnsi="Times New Roman" w:cs="Times New Roman"/>
          <w:sz w:val="28"/>
          <w:szCs w:val="28"/>
        </w:rPr>
        <w:t>Yapı kooperatiflerinin kuruluşuna dair ilgili belgeler, kooperatif ana</w:t>
      </w:r>
      <w:r w:rsidR="008166A6">
        <w:rPr>
          <w:rFonts w:ascii="Times New Roman" w:hAnsi="Times New Roman" w:cs="Times New Roman"/>
          <w:sz w:val="28"/>
          <w:szCs w:val="28"/>
        </w:rPr>
        <w:t xml:space="preserve"> </w:t>
      </w:r>
      <w:r w:rsidRPr="00022662">
        <w:rPr>
          <w:rFonts w:ascii="Times New Roman" w:hAnsi="Times New Roman" w:cs="Times New Roman"/>
          <w:sz w:val="28"/>
          <w:szCs w:val="28"/>
        </w:rPr>
        <w:t xml:space="preserve">sözleşmeleri yönetim kurulunun genel kurul çağrı kararları, </w:t>
      </w:r>
      <w:proofErr w:type="spellStart"/>
      <w:r w:rsidRPr="00022662">
        <w:rPr>
          <w:rFonts w:ascii="Times New Roman" w:hAnsi="Times New Roman" w:cs="Times New Roman"/>
          <w:sz w:val="28"/>
          <w:szCs w:val="28"/>
        </w:rPr>
        <w:t>hazirun</w:t>
      </w:r>
      <w:proofErr w:type="spellEnd"/>
      <w:r w:rsidRPr="00022662">
        <w:rPr>
          <w:rFonts w:ascii="Times New Roman" w:hAnsi="Times New Roman" w:cs="Times New Roman"/>
          <w:sz w:val="28"/>
          <w:szCs w:val="28"/>
        </w:rPr>
        <w:t xml:space="preserve"> listeleri, genel kurul tutanakları, yönetim ve denetim kurulu faaliyet raporları, bilançolar, gelir-gider tabloları ile tutulması zorunlu defterlerin( yevmiye defteri, defter-i kebir, </w:t>
      </w:r>
      <w:proofErr w:type="gramStart"/>
      <w:r w:rsidRPr="00022662">
        <w:rPr>
          <w:rFonts w:ascii="Times New Roman" w:hAnsi="Times New Roman" w:cs="Times New Roman"/>
          <w:sz w:val="28"/>
          <w:szCs w:val="28"/>
        </w:rPr>
        <w:t>envanter</w:t>
      </w:r>
      <w:proofErr w:type="gramEnd"/>
      <w:r w:rsidRPr="00022662">
        <w:rPr>
          <w:rFonts w:ascii="Times New Roman" w:hAnsi="Times New Roman" w:cs="Times New Roman"/>
          <w:sz w:val="28"/>
          <w:szCs w:val="28"/>
        </w:rPr>
        <w:t xml:space="preserve"> defteri, yönetim kurulu karar defteri, genel kurul karar ve müzekkere defteri ile ortaklar (pay) defteri) yönetim kurulunca saklanması ve muhafazası gereken belgeler olduğu, altı ay daha süre uzatımı ile birlikte 26.04.2024 tarihine kadar T.C. kimlik numaraları mevcut kooperatif ortaklarının </w:t>
      </w:r>
      <w:proofErr w:type="spellStart"/>
      <w:r w:rsidRPr="00022662">
        <w:rPr>
          <w:rFonts w:ascii="Times New Roman" w:hAnsi="Times New Roman" w:cs="Times New Roman"/>
          <w:sz w:val="28"/>
          <w:szCs w:val="28"/>
        </w:rPr>
        <w:t>KOOPBİS’e</w:t>
      </w:r>
      <w:proofErr w:type="spellEnd"/>
      <w:r w:rsidRPr="00022662">
        <w:rPr>
          <w:rFonts w:ascii="Times New Roman" w:hAnsi="Times New Roman" w:cs="Times New Roman"/>
          <w:sz w:val="28"/>
          <w:szCs w:val="28"/>
        </w:rPr>
        <w:t xml:space="preserve"> kaydedilmesinde </w:t>
      </w:r>
      <w:r w:rsidR="008532DA">
        <w:rPr>
          <w:rFonts w:ascii="Times New Roman" w:hAnsi="Times New Roman" w:cs="Times New Roman"/>
          <w:sz w:val="28"/>
          <w:szCs w:val="28"/>
        </w:rPr>
        <w:t>sistemsel bir engel bulunmadığı</w:t>
      </w:r>
      <w:r w:rsidRPr="00022662">
        <w:rPr>
          <w:rFonts w:ascii="Times New Roman" w:hAnsi="Times New Roman" w:cs="Times New Roman"/>
          <w:sz w:val="28"/>
          <w:szCs w:val="28"/>
        </w:rPr>
        <w:t xml:space="preserve">, ortaklık bilgilerinin T.C. kimlik numarası ile Merkezi Sicil Kayıt Sistemi (MERSİS) üzerinden kişi bilgileri çekilmeden </w:t>
      </w:r>
      <w:proofErr w:type="spellStart"/>
      <w:r w:rsidRPr="00022662">
        <w:rPr>
          <w:rFonts w:ascii="Times New Roman" w:hAnsi="Times New Roman" w:cs="Times New Roman"/>
          <w:sz w:val="28"/>
          <w:szCs w:val="28"/>
        </w:rPr>
        <w:t>manuel</w:t>
      </w:r>
      <w:proofErr w:type="spellEnd"/>
      <w:r w:rsidRPr="00022662">
        <w:rPr>
          <w:rFonts w:ascii="Times New Roman" w:hAnsi="Times New Roman" w:cs="Times New Roman"/>
          <w:sz w:val="28"/>
          <w:szCs w:val="28"/>
        </w:rPr>
        <w:t xml:space="preserve"> olarak </w:t>
      </w:r>
      <w:proofErr w:type="spellStart"/>
      <w:r w:rsidRPr="00022662">
        <w:rPr>
          <w:rFonts w:ascii="Times New Roman" w:hAnsi="Times New Roman" w:cs="Times New Roman"/>
          <w:sz w:val="28"/>
          <w:szCs w:val="28"/>
        </w:rPr>
        <w:t>KOOPBİS’e</w:t>
      </w:r>
      <w:proofErr w:type="spellEnd"/>
      <w:r w:rsidRPr="00022662">
        <w:rPr>
          <w:rFonts w:ascii="Times New Roman" w:hAnsi="Times New Roman" w:cs="Times New Roman"/>
          <w:sz w:val="28"/>
          <w:szCs w:val="28"/>
        </w:rPr>
        <w:t xml:space="preserve"> girilmesi imkanının olmadığı, T.C. kimlik numarası tespit edilemeyen ortaklarının var olması durumunda ise bu kişilere ait T.C. kimlik numaralarının yönetim kurulunca daha sonra temin edilmesi ile ortaklık bilgilerinin sisteme girilebileceği, T.C. kimlik numarası tespit edilemeyen ortakların ortaklık durumlarının ortaklar pay defterinden takip edilmesi gerektiği, bu aşamada; genel kurul </w:t>
      </w:r>
      <w:proofErr w:type="spellStart"/>
      <w:r w:rsidRPr="00022662">
        <w:rPr>
          <w:rFonts w:ascii="Times New Roman" w:hAnsi="Times New Roman" w:cs="Times New Roman"/>
          <w:sz w:val="28"/>
          <w:szCs w:val="28"/>
        </w:rPr>
        <w:t>hazirun</w:t>
      </w:r>
      <w:proofErr w:type="spellEnd"/>
      <w:r w:rsidRPr="00022662">
        <w:rPr>
          <w:rFonts w:ascii="Times New Roman" w:hAnsi="Times New Roman" w:cs="Times New Roman"/>
          <w:sz w:val="28"/>
          <w:szCs w:val="28"/>
        </w:rPr>
        <w:t xml:space="preserve"> cetvelinin </w:t>
      </w:r>
      <w:proofErr w:type="spellStart"/>
      <w:r w:rsidRPr="00022662">
        <w:rPr>
          <w:rFonts w:ascii="Times New Roman" w:hAnsi="Times New Roman" w:cs="Times New Roman"/>
          <w:sz w:val="28"/>
          <w:szCs w:val="28"/>
        </w:rPr>
        <w:t>KOOPBİS’ten</w:t>
      </w:r>
      <w:proofErr w:type="spellEnd"/>
      <w:r w:rsidRPr="00022662">
        <w:rPr>
          <w:rFonts w:ascii="Times New Roman" w:hAnsi="Times New Roman" w:cs="Times New Roman"/>
          <w:sz w:val="28"/>
          <w:szCs w:val="28"/>
        </w:rPr>
        <w:t xml:space="preserve"> alınmasını müteakip T.C. kimlik numarası bulunamaması sebebiyle ortaklık kaydı yapılamayan ve KOOPBİS sisteminden çıktısı alınmış </w:t>
      </w:r>
      <w:proofErr w:type="spellStart"/>
      <w:r w:rsidRPr="00022662">
        <w:rPr>
          <w:rFonts w:ascii="Times New Roman" w:hAnsi="Times New Roman" w:cs="Times New Roman"/>
          <w:sz w:val="28"/>
          <w:szCs w:val="28"/>
        </w:rPr>
        <w:t>hazirun</w:t>
      </w:r>
      <w:proofErr w:type="spellEnd"/>
      <w:r w:rsidRPr="00022662">
        <w:rPr>
          <w:rFonts w:ascii="Times New Roman" w:hAnsi="Times New Roman" w:cs="Times New Roman"/>
          <w:sz w:val="28"/>
          <w:szCs w:val="28"/>
        </w:rPr>
        <w:t xml:space="preserve"> cetvelinde isimlerine yer verilemeyen ortakların yönetim kurulu imzalı bir tutanak ile </w:t>
      </w:r>
      <w:proofErr w:type="spellStart"/>
      <w:r w:rsidRPr="00022662">
        <w:rPr>
          <w:rFonts w:ascii="Times New Roman" w:hAnsi="Times New Roman" w:cs="Times New Roman"/>
          <w:sz w:val="28"/>
          <w:szCs w:val="28"/>
        </w:rPr>
        <w:t>hazirun</w:t>
      </w:r>
      <w:proofErr w:type="spellEnd"/>
      <w:r w:rsidRPr="00022662">
        <w:rPr>
          <w:rFonts w:ascii="Times New Roman" w:hAnsi="Times New Roman" w:cs="Times New Roman"/>
          <w:sz w:val="28"/>
          <w:szCs w:val="28"/>
        </w:rPr>
        <w:t xml:space="preserve"> cetveline eklenmesi suretiyle </w:t>
      </w:r>
      <w:proofErr w:type="spellStart"/>
      <w:r w:rsidRPr="00022662">
        <w:rPr>
          <w:rFonts w:ascii="Times New Roman" w:hAnsi="Times New Roman" w:cs="Times New Roman"/>
          <w:sz w:val="28"/>
          <w:szCs w:val="28"/>
        </w:rPr>
        <w:t>hazirun</w:t>
      </w:r>
      <w:proofErr w:type="spellEnd"/>
      <w:r w:rsidRPr="00022662">
        <w:rPr>
          <w:rFonts w:ascii="Times New Roman" w:hAnsi="Times New Roman" w:cs="Times New Roman"/>
          <w:sz w:val="28"/>
          <w:szCs w:val="28"/>
        </w:rPr>
        <w:t xml:space="preserve"> cetvelinin tamamlanabileceği, </w:t>
      </w:r>
    </w:p>
    <w:p w:rsidR="00022662" w:rsidRDefault="00022662" w:rsidP="00022662">
      <w:pPr>
        <w:ind w:firstLine="708"/>
        <w:jc w:val="both"/>
        <w:rPr>
          <w:rFonts w:ascii="Times New Roman" w:hAnsi="Times New Roman" w:cs="Times New Roman"/>
          <w:sz w:val="28"/>
          <w:szCs w:val="28"/>
        </w:rPr>
      </w:pPr>
      <w:r w:rsidRPr="00022662">
        <w:rPr>
          <w:rFonts w:ascii="Times New Roman" w:hAnsi="Times New Roman" w:cs="Times New Roman"/>
          <w:sz w:val="28"/>
          <w:szCs w:val="28"/>
        </w:rPr>
        <w:t xml:space="preserve">Hususlarında bilgi alınması ve yapılacak iş ve işlemlerde yukarıda yapılan açıklamalara göre hareket edilmesi gerekmektedir. </w:t>
      </w:r>
    </w:p>
    <w:p w:rsidR="00D86293" w:rsidRPr="00022662" w:rsidRDefault="00022662" w:rsidP="00022662">
      <w:pPr>
        <w:ind w:firstLine="708"/>
        <w:jc w:val="both"/>
        <w:rPr>
          <w:rFonts w:ascii="Times New Roman" w:hAnsi="Times New Roman" w:cs="Times New Roman"/>
          <w:sz w:val="28"/>
          <w:szCs w:val="28"/>
        </w:rPr>
      </w:pPr>
      <w:r w:rsidRPr="00022662">
        <w:rPr>
          <w:rFonts w:ascii="Times New Roman" w:hAnsi="Times New Roman" w:cs="Times New Roman"/>
          <w:sz w:val="28"/>
          <w:szCs w:val="28"/>
        </w:rPr>
        <w:t>Tüm Yapı Kooperatiflerine duyurulur.</w:t>
      </w:r>
    </w:p>
    <w:sectPr w:rsidR="00D86293" w:rsidRPr="00022662" w:rsidSect="00D862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22662"/>
    <w:rsid w:val="00022662"/>
    <w:rsid w:val="008166A6"/>
    <w:rsid w:val="008532DA"/>
    <w:rsid w:val="00AB7FA2"/>
    <w:rsid w:val="00D862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2024-03-14T08:59:00Z</dcterms:created>
  <dcterms:modified xsi:type="dcterms:W3CDTF">2024-03-14T09:06:00Z</dcterms:modified>
</cp:coreProperties>
</file>