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19F" w:rsidRPr="006A419F" w:rsidRDefault="006A419F" w:rsidP="006A419F">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6A419F">
        <w:rPr>
          <w:rFonts w:ascii="Times New Roman" w:eastAsia="Times New Roman" w:hAnsi="Times New Roman" w:cs="Times New Roman"/>
          <w:b/>
          <w:color w:val="FF0000"/>
          <w:kern w:val="36"/>
          <w:sz w:val="28"/>
          <w:szCs w:val="28"/>
          <w:lang w:eastAsia="tr-TR"/>
        </w:rPr>
        <w:t>Düşünce Liderliği Nedir?</w:t>
      </w:r>
    </w:p>
    <w:p w:rsidR="006A419F" w:rsidRPr="006A419F" w:rsidRDefault="006A419F" w:rsidP="006A419F">
      <w:pPr>
        <w:spacing w:after="150" w:line="390" w:lineRule="atLeast"/>
        <w:jc w:val="both"/>
        <w:textAlignment w:val="baseline"/>
        <w:rPr>
          <w:rFonts w:ascii="Times New Roman" w:eastAsia="Times New Roman" w:hAnsi="Times New Roman" w:cs="Times New Roman"/>
          <w:color w:val="60646C"/>
          <w:sz w:val="28"/>
          <w:szCs w:val="28"/>
          <w:lang w:eastAsia="tr-TR"/>
        </w:rPr>
      </w:pPr>
      <w:r w:rsidRPr="006A419F">
        <w:rPr>
          <w:rFonts w:ascii="Times New Roman" w:eastAsia="Times New Roman" w:hAnsi="Times New Roman" w:cs="Times New Roman"/>
          <w:color w:val="60646C"/>
          <w:sz w:val="28"/>
          <w:szCs w:val="28"/>
          <w:lang w:eastAsia="tr-TR"/>
        </w:rPr>
        <w:t>Düşünce liderliği, bir kişinin veya işletmenin başkalarına ilham veren, onları etkileyen fikirler üretme yeteneğine sahip, düşüncede öncü olduğu bir liderlik tarzıdır. Bu terim aynı zamanda alanında uzman, yeni fikirlere sahip, insanları ve işletmeleri yeni dönemlere yönlendiren birini de tanımlayabilir.</w:t>
      </w:r>
    </w:p>
    <w:p w:rsidR="006A419F" w:rsidRPr="006A419F" w:rsidRDefault="006A419F" w:rsidP="006A419F">
      <w:pPr>
        <w:spacing w:after="150" w:line="390" w:lineRule="atLeast"/>
        <w:jc w:val="both"/>
        <w:textAlignment w:val="baseline"/>
        <w:rPr>
          <w:rFonts w:ascii="Times New Roman" w:eastAsia="Times New Roman" w:hAnsi="Times New Roman" w:cs="Times New Roman"/>
          <w:color w:val="60646C"/>
          <w:sz w:val="28"/>
          <w:szCs w:val="28"/>
          <w:lang w:eastAsia="tr-TR"/>
        </w:rPr>
      </w:pPr>
      <w:r w:rsidRPr="006A419F">
        <w:rPr>
          <w:rFonts w:ascii="Times New Roman" w:eastAsia="Times New Roman" w:hAnsi="Times New Roman" w:cs="Times New Roman"/>
          <w:color w:val="60646C"/>
          <w:sz w:val="28"/>
          <w:szCs w:val="28"/>
          <w:lang w:eastAsia="tr-TR"/>
        </w:rPr>
        <w:t>Düşünce lideri olarak tanımlanan kişi veya işletme, sektörlerinin içini ve dışını bilen kişidir. Kendi alanlarındaki tüm etkileri, teknolojiyi, piyasa koşullarını ve insanları anlarlar. Düşünce liderleri aynı zamanda hedef kitlelerinin kime ürün ve hizmet sağladıklarını da bilirler.</w:t>
      </w:r>
    </w:p>
    <w:p w:rsidR="006A419F" w:rsidRPr="006A419F" w:rsidRDefault="006A419F" w:rsidP="006A419F">
      <w:pPr>
        <w:spacing w:after="150" w:line="390" w:lineRule="atLeast"/>
        <w:jc w:val="both"/>
        <w:textAlignment w:val="baseline"/>
        <w:rPr>
          <w:rFonts w:ascii="Times New Roman" w:eastAsia="Times New Roman" w:hAnsi="Times New Roman" w:cs="Times New Roman"/>
          <w:color w:val="60646C"/>
          <w:sz w:val="28"/>
          <w:szCs w:val="28"/>
          <w:lang w:eastAsia="tr-TR"/>
        </w:rPr>
      </w:pPr>
      <w:r w:rsidRPr="006A419F">
        <w:rPr>
          <w:rFonts w:ascii="Times New Roman" w:eastAsia="Times New Roman" w:hAnsi="Times New Roman" w:cs="Times New Roman"/>
          <w:color w:val="60646C"/>
          <w:sz w:val="28"/>
          <w:szCs w:val="28"/>
          <w:lang w:eastAsia="tr-TR"/>
        </w:rPr>
        <w:t>Bu liderler eğilimleri tanır, iç görü sunar, fikirleri iletir ve iletişimleri aracılığıyla başkalarına ilham verir ve onları etkiler. Düşünce liderleri yalnızca müşterileri değil, meslektaşları tarafından da bilgi için güvenilir kaynaklar olarak algılanır.</w:t>
      </w:r>
    </w:p>
    <w:p w:rsidR="006A419F" w:rsidRPr="006A419F" w:rsidRDefault="006A419F" w:rsidP="006A419F">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6A419F">
        <w:rPr>
          <w:rFonts w:ascii="Times New Roman" w:eastAsia="Times New Roman" w:hAnsi="Times New Roman" w:cs="Times New Roman"/>
          <w:b/>
          <w:bCs/>
          <w:color w:val="60646C"/>
          <w:sz w:val="28"/>
          <w:szCs w:val="28"/>
          <w:lang w:eastAsia="tr-TR"/>
        </w:rPr>
        <w:t>Nasıl düşünce lideri olunur?</w:t>
      </w:r>
    </w:p>
    <w:p w:rsidR="006A419F" w:rsidRPr="006A419F" w:rsidRDefault="006A419F" w:rsidP="006A419F">
      <w:pPr>
        <w:spacing w:after="150" w:line="390" w:lineRule="atLeast"/>
        <w:jc w:val="both"/>
        <w:textAlignment w:val="baseline"/>
        <w:rPr>
          <w:rFonts w:ascii="Times New Roman" w:eastAsia="Times New Roman" w:hAnsi="Times New Roman" w:cs="Times New Roman"/>
          <w:color w:val="60646C"/>
          <w:sz w:val="28"/>
          <w:szCs w:val="28"/>
          <w:lang w:eastAsia="tr-TR"/>
        </w:rPr>
      </w:pPr>
      <w:r w:rsidRPr="006A419F">
        <w:rPr>
          <w:rFonts w:ascii="Times New Roman" w:eastAsia="Times New Roman" w:hAnsi="Times New Roman" w:cs="Times New Roman"/>
          <w:color w:val="60646C"/>
          <w:sz w:val="28"/>
          <w:szCs w:val="28"/>
          <w:lang w:eastAsia="tr-TR"/>
        </w:rPr>
        <w:t>Düşünce liderliği, meslektaşlarınıza, iş arkadaşlarınıza ve sektörünüze nasıl ilham verdiğiniz ve bunları nasıl etkilediğinizle ilgilidir. Bu kişiler başkalarıyla paylaştıkları içerikler aracılığıyla güvenilirliklerini, otoritelerini, etkilerini ve erişimlerini oluştururlar.</w:t>
      </w:r>
    </w:p>
    <w:p w:rsidR="006A419F" w:rsidRPr="006A419F" w:rsidRDefault="006A419F" w:rsidP="006A419F">
      <w:pPr>
        <w:spacing w:after="150" w:line="390" w:lineRule="atLeast"/>
        <w:jc w:val="both"/>
        <w:textAlignment w:val="baseline"/>
        <w:rPr>
          <w:rFonts w:ascii="Times New Roman" w:eastAsia="Times New Roman" w:hAnsi="Times New Roman" w:cs="Times New Roman"/>
          <w:color w:val="60646C"/>
          <w:sz w:val="28"/>
          <w:szCs w:val="28"/>
          <w:lang w:eastAsia="tr-TR"/>
        </w:rPr>
      </w:pPr>
      <w:r w:rsidRPr="006A419F">
        <w:rPr>
          <w:rFonts w:ascii="Times New Roman" w:eastAsia="Times New Roman" w:hAnsi="Times New Roman" w:cs="Times New Roman"/>
          <w:color w:val="60646C"/>
          <w:sz w:val="28"/>
          <w:szCs w:val="28"/>
          <w:lang w:eastAsia="tr-TR"/>
        </w:rPr>
        <w:t xml:space="preserve">Küçük işletme sahipleri için endüstri liderliği konusu alakasız görünebilir ancak birçok yenilik küçük işletmelerden gelmektedir. </w:t>
      </w:r>
      <w:proofErr w:type="spellStart"/>
      <w:r w:rsidRPr="006A419F">
        <w:rPr>
          <w:rFonts w:ascii="Times New Roman" w:eastAsia="Times New Roman" w:hAnsi="Times New Roman" w:cs="Times New Roman"/>
          <w:color w:val="60646C"/>
          <w:sz w:val="28"/>
          <w:szCs w:val="28"/>
          <w:lang w:eastAsia="tr-TR"/>
        </w:rPr>
        <w:t>İnovasyon</w:t>
      </w:r>
      <w:proofErr w:type="spellEnd"/>
      <w:r w:rsidRPr="006A419F">
        <w:rPr>
          <w:rFonts w:ascii="Times New Roman" w:eastAsia="Times New Roman" w:hAnsi="Times New Roman" w:cs="Times New Roman"/>
          <w:color w:val="60646C"/>
          <w:sz w:val="28"/>
          <w:szCs w:val="28"/>
          <w:lang w:eastAsia="tr-TR"/>
        </w:rPr>
        <w:t xml:space="preserve"> düşünce liderliği gerektirir çünkü yeni fikirlerin iletilmesi, araştırılması ve en önemlisi satılması gerekir. Bir fikri satmak, para karşılığında birine fikir vermek değildir; mevcut teklifler üzerinde fikrin özelliklerini ve faydalarını vurgulamak ve böylece başkalarını </w:t>
      </w:r>
      <w:proofErr w:type="gramStart"/>
      <w:r w:rsidRPr="006A419F">
        <w:rPr>
          <w:rFonts w:ascii="Times New Roman" w:eastAsia="Times New Roman" w:hAnsi="Times New Roman" w:cs="Times New Roman"/>
          <w:color w:val="60646C"/>
          <w:sz w:val="28"/>
          <w:szCs w:val="28"/>
          <w:lang w:eastAsia="tr-TR"/>
        </w:rPr>
        <w:t>konseptin</w:t>
      </w:r>
      <w:proofErr w:type="gramEnd"/>
      <w:r w:rsidRPr="006A419F">
        <w:rPr>
          <w:rFonts w:ascii="Times New Roman" w:eastAsia="Times New Roman" w:hAnsi="Times New Roman" w:cs="Times New Roman"/>
          <w:color w:val="60646C"/>
          <w:sz w:val="28"/>
          <w:szCs w:val="28"/>
          <w:lang w:eastAsia="tr-TR"/>
        </w:rPr>
        <w:t xml:space="preserve"> yenilikçi ve uygulamaya değer olduğuna ikna etmektir.</w:t>
      </w:r>
    </w:p>
    <w:p w:rsidR="006A419F" w:rsidRPr="006A419F" w:rsidRDefault="006A419F" w:rsidP="006A419F">
      <w:pPr>
        <w:spacing w:after="150" w:line="390" w:lineRule="atLeast"/>
        <w:jc w:val="both"/>
        <w:textAlignment w:val="baseline"/>
        <w:rPr>
          <w:rFonts w:ascii="Times New Roman" w:eastAsia="Times New Roman" w:hAnsi="Times New Roman" w:cs="Times New Roman"/>
          <w:color w:val="60646C"/>
          <w:sz w:val="28"/>
          <w:szCs w:val="28"/>
          <w:lang w:eastAsia="tr-TR"/>
        </w:rPr>
      </w:pPr>
      <w:r w:rsidRPr="006A419F">
        <w:rPr>
          <w:rFonts w:ascii="Times New Roman" w:eastAsia="Times New Roman" w:hAnsi="Times New Roman" w:cs="Times New Roman"/>
          <w:color w:val="60646C"/>
          <w:sz w:val="28"/>
          <w:szCs w:val="28"/>
          <w:lang w:eastAsia="tr-TR"/>
        </w:rPr>
        <w:t xml:space="preserve">Düşünce liderleri sektörlerine öğretmekle ilgilenirler. Sektörü, yeni alanlara yönlendirmek için </w:t>
      </w:r>
      <w:proofErr w:type="spellStart"/>
      <w:r w:rsidRPr="006A419F">
        <w:rPr>
          <w:rFonts w:ascii="Times New Roman" w:eastAsia="Times New Roman" w:hAnsi="Times New Roman" w:cs="Times New Roman"/>
          <w:color w:val="60646C"/>
          <w:sz w:val="28"/>
          <w:szCs w:val="28"/>
          <w:lang w:eastAsia="tr-TR"/>
        </w:rPr>
        <w:t>vizyoner</w:t>
      </w:r>
      <w:proofErr w:type="spellEnd"/>
      <w:r w:rsidRPr="006A419F">
        <w:rPr>
          <w:rFonts w:ascii="Times New Roman" w:eastAsia="Times New Roman" w:hAnsi="Times New Roman" w:cs="Times New Roman"/>
          <w:color w:val="60646C"/>
          <w:sz w:val="28"/>
          <w:szCs w:val="28"/>
          <w:lang w:eastAsia="tr-TR"/>
        </w:rPr>
        <w:t xml:space="preserve"> olarak görülürler çünkü daha önce sektör içinde diyaloglar başlatmış, fikirlere katkıda bulunmuş ve değer yaratmışlardır. Düşünce lideri olmak zaman alabilir. Birçok lider, müşterilerle araştırma yaparak ve onlarla iletişim kurarak başlar, ardından düşüncelerini geliştirir ve bunları saygın endüstri kaynaklarında yayınlar. Düşünce liderliğine doğru atabileceğiniz bazı adımlar şunlardır:</w:t>
      </w:r>
    </w:p>
    <w:p w:rsidR="006A419F" w:rsidRPr="006A419F" w:rsidRDefault="006A419F" w:rsidP="006A419F">
      <w:pPr>
        <w:spacing w:after="150" w:line="390" w:lineRule="atLeast"/>
        <w:jc w:val="both"/>
        <w:textAlignment w:val="baseline"/>
        <w:rPr>
          <w:rFonts w:ascii="Times New Roman" w:eastAsia="Times New Roman" w:hAnsi="Times New Roman" w:cs="Times New Roman"/>
          <w:color w:val="60646C"/>
          <w:sz w:val="28"/>
          <w:szCs w:val="28"/>
          <w:lang w:eastAsia="tr-TR"/>
        </w:rPr>
      </w:pPr>
      <w:r w:rsidRPr="006A419F">
        <w:rPr>
          <w:rFonts w:ascii="Times New Roman" w:eastAsia="Times New Roman" w:hAnsi="Times New Roman" w:cs="Times New Roman"/>
          <w:color w:val="60646C"/>
          <w:sz w:val="28"/>
          <w:szCs w:val="28"/>
          <w:lang w:eastAsia="tr-TR"/>
        </w:rPr>
        <w:lastRenderedPageBreak/>
        <w:t>-Öncelikle müşterilerinizin işletmeniz hakkında ne bilmek istediğini anlayın: Ürün veya hizmetlerinizle ilgili olarak hedef pazarınızın sorduğu olası tüm soruların bir listesini yapın.</w:t>
      </w:r>
    </w:p>
    <w:p w:rsidR="006A419F" w:rsidRPr="006A419F" w:rsidRDefault="006A419F" w:rsidP="006A419F">
      <w:pPr>
        <w:spacing w:after="150" w:line="390" w:lineRule="atLeast"/>
        <w:jc w:val="both"/>
        <w:textAlignment w:val="baseline"/>
        <w:rPr>
          <w:rFonts w:ascii="Times New Roman" w:eastAsia="Times New Roman" w:hAnsi="Times New Roman" w:cs="Times New Roman"/>
          <w:color w:val="60646C"/>
          <w:sz w:val="28"/>
          <w:szCs w:val="28"/>
          <w:lang w:eastAsia="tr-TR"/>
        </w:rPr>
      </w:pPr>
      <w:r w:rsidRPr="006A419F">
        <w:rPr>
          <w:rFonts w:ascii="Times New Roman" w:eastAsia="Times New Roman" w:hAnsi="Times New Roman" w:cs="Times New Roman"/>
          <w:color w:val="60646C"/>
          <w:sz w:val="28"/>
          <w:szCs w:val="28"/>
          <w:lang w:eastAsia="tr-TR"/>
        </w:rPr>
        <w:t xml:space="preserve">-Soruların her biri için bir yanıt arayın: En yaygın veya acil sorularla başlayın ve bu sorulara yanıtlar bulun. Yanıtlarınızı kişisel </w:t>
      </w:r>
      <w:proofErr w:type="gramStart"/>
      <w:r w:rsidRPr="006A419F">
        <w:rPr>
          <w:rFonts w:ascii="Times New Roman" w:eastAsia="Times New Roman" w:hAnsi="Times New Roman" w:cs="Times New Roman"/>
          <w:color w:val="60646C"/>
          <w:sz w:val="28"/>
          <w:szCs w:val="28"/>
          <w:lang w:eastAsia="tr-TR"/>
        </w:rPr>
        <w:t>anekdotlar</w:t>
      </w:r>
      <w:proofErr w:type="gramEnd"/>
      <w:r w:rsidRPr="006A419F">
        <w:rPr>
          <w:rFonts w:ascii="Times New Roman" w:eastAsia="Times New Roman" w:hAnsi="Times New Roman" w:cs="Times New Roman"/>
          <w:color w:val="60646C"/>
          <w:sz w:val="28"/>
          <w:szCs w:val="28"/>
          <w:lang w:eastAsia="tr-TR"/>
        </w:rPr>
        <w:t xml:space="preserve"> ve bilgilerle zenginleştirin.</w:t>
      </w:r>
    </w:p>
    <w:p w:rsidR="006A419F" w:rsidRPr="006A419F" w:rsidRDefault="006A419F" w:rsidP="006A419F">
      <w:pPr>
        <w:spacing w:after="150" w:line="390" w:lineRule="atLeast"/>
        <w:jc w:val="both"/>
        <w:textAlignment w:val="baseline"/>
        <w:rPr>
          <w:rFonts w:ascii="Times New Roman" w:eastAsia="Times New Roman" w:hAnsi="Times New Roman" w:cs="Times New Roman"/>
          <w:color w:val="60646C"/>
          <w:sz w:val="28"/>
          <w:szCs w:val="28"/>
          <w:lang w:eastAsia="tr-TR"/>
        </w:rPr>
      </w:pPr>
      <w:r w:rsidRPr="006A419F">
        <w:rPr>
          <w:rFonts w:ascii="Times New Roman" w:eastAsia="Times New Roman" w:hAnsi="Times New Roman" w:cs="Times New Roman"/>
          <w:color w:val="60646C"/>
          <w:sz w:val="28"/>
          <w:szCs w:val="28"/>
          <w:lang w:eastAsia="tr-TR"/>
        </w:rPr>
        <w:t>-Yanıtlarınızı çeşitli platformlar aracılığıyla düzenli olarak iletin: Her zaman her yerde olamazsınız ancak yine de içeriğinizi çeşitli yerlerde düzenli olarak yayınlayabilirsiniz</w:t>
      </w:r>
    </w:p>
    <w:p w:rsidR="006A419F" w:rsidRPr="006A419F" w:rsidRDefault="006A419F" w:rsidP="006A419F">
      <w:pPr>
        <w:spacing w:after="150" w:line="390" w:lineRule="atLeast"/>
        <w:jc w:val="both"/>
        <w:textAlignment w:val="baseline"/>
        <w:rPr>
          <w:rFonts w:ascii="Times New Roman" w:eastAsia="Times New Roman" w:hAnsi="Times New Roman" w:cs="Times New Roman"/>
          <w:color w:val="60646C"/>
          <w:sz w:val="28"/>
          <w:szCs w:val="28"/>
          <w:lang w:eastAsia="tr-TR"/>
        </w:rPr>
      </w:pPr>
      <w:r w:rsidRPr="006A419F">
        <w:rPr>
          <w:rFonts w:ascii="Times New Roman" w:eastAsia="Times New Roman" w:hAnsi="Times New Roman" w:cs="Times New Roman"/>
          <w:color w:val="60646C"/>
          <w:sz w:val="28"/>
          <w:szCs w:val="28"/>
          <w:lang w:eastAsia="tr-TR"/>
        </w:rPr>
        <w:t xml:space="preserve">-İçeriği yeniden kullanın: Mümkün olduğunda kendinize biraz zaman kazandırın. Tüm platformlarda farklı içerik sunmak yerine, bu içerikleri yeniden kullanmanın bir yolunu bulun. Örneğin, bir </w:t>
      </w:r>
      <w:proofErr w:type="spellStart"/>
      <w:r w:rsidRPr="006A419F">
        <w:rPr>
          <w:rFonts w:ascii="Times New Roman" w:eastAsia="Times New Roman" w:hAnsi="Times New Roman" w:cs="Times New Roman"/>
          <w:color w:val="60646C"/>
          <w:sz w:val="28"/>
          <w:szCs w:val="28"/>
          <w:lang w:eastAsia="tr-TR"/>
        </w:rPr>
        <w:t>blog</w:t>
      </w:r>
      <w:proofErr w:type="spellEnd"/>
      <w:r w:rsidRPr="006A419F">
        <w:rPr>
          <w:rFonts w:ascii="Times New Roman" w:eastAsia="Times New Roman" w:hAnsi="Times New Roman" w:cs="Times New Roman"/>
          <w:color w:val="60646C"/>
          <w:sz w:val="28"/>
          <w:szCs w:val="28"/>
          <w:lang w:eastAsia="tr-TR"/>
        </w:rPr>
        <w:t xml:space="preserve"> gönderisini bir </w:t>
      </w:r>
      <w:proofErr w:type="spellStart"/>
      <w:r w:rsidRPr="006A419F">
        <w:rPr>
          <w:rFonts w:ascii="Times New Roman" w:eastAsia="Times New Roman" w:hAnsi="Times New Roman" w:cs="Times New Roman"/>
          <w:color w:val="60646C"/>
          <w:sz w:val="28"/>
          <w:szCs w:val="28"/>
          <w:lang w:eastAsia="tr-TR"/>
        </w:rPr>
        <w:t>YouTube</w:t>
      </w:r>
      <w:proofErr w:type="spellEnd"/>
      <w:r w:rsidRPr="006A419F">
        <w:rPr>
          <w:rFonts w:ascii="Times New Roman" w:eastAsia="Times New Roman" w:hAnsi="Times New Roman" w:cs="Times New Roman"/>
          <w:color w:val="60646C"/>
          <w:sz w:val="28"/>
          <w:szCs w:val="28"/>
          <w:lang w:eastAsia="tr-TR"/>
        </w:rPr>
        <w:t xml:space="preserve"> videosuna dönüştürebilirsiniz.</w:t>
      </w:r>
    </w:p>
    <w:p w:rsidR="006A419F" w:rsidRPr="006A419F" w:rsidRDefault="006A419F" w:rsidP="006A419F">
      <w:pPr>
        <w:spacing w:after="150" w:line="390" w:lineRule="atLeast"/>
        <w:jc w:val="both"/>
        <w:textAlignment w:val="baseline"/>
        <w:rPr>
          <w:rFonts w:ascii="Times New Roman" w:eastAsia="Times New Roman" w:hAnsi="Times New Roman" w:cs="Times New Roman"/>
          <w:color w:val="60646C"/>
          <w:sz w:val="28"/>
          <w:szCs w:val="28"/>
          <w:lang w:eastAsia="tr-TR"/>
        </w:rPr>
      </w:pPr>
      <w:r w:rsidRPr="006A419F">
        <w:rPr>
          <w:rFonts w:ascii="Times New Roman" w:eastAsia="Times New Roman" w:hAnsi="Times New Roman" w:cs="Times New Roman"/>
          <w:color w:val="60646C"/>
          <w:sz w:val="28"/>
          <w:szCs w:val="28"/>
          <w:lang w:eastAsia="tr-TR"/>
        </w:rPr>
        <w:t>-Diğer liderlerin içerikleri konusunda adil olun: Düşünce liderleri bilgi için gidilecek kişiler olarak görülür ancak bilgi kaynağı olmaları şart değildir. En tatmin edici bulduğunuz içeriği başka bir liderin içeriği olsa da paylaşabilirsiniz ancak kaynağı belirtmeyi unutmamalısınız.</w:t>
      </w:r>
    </w:p>
    <w:p w:rsidR="006A419F" w:rsidRPr="006A419F" w:rsidRDefault="006A419F" w:rsidP="006A419F">
      <w:pPr>
        <w:spacing w:after="150" w:line="390" w:lineRule="atLeast"/>
        <w:jc w:val="both"/>
        <w:textAlignment w:val="baseline"/>
        <w:rPr>
          <w:rFonts w:ascii="Times New Roman" w:eastAsia="Times New Roman" w:hAnsi="Times New Roman" w:cs="Times New Roman"/>
          <w:color w:val="60646C"/>
          <w:sz w:val="28"/>
          <w:szCs w:val="28"/>
          <w:lang w:eastAsia="tr-TR"/>
        </w:rPr>
      </w:pPr>
      <w:r w:rsidRPr="006A419F">
        <w:rPr>
          <w:rFonts w:ascii="Times New Roman" w:eastAsia="Times New Roman" w:hAnsi="Times New Roman" w:cs="Times New Roman"/>
          <w:color w:val="60646C"/>
          <w:sz w:val="28"/>
          <w:szCs w:val="28"/>
          <w:lang w:eastAsia="tr-TR"/>
        </w:rPr>
        <w:t>-Katılımı teşvik edin: Düşünce liderleri ulaşılabilir ve duyarlı olurlar. Piyasayı dinledikleri ve yanıt verdikleri için sektörün zirvesinde yer alırlar.</w:t>
      </w:r>
    </w:p>
    <w:p w:rsidR="006A419F" w:rsidRPr="006A419F" w:rsidRDefault="006A419F" w:rsidP="006A419F">
      <w:pPr>
        <w:spacing w:after="150" w:line="390" w:lineRule="atLeast"/>
        <w:jc w:val="both"/>
        <w:textAlignment w:val="baseline"/>
        <w:rPr>
          <w:rFonts w:ascii="Times New Roman" w:eastAsia="Times New Roman" w:hAnsi="Times New Roman" w:cs="Times New Roman"/>
          <w:color w:val="60646C"/>
          <w:sz w:val="28"/>
          <w:szCs w:val="28"/>
          <w:lang w:eastAsia="tr-TR"/>
        </w:rPr>
      </w:pPr>
      <w:r w:rsidRPr="006A419F">
        <w:rPr>
          <w:rFonts w:ascii="Times New Roman" w:eastAsia="Times New Roman" w:hAnsi="Times New Roman" w:cs="Times New Roman"/>
          <w:color w:val="60646C"/>
          <w:sz w:val="28"/>
          <w:szCs w:val="28"/>
          <w:lang w:eastAsia="tr-TR"/>
        </w:rPr>
        <w:t>-Mutlaka bir değer sunun: Piyasaya, istediğini fayda sağlayacak şekilde verin.</w:t>
      </w:r>
    </w:p>
    <w:p w:rsidR="006A419F" w:rsidRPr="006A419F" w:rsidRDefault="006A419F" w:rsidP="006A419F">
      <w:pPr>
        <w:spacing w:after="150" w:line="390" w:lineRule="atLeast"/>
        <w:jc w:val="both"/>
        <w:textAlignment w:val="baseline"/>
        <w:rPr>
          <w:rFonts w:ascii="Times New Roman" w:eastAsia="Times New Roman" w:hAnsi="Times New Roman" w:cs="Times New Roman"/>
          <w:color w:val="60646C"/>
          <w:sz w:val="28"/>
          <w:szCs w:val="28"/>
          <w:lang w:eastAsia="tr-TR"/>
        </w:rPr>
      </w:pPr>
      <w:r w:rsidRPr="006A419F">
        <w:rPr>
          <w:rFonts w:ascii="Times New Roman" w:eastAsia="Times New Roman" w:hAnsi="Times New Roman" w:cs="Times New Roman"/>
          <w:color w:val="60646C"/>
          <w:sz w:val="28"/>
          <w:szCs w:val="28"/>
          <w:lang w:eastAsia="tr-TR"/>
        </w:rPr>
        <w:t>Bir düşünce lideri olarak kabul edilmek için gereken miktarda içerik sunmak çok fazla bir iş yükü gibi gelebilir ancak bunu iyi yaparsanız, sektörünüzdeki tüketiciler, medya ve meslektaşlarınız için en iyi kaynak olabilirsiniz.</w:t>
      </w:r>
    </w:p>
    <w:p w:rsidR="000131F9" w:rsidRDefault="006A419F"/>
    <w:sectPr w:rsidR="000131F9" w:rsidSect="00030E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2241A"/>
    <w:multiLevelType w:val="multilevel"/>
    <w:tmpl w:val="8972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419F"/>
    <w:rsid w:val="00030EE1"/>
    <w:rsid w:val="006A419F"/>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E1"/>
  </w:style>
  <w:style w:type="paragraph" w:styleId="Balk1">
    <w:name w:val="heading 1"/>
    <w:basedOn w:val="Normal"/>
    <w:link w:val="Balk1Char"/>
    <w:uiPriority w:val="9"/>
    <w:qFormat/>
    <w:rsid w:val="006A41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A419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A419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A419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A419F"/>
    <w:rPr>
      <w:color w:val="0000FF"/>
      <w:u w:val="single"/>
    </w:rPr>
  </w:style>
  <w:style w:type="paragraph" w:styleId="NormalWeb">
    <w:name w:val="Normal (Web)"/>
    <w:basedOn w:val="Normal"/>
    <w:uiPriority w:val="99"/>
    <w:semiHidden/>
    <w:unhideWhenUsed/>
    <w:rsid w:val="006A41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A41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A41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1799256">
      <w:bodyDiv w:val="1"/>
      <w:marLeft w:val="0"/>
      <w:marRight w:val="0"/>
      <w:marTop w:val="0"/>
      <w:marBottom w:val="0"/>
      <w:divBdr>
        <w:top w:val="none" w:sz="0" w:space="0" w:color="auto"/>
        <w:left w:val="none" w:sz="0" w:space="0" w:color="auto"/>
        <w:bottom w:val="none" w:sz="0" w:space="0" w:color="auto"/>
        <w:right w:val="none" w:sz="0" w:space="0" w:color="auto"/>
      </w:divBdr>
      <w:divsChild>
        <w:div w:id="1716469265">
          <w:marLeft w:val="-225"/>
          <w:marRight w:val="-225"/>
          <w:marTop w:val="0"/>
          <w:marBottom w:val="0"/>
          <w:divBdr>
            <w:top w:val="none" w:sz="0" w:space="0" w:color="auto"/>
            <w:left w:val="none" w:sz="0" w:space="0" w:color="auto"/>
            <w:bottom w:val="none" w:sz="0" w:space="0" w:color="auto"/>
            <w:right w:val="none" w:sz="0" w:space="0" w:color="auto"/>
          </w:divBdr>
          <w:divsChild>
            <w:div w:id="646394586">
              <w:marLeft w:val="0"/>
              <w:marRight w:val="0"/>
              <w:marTop w:val="0"/>
              <w:marBottom w:val="0"/>
              <w:divBdr>
                <w:top w:val="none" w:sz="0" w:space="0" w:color="auto"/>
                <w:left w:val="none" w:sz="0" w:space="0" w:color="auto"/>
                <w:bottom w:val="none" w:sz="0" w:space="0" w:color="auto"/>
                <w:right w:val="none" w:sz="0" w:space="0" w:color="auto"/>
              </w:divBdr>
            </w:div>
          </w:divsChild>
        </w:div>
        <w:div w:id="914045853">
          <w:marLeft w:val="0"/>
          <w:marRight w:val="0"/>
          <w:marTop w:val="0"/>
          <w:marBottom w:val="0"/>
          <w:divBdr>
            <w:top w:val="none" w:sz="0" w:space="0" w:color="auto"/>
            <w:left w:val="none" w:sz="0" w:space="0" w:color="auto"/>
            <w:bottom w:val="none" w:sz="0" w:space="0" w:color="auto"/>
            <w:right w:val="none" w:sz="0" w:space="0" w:color="auto"/>
          </w:divBdr>
        </w:div>
        <w:div w:id="1259369588">
          <w:marLeft w:val="0"/>
          <w:marRight w:val="0"/>
          <w:marTop w:val="0"/>
          <w:marBottom w:val="225"/>
          <w:divBdr>
            <w:top w:val="none" w:sz="0" w:space="11" w:color="auto"/>
            <w:left w:val="none" w:sz="0" w:space="0" w:color="auto"/>
            <w:bottom w:val="single" w:sz="6" w:space="11" w:color="C4C4C4"/>
            <w:right w:val="none" w:sz="0" w:space="0" w:color="auto"/>
          </w:divBdr>
          <w:divsChild>
            <w:div w:id="341709305">
              <w:marLeft w:val="0"/>
              <w:marRight w:val="0"/>
              <w:marTop w:val="90"/>
              <w:marBottom w:val="0"/>
              <w:divBdr>
                <w:top w:val="none" w:sz="0" w:space="0" w:color="auto"/>
                <w:left w:val="none" w:sz="0" w:space="0" w:color="auto"/>
                <w:bottom w:val="none" w:sz="0" w:space="0" w:color="auto"/>
                <w:right w:val="none" w:sz="0" w:space="0" w:color="auto"/>
              </w:divBdr>
            </w:div>
            <w:div w:id="77987997">
              <w:marLeft w:val="210"/>
              <w:marRight w:val="0"/>
              <w:marTop w:val="0"/>
              <w:marBottom w:val="0"/>
              <w:divBdr>
                <w:top w:val="single" w:sz="6" w:space="6" w:color="60646C"/>
                <w:left w:val="single" w:sz="6" w:space="0" w:color="60646C"/>
                <w:bottom w:val="single" w:sz="6" w:space="5" w:color="60646C"/>
                <w:right w:val="single" w:sz="6" w:space="0" w:color="60646C"/>
              </w:divBdr>
            </w:div>
            <w:div w:id="722487496">
              <w:marLeft w:val="0"/>
              <w:marRight w:val="0"/>
              <w:marTop w:val="90"/>
              <w:marBottom w:val="0"/>
              <w:divBdr>
                <w:top w:val="none" w:sz="0" w:space="0" w:color="auto"/>
                <w:left w:val="none" w:sz="0" w:space="0" w:color="auto"/>
                <w:bottom w:val="none" w:sz="0" w:space="0" w:color="auto"/>
                <w:right w:val="none" w:sz="0" w:space="0" w:color="auto"/>
              </w:divBdr>
            </w:div>
          </w:divsChild>
        </w:div>
        <w:div w:id="707534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2024-08-15T10:23:00Z</dcterms:created>
  <dcterms:modified xsi:type="dcterms:W3CDTF">2024-08-15T10:24:00Z</dcterms:modified>
</cp:coreProperties>
</file>