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E3" w:rsidRPr="006903E3" w:rsidRDefault="006903E3" w:rsidP="006903E3">
      <w:pPr>
        <w:shd w:val="clear" w:color="auto" w:fill="F4FDFF"/>
        <w:spacing w:after="0" w:line="240" w:lineRule="auto"/>
        <w:jc w:val="both"/>
        <w:outlineLvl w:val="4"/>
        <w:rPr>
          <w:rFonts w:ascii="Times New Roman" w:eastAsia="Times New Roman" w:hAnsi="Times New Roman" w:cs="Times New Roman"/>
          <w:b/>
          <w:bCs/>
          <w:color w:val="000000"/>
          <w:sz w:val="24"/>
          <w:szCs w:val="24"/>
          <w:lang w:eastAsia="tr-TR"/>
        </w:rPr>
      </w:pPr>
      <w:r w:rsidRPr="006903E3">
        <w:rPr>
          <w:rFonts w:ascii="Times New Roman" w:eastAsia="Times New Roman" w:hAnsi="Times New Roman" w:cs="Times New Roman"/>
          <w:b/>
          <w:bCs/>
          <w:color w:val="000000"/>
          <w:sz w:val="24"/>
          <w:szCs w:val="24"/>
          <w:lang w:eastAsia="tr-TR"/>
        </w:rPr>
        <w:t>Diğer Kazanç ve İratlar</w:t>
      </w:r>
    </w:p>
    <w:p w:rsidR="006903E3" w:rsidRPr="006903E3" w:rsidRDefault="006903E3" w:rsidP="006903E3">
      <w:pPr>
        <w:shd w:val="clear" w:color="auto" w:fill="F3F6F6"/>
        <w:spacing w:after="0" w:line="240" w:lineRule="auto"/>
        <w:jc w:val="both"/>
        <w:outlineLvl w:val="5"/>
        <w:rPr>
          <w:rFonts w:ascii="Times New Roman" w:eastAsia="Times New Roman" w:hAnsi="Times New Roman" w:cs="Times New Roman"/>
          <w:color w:val="3D7B84"/>
          <w:spacing w:val="2"/>
          <w:sz w:val="24"/>
          <w:szCs w:val="24"/>
          <w:lang w:eastAsia="tr-TR"/>
        </w:rPr>
      </w:pPr>
      <w:r w:rsidRPr="006903E3">
        <w:rPr>
          <w:rFonts w:ascii="Times New Roman" w:eastAsia="Times New Roman" w:hAnsi="Times New Roman" w:cs="Times New Roman"/>
          <w:color w:val="3D7B84"/>
          <w:spacing w:val="2"/>
          <w:sz w:val="24"/>
          <w:szCs w:val="24"/>
          <w:lang w:eastAsia="tr-TR"/>
        </w:rPr>
        <w:t>Gayrimenkullerde İktisap Tarihi Nedir?</w:t>
      </w:r>
    </w:p>
    <w:p w:rsidR="006903E3" w:rsidRPr="006903E3" w:rsidRDefault="006903E3" w:rsidP="006903E3">
      <w:pPr>
        <w:shd w:val="clear" w:color="auto" w:fill="F3F6F6"/>
        <w:spacing w:after="0" w:line="240" w:lineRule="auto"/>
        <w:jc w:val="both"/>
        <w:outlineLvl w:val="5"/>
        <w:rPr>
          <w:rFonts w:ascii="Times New Roman" w:eastAsia="Times New Roman" w:hAnsi="Times New Roman" w:cs="Times New Roman"/>
          <w:color w:val="FF0000"/>
          <w:spacing w:val="2"/>
          <w:sz w:val="24"/>
          <w:szCs w:val="24"/>
          <w:lang w:eastAsia="tr-TR"/>
        </w:rPr>
      </w:pPr>
      <w:r w:rsidRPr="006903E3">
        <w:rPr>
          <w:rFonts w:ascii="Times New Roman" w:eastAsia="Times New Roman" w:hAnsi="Times New Roman" w:cs="Times New Roman"/>
          <w:color w:val="FF0000"/>
          <w:spacing w:val="2"/>
          <w:sz w:val="24"/>
          <w:szCs w:val="24"/>
          <w:lang w:eastAsia="tr-TR"/>
        </w:rPr>
        <w:t>Satışı Yapılan Gayrimenkulün İktisap Tarihi Nasıl Belirlenir?</w:t>
      </w:r>
    </w:p>
    <w:p w:rsidR="006903E3" w:rsidRPr="006903E3" w:rsidRDefault="006903E3" w:rsidP="006903E3">
      <w:pPr>
        <w:shd w:val="clear" w:color="auto" w:fill="F3F6F6"/>
        <w:spacing w:after="0" w:line="240" w:lineRule="auto"/>
        <w:jc w:val="both"/>
        <w:outlineLvl w:val="5"/>
        <w:rPr>
          <w:rFonts w:ascii="Times New Roman" w:eastAsia="Times New Roman" w:hAnsi="Times New Roman" w:cs="Times New Roman"/>
          <w:color w:val="3D7B84"/>
          <w:spacing w:val="2"/>
          <w:sz w:val="24"/>
          <w:szCs w:val="24"/>
          <w:lang w:eastAsia="tr-TR"/>
        </w:rPr>
      </w:pPr>
      <w:r w:rsidRPr="006903E3">
        <w:rPr>
          <w:rFonts w:ascii="Times New Roman" w:eastAsia="Times New Roman" w:hAnsi="Times New Roman" w:cs="Times New Roman"/>
          <w:color w:val="3D7B84"/>
          <w:spacing w:val="2"/>
          <w:sz w:val="24"/>
          <w:szCs w:val="24"/>
          <w:lang w:eastAsia="tr-TR"/>
        </w:rPr>
        <w:t>Cins Değişikliği (Tashihi) Nedir?</w:t>
      </w:r>
    </w:p>
    <w:p w:rsidR="006903E3" w:rsidRPr="006903E3" w:rsidRDefault="006903E3" w:rsidP="006903E3">
      <w:pPr>
        <w:shd w:val="clear" w:color="auto" w:fill="F3F6F6"/>
        <w:spacing w:after="0" w:line="240" w:lineRule="auto"/>
        <w:jc w:val="both"/>
        <w:outlineLvl w:val="5"/>
        <w:rPr>
          <w:rFonts w:ascii="Times New Roman" w:eastAsia="Times New Roman" w:hAnsi="Times New Roman" w:cs="Times New Roman"/>
          <w:color w:val="3D7B84"/>
          <w:spacing w:val="2"/>
          <w:sz w:val="24"/>
          <w:szCs w:val="24"/>
          <w:lang w:eastAsia="tr-TR"/>
        </w:rPr>
      </w:pPr>
      <w:r w:rsidRPr="006903E3">
        <w:rPr>
          <w:rFonts w:ascii="Times New Roman" w:eastAsia="Times New Roman" w:hAnsi="Times New Roman" w:cs="Times New Roman"/>
          <w:color w:val="3D7B84"/>
          <w:spacing w:val="2"/>
          <w:sz w:val="24"/>
          <w:szCs w:val="24"/>
          <w:lang w:eastAsia="tr-TR"/>
        </w:rPr>
        <w:t>Diğer Kazanç ve İratlardan Doğan Zararların, Diğer Gelir Unsurlarından Elde Edilen Kazançlardan Mahsubu Yapılabilir mi?</w:t>
      </w:r>
    </w:p>
    <w:p w:rsidR="006903E3" w:rsidRPr="006903E3" w:rsidRDefault="006903E3" w:rsidP="006903E3">
      <w:pPr>
        <w:shd w:val="clear" w:color="auto" w:fill="F3F6F6"/>
        <w:spacing w:after="0" w:line="240" w:lineRule="auto"/>
        <w:jc w:val="both"/>
        <w:outlineLvl w:val="5"/>
        <w:rPr>
          <w:rFonts w:ascii="Times New Roman" w:eastAsia="Times New Roman" w:hAnsi="Times New Roman" w:cs="Times New Roman"/>
          <w:color w:val="3D7B84"/>
          <w:spacing w:val="2"/>
          <w:sz w:val="24"/>
          <w:szCs w:val="24"/>
          <w:lang w:eastAsia="tr-TR"/>
        </w:rPr>
      </w:pPr>
      <w:r w:rsidRPr="006903E3">
        <w:rPr>
          <w:rFonts w:ascii="Times New Roman" w:eastAsia="Times New Roman" w:hAnsi="Times New Roman" w:cs="Times New Roman"/>
          <w:color w:val="3D7B84"/>
          <w:spacing w:val="2"/>
          <w:sz w:val="24"/>
          <w:szCs w:val="24"/>
          <w:lang w:eastAsia="tr-TR"/>
        </w:rPr>
        <w:t>Menkul Kıymet Alım Satım İşlemlerinden Doğan Zararların Mahsubu Yapılabilir mi?</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Giriş</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Gelir Vergisi Kanunundaki gelir unsurlarından biri olan diğer kazanç ve iratlar; belirli kaynaklara bağlanması mümkün olmayan, belirli dönemlerde (periyodik olarak) meydana gelmeyen, devamlı değil arızi olan ve çoğu zaman bir teşebbüs sonucu olmaksızın, kişilerin bazı mal varlıklarında kendiliğinden meydana gelen kazanç ve iratlardır.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Diğer kazanç ve irat elde edenlerin beyanı gereken gelirlerinin olması durumunda yıllık gelir vergisi beyannamesi vermesi gerekir. Dar mükellefiyete tabi olanların ise yıllık beyanname ile bildirmeye mecbur olmadıkları kazanç ve iratlardan, vergisi tevkif suretiyle alınmamış olan diğer kazanç ve iratlar münferit beyanname ile beyan edilir.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Diğer kazanç ve iratlar;  değer artışı kazançları ve arızi kazançlar olmak üzere iki bölümden oluşur.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b/>
          <w:bCs/>
          <w:color w:val="000000"/>
          <w:spacing w:val="2"/>
          <w:sz w:val="24"/>
          <w:szCs w:val="24"/>
          <w:lang w:eastAsia="tr-TR"/>
        </w:rPr>
        <w:t>Değer Artışı Kazançları</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Gelir Vergisi Kanununa göre bazı mal ve hakların elden çıkarılması karşılığında sağlanan safi tutarın, değer artışı kazancı istisna tutarını aşması durumunda beyan edilmesi gerekir.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 xml:space="preserve">Değer artışında safi kazanç, mal ve hakların elden çıkarılması karşılığında alınan para ve </w:t>
      </w:r>
      <w:proofErr w:type="spellStart"/>
      <w:r w:rsidRPr="006903E3">
        <w:rPr>
          <w:rFonts w:ascii="Times New Roman" w:eastAsia="Times New Roman" w:hAnsi="Times New Roman" w:cs="Times New Roman"/>
          <w:color w:val="000000"/>
          <w:spacing w:val="2"/>
          <w:sz w:val="24"/>
          <w:szCs w:val="24"/>
          <w:lang w:eastAsia="tr-TR"/>
        </w:rPr>
        <w:t>ayınlarla</w:t>
      </w:r>
      <w:proofErr w:type="spellEnd"/>
      <w:r w:rsidRPr="006903E3">
        <w:rPr>
          <w:rFonts w:ascii="Times New Roman" w:eastAsia="Times New Roman" w:hAnsi="Times New Roman" w:cs="Times New Roman"/>
          <w:color w:val="000000"/>
          <w:spacing w:val="2"/>
          <w:sz w:val="24"/>
          <w:szCs w:val="24"/>
          <w:lang w:eastAsia="tr-TR"/>
        </w:rPr>
        <w:t xml:space="preserve"> (eşya, mal vb.) sağlanan ve para ile temsil edilebilen her türlü menfaatlerin tutarından; elden çıkarılan mal ve hakların maliyet bedeli ile elden çıkarma dolayısıyla yapılan ve satıcının üzerinde kalan giderler ve ödenen vergi ve harçların düşülmesi suretiyle bulunur.</w:t>
      </w:r>
      <w:proofErr w:type="gramEnd"/>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Bazı değer artışı kazançları gelir vergisinden istisna edilmiştir. </w:t>
      </w:r>
      <w:r w:rsidRPr="006903E3">
        <w:rPr>
          <w:rFonts w:ascii="Times New Roman" w:eastAsia="Times New Roman" w:hAnsi="Times New Roman" w:cs="Times New Roman"/>
          <w:b/>
          <w:bCs/>
          <w:color w:val="000000"/>
          <w:spacing w:val="2"/>
          <w:sz w:val="24"/>
          <w:szCs w:val="24"/>
          <w:lang w:eastAsia="tr-TR"/>
        </w:rPr>
        <w:t>2024</w:t>
      </w:r>
      <w:r w:rsidRPr="006903E3">
        <w:rPr>
          <w:rFonts w:ascii="Times New Roman" w:eastAsia="Times New Roman" w:hAnsi="Times New Roman" w:cs="Times New Roman"/>
          <w:color w:val="000000"/>
          <w:spacing w:val="2"/>
          <w:sz w:val="24"/>
          <w:szCs w:val="24"/>
          <w:lang w:eastAsia="tr-TR"/>
        </w:rPr>
        <w:t> yılı için değer artış kazancı istisna tutarı </w:t>
      </w:r>
      <w:r w:rsidRPr="006903E3">
        <w:rPr>
          <w:rFonts w:ascii="Times New Roman" w:eastAsia="Times New Roman" w:hAnsi="Times New Roman" w:cs="Times New Roman"/>
          <w:b/>
          <w:bCs/>
          <w:color w:val="000000"/>
          <w:spacing w:val="2"/>
          <w:sz w:val="24"/>
          <w:szCs w:val="24"/>
          <w:lang w:eastAsia="tr-TR"/>
        </w:rPr>
        <w:t>87.000 TL </w:t>
      </w:r>
      <w:r w:rsidRPr="006903E3">
        <w:rPr>
          <w:rFonts w:ascii="Times New Roman" w:eastAsia="Times New Roman" w:hAnsi="Times New Roman" w:cs="Times New Roman"/>
          <w:color w:val="000000"/>
          <w:spacing w:val="2"/>
          <w:sz w:val="24"/>
          <w:szCs w:val="24"/>
          <w:lang w:eastAsia="tr-TR"/>
        </w:rPr>
        <w:t>(2025 yılı için 120.000 TL)’</w:t>
      </w:r>
      <w:proofErr w:type="spellStart"/>
      <w:r w:rsidRPr="006903E3">
        <w:rPr>
          <w:rFonts w:ascii="Times New Roman" w:eastAsia="Times New Roman" w:hAnsi="Times New Roman" w:cs="Times New Roman"/>
          <w:color w:val="000000"/>
          <w:spacing w:val="2"/>
          <w:sz w:val="24"/>
          <w:szCs w:val="24"/>
          <w:lang w:eastAsia="tr-TR"/>
        </w:rPr>
        <w:t>dir</w:t>
      </w:r>
      <w:proofErr w:type="spellEnd"/>
      <w:r w:rsidRPr="006903E3">
        <w:rPr>
          <w:rFonts w:ascii="Times New Roman" w:eastAsia="Times New Roman" w:hAnsi="Times New Roman" w:cs="Times New Roman"/>
          <w:color w:val="000000"/>
          <w:spacing w:val="2"/>
          <w:sz w:val="24"/>
          <w:szCs w:val="24"/>
          <w:lang w:eastAsia="tr-TR"/>
        </w:rPr>
        <w:t>. Taksi, dolmuş, minibüs ve umum servis araçlarına ait ticari plakaların elden çıkarılmasından doğan kazançların tamamı gelir vergisinden istisnadır. İstisna kapsamındaki kazançlar ile istisna tutarının altındaki kazançlar için yıllık beyanname verilmez.</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İstisna tutarını aşan değer artışı kazançları için yıllık beyanname verilir, beyan edilen tutardan istisna tutarı düşülür.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Menkul kıymet ve diğer sermaye piyasası araçlarının elden çıkarılması durumunda ise istisna uygulanmayacak, elde edilen gelirden giderler düşüldükten sonra kalan tutar beyan edilecektir.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Mal ve hakların elden çıkarılmasında iktisap bedeli, elden çıkarılan mal ve hakların, elden çıkarıldığı ay hariç olmak üzere Türkiye İstatistik Kurumunca belirlenen Yurt İçi - Üretici </w:t>
      </w:r>
      <w:r w:rsidRPr="006903E3">
        <w:rPr>
          <w:rFonts w:ascii="Times New Roman" w:eastAsia="Times New Roman" w:hAnsi="Times New Roman" w:cs="Times New Roman"/>
          <w:color w:val="000000"/>
          <w:spacing w:val="2"/>
          <w:sz w:val="24"/>
          <w:szCs w:val="24"/>
          <w:lang w:eastAsia="tr-TR"/>
        </w:rPr>
        <w:lastRenderedPageBreak/>
        <w:t>Fiyat Endeksi (Yİ-ÜFE) artış oranında artırılarak tespit edilir ve endekslemenin yapılabilmesi için artış oranının %10 veya üzerinde olması gerekir.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b/>
          <w:bCs/>
          <w:color w:val="000000"/>
          <w:spacing w:val="2"/>
          <w:sz w:val="24"/>
          <w:szCs w:val="24"/>
          <w:lang w:eastAsia="tr-TR"/>
        </w:rPr>
        <w:t>Arızi Kazançlar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Gelir Vergisi Kanununa göre arızi kazançların, bir kısmı istisnadan faydalanırken bir kısmı ise istisnaya tabi olmayıp elde edilen kazanç tutarından, yapılan giderler indirildikten sonra kalan tutar vergilendirilir.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Gelir Vergisi Kanununa göre bazı arızi kazançlar için gelir vergisi istisnası söz konusu olup 2024 yılı için bu tutar 200.000 TL (2025 yılı için 280.000 TL)’</w:t>
      </w:r>
      <w:proofErr w:type="spellStart"/>
      <w:r w:rsidRPr="006903E3">
        <w:rPr>
          <w:rFonts w:ascii="Times New Roman" w:eastAsia="Times New Roman" w:hAnsi="Times New Roman" w:cs="Times New Roman"/>
          <w:color w:val="000000"/>
          <w:spacing w:val="2"/>
          <w:sz w:val="24"/>
          <w:szCs w:val="24"/>
          <w:lang w:eastAsia="tr-TR"/>
        </w:rPr>
        <w:t>dir</w:t>
      </w:r>
      <w:proofErr w:type="spellEnd"/>
      <w:r w:rsidRPr="006903E3">
        <w:rPr>
          <w:rFonts w:ascii="Times New Roman" w:eastAsia="Times New Roman" w:hAnsi="Times New Roman" w:cs="Times New Roman"/>
          <w:color w:val="000000"/>
          <w:spacing w:val="2"/>
          <w:sz w:val="24"/>
          <w:szCs w:val="24"/>
          <w:lang w:eastAsia="tr-TR"/>
        </w:rPr>
        <w:t>. Yıllık olarak belirlenen istisna tutarını aşmayan kazançlar için beyanname verilmez.</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İstisna tutarını aşan arızi kazançlar için yıllık beyanname verilir, beyan edilen tutardan istisna tutarı düşülür.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Mükelleflerin, 2024 dönemine ait beyana tabi diğer kazanç ve iratları için beyannamelerini 1 Mart – 7 Nisan 2025 tarihleri arasında vermeleri gerekmektedir.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Beyan edilmeyen veya eksik beyan edilen diğer kazanç ve iratların, beyan döneminden sonra yapılacak vergi denetimleri ve çapraz kontroller sonucu tespit edilmesi durumunda, tahsil edilmeyen vergiler gecikme faizi ile birlikte cezalı olarak ödenir.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Hangi Mal ve Hakların Elden Çıkarılması Değer Artışı Kazancı Kapsamına Girer?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Değer artışı kazancı kapsamına giren mal ve haklar şöyledir: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Karşılıksız olarak iktisap edilenler ile tam mükellef kurumlara ait olup iki yıldan fazla süreyle elde tutulan hisse senetleri hariç, menkul kıymetler veya diğer sermaye piyasası araçları.</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 İhtira beratları hariç, arama, işletme ve imtiyaz hakları ve ruhsatları, </w:t>
      </w:r>
      <w:proofErr w:type="gramStart"/>
      <w:r w:rsidRPr="006903E3">
        <w:rPr>
          <w:rFonts w:ascii="Times New Roman" w:eastAsia="Times New Roman" w:hAnsi="Times New Roman" w:cs="Times New Roman"/>
          <w:color w:val="000000"/>
          <w:spacing w:val="2"/>
          <w:sz w:val="24"/>
          <w:szCs w:val="24"/>
          <w:lang w:eastAsia="tr-TR"/>
        </w:rPr>
        <w:t>alameti farika</w:t>
      </w:r>
      <w:proofErr w:type="gramEnd"/>
      <w:r w:rsidRPr="006903E3">
        <w:rPr>
          <w:rFonts w:ascii="Times New Roman" w:eastAsia="Times New Roman" w:hAnsi="Times New Roman" w:cs="Times New Roman"/>
          <w:color w:val="000000"/>
          <w:spacing w:val="2"/>
          <w:sz w:val="24"/>
          <w:szCs w:val="24"/>
          <w:lang w:eastAsia="tr-TR"/>
        </w:rPr>
        <w:t>, marka, ticaret unvanı, her türlü teknik resim, desen, model, plan ile sinema ve televizyon filmleri, ses ve görüntü bantları, sanayi ve ticaret ve bilim alanlarında elde edilmiş bir tecrübeye ait bilgilerle gizli bir formül veya bir imalat usulü üzerindeki kullanma hakkı veya kullanma imtiyazı gibi haklar.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Müellifleri, mucitleri ve bunların kanunî mirasçıları dışında kalan kimseler tarafından elden çıkarılan telif hakları ve ihtira beratları.</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 Ortaklık hakları veya hisseleri.</w:t>
      </w:r>
      <w:proofErr w:type="gramEnd"/>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 Faaliyeti durdurulan bir işletmenin kısmen veya tamamen elden çıkarılması.</w:t>
      </w:r>
      <w:proofErr w:type="gramEnd"/>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 İvazsız olarak iktisap edilenler hariç, iktisap tarihinden başlayarak beş yıl içinde elden çıkarılan mal ve haklar. Bunlar; arazi, bina, maden suları, </w:t>
      </w:r>
      <w:proofErr w:type="spellStart"/>
      <w:r w:rsidRPr="006903E3">
        <w:rPr>
          <w:rFonts w:ascii="Times New Roman" w:eastAsia="Times New Roman" w:hAnsi="Times New Roman" w:cs="Times New Roman"/>
          <w:color w:val="000000"/>
          <w:spacing w:val="2"/>
          <w:sz w:val="24"/>
          <w:szCs w:val="24"/>
          <w:lang w:eastAsia="tr-TR"/>
        </w:rPr>
        <w:t>menba</w:t>
      </w:r>
      <w:proofErr w:type="spellEnd"/>
      <w:r w:rsidRPr="006903E3">
        <w:rPr>
          <w:rFonts w:ascii="Times New Roman" w:eastAsia="Times New Roman" w:hAnsi="Times New Roman" w:cs="Times New Roman"/>
          <w:color w:val="000000"/>
          <w:spacing w:val="2"/>
          <w:sz w:val="24"/>
          <w:szCs w:val="24"/>
          <w:lang w:eastAsia="tr-TR"/>
        </w:rPr>
        <w:t xml:space="preserve"> suları, madenler, taş ocakları, kum ve çakıl istihsal yerleri, tuğla ve kiremit harmanları, tuzlalar ve bunların mütemmim cüzileri ve teferruatı, </w:t>
      </w:r>
      <w:proofErr w:type="gramStart"/>
      <w:r w:rsidRPr="006903E3">
        <w:rPr>
          <w:rFonts w:ascii="Times New Roman" w:eastAsia="Times New Roman" w:hAnsi="Times New Roman" w:cs="Times New Roman"/>
          <w:color w:val="000000"/>
          <w:spacing w:val="2"/>
          <w:sz w:val="24"/>
          <w:szCs w:val="24"/>
          <w:lang w:eastAsia="tr-TR"/>
        </w:rPr>
        <w:t>voli</w:t>
      </w:r>
      <w:proofErr w:type="gramEnd"/>
      <w:r w:rsidRPr="006903E3">
        <w:rPr>
          <w:rFonts w:ascii="Times New Roman" w:eastAsia="Times New Roman" w:hAnsi="Times New Roman" w:cs="Times New Roman"/>
          <w:color w:val="000000"/>
          <w:spacing w:val="2"/>
          <w:sz w:val="24"/>
          <w:szCs w:val="24"/>
          <w:lang w:eastAsia="tr-TR"/>
        </w:rPr>
        <w:t xml:space="preserve"> mahalleri ve dalyanlar, gayrimenkul olarak tescil edilen haklar, gemi ve gemi payları ile motorlu yükleme ve tahliye araçları ile gerçek usulde vergiye tabi çiftçilerin zirai istihsalde kullandıkları gayrimenkullerdir.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lastRenderedPageBreak/>
        <w:t>Hangi Gelirler Arızi Kazanç Sayılır?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Vergiye tabi arızi kazançlar şöyledir: </w:t>
      </w:r>
    </w:p>
    <w:p w:rsidR="006903E3" w:rsidRPr="006903E3" w:rsidRDefault="006903E3" w:rsidP="006903E3">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Arızî olarak ticarî işlemlerin yapılmasından veya bu nitelikteki işlemlere aracılık yapılmasından elde edilen kazançlar.</w:t>
      </w:r>
    </w:p>
    <w:p w:rsidR="006903E3" w:rsidRPr="006903E3" w:rsidRDefault="006903E3" w:rsidP="006903E3">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Ticarî veya ziraî bir işletmenin faaliyeti ile serbest meslek faaliyetinin durdurulması veya terk edilmesi, henüz başlamamış olan böyle bir faaliyete hiç girişilmemesi, ihale, artırma ve eksiltmelere iştirak edilmemesi karşılığında elde edilen hâsılat.</w:t>
      </w:r>
    </w:p>
    <w:p w:rsidR="006903E3" w:rsidRPr="006903E3" w:rsidRDefault="006903E3" w:rsidP="006903E3">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Kiracıya ait tesisat ve malların tahliye ve devri sırasında kiralayan veya yeni kiracıya devrinde doğan kazançlar da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xml:space="preserve">, gayrimenkullerin tahliyesi veya kiracılık hakkının devri karşılığında alınan tazminatlar ile </w:t>
      </w:r>
      <w:proofErr w:type="spellStart"/>
      <w:r w:rsidRPr="006903E3">
        <w:rPr>
          <w:rFonts w:ascii="Times New Roman" w:eastAsia="Times New Roman" w:hAnsi="Times New Roman" w:cs="Times New Roman"/>
          <w:color w:val="000000"/>
          <w:spacing w:val="2"/>
          <w:sz w:val="24"/>
          <w:szCs w:val="24"/>
          <w:lang w:eastAsia="tr-TR"/>
        </w:rPr>
        <w:t>peştemallıklar</w:t>
      </w:r>
      <w:proofErr w:type="spellEnd"/>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Arızî olarak yapılan serbest meslek faaliyetleri dolayısıyla tahsil edilen hâsılat.</w:t>
      </w:r>
    </w:p>
    <w:p w:rsidR="006903E3" w:rsidRPr="006903E3" w:rsidRDefault="006903E3" w:rsidP="006903E3">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Zarar yazılan değersiz alacaklarla, karşılık ayrılan şüpheli alacakların tahsili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gerçek usulde vergiye tâbi mükelleflerin terk ettikleri işleri ile ilgili olarak sonradan elde ettikleri kazançlar. </w:t>
      </w:r>
    </w:p>
    <w:p w:rsidR="006903E3" w:rsidRPr="006903E3" w:rsidRDefault="006903E3" w:rsidP="006903E3">
      <w:pPr>
        <w:numPr>
          <w:ilvl w:val="0"/>
          <w:numId w:val="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Dar mükellefiyete tabi olanların Türkiye ile yabancı memleketler arasında ulaştırma işlerini arızi olarak yapmalarından elde ettikleri kazançlar.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Hangi Mal ve Hakların 5 Yıl İçinde Elden Çıkarılması Değer Artışı Kazancıdır?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Arazi, bina, maden suları, </w:t>
      </w:r>
      <w:proofErr w:type="spellStart"/>
      <w:r w:rsidRPr="006903E3">
        <w:rPr>
          <w:rFonts w:ascii="Times New Roman" w:eastAsia="Times New Roman" w:hAnsi="Times New Roman" w:cs="Times New Roman"/>
          <w:color w:val="000000"/>
          <w:spacing w:val="2"/>
          <w:sz w:val="24"/>
          <w:szCs w:val="24"/>
          <w:lang w:eastAsia="tr-TR"/>
        </w:rPr>
        <w:t>menba</w:t>
      </w:r>
      <w:proofErr w:type="spellEnd"/>
      <w:r w:rsidRPr="006903E3">
        <w:rPr>
          <w:rFonts w:ascii="Times New Roman" w:eastAsia="Times New Roman" w:hAnsi="Times New Roman" w:cs="Times New Roman"/>
          <w:color w:val="000000"/>
          <w:spacing w:val="2"/>
          <w:sz w:val="24"/>
          <w:szCs w:val="24"/>
          <w:lang w:eastAsia="tr-TR"/>
        </w:rPr>
        <w:t xml:space="preserve"> suları, madenler, taş ocakları, kum ve çakıl istihsal yerleri, tuğla ve kiremit harmanları, tuzlalar ve bunların mütemmim cüzileri ve teferruatı, </w:t>
      </w:r>
      <w:proofErr w:type="gramStart"/>
      <w:r w:rsidRPr="006903E3">
        <w:rPr>
          <w:rFonts w:ascii="Times New Roman" w:eastAsia="Times New Roman" w:hAnsi="Times New Roman" w:cs="Times New Roman"/>
          <w:color w:val="000000"/>
          <w:spacing w:val="2"/>
          <w:sz w:val="24"/>
          <w:szCs w:val="24"/>
          <w:lang w:eastAsia="tr-TR"/>
        </w:rPr>
        <w:t>voli</w:t>
      </w:r>
      <w:proofErr w:type="gramEnd"/>
      <w:r w:rsidRPr="006903E3">
        <w:rPr>
          <w:rFonts w:ascii="Times New Roman" w:eastAsia="Times New Roman" w:hAnsi="Times New Roman" w:cs="Times New Roman"/>
          <w:color w:val="000000"/>
          <w:spacing w:val="2"/>
          <w:sz w:val="24"/>
          <w:szCs w:val="24"/>
          <w:lang w:eastAsia="tr-TR"/>
        </w:rPr>
        <w:t xml:space="preserve"> mahalleri ve dalyanlar, gayrimenkul olarak tescil edilen haklar, gemi ve gemi payları ile motorlu yükleme ve tahliye araçları ile gerçek usulde vergiye tabi çiftçilerin zirai istihsalde kullandıkları gayrimenkullerin elde edildiği tarihten başlayarak 5 yıl içinde elden çıkarılması değer artışı kazancıdır.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Ancak, söz konusu mal ve hakların karşılıksız olarak elde edilmesi ve 5 yıl içerisinde elden çıkarılması değer artışı kazancı kapsamında değildir.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Miras Yoluyla veya Bedelsiz Olarak Sahip Olunan Gayrimenkulün Satışından Elde Edilen Gelir Değer Artışı Kazancı mıdır?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Miras yoluyla veya bedelsiz sahip olunan gayrimenkuller elde edildiği tarihten itibaren 5 yıl içinde satılsa bile değer artışı kazancının konusuna girmez ve beyanname verilmez. Ayrıca, karşılıksız olarak elde edilen gayrimenkulün üzerine, sahibi tarafından inşa edilen veya kat karşılığı olarak alınan gayrimenkullerin de daha sonra elden çıkarılması halinde elde edilen gelir, değer artışı kazancı kapsamına girmez.</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b/>
          <w:bCs/>
          <w:color w:val="000000"/>
          <w:spacing w:val="2"/>
          <w:sz w:val="24"/>
          <w:szCs w:val="24"/>
          <w:lang w:eastAsia="tr-TR"/>
        </w:rPr>
        <w:t>Örnek:</w:t>
      </w:r>
      <w:r w:rsidRPr="006903E3">
        <w:rPr>
          <w:rFonts w:ascii="Times New Roman" w:eastAsia="Times New Roman" w:hAnsi="Times New Roman" w:cs="Times New Roman"/>
          <w:color w:val="000000"/>
          <w:spacing w:val="2"/>
          <w:sz w:val="24"/>
          <w:szCs w:val="24"/>
          <w:lang w:eastAsia="tr-TR"/>
        </w:rPr>
        <w:t xml:space="preserve"> Bay (A), </w:t>
      </w:r>
      <w:proofErr w:type="gramStart"/>
      <w:r w:rsidRPr="006903E3">
        <w:rPr>
          <w:rFonts w:ascii="Times New Roman" w:eastAsia="Times New Roman" w:hAnsi="Times New Roman" w:cs="Times New Roman"/>
          <w:color w:val="000000"/>
          <w:spacing w:val="2"/>
          <w:sz w:val="24"/>
          <w:szCs w:val="24"/>
          <w:lang w:eastAsia="tr-TR"/>
        </w:rPr>
        <w:t>17/8/2021</w:t>
      </w:r>
      <w:proofErr w:type="gramEnd"/>
      <w:r w:rsidRPr="006903E3">
        <w:rPr>
          <w:rFonts w:ascii="Times New Roman" w:eastAsia="Times New Roman" w:hAnsi="Times New Roman" w:cs="Times New Roman"/>
          <w:color w:val="000000"/>
          <w:spacing w:val="2"/>
          <w:sz w:val="24"/>
          <w:szCs w:val="24"/>
          <w:lang w:eastAsia="tr-TR"/>
        </w:rPr>
        <w:t xml:space="preserve"> tarihinde kendisine miras yoluyla intikal eden apartman dairesini, 21/11/2024 tarihinde satmıştır. Satışa konu apartman dairesinin veraset yoluyla intikal etmesi nedeniyle, Bay (A)’</w:t>
      </w:r>
      <w:proofErr w:type="spellStart"/>
      <w:r w:rsidRPr="006903E3">
        <w:rPr>
          <w:rFonts w:ascii="Times New Roman" w:eastAsia="Times New Roman" w:hAnsi="Times New Roman" w:cs="Times New Roman"/>
          <w:color w:val="000000"/>
          <w:spacing w:val="2"/>
          <w:sz w:val="24"/>
          <w:szCs w:val="24"/>
          <w:lang w:eastAsia="tr-TR"/>
        </w:rPr>
        <w:t>nın</w:t>
      </w:r>
      <w:proofErr w:type="spellEnd"/>
      <w:r w:rsidRPr="006903E3">
        <w:rPr>
          <w:rFonts w:ascii="Times New Roman" w:eastAsia="Times New Roman" w:hAnsi="Times New Roman" w:cs="Times New Roman"/>
          <w:color w:val="000000"/>
          <w:spacing w:val="2"/>
          <w:sz w:val="24"/>
          <w:szCs w:val="24"/>
          <w:lang w:eastAsia="tr-TR"/>
        </w:rPr>
        <w:t xml:space="preserve"> bu satıştan elde ettiği gelir, değer artışı kazancı olarak vergilendirilmeyecektir.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Diğer Kazanç ve İratlarını Beyan Edenler Ayrıca Mükellefiyet Kaydı Açtırmalı mı?</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Elde edilen diğer kazanç ve iratlar için yıllık gelir vergisi beyannamesi verilmesi durumunda vergi dairesince mükellefiyet kaydı otomatik olarak açılacaktır.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lastRenderedPageBreak/>
        <w:t>Değer Artışı Kazancında 2024 Yılı İçin İstisna Tutarı Ne Kadardır?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Değer artışı kazancı istisna tutarı 2024 yılı için 87.000 TL (2025 yılı için 120.000 TL)’</w:t>
      </w:r>
      <w:proofErr w:type="spellStart"/>
      <w:r w:rsidRPr="006903E3">
        <w:rPr>
          <w:rFonts w:ascii="Times New Roman" w:eastAsia="Times New Roman" w:hAnsi="Times New Roman" w:cs="Times New Roman"/>
          <w:color w:val="000000"/>
          <w:spacing w:val="2"/>
          <w:sz w:val="24"/>
          <w:szCs w:val="24"/>
          <w:lang w:eastAsia="tr-TR"/>
        </w:rPr>
        <w:t>dir</w:t>
      </w:r>
      <w:proofErr w:type="spellEnd"/>
      <w:r w:rsidRPr="006903E3">
        <w:rPr>
          <w:rFonts w:ascii="Times New Roman" w:eastAsia="Times New Roman" w:hAnsi="Times New Roman" w:cs="Times New Roman"/>
          <w:color w:val="000000"/>
          <w:spacing w:val="2"/>
          <w:sz w:val="24"/>
          <w:szCs w:val="24"/>
          <w:lang w:eastAsia="tr-TR"/>
        </w:rPr>
        <w:t>.</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İstisnaya Tabi Olmayan Değer Artışı Kazançları Nelerdir?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Menkul kıymet ve diğer sermaye piyasası araçlarının elden çıkarılmasından sağlanan kazançlar için istisna uygulanmayacak, elde edilen gelirden giderler düşülerek kalan tutar beyan edilecektir.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Ticari Plaka Satışından Elde Edilen Gelir İçin Beyanname Verilmeli midir?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Taksi, dolmuş, minibüs ve servis araçlarına ait ticari plakaların elden çıkarılması dolayısıyla elde edilen kazançların tamamı değer artışı kazancından istisnadır. Ticari plaka satışından elde edilen kazanç dolayısıyla beyanname verilmez.</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Ancak, faaliyetine devam eden ticarî bir işletmenin kısmen veya tamamen satılmasından veya ticarî işletmeye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xml:space="preserve"> amortismana tâbi iktisadî kıymetlerle birinci fıkrada yazılı hakların elden çıkarılmasından doğan kazançlar ticarî kazanç sayılır ve bunlara ticarî kazanç hakkındaki hükümler uygulanır.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Arızi Kazançlarda 2024 Yılı İçin İstisna Tutarı Ne Kadardır?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Arızi kazanç istisna tutarı 2024 yılı için 200.000 TL (2025 yılı için 280.000 TL)’</w:t>
      </w:r>
      <w:proofErr w:type="spellStart"/>
      <w:r w:rsidRPr="006903E3">
        <w:rPr>
          <w:rFonts w:ascii="Times New Roman" w:eastAsia="Times New Roman" w:hAnsi="Times New Roman" w:cs="Times New Roman"/>
          <w:color w:val="000000"/>
          <w:spacing w:val="2"/>
          <w:sz w:val="24"/>
          <w:szCs w:val="24"/>
          <w:lang w:eastAsia="tr-TR"/>
        </w:rPr>
        <w:t>dir</w:t>
      </w:r>
      <w:proofErr w:type="spellEnd"/>
      <w:r w:rsidRPr="006903E3">
        <w:rPr>
          <w:rFonts w:ascii="Times New Roman" w:eastAsia="Times New Roman" w:hAnsi="Times New Roman" w:cs="Times New Roman"/>
          <w:color w:val="000000"/>
          <w:spacing w:val="2"/>
          <w:sz w:val="24"/>
          <w:szCs w:val="24"/>
          <w:lang w:eastAsia="tr-TR"/>
        </w:rPr>
        <w:t>.</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İstisnaya Tabi Olan Arızi Kazançlar Nelerdir?</w:t>
      </w:r>
    </w:p>
    <w:p w:rsidR="006903E3" w:rsidRPr="006903E3" w:rsidRDefault="006903E3" w:rsidP="006903E3">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Arızî olarak ticarî işlemlerin yapılmasından veya bu nitelikteki işlemlere aracılık yapılmasından elde edilen kazançlar.</w:t>
      </w:r>
    </w:p>
    <w:p w:rsidR="006903E3" w:rsidRPr="006903E3" w:rsidRDefault="006903E3" w:rsidP="006903E3">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Ticarî veya ziraî bir işletmenin faaliyeti ile serbest meslek faaliyetinin durdurulması veya terk edilmesi karşılığında elde edilen hâsılat.</w:t>
      </w:r>
    </w:p>
    <w:p w:rsidR="006903E3" w:rsidRPr="006903E3" w:rsidRDefault="006903E3" w:rsidP="006903E3">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Kiracıya ait tesisat ve malların tahliye ve devri sırasında kiralayan veya yeni kiracıya devrinde doğan kazançlar da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xml:space="preserve">, gayrimenkullerin tahliyesi veya kiracılık hakkının devri karşılığında alınan tazminatlar ile </w:t>
      </w:r>
      <w:proofErr w:type="spellStart"/>
      <w:r w:rsidRPr="006903E3">
        <w:rPr>
          <w:rFonts w:ascii="Times New Roman" w:eastAsia="Times New Roman" w:hAnsi="Times New Roman" w:cs="Times New Roman"/>
          <w:color w:val="000000"/>
          <w:spacing w:val="2"/>
          <w:sz w:val="24"/>
          <w:szCs w:val="24"/>
          <w:lang w:eastAsia="tr-TR"/>
        </w:rPr>
        <w:t>peştemallıklar</w:t>
      </w:r>
      <w:proofErr w:type="spellEnd"/>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numPr>
          <w:ilvl w:val="0"/>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Arızî olarak yapılan serbest meslek faaliyetleri dolayısıyla tahsil edilen hâsılat.</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Ancak, henüz başlamamış olan ticarî, ziraî veya meslekî bir faaliyete hiç girişilmemesi ile ihale, artırma ve eksiltmelere iştirak edilmemesi karşılığında elde edilen kazançlar istisnadan yararlanamayacaktır.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İstisnaya Tabi Olmayan Arızi Kazançlar Nelerdir?</w:t>
      </w:r>
    </w:p>
    <w:p w:rsidR="006903E3" w:rsidRPr="006903E3" w:rsidRDefault="006903E3" w:rsidP="006903E3">
      <w:pPr>
        <w:numPr>
          <w:ilvl w:val="0"/>
          <w:numId w:val="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Zarar yazılan değersiz alacaklarla, karşılık ayrılan şüpheli alacakların tahsili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gerçek usulde vergiye tâbi mükelleflerin terk ettikleri işleri ile ilgili olarak sonradan elde ettikleri kazançlar. </w:t>
      </w:r>
    </w:p>
    <w:p w:rsidR="006903E3" w:rsidRPr="006903E3" w:rsidRDefault="006903E3" w:rsidP="006903E3">
      <w:pPr>
        <w:numPr>
          <w:ilvl w:val="0"/>
          <w:numId w:val="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Dar mükellefiyete tabi olanların Türkiye ile yabancı memleketler arasında ulaştırma işlerini arızi olarak yapmalarından elde ettikleri kazançlar.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Şahsa Ait Gayrimenkulün Satılması Durumunda Beyanname Verilmeli mi?</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Bir işletmenin aktifine kayıtlı olmayan ve karşılıksız olarak elde edilmeyen konut ve arsa gibi gayrimenkullerin iktisap tarihinden itibaren 5 yıl içerisinde elden çıkarılması durumunda, elde edilen kazanç değer artışı kazancıdır.  Gayrimenkulün 5 yıllık süre geçtikten sonra satılması durumunda elde edilen gelir vergiye tabi değildir. Beş yıllık sürenin hesabında gün olarak hesaplama yapılır.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Değer artışı kazancının beyan edilip edilmeyeceği, elde edilen kazançtan elden çıkarılan gayrimenkulün maliyet bedeli ile elden çıkarma dolayısıyla yapılan ve satıcının üzerinde kalan giderler, ödenen vergi ve harçların indirilmesi sonucu kalan tutarın satışın yapıldığı yıl için belirlenen istisna tutarının altında kalıp kalmadığına bağlıdır. Satışın yapıldığı yıl için belirlenen istisna tutarının altında kalan kazançlar için yıllık beyanname verilmeyecektir. İstisna haddini aşan tutarda gelir elde edilmesi halinde ise yıllık beyanname verilecek ve istisna tutarı beyan edilen gelirden düşülecektir.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Değer Artışı Kazançlarında Safi Kazanç Nasıl Bulunur?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Değer artışında safi kazanç, elden çıkarma karşılığında alınan para ve </w:t>
      </w:r>
      <w:proofErr w:type="spellStart"/>
      <w:r w:rsidRPr="006903E3">
        <w:rPr>
          <w:rFonts w:ascii="Times New Roman" w:eastAsia="Times New Roman" w:hAnsi="Times New Roman" w:cs="Times New Roman"/>
          <w:color w:val="000000"/>
          <w:spacing w:val="2"/>
          <w:sz w:val="24"/>
          <w:szCs w:val="24"/>
          <w:lang w:eastAsia="tr-TR"/>
        </w:rPr>
        <w:t>ayınlarla</w:t>
      </w:r>
      <w:proofErr w:type="spellEnd"/>
      <w:r w:rsidRPr="006903E3">
        <w:rPr>
          <w:rFonts w:ascii="Times New Roman" w:eastAsia="Times New Roman" w:hAnsi="Times New Roman" w:cs="Times New Roman"/>
          <w:color w:val="000000"/>
          <w:spacing w:val="2"/>
          <w:sz w:val="24"/>
          <w:szCs w:val="24"/>
          <w:lang w:eastAsia="tr-TR"/>
        </w:rPr>
        <w:t xml:space="preserve"> (eşya, mal vb.) sağlanan ve para ile temsil edilebilen her türlü menfaatlerin tutarından; </w:t>
      </w:r>
    </w:p>
    <w:p w:rsidR="006903E3" w:rsidRPr="006903E3" w:rsidRDefault="006903E3" w:rsidP="006903E3">
      <w:pPr>
        <w:numPr>
          <w:ilvl w:val="0"/>
          <w:numId w:val="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Elden çıkarılan mal ve hakların maliyet bedeli,</w:t>
      </w:r>
    </w:p>
    <w:p w:rsidR="006903E3" w:rsidRPr="006903E3" w:rsidRDefault="006903E3" w:rsidP="006903E3">
      <w:pPr>
        <w:numPr>
          <w:ilvl w:val="0"/>
          <w:numId w:val="4"/>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Elden çıkarma dolayısıyla yapılan ve satıcının üzerinde kalan giderler ile ödenen vergi ve harçların,</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düşülmesi</w:t>
      </w:r>
      <w:proofErr w:type="gramEnd"/>
      <w:r w:rsidRPr="006903E3">
        <w:rPr>
          <w:rFonts w:ascii="Times New Roman" w:eastAsia="Times New Roman" w:hAnsi="Times New Roman" w:cs="Times New Roman"/>
          <w:color w:val="000000"/>
          <w:spacing w:val="2"/>
          <w:sz w:val="24"/>
          <w:szCs w:val="24"/>
          <w:lang w:eastAsia="tr-TR"/>
        </w:rPr>
        <w:t xml:space="preserve"> suretiyle bulunur.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Değer Artışı Kazancında Endeksleme Nasıl Yapılır?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Mal ve hakların elden çıkarılmasında iktisap bedeli, elden çıkarıldığı ay hariç olmak üzere Türkiye İstatistik Kurumunca belirlenen Yurt İçi - Üretici Fiyat Endeksi (Yİ-ÜFE) artış oranında artırılarak tespit edilir. Endekslemenin yapılabilmesi için Yİ-ÜFE oranındaki artış %10 veya üzerinde olması gerekmektedir.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Endeksleme uygulamasında iktisap tarihinden bir önceki ayın endeksi ile elden çıkarma tarihinden bir önceki ayın endeksi esas alınır. Yİ-ÜFE oranındaki artış %10 ve üzerinde ise mal ve hakların alış bedeline bu artış oranı uygulanarak yeniden değerlenmiş alış bedeli bulunur. Satış bedeli ile yeniden değerlenmiş alış bedeli arasındaki fark gayrisafi kazançtır. Eğer Yİ-ÜFE artış oranı %10’un altında ise alış bedeline herhangi bir işlem yapılmadan satış bedelinden alış bedeli düşülerek gayrisafi kazanç bulunur.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Örnek: Bay (B), </w:t>
      </w:r>
      <w:proofErr w:type="gramStart"/>
      <w:r w:rsidRPr="006903E3">
        <w:rPr>
          <w:rFonts w:ascii="Times New Roman" w:eastAsia="Times New Roman" w:hAnsi="Times New Roman" w:cs="Times New Roman"/>
          <w:color w:val="000000"/>
          <w:spacing w:val="2"/>
          <w:sz w:val="24"/>
          <w:szCs w:val="24"/>
          <w:lang w:eastAsia="tr-TR"/>
        </w:rPr>
        <w:t>15/11/2021</w:t>
      </w:r>
      <w:proofErr w:type="gramEnd"/>
      <w:r w:rsidRPr="006903E3">
        <w:rPr>
          <w:rFonts w:ascii="Times New Roman" w:eastAsia="Times New Roman" w:hAnsi="Times New Roman" w:cs="Times New Roman"/>
          <w:color w:val="000000"/>
          <w:spacing w:val="2"/>
          <w:sz w:val="24"/>
          <w:szCs w:val="24"/>
          <w:lang w:eastAsia="tr-TR"/>
        </w:rPr>
        <w:t xml:space="preserve"> tarihinde 2.000.000 TL’ye satın almış olduğu gayrimenkulü 23/9/2024 tarihinde 10.000.000 TL’ye satmıştır. Bu durumda söz konusu gayrimenkul 5 yıllık süre dolmadan elden çıkarıldığı için değer artışı kazancı aşağıdaki şekilde hesaplanacaktır.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Örnekte, gayrimenkulün elden çıkarılması dolayısı ile yapılan ve yasal olarak indirilmesi mümkün olan giderler ile ödenen vergi ve harçlar dikkate alınmamıştır.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Endekslemenin yapılması;</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Ekim/2021 Yİ-ÜFE oranı: 780,45</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Ağustos/2024 Yİ-ÜFE oranı: 3.610,51</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Yİ-ÜFE artış oranı : [(3.610,51- 780,45) /780,45] X 100 = % 362,619</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Bu durumda, ilgili dönemde artış oranının %10’un üzerindedir.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Gayrimenkulün endekslenmiş maliyet bedeli: 2.000.000 TL X (3.610,51/780,45) = 9.252.380,04 TL’dir.</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77"/>
        <w:gridCol w:w="1719"/>
      </w:tblGrid>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Gayrimenkulün alış bedeli</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2.000.000 TL</w:t>
            </w:r>
          </w:p>
        </w:tc>
      </w:tr>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Gayrimenkulün satış bedeli</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10.000.000 TL</w:t>
            </w:r>
          </w:p>
        </w:tc>
      </w:tr>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Gayrimenkulün endekslenmiş maliyet bedeli</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9.252.380,04 TL</w:t>
            </w:r>
          </w:p>
        </w:tc>
      </w:tr>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Safi değer artışı kazancı (10.000.000 - 9.252.380,04)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747.619,96 TL</w:t>
            </w:r>
          </w:p>
        </w:tc>
      </w:tr>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Vergiden istisna tutar</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87.000 TL</w:t>
            </w:r>
          </w:p>
        </w:tc>
      </w:tr>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Vergiye tabi gelir matrahı (747.619,96 - 87.000)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660.619,96 TL</w:t>
            </w:r>
          </w:p>
        </w:tc>
      </w:tr>
      <w:tr w:rsidR="006903E3" w:rsidRPr="006903E3" w:rsidTr="006903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Hesaplanan gelir vergisi (%15, 20, 27)</w:t>
            </w:r>
          </w:p>
        </w:tc>
        <w:tc>
          <w:tcPr>
            <w:tcW w:w="0" w:type="auto"/>
            <w:tcBorders>
              <w:top w:val="outset" w:sz="6" w:space="0" w:color="auto"/>
              <w:left w:val="outset" w:sz="6" w:space="0" w:color="auto"/>
              <w:bottom w:val="outset" w:sz="6" w:space="0" w:color="auto"/>
              <w:right w:val="outset" w:sz="6" w:space="0" w:color="auto"/>
            </w:tcBorders>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163.216,99 TL</w:t>
            </w:r>
          </w:p>
        </w:tc>
      </w:tr>
    </w:tbl>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Söz konusu gayrimenkulün </w:t>
      </w:r>
      <w:proofErr w:type="gramStart"/>
      <w:r w:rsidRPr="006903E3">
        <w:rPr>
          <w:rFonts w:ascii="Times New Roman" w:eastAsia="Times New Roman" w:hAnsi="Times New Roman" w:cs="Times New Roman"/>
          <w:color w:val="000000"/>
          <w:spacing w:val="2"/>
          <w:sz w:val="24"/>
          <w:szCs w:val="24"/>
          <w:lang w:eastAsia="tr-TR"/>
        </w:rPr>
        <w:t>23/9/2024</w:t>
      </w:r>
      <w:proofErr w:type="gramEnd"/>
      <w:r w:rsidRPr="006903E3">
        <w:rPr>
          <w:rFonts w:ascii="Times New Roman" w:eastAsia="Times New Roman" w:hAnsi="Times New Roman" w:cs="Times New Roman"/>
          <w:color w:val="000000"/>
          <w:spacing w:val="2"/>
          <w:sz w:val="24"/>
          <w:szCs w:val="24"/>
          <w:lang w:eastAsia="tr-TR"/>
        </w:rPr>
        <w:t xml:space="preserve"> tarihinde elden çıkarılmasından doğan 2024 yılı değer artışı kazancı, 2025 yılının Mart ayında yıllık gelir vergisi beyannamesi ile beyan edilip, 2025 yılının Mart ve Temmuz aylarında 2 eşit taksitle ödenecektir.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Sahip Olunan Arsa Üzerine Özel İnşaat veya Kat Karşılığı İnşaat Kapsamında Yapılan Dairenin Satışından Elde Edilen Gelir Değer Artışı Kazancı mıdır?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Arsa olarak iktisap edilen gayrimenkul üzerine bina inşa edilmesi veya söz konusu gayrimenkulün kat karşılığı verilmesi sonucu alınan gayrimenkulün tapuya tescili, cins tashihi sayılarak tapuya tescil tarihi iktisap tarihi olarak kabul edilir. Bu durumda gayrimenkulün tescil tarihinden itibaren 5 yıl içinde satılması değer artışı kazancıdır.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Ancak, karşılıksız olarak elde edilen arsa üzerine, inşa edilen veya kat karşılığı olarak alınan gayrimenkulün daha sonra elden çıkarılması değer artışı kazancı değildir.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Gayrimenkul Alım Satım İşlemi Ticari Kazanç mıdır?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Gerçek kişilerin bir bedel karşılığı edindikleri gayrimenkullerin veya gayrimenkul olarak tescil edilen hakların, iktisap tarihinden başlayarak beş yıl içinde elden çıkarılması halinde elde edilen kazanç değer artışı kazancıdır.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 alım satımının ticari bir organizasyon içerisinde yürütülmesi veya bu tür bir organizasyon içinde yürütülmemekle beraber;</w:t>
      </w:r>
    </w:p>
    <w:p w:rsidR="006903E3" w:rsidRPr="006903E3" w:rsidRDefault="006903E3" w:rsidP="006903E3">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Aynı kişiye farklı tarihlerde,</w:t>
      </w:r>
    </w:p>
    <w:p w:rsidR="006903E3" w:rsidRPr="006903E3" w:rsidRDefault="006903E3" w:rsidP="006903E3">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Farklı kişilere aynı tarihte,</w:t>
      </w:r>
    </w:p>
    <w:p w:rsidR="006903E3" w:rsidRPr="006903E3" w:rsidRDefault="006903E3" w:rsidP="006903E3">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Birbirini izleyen yıllarda,</w:t>
      </w:r>
    </w:p>
    <w:p w:rsidR="006903E3" w:rsidRPr="006903E3" w:rsidRDefault="006903E3" w:rsidP="006903E3">
      <w:pPr>
        <w:numPr>
          <w:ilvl w:val="0"/>
          <w:numId w:val="5"/>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Bir kısmının teslim alınan takvim yılı içinde toplu olarak, diğer kısmının ise takip eden takvim yılı içinde yine toplu olarak satılması,</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devamlı</w:t>
      </w:r>
      <w:proofErr w:type="gramEnd"/>
      <w:r w:rsidRPr="006903E3">
        <w:rPr>
          <w:rFonts w:ascii="Times New Roman" w:eastAsia="Times New Roman" w:hAnsi="Times New Roman" w:cs="Times New Roman"/>
          <w:color w:val="000000"/>
          <w:spacing w:val="2"/>
          <w:sz w:val="24"/>
          <w:szCs w:val="24"/>
          <w:lang w:eastAsia="tr-TR"/>
        </w:rPr>
        <w:t xml:space="preserve"> olarak gayrimenkul alım-satım işiyle uğraşıldığına delil teşkil edeceğinden, elde edilen kazanç ticari kazanç olarak değerlendirilir. Ancak, gayrimenkul alım satımında ticari bir amaç yoksa şahsi ihtiyacın karşılanması amacıyla yapılıyorsa, elde edilen kazanç değer artışı kazancı olarak değerlendirilir.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İşletmenin Aktifine Kayıtlı Mal ve Hakların Devredilmesi Değer Artışı Kazancı mıdır?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İşletmenin faaliyetini sonlandırıp kısmen veya tamamen elden çıkarırken elde edilen kazançlar değer artış kazancına tabidir. Ancak aşağıda sayılan durumlarda elde edilen kazançlar için değer artışı kazancı hesaplanmaz ve vergilendirilmez.</w:t>
      </w:r>
    </w:p>
    <w:p w:rsidR="006903E3" w:rsidRPr="006903E3" w:rsidRDefault="006903E3" w:rsidP="006903E3">
      <w:pPr>
        <w:numPr>
          <w:ilvl w:val="0"/>
          <w:numId w:val="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Miras kalan şahsi işletmeye ait aktif ve pasiflerin aynen devir alınması,</w:t>
      </w:r>
    </w:p>
    <w:p w:rsidR="006903E3" w:rsidRPr="006903E3" w:rsidRDefault="006903E3" w:rsidP="006903E3">
      <w:pPr>
        <w:numPr>
          <w:ilvl w:val="0"/>
          <w:numId w:val="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Bilançoya tabi bir işletmenin bir sermaye şirketine aktif ve pasifiyle aynen devredilmesi veya böyle bir devir karşısında devredilen işletmenin </w:t>
      </w:r>
      <w:proofErr w:type="spellStart"/>
      <w:r w:rsidRPr="006903E3">
        <w:rPr>
          <w:rFonts w:ascii="Times New Roman" w:eastAsia="Times New Roman" w:hAnsi="Times New Roman" w:cs="Times New Roman"/>
          <w:color w:val="000000"/>
          <w:spacing w:val="2"/>
          <w:sz w:val="24"/>
          <w:szCs w:val="24"/>
          <w:lang w:eastAsia="tr-TR"/>
        </w:rPr>
        <w:t>özsermayesi</w:t>
      </w:r>
      <w:proofErr w:type="spellEnd"/>
      <w:r w:rsidRPr="006903E3">
        <w:rPr>
          <w:rFonts w:ascii="Times New Roman" w:eastAsia="Times New Roman" w:hAnsi="Times New Roman" w:cs="Times New Roman"/>
          <w:color w:val="000000"/>
          <w:spacing w:val="2"/>
          <w:sz w:val="24"/>
          <w:szCs w:val="24"/>
          <w:lang w:eastAsia="tr-TR"/>
        </w:rPr>
        <w:t xml:space="preserve"> tutarında ortaklık payı alınması,</w:t>
      </w:r>
    </w:p>
    <w:p w:rsidR="006903E3" w:rsidRPr="006903E3" w:rsidRDefault="006903E3" w:rsidP="006903E3">
      <w:pPr>
        <w:numPr>
          <w:ilvl w:val="0"/>
          <w:numId w:val="6"/>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proofErr w:type="spellStart"/>
      <w:r w:rsidRPr="006903E3">
        <w:rPr>
          <w:rFonts w:ascii="Times New Roman" w:eastAsia="Times New Roman" w:hAnsi="Times New Roman" w:cs="Times New Roman"/>
          <w:color w:val="000000"/>
          <w:spacing w:val="2"/>
          <w:sz w:val="24"/>
          <w:szCs w:val="24"/>
          <w:lang w:eastAsia="tr-TR"/>
        </w:rPr>
        <w:t>Kollektif</w:t>
      </w:r>
      <w:proofErr w:type="spellEnd"/>
      <w:r w:rsidRPr="006903E3">
        <w:rPr>
          <w:rFonts w:ascii="Times New Roman" w:eastAsia="Times New Roman" w:hAnsi="Times New Roman" w:cs="Times New Roman"/>
          <w:color w:val="000000"/>
          <w:spacing w:val="2"/>
          <w:sz w:val="24"/>
          <w:szCs w:val="24"/>
          <w:lang w:eastAsia="tr-TR"/>
        </w:rPr>
        <w:t xml:space="preserve"> veya adi komandit şirketin aktif ve pasifiyle aynen nevi değiştirerek sermaye şirketine dönüşmesi. </w:t>
      </w:r>
      <w:proofErr w:type="spellStart"/>
      <w:r w:rsidRPr="006903E3">
        <w:rPr>
          <w:rFonts w:ascii="Times New Roman" w:eastAsia="Times New Roman" w:hAnsi="Times New Roman" w:cs="Times New Roman"/>
          <w:color w:val="000000"/>
          <w:spacing w:val="2"/>
          <w:sz w:val="24"/>
          <w:szCs w:val="24"/>
          <w:lang w:eastAsia="tr-TR"/>
        </w:rPr>
        <w:t>Kollektif</w:t>
      </w:r>
      <w:proofErr w:type="spellEnd"/>
      <w:r w:rsidRPr="006903E3">
        <w:rPr>
          <w:rFonts w:ascii="Times New Roman" w:eastAsia="Times New Roman" w:hAnsi="Times New Roman" w:cs="Times New Roman"/>
          <w:color w:val="000000"/>
          <w:spacing w:val="2"/>
          <w:sz w:val="24"/>
          <w:szCs w:val="24"/>
          <w:lang w:eastAsia="tr-TR"/>
        </w:rPr>
        <w:t xml:space="preserve"> ve adi komandit şirketlerin şekil değiştirerek anonim şirket haline dönüşmesi halinde şekil değiştiren </w:t>
      </w:r>
      <w:proofErr w:type="spellStart"/>
      <w:r w:rsidRPr="006903E3">
        <w:rPr>
          <w:rFonts w:ascii="Times New Roman" w:eastAsia="Times New Roman" w:hAnsi="Times New Roman" w:cs="Times New Roman"/>
          <w:color w:val="000000"/>
          <w:spacing w:val="2"/>
          <w:sz w:val="24"/>
          <w:szCs w:val="24"/>
          <w:lang w:eastAsia="tr-TR"/>
        </w:rPr>
        <w:t>kollektif</w:t>
      </w:r>
      <w:proofErr w:type="spellEnd"/>
      <w:r w:rsidRPr="006903E3">
        <w:rPr>
          <w:rFonts w:ascii="Times New Roman" w:eastAsia="Times New Roman" w:hAnsi="Times New Roman" w:cs="Times New Roman"/>
          <w:color w:val="000000"/>
          <w:spacing w:val="2"/>
          <w:sz w:val="24"/>
          <w:szCs w:val="24"/>
          <w:lang w:eastAsia="tr-TR"/>
        </w:rPr>
        <w:t xml:space="preserve"> ve adi komandit şirketlerin ortaklarının anonim şirketteki ortaklık paylarını gösteren hisse senetlerinin nama yazılı olması şarttır. Aynı şekilde işletmelerin devrinde de ortaklık payını temsil eden hisse senetlerinin nama yazılı olması şarttır.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Telif Haklarının ve İhtira Beratlarının Elden Çıkarılmasından Doğan Kazançlar Değer Artışı Kazancı mıdır?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Telif haklarının ve ihtira beratlarının müellifleri, mucitleri ve bunların kanunî mirasçıları dışında kalan kimseler tarafından elden çıkarılmasından doğan kazançlar değer artışı kazancı, kiraya vererek elde edilen gelir gayrimenkul sermaye iradıdır.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Telif haklarının ve ihtira beratlarının müellifleri, mucitleri ve bunların kanunî mirasçılarınca elden çıkarılmasından doğan kazançlar serbest meslek kazancı olup istisna kapsamına girer. 2024 yılı için 3.000.000 TL (2025 yılı için 4.300.000 TL)’</w:t>
      </w:r>
      <w:proofErr w:type="spellStart"/>
      <w:r w:rsidRPr="006903E3">
        <w:rPr>
          <w:rFonts w:ascii="Times New Roman" w:eastAsia="Times New Roman" w:hAnsi="Times New Roman" w:cs="Times New Roman"/>
          <w:color w:val="000000"/>
          <w:spacing w:val="2"/>
          <w:sz w:val="24"/>
          <w:szCs w:val="24"/>
          <w:lang w:eastAsia="tr-TR"/>
        </w:rPr>
        <w:t>yi</w:t>
      </w:r>
      <w:proofErr w:type="spellEnd"/>
      <w:r w:rsidRPr="006903E3">
        <w:rPr>
          <w:rFonts w:ascii="Times New Roman" w:eastAsia="Times New Roman" w:hAnsi="Times New Roman" w:cs="Times New Roman"/>
          <w:color w:val="000000"/>
          <w:spacing w:val="2"/>
          <w:sz w:val="24"/>
          <w:szCs w:val="24"/>
          <w:lang w:eastAsia="tr-TR"/>
        </w:rPr>
        <w:t xml:space="preserve"> aşan bu kazançlar için istisnadan yararlanılması mümkün bulunmamaktadır. Söz konusu tutarın aşılması durumunda, elde edilen kazançların tamamı yıllık gelir vergisi beyannamesi ile beyan edilmelidir.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Telif haklarının ve ihtira beratlarının müellifleri, mucitleri ve bunların kanunî mirasçıları dışında kalan kimseler tarafından elden çıkarılmasında herhangi bir süre şartı bulunmamaktadır. Ayrıca iktisap şeklinin karşılıklı olup olmadığının da önemi yoktur.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İşletme veya Bilanço Esasına Göre Defter Tutan Gelir Vergisi Mükellefinin İşletmesini Sermaye Şirketine Devretmesi Değer Artışı Kazancı mıdır?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Devir nedeniyle ferdi işletme sona ereceğinden, işletmenin devir tarihine kadar olan ticari kazancı, ertesi yılın mart ayının son günü akşamına kadar gelir vergisi beyannamesi ile beyan edilmelidir.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Ancak, bilanço esasına göre defter tutan ticari kazanç mükellefi işletme bilançosunu; aktif ve pasifiyle bütün halinde bir kurumlar vergisi mükellefine devrederse, şirketin bilançosunu tamamen kurumlar vergisi mükellefine devrederse ve devralan kurumlar vergisi mükellefinin devir bilançosuna göre hesaplanan öz sermaye tutarında ortaklık payı alırsa, bu devir nedeniyle ayrıca değer artışı kazancı hesaplanmayacaktır.</w:t>
      </w:r>
      <w:proofErr w:type="gramEnd"/>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İşletme hesabı esasına göre defter tutan şahıs işletmesinin kurumlar vergisi mükellefine devir işleminde veya yukarıda sayılan şartların eksikliğinde, ticari kazancın yanında ayrıca gelecek yılın mart ayında verilecek yıllık gelir vergisi beyannamesinde değer artışı kazancı da hesaplanır.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Dar Mükellefler Diğer Kazanç ve İratlarını Nasıl ve Ne Zaman Beyan Etmelidir?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Münferit beyanname, dar mükellefiyete tabi olanların yıllık beyanname ile bildirmeye mecbur olmadıkları kazanç ve iratlardan, vergisi tevkif suretiyle alınmamış olanların bildirilmesine mahsustur.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Dar mükellefiyete tabi mükelleflerden yıllık beyanname vermeye mecbur olmayanlar:</w:t>
      </w:r>
    </w:p>
    <w:p w:rsidR="006903E3" w:rsidRPr="006903E3" w:rsidRDefault="006903E3" w:rsidP="006903E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Gayrimenkullerin elden çıkarılmasından doğan diğer kazanç ve iratlarını, gayrimenkulün bulunduğu,</w:t>
      </w:r>
    </w:p>
    <w:p w:rsidR="006903E3" w:rsidRPr="006903E3" w:rsidRDefault="006903E3" w:rsidP="006903E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Menkul malların ve hakların elden çıkarılmasından doğan diğer kazanç ve iratlarını, mal ve hakların Türkiye'de elden çıkarıldığı,</w:t>
      </w:r>
    </w:p>
    <w:p w:rsidR="006903E3" w:rsidRPr="006903E3" w:rsidRDefault="006903E3" w:rsidP="006903E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Ticari veya zirai bir işletmenin faaliyetinin durdurulması veya terk edilmesi karşılığında elde ettikleri diğer kazanç ve iratlarını işletmenin bulunduğu,</w:t>
      </w:r>
    </w:p>
    <w:p w:rsidR="006903E3" w:rsidRPr="006903E3" w:rsidRDefault="006903E3" w:rsidP="006903E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Arızi olarak ticari işlemlerin yapılmasından veya bu nitelikteki işlemlere aracılıktan elde edilen diğer kazanç ve iratlarla, arızi olarak serbest meslek faaliyetleri dolayısıyla elde edilen kazançlar ve dar mükellefiyete tabi olanların 45 inci maddede yazılı işleri arızi olarak yapmalarından elde ettikleri diğer kazanç ve iratlar, faaliyetin yapıldığı veya yolcu veya yükün taşıta alındığı,</w:t>
      </w:r>
      <w:proofErr w:type="gramEnd"/>
    </w:p>
    <w:p w:rsidR="006903E3" w:rsidRPr="006903E3" w:rsidRDefault="006903E3" w:rsidP="006903E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Gerçek usulde vergiye tabi mükelleflerin terk ettikleri işleriyle ilgili olarak sonradan elde ettikleri diğer kazanç ve iratlar (zarar yazılan değersiz alacaklarla, karşılık ayrılan şüpheli alacakların tahsili dâhil), ticari, zirai veya mesleki bir faaliyete hiç girişilmemesi veya ihale, artırma ve eksiltmelere iştirak edilmemesi karşılığında elde ettikleri diğer kazanç ve iratları, vergisi tevkif suretiyle alınmamış menkul sermaye iratlarını ve diğer her türlü kazanç ve irada ilişkin ödemenin Türkiye'de yapıldığı,</w:t>
      </w:r>
      <w:proofErr w:type="gramEnd"/>
    </w:p>
    <w:p w:rsidR="006903E3" w:rsidRPr="006903E3" w:rsidRDefault="006903E3" w:rsidP="006903E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Diğer hallerde Hazine ve Maliye Bakanlığınca belirlenen,</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yerin</w:t>
      </w:r>
      <w:proofErr w:type="gramEnd"/>
      <w:r w:rsidRPr="006903E3">
        <w:rPr>
          <w:rFonts w:ascii="Times New Roman" w:eastAsia="Times New Roman" w:hAnsi="Times New Roman" w:cs="Times New Roman"/>
          <w:color w:val="000000"/>
          <w:spacing w:val="2"/>
          <w:sz w:val="24"/>
          <w:szCs w:val="24"/>
          <w:lang w:eastAsia="tr-TR"/>
        </w:rPr>
        <w:t xml:space="preserve"> vergi dairesine münferit beyanname ile bildirmeye mecburdurlar.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Bu kazanç ve iratlardan serbest meslek faaliyetlerine ilişkin olanların beyannameleri bu faaliyetlerin sona erdiği, bu kazanç dışındaki diğer kazanç ve iratlarla ilgili beyannameleri ise bu kazanç ve iratların iktisap olunduğu tarihten itibaren 15 gün içinde ilgili vergi dairesine verilmelidir.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Elde Edilen Diğer Kazanç ve İratların Beyanında Uygulanacak Vergi Tarifesi Nedir?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2024 yılında elde edilen ve yıllık beyanname ile beyan edilen gelir toplamına aşağıda yer alan vergi tarifesi uygulanarak gelir vergisi hesaplanır.</w:t>
      </w:r>
    </w:p>
    <w:tbl>
      <w:tblPr>
        <w:tblW w:w="8551" w:type="dxa"/>
        <w:tblInd w:w="421" w:type="dxa"/>
        <w:tblCellMar>
          <w:top w:w="15" w:type="dxa"/>
          <w:left w:w="15" w:type="dxa"/>
          <w:bottom w:w="15" w:type="dxa"/>
          <w:right w:w="15" w:type="dxa"/>
        </w:tblCellMar>
        <w:tblLook w:val="04A0"/>
      </w:tblPr>
      <w:tblGrid>
        <w:gridCol w:w="7126"/>
        <w:gridCol w:w="1425"/>
      </w:tblGrid>
      <w:tr w:rsidR="006903E3" w:rsidRPr="006903E3" w:rsidTr="006903E3">
        <w:trPr>
          <w:trHeight w:val="591"/>
        </w:trPr>
        <w:tc>
          <w:tcPr>
            <w:tcW w:w="855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Gelir vergisine tabi gelirler;</w:t>
            </w:r>
          </w:p>
        </w:tc>
      </w:tr>
      <w:tr w:rsidR="006903E3" w:rsidRPr="006903E3" w:rsidTr="006903E3">
        <w:trPr>
          <w:trHeight w:val="424"/>
        </w:trPr>
        <w:tc>
          <w:tcPr>
            <w:tcW w:w="7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110.000 TL'ye kadar  </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15%</w:t>
            </w:r>
          </w:p>
        </w:tc>
      </w:tr>
      <w:tr w:rsidR="006903E3" w:rsidRPr="006903E3" w:rsidTr="006903E3">
        <w:trPr>
          <w:trHeight w:val="545"/>
        </w:trPr>
        <w:tc>
          <w:tcPr>
            <w:tcW w:w="7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230.000 TL'nin 110.000 TL'si için 16.500 TL, fazlası </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20%</w:t>
            </w:r>
          </w:p>
        </w:tc>
      </w:tr>
      <w:tr w:rsidR="006903E3" w:rsidRPr="006903E3" w:rsidTr="006903E3">
        <w:trPr>
          <w:trHeight w:val="621"/>
        </w:trPr>
        <w:tc>
          <w:tcPr>
            <w:tcW w:w="7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580.000 TL'nin 230.000 TL'si için 40.500 TL</w:t>
            </w:r>
          </w:p>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(Ücret gelirlerinde 870.000 TL'nin 230.000 TL'si için 40.500 TL), fazlası</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27%</w:t>
            </w:r>
          </w:p>
        </w:tc>
      </w:tr>
      <w:tr w:rsidR="006903E3" w:rsidRPr="006903E3" w:rsidTr="006903E3">
        <w:trPr>
          <w:trHeight w:val="621"/>
        </w:trPr>
        <w:tc>
          <w:tcPr>
            <w:tcW w:w="7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3.000.000 TL'nin 580.000 TL'si için 135.000 TL</w:t>
            </w:r>
          </w:p>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(Ücret gelirlerinde 3.000.000 TL'nin 870.000 TL'si için 213.300 TL), fazlası</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35%</w:t>
            </w:r>
          </w:p>
        </w:tc>
      </w:tr>
      <w:tr w:rsidR="006903E3" w:rsidRPr="006903E3" w:rsidTr="006903E3">
        <w:trPr>
          <w:trHeight w:val="788"/>
        </w:trPr>
        <w:tc>
          <w:tcPr>
            <w:tcW w:w="7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3.000.000TL'den fazlasının 3.000.000TL'si için 982.000 TL</w:t>
            </w:r>
          </w:p>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(Ücret gelirlerinde 3.000.000 TL'den fazlasının 3.000.000 TL'si için 958.800 TL), fazlası</w:t>
            </w:r>
          </w:p>
        </w:tc>
        <w:tc>
          <w:tcPr>
            <w:tcW w:w="142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3E3">
              <w:rPr>
                <w:rFonts w:ascii="Times New Roman" w:eastAsia="Times New Roman" w:hAnsi="Times New Roman" w:cs="Times New Roman"/>
                <w:sz w:val="24"/>
                <w:szCs w:val="24"/>
                <w:lang w:eastAsia="tr-TR"/>
              </w:rPr>
              <w:t>40%</w:t>
            </w:r>
          </w:p>
        </w:tc>
      </w:tr>
      <w:tr w:rsidR="006903E3" w:rsidRPr="006903E3" w:rsidTr="006903E3">
        <w:trPr>
          <w:trHeight w:val="478"/>
        </w:trPr>
        <w:tc>
          <w:tcPr>
            <w:tcW w:w="855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03E3" w:rsidRPr="006903E3" w:rsidRDefault="006903E3" w:rsidP="006903E3">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903E3">
              <w:rPr>
                <w:rFonts w:ascii="Times New Roman" w:eastAsia="Times New Roman" w:hAnsi="Times New Roman" w:cs="Times New Roman"/>
                <w:sz w:val="24"/>
                <w:szCs w:val="24"/>
                <w:lang w:eastAsia="tr-TR"/>
              </w:rPr>
              <w:t>oranında</w:t>
            </w:r>
            <w:proofErr w:type="gramEnd"/>
            <w:r w:rsidRPr="006903E3">
              <w:rPr>
                <w:rFonts w:ascii="Times New Roman" w:eastAsia="Times New Roman" w:hAnsi="Times New Roman" w:cs="Times New Roman"/>
                <w:sz w:val="24"/>
                <w:szCs w:val="24"/>
                <w:lang w:eastAsia="tr-TR"/>
              </w:rPr>
              <w:t xml:space="preserve"> vergilendirilir</w:t>
            </w:r>
            <w:r w:rsidRPr="006903E3">
              <w:rPr>
                <w:rFonts w:ascii="Times New Roman" w:eastAsia="Times New Roman" w:hAnsi="Times New Roman" w:cs="Times New Roman"/>
                <w:b/>
                <w:bCs/>
                <w:sz w:val="24"/>
                <w:szCs w:val="24"/>
                <w:lang w:eastAsia="tr-TR"/>
              </w:rPr>
              <w:t>.</w:t>
            </w:r>
          </w:p>
        </w:tc>
      </w:tr>
    </w:tbl>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Diğer Kazanç ve İrat Elde Edilmesine Rağmen Süresinde Beyanname Verilmemesi Durumunda Süresinden Sonra Beyanname Nasıl Verilir?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Geçmiş dönemlerde elde edilip beyan edilmeyen diğer kazanç ve iratların süresinden sonra beyan edilmesi mümkündür. Beyannameler Dijital Vergi Dairesi (Hazır Beyan Sistemi) üzerinden de ilgili yılları seçerek kanuni süresinden sonra veya herhangi bir tespit yoksa pişmanlık talepli olarak verilebilir.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Kanuni süresinden sonra pişmanlık talepli olarak verilen diğer kazanç ve iratlar için pişmanlık zammı hesaplanacak ve birinci derece bir kat usulsüzlük cezası kesilecektir.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Vergi incelemesine başlanılmadan veya takdir komisyonuna sevk edilmeden önce kanuni süresinden sonra kendiliğinden verilen beyannameler için </w:t>
      </w:r>
      <w:proofErr w:type="spellStart"/>
      <w:r w:rsidRPr="006903E3">
        <w:rPr>
          <w:rFonts w:ascii="Times New Roman" w:eastAsia="Times New Roman" w:hAnsi="Times New Roman" w:cs="Times New Roman"/>
          <w:color w:val="000000"/>
          <w:spacing w:val="2"/>
          <w:sz w:val="24"/>
          <w:szCs w:val="24"/>
          <w:lang w:eastAsia="tr-TR"/>
        </w:rPr>
        <w:t>ziyaa</w:t>
      </w:r>
      <w:proofErr w:type="spellEnd"/>
      <w:r w:rsidRPr="006903E3">
        <w:rPr>
          <w:rFonts w:ascii="Times New Roman" w:eastAsia="Times New Roman" w:hAnsi="Times New Roman" w:cs="Times New Roman"/>
          <w:color w:val="000000"/>
          <w:spacing w:val="2"/>
          <w:sz w:val="24"/>
          <w:szCs w:val="24"/>
          <w:lang w:eastAsia="tr-TR"/>
        </w:rPr>
        <w:t xml:space="preserve"> uğratılan verginin %50'si tutarında vergi </w:t>
      </w:r>
      <w:proofErr w:type="spellStart"/>
      <w:r w:rsidRPr="006903E3">
        <w:rPr>
          <w:rFonts w:ascii="Times New Roman" w:eastAsia="Times New Roman" w:hAnsi="Times New Roman" w:cs="Times New Roman"/>
          <w:color w:val="000000"/>
          <w:spacing w:val="2"/>
          <w:sz w:val="24"/>
          <w:szCs w:val="24"/>
          <w:lang w:eastAsia="tr-TR"/>
        </w:rPr>
        <w:t>ziyaı</w:t>
      </w:r>
      <w:proofErr w:type="spellEnd"/>
      <w:r w:rsidRPr="006903E3">
        <w:rPr>
          <w:rFonts w:ascii="Times New Roman" w:eastAsia="Times New Roman" w:hAnsi="Times New Roman" w:cs="Times New Roman"/>
          <w:color w:val="000000"/>
          <w:spacing w:val="2"/>
          <w:sz w:val="24"/>
          <w:szCs w:val="24"/>
          <w:lang w:eastAsia="tr-TR"/>
        </w:rPr>
        <w:t xml:space="preserve"> cezası ile birinci derece iki kat usulsüzlük cezası kıyaslanarak tutar itibarıyla ağır olanı kesilecektir. Verilen beyannamede zarar beyanı veya mahsuplar gibi nedenlerle ödenecek verginin bulunmaması halinde, yalnızca birinci derece iki kat usulsüzlük cezası kesilecektir.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 xml:space="preserve">Diğer kazanç ve iratların süresinde beyan edilmemesi halinde, mükellef adına birinci derece iki kat usulsüzlük cezası kesilir ve matrah tespiti için takdir komisyonuna sevk edilir. Komisyonca takdir edilen matrah üzerinden, gelir vergisi ve vergi </w:t>
      </w:r>
      <w:proofErr w:type="spellStart"/>
      <w:r w:rsidRPr="006903E3">
        <w:rPr>
          <w:rFonts w:ascii="Times New Roman" w:eastAsia="Times New Roman" w:hAnsi="Times New Roman" w:cs="Times New Roman"/>
          <w:color w:val="000000"/>
          <w:spacing w:val="2"/>
          <w:sz w:val="24"/>
          <w:szCs w:val="24"/>
          <w:lang w:eastAsia="tr-TR"/>
        </w:rPr>
        <w:t>ziyaı</w:t>
      </w:r>
      <w:proofErr w:type="spellEnd"/>
      <w:r w:rsidRPr="006903E3">
        <w:rPr>
          <w:rFonts w:ascii="Times New Roman" w:eastAsia="Times New Roman" w:hAnsi="Times New Roman" w:cs="Times New Roman"/>
          <w:color w:val="000000"/>
          <w:spacing w:val="2"/>
          <w:sz w:val="24"/>
          <w:szCs w:val="24"/>
          <w:lang w:eastAsia="tr-TR"/>
        </w:rPr>
        <w:t xml:space="preserve"> cezası hesaplanır. Ayrıca, gecikilen her ay için gecikme faizi talep edilir. Bu şekilde tahakkuk eden verginin, ceza ve gecikme faizinin tahakkuk tarihinden itibaren bir ay içinde ödenmesi zorunludur. Ödenmediği takdirde, vergi dairesince gecikme zammı hesaplanmak suretiyle cebren tahsil yoluna gidilir.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Yıllık Beyannamede Beyan Edilen Gelirden Yapılacak İndirimler Nelerdir?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Diğer kazanç ve iratlarını beyan eden mükellefler yıl içinde yapmış oldukları bazı harcamaları belli şartlar ve sınırlamalar çerçevesinde indirim konusu yapabilmektedirler. Örneğin; hayat/şahıs sigorta primleri, eğitim ve sağlık harcamaları, beyan edilecek gelirden sınırlı olarak indirilebilecek bağış ve yardımlar ile tamamı indirilebilecek bağış ve yardımlar, </w:t>
      </w:r>
      <w:proofErr w:type="gramStart"/>
      <w:r w:rsidRPr="006903E3">
        <w:rPr>
          <w:rFonts w:ascii="Times New Roman" w:eastAsia="Times New Roman" w:hAnsi="Times New Roman" w:cs="Times New Roman"/>
          <w:color w:val="000000"/>
          <w:spacing w:val="2"/>
          <w:sz w:val="24"/>
          <w:szCs w:val="24"/>
          <w:lang w:eastAsia="tr-TR"/>
        </w:rPr>
        <w:t>sponsorluk</w:t>
      </w:r>
      <w:proofErr w:type="gramEnd"/>
      <w:r w:rsidRPr="006903E3">
        <w:rPr>
          <w:rFonts w:ascii="Times New Roman" w:eastAsia="Times New Roman" w:hAnsi="Times New Roman" w:cs="Times New Roman"/>
          <w:color w:val="000000"/>
          <w:spacing w:val="2"/>
          <w:sz w:val="24"/>
          <w:szCs w:val="24"/>
          <w:lang w:eastAsia="tr-TR"/>
        </w:rPr>
        <w:t xml:space="preserve"> harcamaları, Cumhurbaşkanınca başlatılan yardım kampanyalarına makbuz karşılığı yapılan ayni ve nakdi bağışlar, iktisadi işletmeleri hariç, Türkiye Kızılay Derneğine ve Türkiye Yeşilay Cemiyetine makbuz karşılığı yapılan nakdi bağış ve yardımlar gibi.</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Eğitim ve Sağlık Harcamalarının Beyannameden İndirim Şartları Nelerdir?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Yıllık gelir vergisi beyannamesinde, eğitim ve sağlık harcamaları beyan edilen gelirin %10’unu aşmaması şartıyla matrahın tespitinde indirim konusu yapılabilecektir. Bu indirimin yapılabilmesi için;</w:t>
      </w:r>
    </w:p>
    <w:p w:rsidR="006903E3" w:rsidRPr="006903E3" w:rsidRDefault="006903E3" w:rsidP="006903E3">
      <w:pPr>
        <w:numPr>
          <w:ilvl w:val="0"/>
          <w:numId w:val="8"/>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Eğitim ve sağlık harcamaları Türkiye’de yapılmalıdır.</w:t>
      </w:r>
    </w:p>
    <w:p w:rsidR="006903E3" w:rsidRPr="006903E3" w:rsidRDefault="006903E3" w:rsidP="006903E3">
      <w:pPr>
        <w:numPr>
          <w:ilvl w:val="0"/>
          <w:numId w:val="8"/>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Gelir veya kurumlar vergisi mükellefi olan gerçek veya tüzel kişilerden alınacak belgelerle tevsik edilmelidir.</w:t>
      </w:r>
    </w:p>
    <w:p w:rsidR="006903E3" w:rsidRPr="006903E3" w:rsidRDefault="006903E3" w:rsidP="006903E3">
      <w:pPr>
        <w:numPr>
          <w:ilvl w:val="0"/>
          <w:numId w:val="8"/>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Söz konusu harcamalar mükellefin kendisi, eşi ve küçük çocuklarına ilişkin olmalıdır.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Küçük çocuk; mükellefle birlikte oturan veya mükellef tarafından bakılan (nafaka verilenler, evlat edinilenler ile ana veya babasını kaybetmiş torunlardan mükellefle birlikte oturanlar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18 yaşını veya tahsilde olup 25 yaşını doldurmamış çocukları ifade etmektedir.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Hayat/Şahıs Sigorta Primlerinin Beyannameden İndirim Şartları Nelerdir?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Yıllık gelir vergisi beyannamesinde, hayat/şahıs sigortaları için ödenen primlerin beyan edilen gelirin %15’ine kadar olan kısmı matrahın tespitinde indirim konusu yapılabilecektir.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Yıllık beyannamede matrahın tespitinde dikkate alınacak sigorta primleri;</w:t>
      </w:r>
    </w:p>
    <w:p w:rsidR="006903E3" w:rsidRPr="006903E3" w:rsidRDefault="006903E3" w:rsidP="006903E3">
      <w:pPr>
        <w:numPr>
          <w:ilvl w:val="0"/>
          <w:numId w:val="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Mükellefin şahsına, eşine ve küçük çocuklarına ait hayat sigortalarına ödenen primlerin %50’si ile</w:t>
      </w:r>
    </w:p>
    <w:p w:rsidR="006903E3" w:rsidRPr="006903E3" w:rsidRDefault="006903E3" w:rsidP="006903E3">
      <w:pPr>
        <w:numPr>
          <w:ilvl w:val="0"/>
          <w:numId w:val="9"/>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Ölüm, kaza, hastalık, sağlık, engellilik, analık, doğum ve tahsil gibi şahıs sigorta primlerinin %100’ünden,</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oluşmaktadır</w:t>
      </w:r>
      <w:proofErr w:type="gramEnd"/>
      <w:r w:rsidRPr="006903E3">
        <w:rPr>
          <w:rFonts w:ascii="Times New Roman" w:eastAsia="Times New Roman" w:hAnsi="Times New Roman" w:cs="Times New Roman"/>
          <w:color w:val="000000"/>
          <w:spacing w:val="2"/>
          <w:sz w:val="24"/>
          <w:szCs w:val="24"/>
          <w:lang w:eastAsia="tr-TR"/>
        </w:rPr>
        <w:t>.</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İndirim konusu yapılacak primlerin toplamı, beyan edilen gelirin %15’ini ve asgari ücretin yıllık tutarını aşamayacaktır. 2024 yılı gelirlerine ilişkin olarak kullanılacak olan asgari ücretin yıllık brüt tutarı 240.030 TL (2025 yılı için 312.066 TL)’</w:t>
      </w:r>
      <w:proofErr w:type="spellStart"/>
      <w:r w:rsidRPr="006903E3">
        <w:rPr>
          <w:rFonts w:ascii="Times New Roman" w:eastAsia="Times New Roman" w:hAnsi="Times New Roman" w:cs="Times New Roman"/>
          <w:color w:val="000000"/>
          <w:spacing w:val="2"/>
          <w:sz w:val="24"/>
          <w:szCs w:val="24"/>
          <w:lang w:eastAsia="tr-TR"/>
        </w:rPr>
        <w:t>dir</w:t>
      </w:r>
      <w:proofErr w:type="spellEnd"/>
      <w:r w:rsidRPr="006903E3">
        <w:rPr>
          <w:rFonts w:ascii="Times New Roman" w:eastAsia="Times New Roman" w:hAnsi="Times New Roman" w:cs="Times New Roman"/>
          <w:color w:val="000000"/>
          <w:spacing w:val="2"/>
          <w:sz w:val="24"/>
          <w:szCs w:val="24"/>
          <w:lang w:eastAsia="tr-TR"/>
        </w:rPr>
        <w:t>.</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Bireysel emeklilik sistemine ödenen katkı paylarının indirim konusu yapılması mümkün değildir.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Diğer Kazanç ve İratlara İlişkin Beyanname Ne Zaman Verilir?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2024 yılında elde edilen beyana tabi diğer kazanç ve iratların, yıllık gelir vergisi beyannamesi ile 1 Mart - 7 Nisan 2025 tarihleri arasında beyan edilmesi gerekmektedir.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Takvim yılı içinde ülkeyi terk edenler, yurt dışına çıkma tarihinden önceki 15 gün içinde beyanname vermek zorundadırlar. Ölüm halinde ise beyanname ölüm tarihinden itibaren 4 ay içinde mirasçılar tarafından verilir.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Diğer Kazanç ve İratlara İlişkin Beyanname Nasıl Verilir?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Beyannameler;</w:t>
      </w:r>
    </w:p>
    <w:p w:rsidR="006903E3" w:rsidRPr="006903E3" w:rsidRDefault="006903E3" w:rsidP="006903E3">
      <w:pPr>
        <w:numPr>
          <w:ilvl w:val="0"/>
          <w:numId w:val="1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Dijital Vergi Dairesi (Hazır Beyan Sistemi) aracılığıyla internet ortamından,</w:t>
      </w:r>
    </w:p>
    <w:p w:rsidR="006903E3" w:rsidRPr="006903E3" w:rsidRDefault="006903E3" w:rsidP="006903E3">
      <w:pPr>
        <w:numPr>
          <w:ilvl w:val="0"/>
          <w:numId w:val="1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Hazır Beyan mobil uygulaması aracılığıyla da cep telefonundan,</w:t>
      </w:r>
    </w:p>
    <w:p w:rsidR="006903E3" w:rsidRPr="006903E3" w:rsidRDefault="006903E3" w:rsidP="006903E3">
      <w:pPr>
        <w:numPr>
          <w:ilvl w:val="0"/>
          <w:numId w:val="1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Vergi dairesinden alınan kullanıcı kodu, parola ve şifre ile mükellefin kendisi ya da 3568 sayılı Kanun gereği elektronik beyanname gönderme aracılık yetkisi almış meslek mensupları ile elektronik beyanname aracılık sözleşmesi imzalanarak e-Beyanname Sistemi ile elektronik ortamdan,</w:t>
      </w:r>
    </w:p>
    <w:p w:rsidR="006903E3" w:rsidRPr="006903E3" w:rsidRDefault="006903E3" w:rsidP="006903E3">
      <w:pPr>
        <w:numPr>
          <w:ilvl w:val="0"/>
          <w:numId w:val="1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Bağlı bulunulan (ikametgâhın bulunduğu yer) vergi dairesine kâğıt ortamında elden,</w:t>
      </w:r>
    </w:p>
    <w:p w:rsidR="006903E3" w:rsidRPr="006903E3" w:rsidRDefault="006903E3" w:rsidP="006903E3">
      <w:pPr>
        <w:numPr>
          <w:ilvl w:val="0"/>
          <w:numId w:val="10"/>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İkametgâh adreslerine bağlı kalınmaksızın herhangi bir vergi dairesinden,</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verilebilir</w:t>
      </w:r>
      <w:proofErr w:type="gramEnd"/>
      <w:r w:rsidRPr="006903E3">
        <w:rPr>
          <w:rFonts w:ascii="Times New Roman" w:eastAsia="Times New Roman" w:hAnsi="Times New Roman" w:cs="Times New Roman"/>
          <w:color w:val="000000"/>
          <w:spacing w:val="2"/>
          <w:sz w:val="24"/>
          <w:szCs w:val="24"/>
          <w:lang w:eastAsia="tr-TR"/>
        </w:rPr>
        <w:t>. </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Diğer Kazanç ve İratların Beyanında Hesaplanan Vergi Ne Zaman Ödenir?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2024 yılında elde edilen diğer kazanç ve iratlara ilişkin olarak verilecek yıllık gelir vergisi beyannamesi üzerinden tahakkuk eden gelir vergisinin, 2025 yılının Mart ve Temmuz aylarında iki eşit taksit olmak üzere;</w:t>
      </w:r>
    </w:p>
    <w:p w:rsidR="006903E3" w:rsidRPr="006903E3" w:rsidRDefault="006903E3" w:rsidP="006903E3">
      <w:pPr>
        <w:numPr>
          <w:ilvl w:val="0"/>
          <w:numId w:val="1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Birinci </w:t>
      </w:r>
      <w:proofErr w:type="spellStart"/>
      <w:r w:rsidRPr="006903E3">
        <w:rPr>
          <w:rFonts w:ascii="Times New Roman" w:eastAsia="Times New Roman" w:hAnsi="Times New Roman" w:cs="Times New Roman"/>
          <w:color w:val="000000"/>
          <w:spacing w:val="2"/>
          <w:sz w:val="24"/>
          <w:szCs w:val="24"/>
          <w:lang w:eastAsia="tr-TR"/>
        </w:rPr>
        <w:t>taksidinin</w:t>
      </w:r>
      <w:proofErr w:type="spellEnd"/>
      <w:r w:rsidRPr="006903E3">
        <w:rPr>
          <w:rFonts w:ascii="Times New Roman" w:eastAsia="Times New Roman" w:hAnsi="Times New Roman" w:cs="Times New Roman"/>
          <w:color w:val="000000"/>
          <w:spacing w:val="2"/>
          <w:sz w:val="24"/>
          <w:szCs w:val="24"/>
          <w:lang w:eastAsia="tr-TR"/>
        </w:rPr>
        <w:t>, damga vergisi ile birlikte 7 Nisan 2025,</w:t>
      </w:r>
    </w:p>
    <w:p w:rsidR="006903E3" w:rsidRPr="006903E3" w:rsidRDefault="006903E3" w:rsidP="006903E3">
      <w:pPr>
        <w:numPr>
          <w:ilvl w:val="0"/>
          <w:numId w:val="11"/>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İkinci </w:t>
      </w:r>
      <w:proofErr w:type="spellStart"/>
      <w:r w:rsidRPr="006903E3">
        <w:rPr>
          <w:rFonts w:ascii="Times New Roman" w:eastAsia="Times New Roman" w:hAnsi="Times New Roman" w:cs="Times New Roman"/>
          <w:color w:val="000000"/>
          <w:spacing w:val="2"/>
          <w:sz w:val="24"/>
          <w:szCs w:val="24"/>
          <w:lang w:eastAsia="tr-TR"/>
        </w:rPr>
        <w:t>taksidinin</w:t>
      </w:r>
      <w:proofErr w:type="spellEnd"/>
      <w:r w:rsidRPr="006903E3">
        <w:rPr>
          <w:rFonts w:ascii="Times New Roman" w:eastAsia="Times New Roman" w:hAnsi="Times New Roman" w:cs="Times New Roman"/>
          <w:color w:val="000000"/>
          <w:spacing w:val="2"/>
          <w:sz w:val="24"/>
          <w:szCs w:val="24"/>
          <w:lang w:eastAsia="tr-TR"/>
        </w:rPr>
        <w:t xml:space="preserve"> ise 31 Temmuz 2025,</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tarihine</w:t>
      </w:r>
      <w:proofErr w:type="gramEnd"/>
      <w:r w:rsidRPr="006903E3">
        <w:rPr>
          <w:rFonts w:ascii="Times New Roman" w:eastAsia="Times New Roman" w:hAnsi="Times New Roman" w:cs="Times New Roman"/>
          <w:color w:val="000000"/>
          <w:spacing w:val="2"/>
          <w:sz w:val="24"/>
          <w:szCs w:val="24"/>
          <w:lang w:eastAsia="tr-TR"/>
        </w:rPr>
        <w:t xml:space="preserve"> kadar ödenmesi gerekir.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Memleketi terk ve ölüm gibi mükellefiyetin kalkması durumunda, beyan üzerine hesaplanan vergiler beyanname verme süreleri içinde ödenir.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Yıllık Beyannamede Hesaplanan Vergilerin Ödeme Yöntemleri Nelerdir?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Vergilerin ödemesi;</w:t>
      </w:r>
    </w:p>
    <w:p w:rsidR="006903E3" w:rsidRPr="006903E3" w:rsidRDefault="006903E3" w:rsidP="006903E3">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 xml:space="preserve">Başkanlığımıza ait </w:t>
      </w:r>
      <w:proofErr w:type="spellStart"/>
      <w:r w:rsidRPr="006903E3">
        <w:rPr>
          <w:rFonts w:ascii="Times New Roman" w:eastAsia="Times New Roman" w:hAnsi="Times New Roman" w:cs="Times New Roman"/>
          <w:color w:val="000000"/>
          <w:spacing w:val="2"/>
          <w:sz w:val="24"/>
          <w:szCs w:val="24"/>
          <w:lang w:eastAsia="tr-TR"/>
        </w:rPr>
        <w:t>gib</w:t>
      </w:r>
      <w:proofErr w:type="spellEnd"/>
      <w:r w:rsidRPr="006903E3">
        <w:rPr>
          <w:rFonts w:ascii="Times New Roman" w:eastAsia="Times New Roman" w:hAnsi="Times New Roman" w:cs="Times New Roman"/>
          <w:color w:val="000000"/>
          <w:spacing w:val="2"/>
          <w:sz w:val="24"/>
          <w:szCs w:val="24"/>
          <w:lang w:eastAsia="tr-TR"/>
        </w:rPr>
        <w:t>.gov.tr internet sitesi (Dijital Vergi Dairesi ve GİB Mobil Uygulaması) üzerinden;</w:t>
      </w:r>
    </w:p>
    <w:p w:rsidR="006903E3" w:rsidRPr="006903E3" w:rsidRDefault="006903E3" w:rsidP="006903E3">
      <w:pPr>
        <w:numPr>
          <w:ilvl w:val="1"/>
          <w:numId w:val="12"/>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Anlaşmalı bankaların kredi kartları ile</w:t>
      </w:r>
    </w:p>
    <w:p w:rsidR="006903E3" w:rsidRPr="006903E3" w:rsidRDefault="006903E3" w:rsidP="006903E3">
      <w:pPr>
        <w:numPr>
          <w:ilvl w:val="1"/>
          <w:numId w:val="12"/>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Anlaşmalı bankaların banka kartları veya banka hesabından,</w:t>
      </w:r>
    </w:p>
    <w:p w:rsidR="006903E3" w:rsidRPr="006903E3" w:rsidRDefault="006903E3" w:rsidP="006903E3">
      <w:pPr>
        <w:numPr>
          <w:ilvl w:val="1"/>
          <w:numId w:val="12"/>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Yabancı ülkede faaliyet gösteren bankaların; kredi kartları, banka kartları ve diğer ödeme yöntemleri ile</w:t>
      </w:r>
    </w:p>
    <w:p w:rsidR="006903E3" w:rsidRPr="006903E3" w:rsidRDefault="006903E3" w:rsidP="006903E3">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Anlaşmalı bankaların;</w:t>
      </w:r>
    </w:p>
    <w:p w:rsidR="006903E3" w:rsidRPr="006903E3" w:rsidRDefault="006903E3" w:rsidP="006903E3">
      <w:pPr>
        <w:numPr>
          <w:ilvl w:val="1"/>
          <w:numId w:val="12"/>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Şubelerinden,</w:t>
      </w:r>
    </w:p>
    <w:p w:rsidR="006903E3" w:rsidRPr="006903E3" w:rsidRDefault="006903E3" w:rsidP="006903E3">
      <w:pPr>
        <w:numPr>
          <w:ilvl w:val="1"/>
          <w:numId w:val="12"/>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Alternatif ödeme kanallarından (İnternet Bankacılığı, Telefon Bankacılığı, Mobil Bankacılık vb.),</w:t>
      </w:r>
    </w:p>
    <w:p w:rsidR="006903E3" w:rsidRPr="006903E3" w:rsidRDefault="006903E3" w:rsidP="006903E3">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PTT işyerlerinden,</w:t>
      </w:r>
    </w:p>
    <w:p w:rsidR="006903E3" w:rsidRPr="006903E3" w:rsidRDefault="006903E3" w:rsidP="006903E3">
      <w:pPr>
        <w:numPr>
          <w:ilvl w:val="0"/>
          <w:numId w:val="12"/>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Tüm vergi dairelerinden,</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yapılabilmektedir</w:t>
      </w:r>
      <w:proofErr w:type="gramEnd"/>
      <w:r w:rsidRPr="006903E3">
        <w:rPr>
          <w:rFonts w:ascii="Times New Roman" w:eastAsia="Times New Roman" w:hAnsi="Times New Roman" w:cs="Times New Roman"/>
          <w:color w:val="000000"/>
          <w:spacing w:val="2"/>
          <w:sz w:val="24"/>
          <w:szCs w:val="24"/>
          <w:lang w:eastAsia="tr-TR"/>
        </w:rPr>
        <w:t>.</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Verginin Süresinde Ödenmemesinin Sonuçları Nelerdir?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Yıllık gelir vergisi beyannamesinde hesaplanan vergiler zamanında ödenmez ise 6183 sayılı Kanuna göre takip edilir ve vadenin bitim tarihinden itibaren her ay için ayrı </w:t>
      </w:r>
      <w:proofErr w:type="spellStart"/>
      <w:r w:rsidRPr="006903E3">
        <w:rPr>
          <w:rFonts w:ascii="Times New Roman" w:eastAsia="Times New Roman" w:hAnsi="Times New Roman" w:cs="Times New Roman"/>
          <w:color w:val="000000"/>
          <w:spacing w:val="2"/>
          <w:sz w:val="24"/>
          <w:szCs w:val="24"/>
          <w:lang w:eastAsia="tr-TR"/>
        </w:rPr>
        <w:t>ayrı</w:t>
      </w:r>
      <w:proofErr w:type="spellEnd"/>
      <w:r w:rsidRPr="006903E3">
        <w:rPr>
          <w:rFonts w:ascii="Times New Roman" w:eastAsia="Times New Roman" w:hAnsi="Times New Roman" w:cs="Times New Roman"/>
          <w:color w:val="000000"/>
          <w:spacing w:val="2"/>
          <w:sz w:val="24"/>
          <w:szCs w:val="24"/>
          <w:lang w:eastAsia="tr-TR"/>
        </w:rPr>
        <w:t xml:space="preserve"> 6183 sayılı Kanunun 51 inci maddesinde belirtilen oranda gecikme zammı hesaplanır. Ay kesirlerine isabet eden gecikme zammı günlük olarak hesaplanır.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proofErr w:type="gramStart"/>
      <w:r w:rsidRPr="006903E3">
        <w:rPr>
          <w:rFonts w:ascii="Times New Roman" w:eastAsia="Times New Roman" w:hAnsi="Times New Roman" w:cs="Times New Roman"/>
          <w:color w:val="000000"/>
          <w:spacing w:val="2"/>
          <w:sz w:val="24"/>
          <w:szCs w:val="24"/>
          <w:lang w:eastAsia="tr-TR"/>
        </w:rPr>
        <w:t>12/11/2025</w:t>
      </w:r>
      <w:proofErr w:type="gramEnd"/>
      <w:r w:rsidRPr="006903E3">
        <w:rPr>
          <w:rFonts w:ascii="Times New Roman" w:eastAsia="Times New Roman" w:hAnsi="Times New Roman" w:cs="Times New Roman"/>
          <w:color w:val="000000"/>
          <w:spacing w:val="2"/>
          <w:sz w:val="24"/>
          <w:szCs w:val="24"/>
          <w:lang w:eastAsia="tr-TR"/>
        </w:rPr>
        <w:t xml:space="preserve"> tarihli ve 10556 sayılı Cumhurbaşkanı Kararıyla, 13/11/2025 tarihinden itibaren gecikme zammı oranı her ay için ayrı </w:t>
      </w:r>
      <w:proofErr w:type="spellStart"/>
      <w:r w:rsidRPr="006903E3">
        <w:rPr>
          <w:rFonts w:ascii="Times New Roman" w:eastAsia="Times New Roman" w:hAnsi="Times New Roman" w:cs="Times New Roman"/>
          <w:color w:val="000000"/>
          <w:spacing w:val="2"/>
          <w:sz w:val="24"/>
          <w:szCs w:val="24"/>
          <w:lang w:eastAsia="tr-TR"/>
        </w:rPr>
        <w:t>ayrı</w:t>
      </w:r>
      <w:proofErr w:type="spellEnd"/>
      <w:r w:rsidRPr="006903E3">
        <w:rPr>
          <w:rFonts w:ascii="Times New Roman" w:eastAsia="Times New Roman" w:hAnsi="Times New Roman" w:cs="Times New Roman"/>
          <w:color w:val="000000"/>
          <w:spacing w:val="2"/>
          <w:sz w:val="24"/>
          <w:szCs w:val="24"/>
          <w:lang w:eastAsia="tr-TR"/>
        </w:rPr>
        <w:t xml:space="preserve"> uygulanmak üzere % 3,7 olarak belirlenmiştir.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Gayrimenkullerde İktisap Tarihi Nedir?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İktisap, yıllık gelir vergisi (değer artışı kazancı) beyannamesinin verilmesi açısından dikkate alınan, gayrimenkul veya hakkın elde edilmesi durumudur. Gayrimenkullerde iktisap, Türk Medeni Kanununa göre tapuya tescille olmaktadır. Ancak, gayrimenkulün tapuya tescil tarihinden önce sahibinin fiilen kullanımına bırakıldığı bazı özel hallerde, iktisap tarihi olarak tapuya tescil tarihi yerine fiilen kullanıma bırakılma tarihinin kabul edilmesi gerekir.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Gayrimenkulü fiilen kullanıma hazır şekilde teslim alanların, söz konusu gayrimenkulleri fiilen kullandıklarını, tahsis belgesi, teslim tutanakları, su, elektrik, telefon, doğalgaz faturaları ve benzeri belgelerle tevsik etmeleri halinde değer artışı kazancının tespiti yönünden fiilen kullanıma başladıkları tarih iktisap tarihi olarak kabul edilecektir.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Gayrimenkulün ihale veya icra yoluyla alındığı durumlarda da fiilen kullanıma hazır şekilde teslim alındığının yukarıda sözü edilen belgelerle tevsik edilmesi şartıyla, tapu tescil işlemi olmasa dahi fiilen kullanıma bırakıldığı tarihin iktisap tarihi olarak kabul edilmesi gerekir.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Satışı Yapılan Gayrimenkulün İktisap Tarihi Nasıl Belirlenir?</w:t>
      </w:r>
    </w:p>
    <w:p w:rsidR="006903E3" w:rsidRPr="006903E3" w:rsidRDefault="006903E3" w:rsidP="006903E3">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Kat karşılığı müteahhide veya kooperatiflere verilmiş arsa karşılığında alınan gayrimenkuller de </w:t>
      </w:r>
      <w:proofErr w:type="gramStart"/>
      <w:r w:rsidRPr="006903E3">
        <w:rPr>
          <w:rFonts w:ascii="Times New Roman" w:eastAsia="Times New Roman" w:hAnsi="Times New Roman" w:cs="Times New Roman"/>
          <w:color w:val="000000"/>
          <w:spacing w:val="2"/>
          <w:sz w:val="24"/>
          <w:szCs w:val="24"/>
          <w:lang w:eastAsia="tr-TR"/>
        </w:rPr>
        <w:t>dahil</w:t>
      </w:r>
      <w:proofErr w:type="gramEnd"/>
      <w:r w:rsidRPr="006903E3">
        <w:rPr>
          <w:rFonts w:ascii="Times New Roman" w:eastAsia="Times New Roman" w:hAnsi="Times New Roman" w:cs="Times New Roman"/>
          <w:color w:val="000000"/>
          <w:spacing w:val="2"/>
          <w:sz w:val="24"/>
          <w:szCs w:val="24"/>
          <w:lang w:eastAsia="tr-TR"/>
        </w:rPr>
        <w:t>, iktisap edilen gayrimenkulün elden çıkarılması halinde, değer artışı kazancının tespiti yönünden iktisap tarihi olarak, gayrimenkulün tapuya tescil edildiği tarih esas alınır.</w:t>
      </w:r>
    </w:p>
    <w:p w:rsidR="006903E3" w:rsidRPr="006903E3" w:rsidRDefault="006903E3" w:rsidP="006903E3">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lastRenderedPageBreak/>
        <w:t>Gayrimenkul tapuya tescil ettirilmeden önce fiilen kullanılmaya başlandıysa iktisap tarihi olarak tapuya tescil tarihi yerine fiilen kullanılmaya başlanılan tarihi esas alınır.</w:t>
      </w:r>
    </w:p>
    <w:p w:rsidR="006903E3" w:rsidRPr="006903E3" w:rsidRDefault="006903E3" w:rsidP="006903E3">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 tapuda kat irtifakı şeklinde kayıtlı iken kat mülkiyetine dönüştürülse bile iktisap tarihi olarak kat irtifak tarihi kabul edilir.</w:t>
      </w:r>
    </w:p>
    <w:p w:rsidR="006903E3" w:rsidRPr="006903E3" w:rsidRDefault="006903E3" w:rsidP="006903E3">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Gayrimenkulde cins değişikliği yapılırsa değişikliğin tapuda tescil edildiği tarih iktisap tarihi kabul edilir. Ancak ivazsız olarak elde edilen bir gayrimenkulün cins değişikliğinden sonra elden çıkarılması halinde değer artış kazancı doğmaz.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Örnek: Mükellef, kooperatif üyeliği karşılığında iktisap ettiği gayrimenkulüne, </w:t>
      </w:r>
      <w:proofErr w:type="gramStart"/>
      <w:r w:rsidRPr="006903E3">
        <w:rPr>
          <w:rFonts w:ascii="Times New Roman" w:eastAsia="Times New Roman" w:hAnsi="Times New Roman" w:cs="Times New Roman"/>
          <w:color w:val="000000"/>
          <w:spacing w:val="2"/>
          <w:sz w:val="24"/>
          <w:szCs w:val="24"/>
          <w:lang w:eastAsia="tr-TR"/>
        </w:rPr>
        <w:t>22/10/2024</w:t>
      </w:r>
      <w:proofErr w:type="gramEnd"/>
      <w:r w:rsidRPr="006903E3">
        <w:rPr>
          <w:rFonts w:ascii="Times New Roman" w:eastAsia="Times New Roman" w:hAnsi="Times New Roman" w:cs="Times New Roman"/>
          <w:color w:val="000000"/>
          <w:spacing w:val="2"/>
          <w:sz w:val="24"/>
          <w:szCs w:val="24"/>
          <w:lang w:eastAsia="tr-TR"/>
        </w:rPr>
        <w:t xml:space="preserve"> tarihinde su, elektrik ve telefon bağlanması durumunda, bu tarihten itibaren fiilen kullanmaya başlamış ve bu durumu ilgili kurumlardan aldığı belgeler ile ispatlamıştır. </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Bu gayrimenkulün, mükellef adına tapu tescili, </w:t>
      </w:r>
      <w:proofErr w:type="gramStart"/>
      <w:r w:rsidRPr="006903E3">
        <w:rPr>
          <w:rFonts w:ascii="Times New Roman" w:eastAsia="Times New Roman" w:hAnsi="Times New Roman" w:cs="Times New Roman"/>
          <w:color w:val="000000"/>
          <w:spacing w:val="2"/>
          <w:sz w:val="24"/>
          <w:szCs w:val="24"/>
          <w:lang w:eastAsia="tr-TR"/>
        </w:rPr>
        <w:t>12/12/2024</w:t>
      </w:r>
      <w:proofErr w:type="gramEnd"/>
      <w:r w:rsidRPr="006903E3">
        <w:rPr>
          <w:rFonts w:ascii="Times New Roman" w:eastAsia="Times New Roman" w:hAnsi="Times New Roman" w:cs="Times New Roman"/>
          <w:color w:val="000000"/>
          <w:spacing w:val="2"/>
          <w:sz w:val="24"/>
          <w:szCs w:val="24"/>
          <w:lang w:eastAsia="tr-TR"/>
        </w:rPr>
        <w:t xml:space="preserve"> tarihinde yapılmıştır. Buna göre, değer artışı kazancının tespiti açısından beş yıllık sürenin hesabında, gayrimenkulün fiilen kullanılmaya başlandığı </w:t>
      </w:r>
      <w:proofErr w:type="gramStart"/>
      <w:r w:rsidRPr="006903E3">
        <w:rPr>
          <w:rFonts w:ascii="Times New Roman" w:eastAsia="Times New Roman" w:hAnsi="Times New Roman" w:cs="Times New Roman"/>
          <w:color w:val="000000"/>
          <w:spacing w:val="2"/>
          <w:sz w:val="24"/>
          <w:szCs w:val="24"/>
          <w:lang w:eastAsia="tr-TR"/>
        </w:rPr>
        <w:t>22/10/2024</w:t>
      </w:r>
      <w:proofErr w:type="gramEnd"/>
      <w:r w:rsidRPr="006903E3">
        <w:rPr>
          <w:rFonts w:ascii="Times New Roman" w:eastAsia="Times New Roman" w:hAnsi="Times New Roman" w:cs="Times New Roman"/>
          <w:color w:val="000000"/>
          <w:spacing w:val="2"/>
          <w:sz w:val="24"/>
          <w:szCs w:val="24"/>
          <w:lang w:eastAsia="tr-TR"/>
        </w:rPr>
        <w:t xml:space="preserve"> tarihinin iktisap tarihi olarak esas alınması gerekir.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Cins Değişikliği (Tashihi) Nedir?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Cins değişikliği (tashihi), bir taşınmaz malın cinsinin, yapısız iken yapılı veya yapılı iken yapısız hale; bağ, bahçe, tarla gibi iken arsa; arazi iken, bağ, bahçe gibi duruma dönüştürmek için paftasında ve tapu sicilinde yapılan işlemdir.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Arazi vasfında iktisap edilen gayrimenkulün belediyelerce parsellere ayrılması ve paylaştırma işlemine tabi tutularak satılması halinde iktisap tarihi olarak arazinin iktisap edildiği tarih değil, belediyenin parsellere ayrılması işlemi sonucu arsa vasfını kazanarak, cins değişikliği yapıldığı tarihin esas alınması gerekir.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Arsa olarak iktisap edilen gayrimenkul üzerine bina inşa edilmesi veya söz konusu gayrimenkulün kat karşılığı verilmesi sonucu alınan gayrimenkullerin tapuya tescili, cins değişikliği sayılarak tapuya tescil tarihinin iktisap tarihi olarak kabul edilmesi gerekir.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Diğer Kazanç ve İratlardan Doğan Zararların, Diğer Gelir Unsurlarından Elde Edilen Kazançlardan Mahsubu Yapılabilir mi?</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 xml:space="preserve">Gelirin toplanmasında gelir kaynaklarının bir kısmından </w:t>
      </w:r>
      <w:proofErr w:type="gramStart"/>
      <w:r w:rsidRPr="006903E3">
        <w:rPr>
          <w:rFonts w:ascii="Times New Roman" w:eastAsia="Times New Roman" w:hAnsi="Times New Roman" w:cs="Times New Roman"/>
          <w:color w:val="000000"/>
          <w:spacing w:val="2"/>
          <w:sz w:val="24"/>
          <w:szCs w:val="24"/>
          <w:lang w:eastAsia="tr-TR"/>
        </w:rPr>
        <w:t>hasıl</w:t>
      </w:r>
      <w:proofErr w:type="gramEnd"/>
      <w:r w:rsidRPr="006903E3">
        <w:rPr>
          <w:rFonts w:ascii="Times New Roman" w:eastAsia="Times New Roman" w:hAnsi="Times New Roman" w:cs="Times New Roman"/>
          <w:color w:val="000000"/>
          <w:spacing w:val="2"/>
          <w:sz w:val="24"/>
          <w:szCs w:val="24"/>
          <w:lang w:eastAsia="tr-TR"/>
        </w:rPr>
        <w:t xml:space="preserve"> olan zararlar diğer kaynakların kazanç ve iratlarına mahsup edilmektedir. Yapılan bu mahsup neticesinde kapatılmayan zarar kısmı, beş yılı geçmemek kaydıyla müteakip yılların gelirinden indirilebilmektedir.</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Ancak diğer kazanç ve iratlardan doğan zararların, diğer gelir unsurlarından elde edilen kazanç ve iratlardan mahsubu mümkün değildir.</w:t>
      </w:r>
    </w:p>
    <w:p w:rsidR="006903E3" w:rsidRPr="006903E3" w:rsidRDefault="006903E3" w:rsidP="006903E3">
      <w:pPr>
        <w:shd w:val="clear" w:color="auto" w:fill="FFFFFF"/>
        <w:spacing w:before="240" w:after="240" w:line="240" w:lineRule="auto"/>
        <w:jc w:val="both"/>
        <w:outlineLvl w:val="5"/>
        <w:rPr>
          <w:rFonts w:ascii="Times New Roman" w:eastAsia="Times New Roman" w:hAnsi="Times New Roman" w:cs="Times New Roman"/>
          <w:b/>
          <w:bCs/>
          <w:color w:val="2D4D7A"/>
          <w:spacing w:val="2"/>
          <w:sz w:val="24"/>
          <w:szCs w:val="24"/>
          <w:lang w:eastAsia="tr-TR"/>
        </w:rPr>
      </w:pPr>
      <w:r w:rsidRPr="006903E3">
        <w:rPr>
          <w:rFonts w:ascii="Times New Roman" w:eastAsia="Times New Roman" w:hAnsi="Times New Roman" w:cs="Times New Roman"/>
          <w:b/>
          <w:bCs/>
          <w:color w:val="2D4D7A"/>
          <w:spacing w:val="2"/>
          <w:sz w:val="24"/>
          <w:szCs w:val="24"/>
          <w:lang w:eastAsia="tr-TR"/>
        </w:rPr>
        <w:t>Menkul Kıymet Alım Satım İşlemlerinden Doğan Zararların Mahsubu Yapılabilir mi?</w:t>
      </w:r>
    </w:p>
    <w:p w:rsidR="006903E3" w:rsidRPr="006903E3" w:rsidRDefault="006903E3" w:rsidP="006903E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4"/>
          <w:szCs w:val="24"/>
          <w:lang w:eastAsia="tr-TR"/>
        </w:rPr>
      </w:pPr>
      <w:r w:rsidRPr="006903E3">
        <w:rPr>
          <w:rFonts w:ascii="Times New Roman" w:eastAsia="Times New Roman" w:hAnsi="Times New Roman" w:cs="Times New Roman"/>
          <w:color w:val="000000"/>
          <w:spacing w:val="2"/>
          <w:sz w:val="24"/>
          <w:szCs w:val="24"/>
          <w:lang w:eastAsia="tr-TR"/>
        </w:rPr>
        <w:t>Değer artışı kazancı kapsamında ticari bir organizasyon olmaksızın aynı yıl içerisinde birden fazla menkul kıymet alım-satım işlemi yapılması ve bu işlemlerin bir kısmından zarar elde edilmesi diğer bir kısmından ise kar elde edilmesi durumunda beyan edilecek kazancın hesabında zararın kardan mahsup edilmesi mümkündür.</w:t>
      </w:r>
    </w:p>
    <w:p w:rsidR="000131F9" w:rsidRDefault="006903E3"/>
    <w:sectPr w:rsidR="000131F9"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8F9"/>
    <w:multiLevelType w:val="multilevel"/>
    <w:tmpl w:val="2F4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71824"/>
    <w:multiLevelType w:val="multilevel"/>
    <w:tmpl w:val="848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53BB8"/>
    <w:multiLevelType w:val="multilevel"/>
    <w:tmpl w:val="73FE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85D87"/>
    <w:multiLevelType w:val="multilevel"/>
    <w:tmpl w:val="7EA6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64DBE"/>
    <w:multiLevelType w:val="multilevel"/>
    <w:tmpl w:val="5E9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B10C3"/>
    <w:multiLevelType w:val="multilevel"/>
    <w:tmpl w:val="71648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35984"/>
    <w:multiLevelType w:val="multilevel"/>
    <w:tmpl w:val="C31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86A7C"/>
    <w:multiLevelType w:val="multilevel"/>
    <w:tmpl w:val="C74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BC7C40"/>
    <w:multiLevelType w:val="multilevel"/>
    <w:tmpl w:val="DF1A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C83D4A"/>
    <w:multiLevelType w:val="multilevel"/>
    <w:tmpl w:val="E11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216F37"/>
    <w:multiLevelType w:val="multilevel"/>
    <w:tmpl w:val="CF6C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37EBD"/>
    <w:multiLevelType w:val="multilevel"/>
    <w:tmpl w:val="C62A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2E0048"/>
    <w:multiLevelType w:val="multilevel"/>
    <w:tmpl w:val="F9B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2"/>
  </w:num>
  <w:num w:numId="4">
    <w:abstractNumId w:val="6"/>
  </w:num>
  <w:num w:numId="5">
    <w:abstractNumId w:val="4"/>
  </w:num>
  <w:num w:numId="6">
    <w:abstractNumId w:val="1"/>
  </w:num>
  <w:num w:numId="7">
    <w:abstractNumId w:val="3"/>
  </w:num>
  <w:num w:numId="8">
    <w:abstractNumId w:val="7"/>
  </w:num>
  <w:num w:numId="9">
    <w:abstractNumId w:val="8"/>
  </w:num>
  <w:num w:numId="10">
    <w:abstractNumId w:val="12"/>
  </w:num>
  <w:num w:numId="11">
    <w:abstractNumId w:val="11"/>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03E3"/>
    <w:rsid w:val="00375EB1"/>
    <w:rsid w:val="006903E3"/>
    <w:rsid w:val="008676D9"/>
    <w:rsid w:val="00D17047"/>
    <w:rsid w:val="00D22479"/>
    <w:rsid w:val="00E049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6903E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6903E3"/>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character" w:customStyle="1" w:styleId="Balk5Char">
    <w:name w:val="Başlık 5 Char"/>
    <w:basedOn w:val="VarsaylanParagrafYazTipi"/>
    <w:link w:val="Balk5"/>
    <w:uiPriority w:val="9"/>
    <w:rsid w:val="006903E3"/>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6903E3"/>
    <w:rPr>
      <w:rFonts w:ascii="Times New Roman" w:eastAsia="Times New Roman" w:hAnsi="Times New Roman" w:cs="Times New Roman"/>
      <w:b/>
      <w:bCs/>
      <w:sz w:val="15"/>
      <w:szCs w:val="15"/>
      <w:lang w:eastAsia="tr-TR"/>
    </w:rPr>
  </w:style>
  <w:style w:type="paragraph" w:customStyle="1" w:styleId="muitypography-root">
    <w:name w:val="muitypography-root"/>
    <w:basedOn w:val="Normal"/>
    <w:rsid w:val="006903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03E3"/>
    <w:rPr>
      <w:b/>
      <w:bCs/>
    </w:rPr>
  </w:style>
  <w:style w:type="paragraph" w:styleId="NormalWeb">
    <w:name w:val="Normal (Web)"/>
    <w:basedOn w:val="Normal"/>
    <w:uiPriority w:val="99"/>
    <w:unhideWhenUsed/>
    <w:rsid w:val="006903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63145614">
      <w:bodyDiv w:val="1"/>
      <w:marLeft w:val="0"/>
      <w:marRight w:val="0"/>
      <w:marTop w:val="0"/>
      <w:marBottom w:val="0"/>
      <w:divBdr>
        <w:top w:val="none" w:sz="0" w:space="0" w:color="auto"/>
        <w:left w:val="none" w:sz="0" w:space="0" w:color="auto"/>
        <w:bottom w:val="none" w:sz="0" w:space="0" w:color="auto"/>
        <w:right w:val="none" w:sz="0" w:space="0" w:color="auto"/>
      </w:divBdr>
      <w:divsChild>
        <w:div w:id="824660482">
          <w:marLeft w:val="0"/>
          <w:marRight w:val="0"/>
          <w:marTop w:val="0"/>
          <w:marBottom w:val="0"/>
          <w:divBdr>
            <w:top w:val="none" w:sz="0" w:space="0" w:color="auto"/>
            <w:left w:val="none" w:sz="0" w:space="0" w:color="auto"/>
            <w:bottom w:val="none" w:sz="0" w:space="0" w:color="auto"/>
            <w:right w:val="none" w:sz="0" w:space="0" w:color="auto"/>
          </w:divBdr>
          <w:divsChild>
            <w:div w:id="963732074">
              <w:marLeft w:val="0"/>
              <w:marRight w:val="0"/>
              <w:marTop w:val="0"/>
              <w:marBottom w:val="0"/>
              <w:divBdr>
                <w:top w:val="none" w:sz="0" w:space="0" w:color="auto"/>
                <w:left w:val="none" w:sz="0" w:space="0" w:color="auto"/>
                <w:bottom w:val="none" w:sz="0" w:space="0" w:color="auto"/>
                <w:right w:val="none" w:sz="0" w:space="0" w:color="auto"/>
              </w:divBdr>
              <w:divsChild>
                <w:div w:id="37516236">
                  <w:marLeft w:val="0"/>
                  <w:marRight w:val="0"/>
                  <w:marTop w:val="0"/>
                  <w:marBottom w:val="0"/>
                  <w:divBdr>
                    <w:top w:val="none" w:sz="0" w:space="0" w:color="auto"/>
                    <w:left w:val="none" w:sz="0" w:space="0" w:color="auto"/>
                    <w:bottom w:val="none" w:sz="0" w:space="0" w:color="auto"/>
                    <w:right w:val="none" w:sz="0" w:space="0" w:color="auto"/>
                  </w:divBdr>
                </w:div>
                <w:div w:id="314144568">
                  <w:marLeft w:val="0"/>
                  <w:marRight w:val="0"/>
                  <w:marTop w:val="0"/>
                  <w:marBottom w:val="0"/>
                  <w:divBdr>
                    <w:top w:val="none" w:sz="0" w:space="0" w:color="auto"/>
                    <w:left w:val="none" w:sz="0" w:space="0" w:color="auto"/>
                    <w:bottom w:val="none" w:sz="0" w:space="0" w:color="auto"/>
                    <w:right w:val="none" w:sz="0" w:space="0" w:color="auto"/>
                  </w:divBdr>
                  <w:divsChild>
                    <w:div w:id="1667325202">
                      <w:marLeft w:val="0"/>
                      <w:marRight w:val="0"/>
                      <w:marTop w:val="0"/>
                      <w:marBottom w:val="0"/>
                      <w:divBdr>
                        <w:top w:val="none" w:sz="0" w:space="0" w:color="auto"/>
                        <w:left w:val="none" w:sz="0" w:space="0" w:color="auto"/>
                        <w:bottom w:val="none" w:sz="0" w:space="0" w:color="auto"/>
                        <w:right w:val="none" w:sz="0" w:space="0" w:color="auto"/>
                      </w:divBdr>
                      <w:divsChild>
                        <w:div w:id="1970431579">
                          <w:marLeft w:val="-240"/>
                          <w:marRight w:val="0"/>
                          <w:marTop w:val="0"/>
                          <w:marBottom w:val="0"/>
                          <w:divBdr>
                            <w:top w:val="none" w:sz="0" w:space="0" w:color="auto"/>
                            <w:left w:val="none" w:sz="0" w:space="0" w:color="auto"/>
                            <w:bottom w:val="none" w:sz="0" w:space="0" w:color="auto"/>
                            <w:right w:val="none" w:sz="0" w:space="0" w:color="auto"/>
                          </w:divBdr>
                          <w:divsChild>
                            <w:div w:id="545606754">
                              <w:marLeft w:val="0"/>
                              <w:marRight w:val="0"/>
                              <w:marTop w:val="0"/>
                              <w:marBottom w:val="0"/>
                              <w:divBdr>
                                <w:top w:val="none" w:sz="0" w:space="0" w:color="auto"/>
                                <w:left w:val="none" w:sz="0" w:space="0" w:color="auto"/>
                                <w:bottom w:val="none" w:sz="0" w:space="0" w:color="auto"/>
                                <w:right w:val="none" w:sz="0" w:space="0" w:color="auto"/>
                              </w:divBdr>
                              <w:divsChild>
                                <w:div w:id="1637371386">
                                  <w:marLeft w:val="0"/>
                                  <w:marRight w:val="0"/>
                                  <w:marTop w:val="300"/>
                                  <w:marBottom w:val="300"/>
                                  <w:divBdr>
                                    <w:top w:val="single" w:sz="6" w:space="0" w:color="68A6CA"/>
                                    <w:left w:val="single" w:sz="6" w:space="0" w:color="68A6CA"/>
                                    <w:bottom w:val="single" w:sz="6" w:space="0" w:color="68A6CA"/>
                                    <w:right w:val="single" w:sz="6" w:space="0" w:color="68A6CA"/>
                                  </w:divBdr>
                                  <w:divsChild>
                                    <w:div w:id="1751659754">
                                      <w:marLeft w:val="0"/>
                                      <w:marRight w:val="0"/>
                                      <w:marTop w:val="0"/>
                                      <w:marBottom w:val="0"/>
                                      <w:divBdr>
                                        <w:top w:val="none" w:sz="0" w:space="0" w:color="auto"/>
                                        <w:left w:val="none" w:sz="0" w:space="0" w:color="auto"/>
                                        <w:bottom w:val="none" w:sz="0" w:space="0" w:color="auto"/>
                                        <w:right w:val="none" w:sz="0" w:space="0" w:color="auto"/>
                                      </w:divBdr>
                                      <w:divsChild>
                                        <w:div w:id="1936091520">
                                          <w:marLeft w:val="0"/>
                                          <w:marRight w:val="0"/>
                                          <w:marTop w:val="0"/>
                                          <w:marBottom w:val="0"/>
                                          <w:divBdr>
                                            <w:top w:val="none" w:sz="0" w:space="0" w:color="auto"/>
                                            <w:left w:val="none" w:sz="0" w:space="0" w:color="auto"/>
                                            <w:bottom w:val="none" w:sz="0" w:space="0" w:color="auto"/>
                                            <w:right w:val="none" w:sz="0" w:space="0" w:color="auto"/>
                                          </w:divBdr>
                                        </w:div>
                                      </w:divsChild>
                                    </w:div>
                                    <w:div w:id="778796620">
                                      <w:marLeft w:val="0"/>
                                      <w:marRight w:val="0"/>
                                      <w:marTop w:val="0"/>
                                      <w:marBottom w:val="0"/>
                                      <w:divBdr>
                                        <w:top w:val="none" w:sz="0" w:space="0" w:color="auto"/>
                                        <w:left w:val="none" w:sz="0" w:space="0" w:color="auto"/>
                                        <w:bottom w:val="none" w:sz="0" w:space="0" w:color="auto"/>
                                        <w:right w:val="none" w:sz="0" w:space="0" w:color="auto"/>
                                      </w:divBdr>
                                      <w:divsChild>
                                        <w:div w:id="1185436559">
                                          <w:marLeft w:val="0"/>
                                          <w:marRight w:val="0"/>
                                          <w:marTop w:val="0"/>
                                          <w:marBottom w:val="0"/>
                                          <w:divBdr>
                                            <w:top w:val="none" w:sz="0" w:space="0" w:color="auto"/>
                                            <w:left w:val="none" w:sz="0" w:space="0" w:color="auto"/>
                                            <w:bottom w:val="none" w:sz="0" w:space="0" w:color="auto"/>
                                            <w:right w:val="none" w:sz="0" w:space="0" w:color="auto"/>
                                          </w:divBdr>
                                          <w:divsChild>
                                            <w:div w:id="5270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0405">
                              <w:marLeft w:val="0"/>
                              <w:marRight w:val="0"/>
                              <w:marTop w:val="0"/>
                              <w:marBottom w:val="0"/>
                              <w:divBdr>
                                <w:top w:val="none" w:sz="0" w:space="0" w:color="auto"/>
                                <w:left w:val="none" w:sz="0" w:space="0" w:color="auto"/>
                                <w:bottom w:val="none" w:sz="0" w:space="0" w:color="auto"/>
                                <w:right w:val="none" w:sz="0" w:space="0" w:color="auto"/>
                              </w:divBdr>
                              <w:divsChild>
                                <w:div w:id="1195851275">
                                  <w:marLeft w:val="0"/>
                                  <w:marRight w:val="0"/>
                                  <w:marTop w:val="300"/>
                                  <w:marBottom w:val="300"/>
                                  <w:divBdr>
                                    <w:top w:val="single" w:sz="6" w:space="0" w:color="68A6CA"/>
                                    <w:left w:val="single" w:sz="6" w:space="0" w:color="68A6CA"/>
                                    <w:bottom w:val="single" w:sz="6" w:space="0" w:color="68A6CA"/>
                                    <w:right w:val="single" w:sz="6" w:space="0" w:color="68A6CA"/>
                                  </w:divBdr>
                                  <w:divsChild>
                                    <w:div w:id="1542590145">
                                      <w:marLeft w:val="0"/>
                                      <w:marRight w:val="0"/>
                                      <w:marTop w:val="0"/>
                                      <w:marBottom w:val="0"/>
                                      <w:divBdr>
                                        <w:top w:val="none" w:sz="0" w:space="0" w:color="auto"/>
                                        <w:left w:val="none" w:sz="0" w:space="0" w:color="auto"/>
                                        <w:bottom w:val="none" w:sz="0" w:space="0" w:color="auto"/>
                                        <w:right w:val="none" w:sz="0" w:space="0" w:color="auto"/>
                                      </w:divBdr>
                                      <w:divsChild>
                                        <w:div w:id="1848592955">
                                          <w:marLeft w:val="0"/>
                                          <w:marRight w:val="0"/>
                                          <w:marTop w:val="0"/>
                                          <w:marBottom w:val="0"/>
                                          <w:divBdr>
                                            <w:top w:val="none" w:sz="0" w:space="0" w:color="auto"/>
                                            <w:left w:val="none" w:sz="0" w:space="0" w:color="auto"/>
                                            <w:bottom w:val="none" w:sz="0" w:space="0" w:color="auto"/>
                                            <w:right w:val="none" w:sz="0" w:space="0" w:color="auto"/>
                                          </w:divBdr>
                                        </w:div>
                                      </w:divsChild>
                                    </w:div>
                                    <w:div w:id="773020970">
                                      <w:marLeft w:val="0"/>
                                      <w:marRight w:val="0"/>
                                      <w:marTop w:val="0"/>
                                      <w:marBottom w:val="0"/>
                                      <w:divBdr>
                                        <w:top w:val="none" w:sz="0" w:space="0" w:color="auto"/>
                                        <w:left w:val="none" w:sz="0" w:space="0" w:color="auto"/>
                                        <w:bottom w:val="none" w:sz="0" w:space="0" w:color="auto"/>
                                        <w:right w:val="none" w:sz="0" w:space="0" w:color="auto"/>
                                      </w:divBdr>
                                      <w:divsChild>
                                        <w:div w:id="1928734060">
                                          <w:marLeft w:val="0"/>
                                          <w:marRight w:val="0"/>
                                          <w:marTop w:val="0"/>
                                          <w:marBottom w:val="0"/>
                                          <w:divBdr>
                                            <w:top w:val="none" w:sz="0" w:space="0" w:color="auto"/>
                                            <w:left w:val="none" w:sz="0" w:space="0" w:color="auto"/>
                                            <w:bottom w:val="none" w:sz="0" w:space="0" w:color="auto"/>
                                            <w:right w:val="none" w:sz="0" w:space="0" w:color="auto"/>
                                          </w:divBdr>
                                          <w:divsChild>
                                            <w:div w:id="1589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63680">
                              <w:marLeft w:val="0"/>
                              <w:marRight w:val="0"/>
                              <w:marTop w:val="0"/>
                              <w:marBottom w:val="0"/>
                              <w:divBdr>
                                <w:top w:val="none" w:sz="0" w:space="0" w:color="auto"/>
                                <w:left w:val="none" w:sz="0" w:space="0" w:color="auto"/>
                                <w:bottom w:val="none" w:sz="0" w:space="0" w:color="auto"/>
                                <w:right w:val="none" w:sz="0" w:space="0" w:color="auto"/>
                              </w:divBdr>
                              <w:divsChild>
                                <w:div w:id="1205172160">
                                  <w:marLeft w:val="0"/>
                                  <w:marRight w:val="0"/>
                                  <w:marTop w:val="300"/>
                                  <w:marBottom w:val="300"/>
                                  <w:divBdr>
                                    <w:top w:val="single" w:sz="6" w:space="0" w:color="68A6CA"/>
                                    <w:left w:val="single" w:sz="6" w:space="0" w:color="68A6CA"/>
                                    <w:bottom w:val="single" w:sz="6" w:space="0" w:color="68A6CA"/>
                                    <w:right w:val="single" w:sz="6" w:space="0" w:color="68A6CA"/>
                                  </w:divBdr>
                                  <w:divsChild>
                                    <w:div w:id="1900167120">
                                      <w:marLeft w:val="0"/>
                                      <w:marRight w:val="0"/>
                                      <w:marTop w:val="0"/>
                                      <w:marBottom w:val="0"/>
                                      <w:divBdr>
                                        <w:top w:val="none" w:sz="0" w:space="0" w:color="auto"/>
                                        <w:left w:val="none" w:sz="0" w:space="0" w:color="auto"/>
                                        <w:bottom w:val="none" w:sz="0" w:space="0" w:color="auto"/>
                                        <w:right w:val="none" w:sz="0" w:space="0" w:color="auto"/>
                                      </w:divBdr>
                                      <w:divsChild>
                                        <w:div w:id="287662814">
                                          <w:marLeft w:val="0"/>
                                          <w:marRight w:val="0"/>
                                          <w:marTop w:val="0"/>
                                          <w:marBottom w:val="0"/>
                                          <w:divBdr>
                                            <w:top w:val="none" w:sz="0" w:space="0" w:color="auto"/>
                                            <w:left w:val="none" w:sz="0" w:space="0" w:color="auto"/>
                                            <w:bottom w:val="none" w:sz="0" w:space="0" w:color="auto"/>
                                            <w:right w:val="none" w:sz="0" w:space="0" w:color="auto"/>
                                          </w:divBdr>
                                        </w:div>
                                      </w:divsChild>
                                    </w:div>
                                    <w:div w:id="1376466065">
                                      <w:marLeft w:val="0"/>
                                      <w:marRight w:val="0"/>
                                      <w:marTop w:val="0"/>
                                      <w:marBottom w:val="0"/>
                                      <w:divBdr>
                                        <w:top w:val="none" w:sz="0" w:space="0" w:color="auto"/>
                                        <w:left w:val="none" w:sz="0" w:space="0" w:color="auto"/>
                                        <w:bottom w:val="none" w:sz="0" w:space="0" w:color="auto"/>
                                        <w:right w:val="none" w:sz="0" w:space="0" w:color="auto"/>
                                      </w:divBdr>
                                      <w:divsChild>
                                        <w:div w:id="1682967748">
                                          <w:marLeft w:val="0"/>
                                          <w:marRight w:val="0"/>
                                          <w:marTop w:val="0"/>
                                          <w:marBottom w:val="0"/>
                                          <w:divBdr>
                                            <w:top w:val="none" w:sz="0" w:space="0" w:color="auto"/>
                                            <w:left w:val="none" w:sz="0" w:space="0" w:color="auto"/>
                                            <w:bottom w:val="none" w:sz="0" w:space="0" w:color="auto"/>
                                            <w:right w:val="none" w:sz="0" w:space="0" w:color="auto"/>
                                          </w:divBdr>
                                          <w:divsChild>
                                            <w:div w:id="8004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1890">
                              <w:marLeft w:val="0"/>
                              <w:marRight w:val="0"/>
                              <w:marTop w:val="0"/>
                              <w:marBottom w:val="0"/>
                              <w:divBdr>
                                <w:top w:val="none" w:sz="0" w:space="0" w:color="auto"/>
                                <w:left w:val="none" w:sz="0" w:space="0" w:color="auto"/>
                                <w:bottom w:val="none" w:sz="0" w:space="0" w:color="auto"/>
                                <w:right w:val="none" w:sz="0" w:space="0" w:color="auto"/>
                              </w:divBdr>
                              <w:divsChild>
                                <w:div w:id="1375425835">
                                  <w:marLeft w:val="0"/>
                                  <w:marRight w:val="0"/>
                                  <w:marTop w:val="300"/>
                                  <w:marBottom w:val="300"/>
                                  <w:divBdr>
                                    <w:top w:val="single" w:sz="6" w:space="0" w:color="68A6CA"/>
                                    <w:left w:val="single" w:sz="6" w:space="0" w:color="68A6CA"/>
                                    <w:bottom w:val="single" w:sz="6" w:space="0" w:color="68A6CA"/>
                                    <w:right w:val="single" w:sz="6" w:space="0" w:color="68A6CA"/>
                                  </w:divBdr>
                                  <w:divsChild>
                                    <w:div w:id="344095800">
                                      <w:marLeft w:val="0"/>
                                      <w:marRight w:val="0"/>
                                      <w:marTop w:val="0"/>
                                      <w:marBottom w:val="0"/>
                                      <w:divBdr>
                                        <w:top w:val="none" w:sz="0" w:space="0" w:color="auto"/>
                                        <w:left w:val="none" w:sz="0" w:space="0" w:color="auto"/>
                                        <w:bottom w:val="none" w:sz="0" w:space="0" w:color="auto"/>
                                        <w:right w:val="none" w:sz="0" w:space="0" w:color="auto"/>
                                      </w:divBdr>
                                      <w:divsChild>
                                        <w:div w:id="974261840">
                                          <w:marLeft w:val="0"/>
                                          <w:marRight w:val="0"/>
                                          <w:marTop w:val="0"/>
                                          <w:marBottom w:val="0"/>
                                          <w:divBdr>
                                            <w:top w:val="none" w:sz="0" w:space="0" w:color="auto"/>
                                            <w:left w:val="none" w:sz="0" w:space="0" w:color="auto"/>
                                            <w:bottom w:val="none" w:sz="0" w:space="0" w:color="auto"/>
                                            <w:right w:val="none" w:sz="0" w:space="0" w:color="auto"/>
                                          </w:divBdr>
                                        </w:div>
                                      </w:divsChild>
                                    </w:div>
                                    <w:div w:id="1604799552">
                                      <w:marLeft w:val="0"/>
                                      <w:marRight w:val="0"/>
                                      <w:marTop w:val="0"/>
                                      <w:marBottom w:val="0"/>
                                      <w:divBdr>
                                        <w:top w:val="none" w:sz="0" w:space="0" w:color="auto"/>
                                        <w:left w:val="none" w:sz="0" w:space="0" w:color="auto"/>
                                        <w:bottom w:val="none" w:sz="0" w:space="0" w:color="auto"/>
                                        <w:right w:val="none" w:sz="0" w:space="0" w:color="auto"/>
                                      </w:divBdr>
                                      <w:divsChild>
                                        <w:div w:id="1911887856">
                                          <w:marLeft w:val="0"/>
                                          <w:marRight w:val="0"/>
                                          <w:marTop w:val="0"/>
                                          <w:marBottom w:val="0"/>
                                          <w:divBdr>
                                            <w:top w:val="none" w:sz="0" w:space="0" w:color="auto"/>
                                            <w:left w:val="none" w:sz="0" w:space="0" w:color="auto"/>
                                            <w:bottom w:val="none" w:sz="0" w:space="0" w:color="auto"/>
                                            <w:right w:val="none" w:sz="0" w:space="0" w:color="auto"/>
                                          </w:divBdr>
                                          <w:divsChild>
                                            <w:div w:id="4229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73258">
          <w:marLeft w:val="0"/>
          <w:marRight w:val="0"/>
          <w:marTop w:val="0"/>
          <w:marBottom w:val="0"/>
          <w:divBdr>
            <w:top w:val="none" w:sz="0" w:space="0" w:color="auto"/>
            <w:left w:val="none" w:sz="0" w:space="0" w:color="auto"/>
            <w:bottom w:val="none" w:sz="0" w:space="0" w:color="auto"/>
            <w:right w:val="none" w:sz="0" w:space="0" w:color="auto"/>
          </w:divBdr>
          <w:divsChild>
            <w:div w:id="1624531271">
              <w:marLeft w:val="-120"/>
              <w:marRight w:val="0"/>
              <w:marTop w:val="0"/>
              <w:marBottom w:val="0"/>
              <w:divBdr>
                <w:top w:val="none" w:sz="0" w:space="0" w:color="auto"/>
                <w:left w:val="none" w:sz="0" w:space="0" w:color="auto"/>
                <w:bottom w:val="none" w:sz="0" w:space="0" w:color="auto"/>
                <w:right w:val="none" w:sz="0" w:space="0" w:color="auto"/>
              </w:divBdr>
              <w:divsChild>
                <w:div w:id="901210019">
                  <w:marLeft w:val="0"/>
                  <w:marRight w:val="0"/>
                  <w:marTop w:val="0"/>
                  <w:marBottom w:val="0"/>
                  <w:divBdr>
                    <w:top w:val="none" w:sz="0" w:space="0" w:color="auto"/>
                    <w:left w:val="none" w:sz="0" w:space="0" w:color="auto"/>
                    <w:bottom w:val="none" w:sz="0" w:space="0" w:color="auto"/>
                    <w:right w:val="none" w:sz="0" w:space="0" w:color="auto"/>
                  </w:divBdr>
                  <w:divsChild>
                    <w:div w:id="534733492">
                      <w:marLeft w:val="0"/>
                      <w:marRight w:val="0"/>
                      <w:marTop w:val="0"/>
                      <w:marBottom w:val="0"/>
                      <w:divBdr>
                        <w:top w:val="none" w:sz="0" w:space="0" w:color="auto"/>
                        <w:left w:val="none" w:sz="0" w:space="0" w:color="auto"/>
                        <w:bottom w:val="none" w:sz="0" w:space="0" w:color="auto"/>
                        <w:right w:val="none" w:sz="0" w:space="0" w:color="auto"/>
                      </w:divBdr>
                      <w:divsChild>
                        <w:div w:id="1178930187">
                          <w:marLeft w:val="0"/>
                          <w:marRight w:val="0"/>
                          <w:marTop w:val="0"/>
                          <w:marBottom w:val="0"/>
                          <w:divBdr>
                            <w:top w:val="none" w:sz="0" w:space="0" w:color="auto"/>
                            <w:left w:val="none" w:sz="0" w:space="0" w:color="auto"/>
                            <w:bottom w:val="none" w:sz="0" w:space="0" w:color="auto"/>
                            <w:right w:val="none" w:sz="0" w:space="0" w:color="auto"/>
                          </w:divBdr>
                          <w:divsChild>
                            <w:div w:id="1176963835">
                              <w:marLeft w:val="0"/>
                              <w:marRight w:val="0"/>
                              <w:marTop w:val="0"/>
                              <w:marBottom w:val="0"/>
                              <w:divBdr>
                                <w:top w:val="none" w:sz="0" w:space="0" w:color="auto"/>
                                <w:left w:val="none" w:sz="0" w:space="0" w:color="auto"/>
                                <w:bottom w:val="none" w:sz="0" w:space="0" w:color="auto"/>
                                <w:right w:val="none" w:sz="0" w:space="0" w:color="auto"/>
                              </w:divBdr>
                              <w:divsChild>
                                <w:div w:id="652488084">
                                  <w:marLeft w:val="0"/>
                                  <w:marRight w:val="0"/>
                                  <w:marTop w:val="0"/>
                                  <w:marBottom w:val="0"/>
                                  <w:divBdr>
                                    <w:top w:val="none" w:sz="0" w:space="0" w:color="auto"/>
                                    <w:left w:val="none" w:sz="0" w:space="0" w:color="auto"/>
                                    <w:bottom w:val="none" w:sz="0" w:space="0" w:color="auto"/>
                                    <w:right w:val="none" w:sz="0" w:space="0" w:color="auto"/>
                                  </w:divBdr>
                                </w:div>
                                <w:div w:id="683552362">
                                  <w:marLeft w:val="0"/>
                                  <w:marRight w:val="0"/>
                                  <w:marTop w:val="0"/>
                                  <w:marBottom w:val="0"/>
                                  <w:divBdr>
                                    <w:top w:val="none" w:sz="0" w:space="0" w:color="auto"/>
                                    <w:left w:val="none" w:sz="0" w:space="0" w:color="auto"/>
                                    <w:bottom w:val="none" w:sz="0" w:space="0" w:color="auto"/>
                                    <w:right w:val="none" w:sz="0" w:space="0" w:color="auto"/>
                                  </w:divBdr>
                                </w:div>
                                <w:div w:id="686756426">
                                  <w:marLeft w:val="0"/>
                                  <w:marRight w:val="0"/>
                                  <w:marTop w:val="0"/>
                                  <w:marBottom w:val="0"/>
                                  <w:divBdr>
                                    <w:top w:val="none" w:sz="0" w:space="0" w:color="auto"/>
                                    <w:left w:val="none" w:sz="0" w:space="0" w:color="auto"/>
                                    <w:bottom w:val="none" w:sz="0" w:space="0" w:color="auto"/>
                                    <w:right w:val="none" w:sz="0" w:space="0" w:color="auto"/>
                                  </w:divBdr>
                                </w:div>
                                <w:div w:id="1227761662">
                                  <w:marLeft w:val="0"/>
                                  <w:marRight w:val="0"/>
                                  <w:marTop w:val="0"/>
                                  <w:marBottom w:val="0"/>
                                  <w:divBdr>
                                    <w:top w:val="none" w:sz="0" w:space="0" w:color="auto"/>
                                    <w:left w:val="none" w:sz="0" w:space="0" w:color="auto"/>
                                    <w:bottom w:val="none" w:sz="0" w:space="0" w:color="auto"/>
                                    <w:right w:val="none" w:sz="0" w:space="0" w:color="auto"/>
                                  </w:divBdr>
                                  <w:divsChild>
                                    <w:div w:id="329720613">
                                      <w:marLeft w:val="240"/>
                                      <w:marRight w:val="0"/>
                                      <w:marTop w:val="0"/>
                                      <w:marBottom w:val="0"/>
                                      <w:divBdr>
                                        <w:top w:val="none" w:sz="0" w:space="0" w:color="auto"/>
                                        <w:left w:val="none" w:sz="0" w:space="0" w:color="auto"/>
                                        <w:bottom w:val="none" w:sz="0" w:space="0" w:color="auto"/>
                                        <w:right w:val="none" w:sz="0" w:space="0" w:color="auto"/>
                                      </w:divBdr>
                                      <w:divsChild>
                                        <w:div w:id="1666978059">
                                          <w:marLeft w:val="240"/>
                                          <w:marRight w:val="0"/>
                                          <w:marTop w:val="0"/>
                                          <w:marBottom w:val="0"/>
                                          <w:divBdr>
                                            <w:top w:val="none" w:sz="0" w:space="0" w:color="auto"/>
                                            <w:left w:val="none" w:sz="0" w:space="0" w:color="auto"/>
                                            <w:bottom w:val="none" w:sz="0" w:space="0" w:color="auto"/>
                                            <w:right w:val="none" w:sz="0" w:space="0" w:color="auto"/>
                                          </w:divBdr>
                                          <w:divsChild>
                                            <w:div w:id="894009065">
                                              <w:marLeft w:val="0"/>
                                              <w:marRight w:val="0"/>
                                              <w:marTop w:val="0"/>
                                              <w:marBottom w:val="0"/>
                                              <w:divBdr>
                                                <w:top w:val="none" w:sz="0" w:space="0" w:color="auto"/>
                                                <w:left w:val="none" w:sz="0" w:space="0" w:color="auto"/>
                                                <w:bottom w:val="none" w:sz="0" w:space="0" w:color="auto"/>
                                                <w:right w:val="none" w:sz="0" w:space="0" w:color="auto"/>
                                              </w:divBdr>
                                            </w:div>
                                          </w:divsChild>
                                        </w:div>
                                        <w:div w:id="913854869">
                                          <w:marLeft w:val="240"/>
                                          <w:marRight w:val="0"/>
                                          <w:marTop w:val="0"/>
                                          <w:marBottom w:val="0"/>
                                          <w:divBdr>
                                            <w:top w:val="none" w:sz="0" w:space="0" w:color="auto"/>
                                            <w:left w:val="none" w:sz="0" w:space="0" w:color="auto"/>
                                            <w:bottom w:val="none" w:sz="0" w:space="0" w:color="auto"/>
                                            <w:right w:val="none" w:sz="0" w:space="0" w:color="auto"/>
                                          </w:divBdr>
                                          <w:divsChild>
                                            <w:div w:id="1523208923">
                                              <w:marLeft w:val="0"/>
                                              <w:marRight w:val="0"/>
                                              <w:marTop w:val="0"/>
                                              <w:marBottom w:val="0"/>
                                              <w:divBdr>
                                                <w:top w:val="none" w:sz="0" w:space="0" w:color="auto"/>
                                                <w:left w:val="none" w:sz="0" w:space="0" w:color="auto"/>
                                                <w:bottom w:val="none" w:sz="0" w:space="0" w:color="auto"/>
                                                <w:right w:val="none" w:sz="0" w:space="0" w:color="auto"/>
                                              </w:divBdr>
                                            </w:div>
                                          </w:divsChild>
                                        </w:div>
                                        <w:div w:id="69694283">
                                          <w:marLeft w:val="240"/>
                                          <w:marRight w:val="0"/>
                                          <w:marTop w:val="0"/>
                                          <w:marBottom w:val="0"/>
                                          <w:divBdr>
                                            <w:top w:val="none" w:sz="0" w:space="0" w:color="auto"/>
                                            <w:left w:val="none" w:sz="0" w:space="0" w:color="auto"/>
                                            <w:bottom w:val="none" w:sz="0" w:space="0" w:color="auto"/>
                                            <w:right w:val="none" w:sz="0" w:space="0" w:color="auto"/>
                                          </w:divBdr>
                                          <w:divsChild>
                                            <w:div w:id="1753576266">
                                              <w:marLeft w:val="0"/>
                                              <w:marRight w:val="0"/>
                                              <w:marTop w:val="0"/>
                                              <w:marBottom w:val="0"/>
                                              <w:divBdr>
                                                <w:top w:val="none" w:sz="0" w:space="0" w:color="auto"/>
                                                <w:left w:val="none" w:sz="0" w:space="0" w:color="auto"/>
                                                <w:bottom w:val="none" w:sz="0" w:space="0" w:color="auto"/>
                                                <w:right w:val="none" w:sz="0" w:space="0" w:color="auto"/>
                                              </w:divBdr>
                                            </w:div>
                                          </w:divsChild>
                                        </w:div>
                                        <w:div w:id="1764105052">
                                          <w:marLeft w:val="240"/>
                                          <w:marRight w:val="0"/>
                                          <w:marTop w:val="0"/>
                                          <w:marBottom w:val="0"/>
                                          <w:divBdr>
                                            <w:top w:val="none" w:sz="0" w:space="0" w:color="auto"/>
                                            <w:left w:val="none" w:sz="0" w:space="0" w:color="auto"/>
                                            <w:bottom w:val="none" w:sz="0" w:space="0" w:color="auto"/>
                                            <w:right w:val="none" w:sz="0" w:space="0" w:color="auto"/>
                                          </w:divBdr>
                                          <w:divsChild>
                                            <w:div w:id="773549059">
                                              <w:marLeft w:val="0"/>
                                              <w:marRight w:val="0"/>
                                              <w:marTop w:val="0"/>
                                              <w:marBottom w:val="0"/>
                                              <w:divBdr>
                                                <w:top w:val="none" w:sz="0" w:space="0" w:color="auto"/>
                                                <w:left w:val="none" w:sz="0" w:space="0" w:color="auto"/>
                                                <w:bottom w:val="none" w:sz="0" w:space="0" w:color="auto"/>
                                                <w:right w:val="none" w:sz="0" w:space="0" w:color="auto"/>
                                              </w:divBdr>
                                            </w:div>
                                          </w:divsChild>
                                        </w:div>
                                        <w:div w:id="348214739">
                                          <w:marLeft w:val="240"/>
                                          <w:marRight w:val="0"/>
                                          <w:marTop w:val="0"/>
                                          <w:marBottom w:val="0"/>
                                          <w:divBdr>
                                            <w:top w:val="none" w:sz="0" w:space="0" w:color="auto"/>
                                            <w:left w:val="none" w:sz="0" w:space="0" w:color="auto"/>
                                            <w:bottom w:val="none" w:sz="0" w:space="0" w:color="auto"/>
                                            <w:right w:val="none" w:sz="0" w:space="0" w:color="auto"/>
                                          </w:divBdr>
                                          <w:divsChild>
                                            <w:div w:id="4905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19885">
                  <w:marLeft w:val="0"/>
                  <w:marRight w:val="0"/>
                  <w:marTop w:val="0"/>
                  <w:marBottom w:val="0"/>
                  <w:divBdr>
                    <w:top w:val="none" w:sz="0" w:space="0" w:color="auto"/>
                    <w:left w:val="none" w:sz="0" w:space="0" w:color="auto"/>
                    <w:bottom w:val="none" w:sz="0" w:space="0" w:color="auto"/>
                    <w:right w:val="none" w:sz="0" w:space="0" w:color="auto"/>
                  </w:divBdr>
                  <w:divsChild>
                    <w:div w:id="1926499472">
                      <w:marLeft w:val="0"/>
                      <w:marRight w:val="0"/>
                      <w:marTop w:val="0"/>
                      <w:marBottom w:val="0"/>
                      <w:divBdr>
                        <w:top w:val="none" w:sz="0" w:space="0" w:color="auto"/>
                        <w:left w:val="none" w:sz="0" w:space="0" w:color="auto"/>
                        <w:bottom w:val="none" w:sz="0" w:space="0" w:color="auto"/>
                        <w:right w:val="none" w:sz="0" w:space="0" w:color="auto"/>
                      </w:divBdr>
                      <w:divsChild>
                        <w:div w:id="2030912415">
                          <w:marLeft w:val="0"/>
                          <w:marRight w:val="0"/>
                          <w:marTop w:val="0"/>
                          <w:marBottom w:val="0"/>
                          <w:divBdr>
                            <w:top w:val="none" w:sz="0" w:space="0" w:color="auto"/>
                            <w:left w:val="none" w:sz="0" w:space="0" w:color="auto"/>
                            <w:bottom w:val="none" w:sz="0" w:space="0" w:color="auto"/>
                            <w:right w:val="none" w:sz="0" w:space="0" w:color="auto"/>
                          </w:divBdr>
                          <w:divsChild>
                            <w:div w:id="389620658">
                              <w:marLeft w:val="0"/>
                              <w:marRight w:val="0"/>
                              <w:marTop w:val="0"/>
                              <w:marBottom w:val="0"/>
                              <w:divBdr>
                                <w:top w:val="none" w:sz="0" w:space="0" w:color="auto"/>
                                <w:left w:val="none" w:sz="0" w:space="0" w:color="auto"/>
                                <w:bottom w:val="none" w:sz="0" w:space="0" w:color="auto"/>
                                <w:right w:val="none" w:sz="0" w:space="0" w:color="auto"/>
                              </w:divBdr>
                              <w:divsChild>
                                <w:div w:id="282347288">
                                  <w:marLeft w:val="0"/>
                                  <w:marRight w:val="0"/>
                                  <w:marTop w:val="0"/>
                                  <w:marBottom w:val="0"/>
                                  <w:divBdr>
                                    <w:top w:val="none" w:sz="0" w:space="0" w:color="auto"/>
                                    <w:left w:val="none" w:sz="0" w:space="0" w:color="auto"/>
                                    <w:bottom w:val="none" w:sz="0" w:space="0" w:color="auto"/>
                                    <w:right w:val="none" w:sz="0" w:space="0" w:color="auto"/>
                                  </w:divBdr>
                                </w:div>
                                <w:div w:id="1808820155">
                                  <w:marLeft w:val="0"/>
                                  <w:marRight w:val="0"/>
                                  <w:marTop w:val="0"/>
                                  <w:marBottom w:val="0"/>
                                  <w:divBdr>
                                    <w:top w:val="none" w:sz="0" w:space="0" w:color="auto"/>
                                    <w:left w:val="none" w:sz="0" w:space="0" w:color="auto"/>
                                    <w:bottom w:val="none" w:sz="0" w:space="0" w:color="auto"/>
                                    <w:right w:val="none" w:sz="0" w:space="0" w:color="auto"/>
                                  </w:divBdr>
                                  <w:divsChild>
                                    <w:div w:id="990208396">
                                      <w:marLeft w:val="0"/>
                                      <w:marRight w:val="0"/>
                                      <w:marTop w:val="0"/>
                                      <w:marBottom w:val="0"/>
                                      <w:divBdr>
                                        <w:top w:val="none" w:sz="0" w:space="0" w:color="auto"/>
                                        <w:left w:val="none" w:sz="0" w:space="0" w:color="auto"/>
                                        <w:bottom w:val="none" w:sz="0" w:space="0" w:color="auto"/>
                                        <w:right w:val="none" w:sz="0" w:space="0" w:color="auto"/>
                                      </w:divBdr>
                                      <w:divsChild>
                                        <w:div w:id="20524571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07352672">
                          <w:marLeft w:val="0"/>
                          <w:marRight w:val="0"/>
                          <w:marTop w:val="0"/>
                          <w:marBottom w:val="0"/>
                          <w:divBdr>
                            <w:top w:val="none" w:sz="0" w:space="0" w:color="auto"/>
                            <w:left w:val="none" w:sz="0" w:space="0" w:color="auto"/>
                            <w:bottom w:val="none" w:sz="0" w:space="0" w:color="auto"/>
                            <w:right w:val="none" w:sz="0" w:space="0" w:color="auto"/>
                          </w:divBdr>
                          <w:divsChild>
                            <w:div w:id="1145585254">
                              <w:marLeft w:val="0"/>
                              <w:marRight w:val="0"/>
                              <w:marTop w:val="0"/>
                              <w:marBottom w:val="0"/>
                              <w:divBdr>
                                <w:top w:val="none" w:sz="0" w:space="0" w:color="auto"/>
                                <w:left w:val="none" w:sz="0" w:space="0" w:color="auto"/>
                                <w:bottom w:val="none" w:sz="0" w:space="0" w:color="auto"/>
                                <w:right w:val="none" w:sz="0" w:space="0" w:color="auto"/>
                              </w:divBdr>
                              <w:divsChild>
                                <w:div w:id="938638102">
                                  <w:marLeft w:val="0"/>
                                  <w:marRight w:val="0"/>
                                  <w:marTop w:val="0"/>
                                  <w:marBottom w:val="0"/>
                                  <w:divBdr>
                                    <w:top w:val="none" w:sz="0" w:space="0" w:color="auto"/>
                                    <w:left w:val="none" w:sz="0" w:space="0" w:color="auto"/>
                                    <w:bottom w:val="none" w:sz="0" w:space="0" w:color="auto"/>
                                    <w:right w:val="none" w:sz="0" w:space="0" w:color="auto"/>
                                  </w:divBdr>
                                </w:div>
                                <w:div w:id="993030717">
                                  <w:marLeft w:val="0"/>
                                  <w:marRight w:val="0"/>
                                  <w:marTop w:val="0"/>
                                  <w:marBottom w:val="0"/>
                                  <w:divBdr>
                                    <w:top w:val="none" w:sz="0" w:space="0" w:color="auto"/>
                                    <w:left w:val="none" w:sz="0" w:space="0" w:color="auto"/>
                                    <w:bottom w:val="none" w:sz="0" w:space="0" w:color="auto"/>
                                    <w:right w:val="none" w:sz="0" w:space="0" w:color="auto"/>
                                  </w:divBdr>
                                  <w:divsChild>
                                    <w:div w:id="1920553571">
                                      <w:marLeft w:val="0"/>
                                      <w:marRight w:val="0"/>
                                      <w:marTop w:val="0"/>
                                      <w:marBottom w:val="0"/>
                                      <w:divBdr>
                                        <w:top w:val="none" w:sz="0" w:space="0" w:color="auto"/>
                                        <w:left w:val="none" w:sz="0" w:space="0" w:color="auto"/>
                                        <w:bottom w:val="none" w:sz="0" w:space="0" w:color="auto"/>
                                        <w:right w:val="none" w:sz="0" w:space="0" w:color="auto"/>
                                      </w:divBdr>
                                      <w:divsChild>
                                        <w:div w:id="6311344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18328986">
                          <w:marLeft w:val="0"/>
                          <w:marRight w:val="0"/>
                          <w:marTop w:val="0"/>
                          <w:marBottom w:val="0"/>
                          <w:divBdr>
                            <w:top w:val="none" w:sz="0" w:space="0" w:color="auto"/>
                            <w:left w:val="none" w:sz="0" w:space="0" w:color="auto"/>
                            <w:bottom w:val="none" w:sz="0" w:space="0" w:color="auto"/>
                            <w:right w:val="none" w:sz="0" w:space="0" w:color="auto"/>
                          </w:divBdr>
                          <w:divsChild>
                            <w:div w:id="796677223">
                              <w:marLeft w:val="0"/>
                              <w:marRight w:val="0"/>
                              <w:marTop w:val="0"/>
                              <w:marBottom w:val="0"/>
                              <w:divBdr>
                                <w:top w:val="none" w:sz="0" w:space="0" w:color="auto"/>
                                <w:left w:val="none" w:sz="0" w:space="0" w:color="auto"/>
                                <w:bottom w:val="none" w:sz="0" w:space="0" w:color="auto"/>
                                <w:right w:val="none" w:sz="0" w:space="0" w:color="auto"/>
                              </w:divBdr>
                              <w:divsChild>
                                <w:div w:id="236088697">
                                  <w:marLeft w:val="0"/>
                                  <w:marRight w:val="0"/>
                                  <w:marTop w:val="0"/>
                                  <w:marBottom w:val="0"/>
                                  <w:divBdr>
                                    <w:top w:val="none" w:sz="0" w:space="0" w:color="auto"/>
                                    <w:left w:val="none" w:sz="0" w:space="0" w:color="auto"/>
                                    <w:bottom w:val="none" w:sz="0" w:space="0" w:color="auto"/>
                                    <w:right w:val="none" w:sz="0" w:space="0" w:color="auto"/>
                                  </w:divBdr>
                                </w:div>
                                <w:div w:id="1743137336">
                                  <w:marLeft w:val="0"/>
                                  <w:marRight w:val="0"/>
                                  <w:marTop w:val="0"/>
                                  <w:marBottom w:val="0"/>
                                  <w:divBdr>
                                    <w:top w:val="none" w:sz="0" w:space="0" w:color="auto"/>
                                    <w:left w:val="none" w:sz="0" w:space="0" w:color="auto"/>
                                    <w:bottom w:val="none" w:sz="0" w:space="0" w:color="auto"/>
                                    <w:right w:val="none" w:sz="0" w:space="0" w:color="auto"/>
                                  </w:divBdr>
                                  <w:divsChild>
                                    <w:div w:id="1877038492">
                                      <w:marLeft w:val="0"/>
                                      <w:marRight w:val="0"/>
                                      <w:marTop w:val="0"/>
                                      <w:marBottom w:val="0"/>
                                      <w:divBdr>
                                        <w:top w:val="none" w:sz="0" w:space="0" w:color="auto"/>
                                        <w:left w:val="none" w:sz="0" w:space="0" w:color="auto"/>
                                        <w:bottom w:val="none" w:sz="0" w:space="0" w:color="auto"/>
                                        <w:right w:val="none" w:sz="0" w:space="0" w:color="auto"/>
                                      </w:divBdr>
                                      <w:divsChild>
                                        <w:div w:id="3507604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46449663">
                          <w:marLeft w:val="0"/>
                          <w:marRight w:val="0"/>
                          <w:marTop w:val="0"/>
                          <w:marBottom w:val="0"/>
                          <w:divBdr>
                            <w:top w:val="none" w:sz="0" w:space="0" w:color="auto"/>
                            <w:left w:val="none" w:sz="0" w:space="0" w:color="auto"/>
                            <w:bottom w:val="none" w:sz="0" w:space="0" w:color="auto"/>
                            <w:right w:val="none" w:sz="0" w:space="0" w:color="auto"/>
                          </w:divBdr>
                          <w:divsChild>
                            <w:div w:id="372727305">
                              <w:marLeft w:val="0"/>
                              <w:marRight w:val="0"/>
                              <w:marTop w:val="0"/>
                              <w:marBottom w:val="0"/>
                              <w:divBdr>
                                <w:top w:val="none" w:sz="0" w:space="0" w:color="auto"/>
                                <w:left w:val="none" w:sz="0" w:space="0" w:color="auto"/>
                                <w:bottom w:val="none" w:sz="0" w:space="0" w:color="auto"/>
                                <w:right w:val="none" w:sz="0" w:space="0" w:color="auto"/>
                              </w:divBdr>
                              <w:divsChild>
                                <w:div w:id="1793132793">
                                  <w:marLeft w:val="0"/>
                                  <w:marRight w:val="0"/>
                                  <w:marTop w:val="0"/>
                                  <w:marBottom w:val="0"/>
                                  <w:divBdr>
                                    <w:top w:val="none" w:sz="0" w:space="0" w:color="auto"/>
                                    <w:left w:val="none" w:sz="0" w:space="0" w:color="auto"/>
                                    <w:bottom w:val="none" w:sz="0" w:space="0" w:color="auto"/>
                                    <w:right w:val="none" w:sz="0" w:space="0" w:color="auto"/>
                                  </w:divBdr>
                                </w:div>
                                <w:div w:id="1214469280">
                                  <w:marLeft w:val="0"/>
                                  <w:marRight w:val="0"/>
                                  <w:marTop w:val="0"/>
                                  <w:marBottom w:val="0"/>
                                  <w:divBdr>
                                    <w:top w:val="none" w:sz="0" w:space="0" w:color="auto"/>
                                    <w:left w:val="none" w:sz="0" w:space="0" w:color="auto"/>
                                    <w:bottom w:val="none" w:sz="0" w:space="0" w:color="auto"/>
                                    <w:right w:val="none" w:sz="0" w:space="0" w:color="auto"/>
                                  </w:divBdr>
                                  <w:divsChild>
                                    <w:div w:id="1620186786">
                                      <w:marLeft w:val="0"/>
                                      <w:marRight w:val="0"/>
                                      <w:marTop w:val="0"/>
                                      <w:marBottom w:val="0"/>
                                      <w:divBdr>
                                        <w:top w:val="none" w:sz="0" w:space="0" w:color="auto"/>
                                        <w:left w:val="none" w:sz="0" w:space="0" w:color="auto"/>
                                        <w:bottom w:val="none" w:sz="0" w:space="0" w:color="auto"/>
                                        <w:right w:val="none" w:sz="0" w:space="0" w:color="auto"/>
                                      </w:divBdr>
                                      <w:divsChild>
                                        <w:div w:id="12893595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606589">
                          <w:marLeft w:val="0"/>
                          <w:marRight w:val="0"/>
                          <w:marTop w:val="0"/>
                          <w:marBottom w:val="0"/>
                          <w:divBdr>
                            <w:top w:val="none" w:sz="0" w:space="0" w:color="auto"/>
                            <w:left w:val="none" w:sz="0" w:space="0" w:color="auto"/>
                            <w:bottom w:val="none" w:sz="0" w:space="0" w:color="auto"/>
                            <w:right w:val="none" w:sz="0" w:space="0" w:color="auto"/>
                          </w:divBdr>
                          <w:divsChild>
                            <w:div w:id="1717971461">
                              <w:marLeft w:val="0"/>
                              <w:marRight w:val="0"/>
                              <w:marTop w:val="0"/>
                              <w:marBottom w:val="0"/>
                              <w:divBdr>
                                <w:top w:val="none" w:sz="0" w:space="0" w:color="auto"/>
                                <w:left w:val="none" w:sz="0" w:space="0" w:color="auto"/>
                                <w:bottom w:val="none" w:sz="0" w:space="0" w:color="auto"/>
                                <w:right w:val="none" w:sz="0" w:space="0" w:color="auto"/>
                              </w:divBdr>
                              <w:divsChild>
                                <w:div w:id="1588996346">
                                  <w:marLeft w:val="0"/>
                                  <w:marRight w:val="0"/>
                                  <w:marTop w:val="0"/>
                                  <w:marBottom w:val="0"/>
                                  <w:divBdr>
                                    <w:top w:val="none" w:sz="0" w:space="0" w:color="auto"/>
                                    <w:left w:val="none" w:sz="0" w:space="0" w:color="auto"/>
                                    <w:bottom w:val="none" w:sz="0" w:space="0" w:color="auto"/>
                                    <w:right w:val="none" w:sz="0" w:space="0" w:color="auto"/>
                                  </w:divBdr>
                                </w:div>
                                <w:div w:id="1876574745">
                                  <w:marLeft w:val="0"/>
                                  <w:marRight w:val="0"/>
                                  <w:marTop w:val="0"/>
                                  <w:marBottom w:val="0"/>
                                  <w:divBdr>
                                    <w:top w:val="none" w:sz="0" w:space="0" w:color="auto"/>
                                    <w:left w:val="none" w:sz="0" w:space="0" w:color="auto"/>
                                    <w:bottom w:val="none" w:sz="0" w:space="0" w:color="auto"/>
                                    <w:right w:val="none" w:sz="0" w:space="0" w:color="auto"/>
                                  </w:divBdr>
                                  <w:divsChild>
                                    <w:div w:id="46415606">
                                      <w:marLeft w:val="0"/>
                                      <w:marRight w:val="0"/>
                                      <w:marTop w:val="0"/>
                                      <w:marBottom w:val="0"/>
                                      <w:divBdr>
                                        <w:top w:val="none" w:sz="0" w:space="0" w:color="auto"/>
                                        <w:left w:val="none" w:sz="0" w:space="0" w:color="auto"/>
                                        <w:bottom w:val="none" w:sz="0" w:space="0" w:color="auto"/>
                                        <w:right w:val="none" w:sz="0" w:space="0" w:color="auto"/>
                                      </w:divBdr>
                                      <w:divsChild>
                                        <w:div w:id="97242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98201325">
                          <w:marLeft w:val="0"/>
                          <w:marRight w:val="0"/>
                          <w:marTop w:val="0"/>
                          <w:marBottom w:val="0"/>
                          <w:divBdr>
                            <w:top w:val="none" w:sz="0" w:space="0" w:color="auto"/>
                            <w:left w:val="none" w:sz="0" w:space="0" w:color="auto"/>
                            <w:bottom w:val="none" w:sz="0" w:space="0" w:color="auto"/>
                            <w:right w:val="none" w:sz="0" w:space="0" w:color="auto"/>
                          </w:divBdr>
                          <w:divsChild>
                            <w:div w:id="577128683">
                              <w:marLeft w:val="0"/>
                              <w:marRight w:val="0"/>
                              <w:marTop w:val="0"/>
                              <w:marBottom w:val="0"/>
                              <w:divBdr>
                                <w:top w:val="none" w:sz="0" w:space="0" w:color="auto"/>
                                <w:left w:val="none" w:sz="0" w:space="0" w:color="auto"/>
                                <w:bottom w:val="none" w:sz="0" w:space="0" w:color="auto"/>
                                <w:right w:val="none" w:sz="0" w:space="0" w:color="auto"/>
                              </w:divBdr>
                              <w:divsChild>
                                <w:div w:id="1905021235">
                                  <w:marLeft w:val="0"/>
                                  <w:marRight w:val="0"/>
                                  <w:marTop w:val="0"/>
                                  <w:marBottom w:val="0"/>
                                  <w:divBdr>
                                    <w:top w:val="none" w:sz="0" w:space="0" w:color="auto"/>
                                    <w:left w:val="none" w:sz="0" w:space="0" w:color="auto"/>
                                    <w:bottom w:val="none" w:sz="0" w:space="0" w:color="auto"/>
                                    <w:right w:val="none" w:sz="0" w:space="0" w:color="auto"/>
                                  </w:divBdr>
                                </w:div>
                                <w:div w:id="536234170">
                                  <w:marLeft w:val="0"/>
                                  <w:marRight w:val="0"/>
                                  <w:marTop w:val="0"/>
                                  <w:marBottom w:val="0"/>
                                  <w:divBdr>
                                    <w:top w:val="none" w:sz="0" w:space="0" w:color="auto"/>
                                    <w:left w:val="none" w:sz="0" w:space="0" w:color="auto"/>
                                    <w:bottom w:val="none" w:sz="0" w:space="0" w:color="auto"/>
                                    <w:right w:val="none" w:sz="0" w:space="0" w:color="auto"/>
                                  </w:divBdr>
                                  <w:divsChild>
                                    <w:div w:id="712385085">
                                      <w:marLeft w:val="0"/>
                                      <w:marRight w:val="0"/>
                                      <w:marTop w:val="0"/>
                                      <w:marBottom w:val="0"/>
                                      <w:divBdr>
                                        <w:top w:val="none" w:sz="0" w:space="0" w:color="auto"/>
                                        <w:left w:val="none" w:sz="0" w:space="0" w:color="auto"/>
                                        <w:bottom w:val="none" w:sz="0" w:space="0" w:color="auto"/>
                                        <w:right w:val="none" w:sz="0" w:space="0" w:color="auto"/>
                                      </w:divBdr>
                                      <w:divsChild>
                                        <w:div w:id="8548021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06531255">
                          <w:marLeft w:val="0"/>
                          <w:marRight w:val="0"/>
                          <w:marTop w:val="0"/>
                          <w:marBottom w:val="0"/>
                          <w:divBdr>
                            <w:top w:val="none" w:sz="0" w:space="0" w:color="auto"/>
                            <w:left w:val="none" w:sz="0" w:space="0" w:color="auto"/>
                            <w:bottom w:val="none" w:sz="0" w:space="0" w:color="auto"/>
                            <w:right w:val="none" w:sz="0" w:space="0" w:color="auto"/>
                          </w:divBdr>
                          <w:divsChild>
                            <w:div w:id="603927015">
                              <w:marLeft w:val="0"/>
                              <w:marRight w:val="0"/>
                              <w:marTop w:val="0"/>
                              <w:marBottom w:val="0"/>
                              <w:divBdr>
                                <w:top w:val="none" w:sz="0" w:space="0" w:color="auto"/>
                                <w:left w:val="none" w:sz="0" w:space="0" w:color="auto"/>
                                <w:bottom w:val="none" w:sz="0" w:space="0" w:color="auto"/>
                                <w:right w:val="none" w:sz="0" w:space="0" w:color="auto"/>
                              </w:divBdr>
                              <w:divsChild>
                                <w:div w:id="1755468960">
                                  <w:marLeft w:val="0"/>
                                  <w:marRight w:val="0"/>
                                  <w:marTop w:val="0"/>
                                  <w:marBottom w:val="0"/>
                                  <w:divBdr>
                                    <w:top w:val="none" w:sz="0" w:space="0" w:color="auto"/>
                                    <w:left w:val="none" w:sz="0" w:space="0" w:color="auto"/>
                                    <w:bottom w:val="none" w:sz="0" w:space="0" w:color="auto"/>
                                    <w:right w:val="none" w:sz="0" w:space="0" w:color="auto"/>
                                  </w:divBdr>
                                </w:div>
                                <w:div w:id="1394036282">
                                  <w:marLeft w:val="0"/>
                                  <w:marRight w:val="0"/>
                                  <w:marTop w:val="0"/>
                                  <w:marBottom w:val="0"/>
                                  <w:divBdr>
                                    <w:top w:val="none" w:sz="0" w:space="0" w:color="auto"/>
                                    <w:left w:val="none" w:sz="0" w:space="0" w:color="auto"/>
                                    <w:bottom w:val="none" w:sz="0" w:space="0" w:color="auto"/>
                                    <w:right w:val="none" w:sz="0" w:space="0" w:color="auto"/>
                                  </w:divBdr>
                                  <w:divsChild>
                                    <w:div w:id="640888684">
                                      <w:marLeft w:val="0"/>
                                      <w:marRight w:val="0"/>
                                      <w:marTop w:val="0"/>
                                      <w:marBottom w:val="0"/>
                                      <w:divBdr>
                                        <w:top w:val="none" w:sz="0" w:space="0" w:color="auto"/>
                                        <w:left w:val="none" w:sz="0" w:space="0" w:color="auto"/>
                                        <w:bottom w:val="none" w:sz="0" w:space="0" w:color="auto"/>
                                        <w:right w:val="none" w:sz="0" w:space="0" w:color="auto"/>
                                      </w:divBdr>
                                      <w:divsChild>
                                        <w:div w:id="7274574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98766496">
                          <w:marLeft w:val="0"/>
                          <w:marRight w:val="0"/>
                          <w:marTop w:val="0"/>
                          <w:marBottom w:val="0"/>
                          <w:divBdr>
                            <w:top w:val="none" w:sz="0" w:space="0" w:color="auto"/>
                            <w:left w:val="none" w:sz="0" w:space="0" w:color="auto"/>
                            <w:bottom w:val="none" w:sz="0" w:space="0" w:color="auto"/>
                            <w:right w:val="none" w:sz="0" w:space="0" w:color="auto"/>
                          </w:divBdr>
                          <w:divsChild>
                            <w:div w:id="1228108642">
                              <w:marLeft w:val="0"/>
                              <w:marRight w:val="0"/>
                              <w:marTop w:val="0"/>
                              <w:marBottom w:val="0"/>
                              <w:divBdr>
                                <w:top w:val="none" w:sz="0" w:space="0" w:color="auto"/>
                                <w:left w:val="none" w:sz="0" w:space="0" w:color="auto"/>
                                <w:bottom w:val="none" w:sz="0" w:space="0" w:color="auto"/>
                                <w:right w:val="none" w:sz="0" w:space="0" w:color="auto"/>
                              </w:divBdr>
                              <w:divsChild>
                                <w:div w:id="254174151">
                                  <w:marLeft w:val="0"/>
                                  <w:marRight w:val="0"/>
                                  <w:marTop w:val="0"/>
                                  <w:marBottom w:val="0"/>
                                  <w:divBdr>
                                    <w:top w:val="none" w:sz="0" w:space="0" w:color="auto"/>
                                    <w:left w:val="none" w:sz="0" w:space="0" w:color="auto"/>
                                    <w:bottom w:val="none" w:sz="0" w:space="0" w:color="auto"/>
                                    <w:right w:val="none" w:sz="0" w:space="0" w:color="auto"/>
                                  </w:divBdr>
                                </w:div>
                                <w:div w:id="181091277">
                                  <w:marLeft w:val="0"/>
                                  <w:marRight w:val="0"/>
                                  <w:marTop w:val="0"/>
                                  <w:marBottom w:val="0"/>
                                  <w:divBdr>
                                    <w:top w:val="none" w:sz="0" w:space="0" w:color="auto"/>
                                    <w:left w:val="none" w:sz="0" w:space="0" w:color="auto"/>
                                    <w:bottom w:val="none" w:sz="0" w:space="0" w:color="auto"/>
                                    <w:right w:val="none" w:sz="0" w:space="0" w:color="auto"/>
                                  </w:divBdr>
                                  <w:divsChild>
                                    <w:div w:id="650600465">
                                      <w:marLeft w:val="0"/>
                                      <w:marRight w:val="0"/>
                                      <w:marTop w:val="0"/>
                                      <w:marBottom w:val="0"/>
                                      <w:divBdr>
                                        <w:top w:val="none" w:sz="0" w:space="0" w:color="auto"/>
                                        <w:left w:val="none" w:sz="0" w:space="0" w:color="auto"/>
                                        <w:bottom w:val="none" w:sz="0" w:space="0" w:color="auto"/>
                                        <w:right w:val="none" w:sz="0" w:space="0" w:color="auto"/>
                                      </w:divBdr>
                                      <w:divsChild>
                                        <w:div w:id="16828511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43194895">
                          <w:marLeft w:val="0"/>
                          <w:marRight w:val="0"/>
                          <w:marTop w:val="0"/>
                          <w:marBottom w:val="0"/>
                          <w:divBdr>
                            <w:top w:val="none" w:sz="0" w:space="0" w:color="auto"/>
                            <w:left w:val="none" w:sz="0" w:space="0" w:color="auto"/>
                            <w:bottom w:val="none" w:sz="0" w:space="0" w:color="auto"/>
                            <w:right w:val="none" w:sz="0" w:space="0" w:color="auto"/>
                          </w:divBdr>
                          <w:divsChild>
                            <w:div w:id="1832596341">
                              <w:marLeft w:val="0"/>
                              <w:marRight w:val="0"/>
                              <w:marTop w:val="0"/>
                              <w:marBottom w:val="0"/>
                              <w:divBdr>
                                <w:top w:val="none" w:sz="0" w:space="0" w:color="auto"/>
                                <w:left w:val="none" w:sz="0" w:space="0" w:color="auto"/>
                                <w:bottom w:val="none" w:sz="0" w:space="0" w:color="auto"/>
                                <w:right w:val="none" w:sz="0" w:space="0" w:color="auto"/>
                              </w:divBdr>
                              <w:divsChild>
                                <w:div w:id="1416702722">
                                  <w:marLeft w:val="0"/>
                                  <w:marRight w:val="0"/>
                                  <w:marTop w:val="0"/>
                                  <w:marBottom w:val="0"/>
                                  <w:divBdr>
                                    <w:top w:val="none" w:sz="0" w:space="0" w:color="auto"/>
                                    <w:left w:val="none" w:sz="0" w:space="0" w:color="auto"/>
                                    <w:bottom w:val="none" w:sz="0" w:space="0" w:color="auto"/>
                                    <w:right w:val="none" w:sz="0" w:space="0" w:color="auto"/>
                                  </w:divBdr>
                                </w:div>
                                <w:div w:id="972709647">
                                  <w:marLeft w:val="0"/>
                                  <w:marRight w:val="0"/>
                                  <w:marTop w:val="0"/>
                                  <w:marBottom w:val="0"/>
                                  <w:divBdr>
                                    <w:top w:val="none" w:sz="0" w:space="0" w:color="auto"/>
                                    <w:left w:val="none" w:sz="0" w:space="0" w:color="auto"/>
                                    <w:bottom w:val="none" w:sz="0" w:space="0" w:color="auto"/>
                                    <w:right w:val="none" w:sz="0" w:space="0" w:color="auto"/>
                                  </w:divBdr>
                                  <w:divsChild>
                                    <w:div w:id="680281371">
                                      <w:marLeft w:val="0"/>
                                      <w:marRight w:val="0"/>
                                      <w:marTop w:val="0"/>
                                      <w:marBottom w:val="0"/>
                                      <w:divBdr>
                                        <w:top w:val="none" w:sz="0" w:space="0" w:color="auto"/>
                                        <w:left w:val="none" w:sz="0" w:space="0" w:color="auto"/>
                                        <w:bottom w:val="none" w:sz="0" w:space="0" w:color="auto"/>
                                        <w:right w:val="none" w:sz="0" w:space="0" w:color="auto"/>
                                      </w:divBdr>
                                      <w:divsChild>
                                        <w:div w:id="19582470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17459611">
                          <w:marLeft w:val="0"/>
                          <w:marRight w:val="0"/>
                          <w:marTop w:val="0"/>
                          <w:marBottom w:val="0"/>
                          <w:divBdr>
                            <w:top w:val="none" w:sz="0" w:space="0" w:color="auto"/>
                            <w:left w:val="none" w:sz="0" w:space="0" w:color="auto"/>
                            <w:bottom w:val="none" w:sz="0" w:space="0" w:color="auto"/>
                            <w:right w:val="none" w:sz="0" w:space="0" w:color="auto"/>
                          </w:divBdr>
                          <w:divsChild>
                            <w:div w:id="1616450626">
                              <w:marLeft w:val="0"/>
                              <w:marRight w:val="0"/>
                              <w:marTop w:val="0"/>
                              <w:marBottom w:val="0"/>
                              <w:divBdr>
                                <w:top w:val="none" w:sz="0" w:space="0" w:color="auto"/>
                                <w:left w:val="none" w:sz="0" w:space="0" w:color="auto"/>
                                <w:bottom w:val="none" w:sz="0" w:space="0" w:color="auto"/>
                                <w:right w:val="none" w:sz="0" w:space="0" w:color="auto"/>
                              </w:divBdr>
                              <w:divsChild>
                                <w:div w:id="1818449150">
                                  <w:marLeft w:val="0"/>
                                  <w:marRight w:val="0"/>
                                  <w:marTop w:val="0"/>
                                  <w:marBottom w:val="0"/>
                                  <w:divBdr>
                                    <w:top w:val="none" w:sz="0" w:space="0" w:color="auto"/>
                                    <w:left w:val="none" w:sz="0" w:space="0" w:color="auto"/>
                                    <w:bottom w:val="none" w:sz="0" w:space="0" w:color="auto"/>
                                    <w:right w:val="none" w:sz="0" w:space="0" w:color="auto"/>
                                  </w:divBdr>
                                </w:div>
                                <w:div w:id="143738147">
                                  <w:marLeft w:val="0"/>
                                  <w:marRight w:val="0"/>
                                  <w:marTop w:val="0"/>
                                  <w:marBottom w:val="0"/>
                                  <w:divBdr>
                                    <w:top w:val="none" w:sz="0" w:space="0" w:color="auto"/>
                                    <w:left w:val="none" w:sz="0" w:space="0" w:color="auto"/>
                                    <w:bottom w:val="none" w:sz="0" w:space="0" w:color="auto"/>
                                    <w:right w:val="none" w:sz="0" w:space="0" w:color="auto"/>
                                  </w:divBdr>
                                  <w:divsChild>
                                    <w:div w:id="721952667">
                                      <w:marLeft w:val="0"/>
                                      <w:marRight w:val="0"/>
                                      <w:marTop w:val="0"/>
                                      <w:marBottom w:val="0"/>
                                      <w:divBdr>
                                        <w:top w:val="none" w:sz="0" w:space="0" w:color="auto"/>
                                        <w:left w:val="none" w:sz="0" w:space="0" w:color="auto"/>
                                        <w:bottom w:val="none" w:sz="0" w:space="0" w:color="auto"/>
                                        <w:right w:val="none" w:sz="0" w:space="0" w:color="auto"/>
                                      </w:divBdr>
                                      <w:divsChild>
                                        <w:div w:id="12071794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91550333">
                          <w:marLeft w:val="0"/>
                          <w:marRight w:val="0"/>
                          <w:marTop w:val="0"/>
                          <w:marBottom w:val="0"/>
                          <w:divBdr>
                            <w:top w:val="none" w:sz="0" w:space="0" w:color="auto"/>
                            <w:left w:val="none" w:sz="0" w:space="0" w:color="auto"/>
                            <w:bottom w:val="none" w:sz="0" w:space="0" w:color="auto"/>
                            <w:right w:val="none" w:sz="0" w:space="0" w:color="auto"/>
                          </w:divBdr>
                          <w:divsChild>
                            <w:div w:id="1694452242">
                              <w:marLeft w:val="0"/>
                              <w:marRight w:val="0"/>
                              <w:marTop w:val="0"/>
                              <w:marBottom w:val="0"/>
                              <w:divBdr>
                                <w:top w:val="none" w:sz="0" w:space="0" w:color="auto"/>
                                <w:left w:val="none" w:sz="0" w:space="0" w:color="auto"/>
                                <w:bottom w:val="none" w:sz="0" w:space="0" w:color="auto"/>
                                <w:right w:val="none" w:sz="0" w:space="0" w:color="auto"/>
                              </w:divBdr>
                              <w:divsChild>
                                <w:div w:id="1421946900">
                                  <w:marLeft w:val="0"/>
                                  <w:marRight w:val="0"/>
                                  <w:marTop w:val="0"/>
                                  <w:marBottom w:val="0"/>
                                  <w:divBdr>
                                    <w:top w:val="none" w:sz="0" w:space="0" w:color="auto"/>
                                    <w:left w:val="none" w:sz="0" w:space="0" w:color="auto"/>
                                    <w:bottom w:val="none" w:sz="0" w:space="0" w:color="auto"/>
                                    <w:right w:val="none" w:sz="0" w:space="0" w:color="auto"/>
                                  </w:divBdr>
                                </w:div>
                                <w:div w:id="1588533909">
                                  <w:marLeft w:val="0"/>
                                  <w:marRight w:val="0"/>
                                  <w:marTop w:val="0"/>
                                  <w:marBottom w:val="0"/>
                                  <w:divBdr>
                                    <w:top w:val="none" w:sz="0" w:space="0" w:color="auto"/>
                                    <w:left w:val="none" w:sz="0" w:space="0" w:color="auto"/>
                                    <w:bottom w:val="none" w:sz="0" w:space="0" w:color="auto"/>
                                    <w:right w:val="none" w:sz="0" w:space="0" w:color="auto"/>
                                  </w:divBdr>
                                  <w:divsChild>
                                    <w:div w:id="1593659467">
                                      <w:marLeft w:val="0"/>
                                      <w:marRight w:val="0"/>
                                      <w:marTop w:val="0"/>
                                      <w:marBottom w:val="0"/>
                                      <w:divBdr>
                                        <w:top w:val="none" w:sz="0" w:space="0" w:color="auto"/>
                                        <w:left w:val="none" w:sz="0" w:space="0" w:color="auto"/>
                                        <w:bottom w:val="none" w:sz="0" w:space="0" w:color="auto"/>
                                        <w:right w:val="none" w:sz="0" w:space="0" w:color="auto"/>
                                      </w:divBdr>
                                      <w:divsChild>
                                        <w:div w:id="14930574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80041960">
                          <w:marLeft w:val="0"/>
                          <w:marRight w:val="0"/>
                          <w:marTop w:val="0"/>
                          <w:marBottom w:val="0"/>
                          <w:divBdr>
                            <w:top w:val="none" w:sz="0" w:space="0" w:color="auto"/>
                            <w:left w:val="none" w:sz="0" w:space="0" w:color="auto"/>
                            <w:bottom w:val="none" w:sz="0" w:space="0" w:color="auto"/>
                            <w:right w:val="none" w:sz="0" w:space="0" w:color="auto"/>
                          </w:divBdr>
                          <w:divsChild>
                            <w:div w:id="417137984">
                              <w:marLeft w:val="0"/>
                              <w:marRight w:val="0"/>
                              <w:marTop w:val="0"/>
                              <w:marBottom w:val="0"/>
                              <w:divBdr>
                                <w:top w:val="none" w:sz="0" w:space="0" w:color="auto"/>
                                <w:left w:val="none" w:sz="0" w:space="0" w:color="auto"/>
                                <w:bottom w:val="none" w:sz="0" w:space="0" w:color="auto"/>
                                <w:right w:val="none" w:sz="0" w:space="0" w:color="auto"/>
                              </w:divBdr>
                              <w:divsChild>
                                <w:div w:id="1790662976">
                                  <w:marLeft w:val="0"/>
                                  <w:marRight w:val="0"/>
                                  <w:marTop w:val="0"/>
                                  <w:marBottom w:val="0"/>
                                  <w:divBdr>
                                    <w:top w:val="none" w:sz="0" w:space="0" w:color="auto"/>
                                    <w:left w:val="none" w:sz="0" w:space="0" w:color="auto"/>
                                    <w:bottom w:val="none" w:sz="0" w:space="0" w:color="auto"/>
                                    <w:right w:val="none" w:sz="0" w:space="0" w:color="auto"/>
                                  </w:divBdr>
                                </w:div>
                                <w:div w:id="2072534290">
                                  <w:marLeft w:val="0"/>
                                  <w:marRight w:val="0"/>
                                  <w:marTop w:val="0"/>
                                  <w:marBottom w:val="0"/>
                                  <w:divBdr>
                                    <w:top w:val="none" w:sz="0" w:space="0" w:color="auto"/>
                                    <w:left w:val="none" w:sz="0" w:space="0" w:color="auto"/>
                                    <w:bottom w:val="none" w:sz="0" w:space="0" w:color="auto"/>
                                    <w:right w:val="none" w:sz="0" w:space="0" w:color="auto"/>
                                  </w:divBdr>
                                  <w:divsChild>
                                    <w:div w:id="487404244">
                                      <w:marLeft w:val="0"/>
                                      <w:marRight w:val="0"/>
                                      <w:marTop w:val="0"/>
                                      <w:marBottom w:val="0"/>
                                      <w:divBdr>
                                        <w:top w:val="none" w:sz="0" w:space="0" w:color="auto"/>
                                        <w:left w:val="none" w:sz="0" w:space="0" w:color="auto"/>
                                        <w:bottom w:val="none" w:sz="0" w:space="0" w:color="auto"/>
                                        <w:right w:val="none" w:sz="0" w:space="0" w:color="auto"/>
                                      </w:divBdr>
                                      <w:divsChild>
                                        <w:div w:id="1386162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55771653">
                          <w:marLeft w:val="0"/>
                          <w:marRight w:val="0"/>
                          <w:marTop w:val="0"/>
                          <w:marBottom w:val="0"/>
                          <w:divBdr>
                            <w:top w:val="none" w:sz="0" w:space="0" w:color="auto"/>
                            <w:left w:val="none" w:sz="0" w:space="0" w:color="auto"/>
                            <w:bottom w:val="none" w:sz="0" w:space="0" w:color="auto"/>
                            <w:right w:val="none" w:sz="0" w:space="0" w:color="auto"/>
                          </w:divBdr>
                          <w:divsChild>
                            <w:div w:id="1905794211">
                              <w:marLeft w:val="0"/>
                              <w:marRight w:val="0"/>
                              <w:marTop w:val="0"/>
                              <w:marBottom w:val="0"/>
                              <w:divBdr>
                                <w:top w:val="none" w:sz="0" w:space="0" w:color="auto"/>
                                <w:left w:val="none" w:sz="0" w:space="0" w:color="auto"/>
                                <w:bottom w:val="none" w:sz="0" w:space="0" w:color="auto"/>
                                <w:right w:val="none" w:sz="0" w:space="0" w:color="auto"/>
                              </w:divBdr>
                              <w:divsChild>
                                <w:div w:id="1721780623">
                                  <w:marLeft w:val="0"/>
                                  <w:marRight w:val="0"/>
                                  <w:marTop w:val="0"/>
                                  <w:marBottom w:val="0"/>
                                  <w:divBdr>
                                    <w:top w:val="none" w:sz="0" w:space="0" w:color="auto"/>
                                    <w:left w:val="none" w:sz="0" w:space="0" w:color="auto"/>
                                    <w:bottom w:val="none" w:sz="0" w:space="0" w:color="auto"/>
                                    <w:right w:val="none" w:sz="0" w:space="0" w:color="auto"/>
                                  </w:divBdr>
                                </w:div>
                                <w:div w:id="52966273">
                                  <w:marLeft w:val="0"/>
                                  <w:marRight w:val="0"/>
                                  <w:marTop w:val="0"/>
                                  <w:marBottom w:val="0"/>
                                  <w:divBdr>
                                    <w:top w:val="none" w:sz="0" w:space="0" w:color="auto"/>
                                    <w:left w:val="none" w:sz="0" w:space="0" w:color="auto"/>
                                    <w:bottom w:val="none" w:sz="0" w:space="0" w:color="auto"/>
                                    <w:right w:val="none" w:sz="0" w:space="0" w:color="auto"/>
                                  </w:divBdr>
                                  <w:divsChild>
                                    <w:div w:id="1400904219">
                                      <w:marLeft w:val="0"/>
                                      <w:marRight w:val="0"/>
                                      <w:marTop w:val="0"/>
                                      <w:marBottom w:val="0"/>
                                      <w:divBdr>
                                        <w:top w:val="none" w:sz="0" w:space="0" w:color="auto"/>
                                        <w:left w:val="none" w:sz="0" w:space="0" w:color="auto"/>
                                        <w:bottom w:val="none" w:sz="0" w:space="0" w:color="auto"/>
                                        <w:right w:val="none" w:sz="0" w:space="0" w:color="auto"/>
                                      </w:divBdr>
                                      <w:divsChild>
                                        <w:div w:id="2360642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82471892">
                          <w:marLeft w:val="0"/>
                          <w:marRight w:val="0"/>
                          <w:marTop w:val="0"/>
                          <w:marBottom w:val="0"/>
                          <w:divBdr>
                            <w:top w:val="none" w:sz="0" w:space="0" w:color="auto"/>
                            <w:left w:val="none" w:sz="0" w:space="0" w:color="auto"/>
                            <w:bottom w:val="none" w:sz="0" w:space="0" w:color="auto"/>
                            <w:right w:val="none" w:sz="0" w:space="0" w:color="auto"/>
                          </w:divBdr>
                          <w:divsChild>
                            <w:div w:id="1118599962">
                              <w:marLeft w:val="0"/>
                              <w:marRight w:val="0"/>
                              <w:marTop w:val="0"/>
                              <w:marBottom w:val="0"/>
                              <w:divBdr>
                                <w:top w:val="none" w:sz="0" w:space="0" w:color="auto"/>
                                <w:left w:val="none" w:sz="0" w:space="0" w:color="auto"/>
                                <w:bottom w:val="none" w:sz="0" w:space="0" w:color="auto"/>
                                <w:right w:val="none" w:sz="0" w:space="0" w:color="auto"/>
                              </w:divBdr>
                              <w:divsChild>
                                <w:div w:id="1713728234">
                                  <w:marLeft w:val="0"/>
                                  <w:marRight w:val="0"/>
                                  <w:marTop w:val="0"/>
                                  <w:marBottom w:val="0"/>
                                  <w:divBdr>
                                    <w:top w:val="none" w:sz="0" w:space="0" w:color="auto"/>
                                    <w:left w:val="none" w:sz="0" w:space="0" w:color="auto"/>
                                    <w:bottom w:val="none" w:sz="0" w:space="0" w:color="auto"/>
                                    <w:right w:val="none" w:sz="0" w:space="0" w:color="auto"/>
                                  </w:divBdr>
                                </w:div>
                                <w:div w:id="1569875977">
                                  <w:marLeft w:val="0"/>
                                  <w:marRight w:val="0"/>
                                  <w:marTop w:val="0"/>
                                  <w:marBottom w:val="0"/>
                                  <w:divBdr>
                                    <w:top w:val="none" w:sz="0" w:space="0" w:color="auto"/>
                                    <w:left w:val="none" w:sz="0" w:space="0" w:color="auto"/>
                                    <w:bottom w:val="none" w:sz="0" w:space="0" w:color="auto"/>
                                    <w:right w:val="none" w:sz="0" w:space="0" w:color="auto"/>
                                  </w:divBdr>
                                  <w:divsChild>
                                    <w:div w:id="1146624941">
                                      <w:marLeft w:val="0"/>
                                      <w:marRight w:val="0"/>
                                      <w:marTop w:val="0"/>
                                      <w:marBottom w:val="0"/>
                                      <w:divBdr>
                                        <w:top w:val="none" w:sz="0" w:space="0" w:color="auto"/>
                                        <w:left w:val="none" w:sz="0" w:space="0" w:color="auto"/>
                                        <w:bottom w:val="none" w:sz="0" w:space="0" w:color="auto"/>
                                        <w:right w:val="none" w:sz="0" w:space="0" w:color="auto"/>
                                      </w:divBdr>
                                      <w:divsChild>
                                        <w:div w:id="3928917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395123">
                          <w:marLeft w:val="0"/>
                          <w:marRight w:val="0"/>
                          <w:marTop w:val="0"/>
                          <w:marBottom w:val="0"/>
                          <w:divBdr>
                            <w:top w:val="none" w:sz="0" w:space="0" w:color="auto"/>
                            <w:left w:val="none" w:sz="0" w:space="0" w:color="auto"/>
                            <w:bottom w:val="none" w:sz="0" w:space="0" w:color="auto"/>
                            <w:right w:val="none" w:sz="0" w:space="0" w:color="auto"/>
                          </w:divBdr>
                          <w:divsChild>
                            <w:div w:id="1839879778">
                              <w:marLeft w:val="0"/>
                              <w:marRight w:val="0"/>
                              <w:marTop w:val="0"/>
                              <w:marBottom w:val="0"/>
                              <w:divBdr>
                                <w:top w:val="none" w:sz="0" w:space="0" w:color="auto"/>
                                <w:left w:val="none" w:sz="0" w:space="0" w:color="auto"/>
                                <w:bottom w:val="none" w:sz="0" w:space="0" w:color="auto"/>
                                <w:right w:val="none" w:sz="0" w:space="0" w:color="auto"/>
                              </w:divBdr>
                              <w:divsChild>
                                <w:div w:id="1631590262">
                                  <w:marLeft w:val="0"/>
                                  <w:marRight w:val="0"/>
                                  <w:marTop w:val="0"/>
                                  <w:marBottom w:val="0"/>
                                  <w:divBdr>
                                    <w:top w:val="none" w:sz="0" w:space="0" w:color="auto"/>
                                    <w:left w:val="none" w:sz="0" w:space="0" w:color="auto"/>
                                    <w:bottom w:val="none" w:sz="0" w:space="0" w:color="auto"/>
                                    <w:right w:val="none" w:sz="0" w:space="0" w:color="auto"/>
                                  </w:divBdr>
                                </w:div>
                                <w:div w:id="466440390">
                                  <w:marLeft w:val="0"/>
                                  <w:marRight w:val="0"/>
                                  <w:marTop w:val="0"/>
                                  <w:marBottom w:val="0"/>
                                  <w:divBdr>
                                    <w:top w:val="none" w:sz="0" w:space="0" w:color="auto"/>
                                    <w:left w:val="none" w:sz="0" w:space="0" w:color="auto"/>
                                    <w:bottom w:val="none" w:sz="0" w:space="0" w:color="auto"/>
                                    <w:right w:val="none" w:sz="0" w:space="0" w:color="auto"/>
                                  </w:divBdr>
                                  <w:divsChild>
                                    <w:div w:id="1594699133">
                                      <w:marLeft w:val="0"/>
                                      <w:marRight w:val="0"/>
                                      <w:marTop w:val="0"/>
                                      <w:marBottom w:val="0"/>
                                      <w:divBdr>
                                        <w:top w:val="none" w:sz="0" w:space="0" w:color="auto"/>
                                        <w:left w:val="none" w:sz="0" w:space="0" w:color="auto"/>
                                        <w:bottom w:val="none" w:sz="0" w:space="0" w:color="auto"/>
                                        <w:right w:val="none" w:sz="0" w:space="0" w:color="auto"/>
                                      </w:divBdr>
                                      <w:divsChild>
                                        <w:div w:id="480199113">
                                          <w:marLeft w:val="0"/>
                                          <w:marRight w:val="0"/>
                                          <w:marTop w:val="240"/>
                                          <w:marBottom w:val="240"/>
                                          <w:divBdr>
                                            <w:top w:val="none" w:sz="0" w:space="0" w:color="auto"/>
                                            <w:left w:val="none" w:sz="0" w:space="0" w:color="auto"/>
                                            <w:bottom w:val="none" w:sz="0" w:space="0" w:color="auto"/>
                                            <w:right w:val="none" w:sz="0" w:space="0" w:color="auto"/>
                                          </w:divBdr>
                                          <w:divsChild>
                                            <w:div w:id="1334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1456784">
                              <w:marLeft w:val="0"/>
                              <w:marRight w:val="0"/>
                              <w:marTop w:val="0"/>
                              <w:marBottom w:val="0"/>
                              <w:divBdr>
                                <w:top w:val="none" w:sz="0" w:space="0" w:color="auto"/>
                                <w:left w:val="none" w:sz="0" w:space="0" w:color="auto"/>
                                <w:bottom w:val="none" w:sz="0" w:space="0" w:color="auto"/>
                                <w:right w:val="none" w:sz="0" w:space="0" w:color="auto"/>
                              </w:divBdr>
                              <w:divsChild>
                                <w:div w:id="1574392560">
                                  <w:marLeft w:val="0"/>
                                  <w:marRight w:val="0"/>
                                  <w:marTop w:val="0"/>
                                  <w:marBottom w:val="0"/>
                                  <w:divBdr>
                                    <w:top w:val="none" w:sz="0" w:space="0" w:color="auto"/>
                                    <w:left w:val="none" w:sz="0" w:space="0" w:color="auto"/>
                                    <w:bottom w:val="none" w:sz="0" w:space="0" w:color="auto"/>
                                    <w:right w:val="none" w:sz="0" w:space="0" w:color="auto"/>
                                  </w:divBdr>
                                </w:div>
                                <w:div w:id="2082826638">
                                  <w:marLeft w:val="0"/>
                                  <w:marRight w:val="0"/>
                                  <w:marTop w:val="0"/>
                                  <w:marBottom w:val="0"/>
                                  <w:divBdr>
                                    <w:top w:val="none" w:sz="0" w:space="0" w:color="auto"/>
                                    <w:left w:val="none" w:sz="0" w:space="0" w:color="auto"/>
                                    <w:bottom w:val="none" w:sz="0" w:space="0" w:color="auto"/>
                                    <w:right w:val="none" w:sz="0" w:space="0" w:color="auto"/>
                                  </w:divBdr>
                                  <w:divsChild>
                                    <w:div w:id="274294164">
                                      <w:marLeft w:val="0"/>
                                      <w:marRight w:val="0"/>
                                      <w:marTop w:val="0"/>
                                      <w:marBottom w:val="0"/>
                                      <w:divBdr>
                                        <w:top w:val="none" w:sz="0" w:space="0" w:color="auto"/>
                                        <w:left w:val="none" w:sz="0" w:space="0" w:color="auto"/>
                                        <w:bottom w:val="none" w:sz="0" w:space="0" w:color="auto"/>
                                        <w:right w:val="none" w:sz="0" w:space="0" w:color="auto"/>
                                      </w:divBdr>
                                      <w:divsChild>
                                        <w:div w:id="17681128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04673318">
                          <w:marLeft w:val="0"/>
                          <w:marRight w:val="0"/>
                          <w:marTop w:val="0"/>
                          <w:marBottom w:val="0"/>
                          <w:divBdr>
                            <w:top w:val="none" w:sz="0" w:space="0" w:color="auto"/>
                            <w:left w:val="none" w:sz="0" w:space="0" w:color="auto"/>
                            <w:bottom w:val="none" w:sz="0" w:space="0" w:color="auto"/>
                            <w:right w:val="none" w:sz="0" w:space="0" w:color="auto"/>
                          </w:divBdr>
                          <w:divsChild>
                            <w:div w:id="1938368116">
                              <w:marLeft w:val="0"/>
                              <w:marRight w:val="0"/>
                              <w:marTop w:val="0"/>
                              <w:marBottom w:val="0"/>
                              <w:divBdr>
                                <w:top w:val="none" w:sz="0" w:space="0" w:color="auto"/>
                                <w:left w:val="none" w:sz="0" w:space="0" w:color="auto"/>
                                <w:bottom w:val="none" w:sz="0" w:space="0" w:color="auto"/>
                                <w:right w:val="none" w:sz="0" w:space="0" w:color="auto"/>
                              </w:divBdr>
                              <w:divsChild>
                                <w:div w:id="692462005">
                                  <w:marLeft w:val="0"/>
                                  <w:marRight w:val="0"/>
                                  <w:marTop w:val="0"/>
                                  <w:marBottom w:val="0"/>
                                  <w:divBdr>
                                    <w:top w:val="none" w:sz="0" w:space="0" w:color="auto"/>
                                    <w:left w:val="none" w:sz="0" w:space="0" w:color="auto"/>
                                    <w:bottom w:val="none" w:sz="0" w:space="0" w:color="auto"/>
                                    <w:right w:val="none" w:sz="0" w:space="0" w:color="auto"/>
                                  </w:divBdr>
                                </w:div>
                                <w:div w:id="1981497481">
                                  <w:marLeft w:val="0"/>
                                  <w:marRight w:val="0"/>
                                  <w:marTop w:val="0"/>
                                  <w:marBottom w:val="0"/>
                                  <w:divBdr>
                                    <w:top w:val="none" w:sz="0" w:space="0" w:color="auto"/>
                                    <w:left w:val="none" w:sz="0" w:space="0" w:color="auto"/>
                                    <w:bottom w:val="none" w:sz="0" w:space="0" w:color="auto"/>
                                    <w:right w:val="none" w:sz="0" w:space="0" w:color="auto"/>
                                  </w:divBdr>
                                  <w:divsChild>
                                    <w:div w:id="151260070">
                                      <w:marLeft w:val="0"/>
                                      <w:marRight w:val="0"/>
                                      <w:marTop w:val="0"/>
                                      <w:marBottom w:val="0"/>
                                      <w:divBdr>
                                        <w:top w:val="none" w:sz="0" w:space="0" w:color="auto"/>
                                        <w:left w:val="none" w:sz="0" w:space="0" w:color="auto"/>
                                        <w:bottom w:val="none" w:sz="0" w:space="0" w:color="auto"/>
                                        <w:right w:val="none" w:sz="0" w:space="0" w:color="auto"/>
                                      </w:divBdr>
                                      <w:divsChild>
                                        <w:div w:id="12779847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05065676">
                          <w:marLeft w:val="0"/>
                          <w:marRight w:val="0"/>
                          <w:marTop w:val="0"/>
                          <w:marBottom w:val="0"/>
                          <w:divBdr>
                            <w:top w:val="none" w:sz="0" w:space="0" w:color="auto"/>
                            <w:left w:val="none" w:sz="0" w:space="0" w:color="auto"/>
                            <w:bottom w:val="none" w:sz="0" w:space="0" w:color="auto"/>
                            <w:right w:val="none" w:sz="0" w:space="0" w:color="auto"/>
                          </w:divBdr>
                          <w:divsChild>
                            <w:div w:id="1210651040">
                              <w:marLeft w:val="0"/>
                              <w:marRight w:val="0"/>
                              <w:marTop w:val="0"/>
                              <w:marBottom w:val="0"/>
                              <w:divBdr>
                                <w:top w:val="none" w:sz="0" w:space="0" w:color="auto"/>
                                <w:left w:val="none" w:sz="0" w:space="0" w:color="auto"/>
                                <w:bottom w:val="none" w:sz="0" w:space="0" w:color="auto"/>
                                <w:right w:val="none" w:sz="0" w:space="0" w:color="auto"/>
                              </w:divBdr>
                              <w:divsChild>
                                <w:div w:id="1374110852">
                                  <w:marLeft w:val="0"/>
                                  <w:marRight w:val="0"/>
                                  <w:marTop w:val="0"/>
                                  <w:marBottom w:val="0"/>
                                  <w:divBdr>
                                    <w:top w:val="none" w:sz="0" w:space="0" w:color="auto"/>
                                    <w:left w:val="none" w:sz="0" w:space="0" w:color="auto"/>
                                    <w:bottom w:val="none" w:sz="0" w:space="0" w:color="auto"/>
                                    <w:right w:val="none" w:sz="0" w:space="0" w:color="auto"/>
                                  </w:divBdr>
                                </w:div>
                                <w:div w:id="706639051">
                                  <w:marLeft w:val="0"/>
                                  <w:marRight w:val="0"/>
                                  <w:marTop w:val="0"/>
                                  <w:marBottom w:val="0"/>
                                  <w:divBdr>
                                    <w:top w:val="none" w:sz="0" w:space="0" w:color="auto"/>
                                    <w:left w:val="none" w:sz="0" w:space="0" w:color="auto"/>
                                    <w:bottom w:val="none" w:sz="0" w:space="0" w:color="auto"/>
                                    <w:right w:val="none" w:sz="0" w:space="0" w:color="auto"/>
                                  </w:divBdr>
                                  <w:divsChild>
                                    <w:div w:id="1693602192">
                                      <w:marLeft w:val="0"/>
                                      <w:marRight w:val="0"/>
                                      <w:marTop w:val="0"/>
                                      <w:marBottom w:val="0"/>
                                      <w:divBdr>
                                        <w:top w:val="none" w:sz="0" w:space="0" w:color="auto"/>
                                        <w:left w:val="none" w:sz="0" w:space="0" w:color="auto"/>
                                        <w:bottom w:val="none" w:sz="0" w:space="0" w:color="auto"/>
                                        <w:right w:val="none" w:sz="0" w:space="0" w:color="auto"/>
                                      </w:divBdr>
                                      <w:divsChild>
                                        <w:div w:id="8500247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3665591">
                          <w:marLeft w:val="0"/>
                          <w:marRight w:val="0"/>
                          <w:marTop w:val="0"/>
                          <w:marBottom w:val="0"/>
                          <w:divBdr>
                            <w:top w:val="none" w:sz="0" w:space="0" w:color="auto"/>
                            <w:left w:val="none" w:sz="0" w:space="0" w:color="auto"/>
                            <w:bottom w:val="none" w:sz="0" w:space="0" w:color="auto"/>
                            <w:right w:val="none" w:sz="0" w:space="0" w:color="auto"/>
                          </w:divBdr>
                          <w:divsChild>
                            <w:div w:id="1938906827">
                              <w:marLeft w:val="0"/>
                              <w:marRight w:val="0"/>
                              <w:marTop w:val="0"/>
                              <w:marBottom w:val="0"/>
                              <w:divBdr>
                                <w:top w:val="none" w:sz="0" w:space="0" w:color="auto"/>
                                <w:left w:val="none" w:sz="0" w:space="0" w:color="auto"/>
                                <w:bottom w:val="none" w:sz="0" w:space="0" w:color="auto"/>
                                <w:right w:val="none" w:sz="0" w:space="0" w:color="auto"/>
                              </w:divBdr>
                              <w:divsChild>
                                <w:div w:id="379213960">
                                  <w:marLeft w:val="0"/>
                                  <w:marRight w:val="0"/>
                                  <w:marTop w:val="0"/>
                                  <w:marBottom w:val="0"/>
                                  <w:divBdr>
                                    <w:top w:val="none" w:sz="0" w:space="0" w:color="auto"/>
                                    <w:left w:val="none" w:sz="0" w:space="0" w:color="auto"/>
                                    <w:bottom w:val="none" w:sz="0" w:space="0" w:color="auto"/>
                                    <w:right w:val="none" w:sz="0" w:space="0" w:color="auto"/>
                                  </w:divBdr>
                                </w:div>
                                <w:div w:id="601299512">
                                  <w:marLeft w:val="0"/>
                                  <w:marRight w:val="0"/>
                                  <w:marTop w:val="0"/>
                                  <w:marBottom w:val="0"/>
                                  <w:divBdr>
                                    <w:top w:val="none" w:sz="0" w:space="0" w:color="auto"/>
                                    <w:left w:val="none" w:sz="0" w:space="0" w:color="auto"/>
                                    <w:bottom w:val="none" w:sz="0" w:space="0" w:color="auto"/>
                                    <w:right w:val="none" w:sz="0" w:space="0" w:color="auto"/>
                                  </w:divBdr>
                                  <w:divsChild>
                                    <w:div w:id="686446519">
                                      <w:marLeft w:val="0"/>
                                      <w:marRight w:val="0"/>
                                      <w:marTop w:val="0"/>
                                      <w:marBottom w:val="0"/>
                                      <w:divBdr>
                                        <w:top w:val="none" w:sz="0" w:space="0" w:color="auto"/>
                                        <w:left w:val="none" w:sz="0" w:space="0" w:color="auto"/>
                                        <w:bottom w:val="none" w:sz="0" w:space="0" w:color="auto"/>
                                        <w:right w:val="none" w:sz="0" w:space="0" w:color="auto"/>
                                      </w:divBdr>
                                      <w:divsChild>
                                        <w:div w:id="1072854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23788106">
                          <w:marLeft w:val="0"/>
                          <w:marRight w:val="0"/>
                          <w:marTop w:val="0"/>
                          <w:marBottom w:val="0"/>
                          <w:divBdr>
                            <w:top w:val="none" w:sz="0" w:space="0" w:color="auto"/>
                            <w:left w:val="none" w:sz="0" w:space="0" w:color="auto"/>
                            <w:bottom w:val="none" w:sz="0" w:space="0" w:color="auto"/>
                            <w:right w:val="none" w:sz="0" w:space="0" w:color="auto"/>
                          </w:divBdr>
                          <w:divsChild>
                            <w:div w:id="1888032980">
                              <w:marLeft w:val="0"/>
                              <w:marRight w:val="0"/>
                              <w:marTop w:val="0"/>
                              <w:marBottom w:val="0"/>
                              <w:divBdr>
                                <w:top w:val="none" w:sz="0" w:space="0" w:color="auto"/>
                                <w:left w:val="none" w:sz="0" w:space="0" w:color="auto"/>
                                <w:bottom w:val="none" w:sz="0" w:space="0" w:color="auto"/>
                                <w:right w:val="none" w:sz="0" w:space="0" w:color="auto"/>
                              </w:divBdr>
                              <w:divsChild>
                                <w:div w:id="1175071501">
                                  <w:marLeft w:val="0"/>
                                  <w:marRight w:val="0"/>
                                  <w:marTop w:val="0"/>
                                  <w:marBottom w:val="0"/>
                                  <w:divBdr>
                                    <w:top w:val="none" w:sz="0" w:space="0" w:color="auto"/>
                                    <w:left w:val="none" w:sz="0" w:space="0" w:color="auto"/>
                                    <w:bottom w:val="none" w:sz="0" w:space="0" w:color="auto"/>
                                    <w:right w:val="none" w:sz="0" w:space="0" w:color="auto"/>
                                  </w:divBdr>
                                </w:div>
                                <w:div w:id="1274168705">
                                  <w:marLeft w:val="0"/>
                                  <w:marRight w:val="0"/>
                                  <w:marTop w:val="0"/>
                                  <w:marBottom w:val="0"/>
                                  <w:divBdr>
                                    <w:top w:val="none" w:sz="0" w:space="0" w:color="auto"/>
                                    <w:left w:val="none" w:sz="0" w:space="0" w:color="auto"/>
                                    <w:bottom w:val="none" w:sz="0" w:space="0" w:color="auto"/>
                                    <w:right w:val="none" w:sz="0" w:space="0" w:color="auto"/>
                                  </w:divBdr>
                                  <w:divsChild>
                                    <w:div w:id="175535167">
                                      <w:marLeft w:val="0"/>
                                      <w:marRight w:val="0"/>
                                      <w:marTop w:val="0"/>
                                      <w:marBottom w:val="0"/>
                                      <w:divBdr>
                                        <w:top w:val="none" w:sz="0" w:space="0" w:color="auto"/>
                                        <w:left w:val="none" w:sz="0" w:space="0" w:color="auto"/>
                                        <w:bottom w:val="none" w:sz="0" w:space="0" w:color="auto"/>
                                        <w:right w:val="none" w:sz="0" w:space="0" w:color="auto"/>
                                      </w:divBdr>
                                      <w:divsChild>
                                        <w:div w:id="8822119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1395641">
                          <w:marLeft w:val="0"/>
                          <w:marRight w:val="0"/>
                          <w:marTop w:val="0"/>
                          <w:marBottom w:val="0"/>
                          <w:divBdr>
                            <w:top w:val="none" w:sz="0" w:space="0" w:color="auto"/>
                            <w:left w:val="none" w:sz="0" w:space="0" w:color="auto"/>
                            <w:bottom w:val="none" w:sz="0" w:space="0" w:color="auto"/>
                            <w:right w:val="none" w:sz="0" w:space="0" w:color="auto"/>
                          </w:divBdr>
                          <w:divsChild>
                            <w:div w:id="405225318">
                              <w:marLeft w:val="0"/>
                              <w:marRight w:val="0"/>
                              <w:marTop w:val="0"/>
                              <w:marBottom w:val="0"/>
                              <w:divBdr>
                                <w:top w:val="none" w:sz="0" w:space="0" w:color="auto"/>
                                <w:left w:val="none" w:sz="0" w:space="0" w:color="auto"/>
                                <w:bottom w:val="none" w:sz="0" w:space="0" w:color="auto"/>
                                <w:right w:val="none" w:sz="0" w:space="0" w:color="auto"/>
                              </w:divBdr>
                              <w:divsChild>
                                <w:div w:id="1058895591">
                                  <w:marLeft w:val="0"/>
                                  <w:marRight w:val="0"/>
                                  <w:marTop w:val="0"/>
                                  <w:marBottom w:val="0"/>
                                  <w:divBdr>
                                    <w:top w:val="none" w:sz="0" w:space="0" w:color="auto"/>
                                    <w:left w:val="none" w:sz="0" w:space="0" w:color="auto"/>
                                    <w:bottom w:val="none" w:sz="0" w:space="0" w:color="auto"/>
                                    <w:right w:val="none" w:sz="0" w:space="0" w:color="auto"/>
                                  </w:divBdr>
                                </w:div>
                                <w:div w:id="1794472479">
                                  <w:marLeft w:val="0"/>
                                  <w:marRight w:val="0"/>
                                  <w:marTop w:val="0"/>
                                  <w:marBottom w:val="0"/>
                                  <w:divBdr>
                                    <w:top w:val="none" w:sz="0" w:space="0" w:color="auto"/>
                                    <w:left w:val="none" w:sz="0" w:space="0" w:color="auto"/>
                                    <w:bottom w:val="none" w:sz="0" w:space="0" w:color="auto"/>
                                    <w:right w:val="none" w:sz="0" w:space="0" w:color="auto"/>
                                  </w:divBdr>
                                  <w:divsChild>
                                    <w:div w:id="1469279049">
                                      <w:marLeft w:val="0"/>
                                      <w:marRight w:val="0"/>
                                      <w:marTop w:val="0"/>
                                      <w:marBottom w:val="0"/>
                                      <w:divBdr>
                                        <w:top w:val="none" w:sz="0" w:space="0" w:color="auto"/>
                                        <w:left w:val="none" w:sz="0" w:space="0" w:color="auto"/>
                                        <w:bottom w:val="none" w:sz="0" w:space="0" w:color="auto"/>
                                        <w:right w:val="none" w:sz="0" w:space="0" w:color="auto"/>
                                      </w:divBdr>
                                      <w:divsChild>
                                        <w:div w:id="15958976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6775195">
                          <w:marLeft w:val="0"/>
                          <w:marRight w:val="0"/>
                          <w:marTop w:val="0"/>
                          <w:marBottom w:val="0"/>
                          <w:divBdr>
                            <w:top w:val="none" w:sz="0" w:space="0" w:color="auto"/>
                            <w:left w:val="none" w:sz="0" w:space="0" w:color="auto"/>
                            <w:bottom w:val="none" w:sz="0" w:space="0" w:color="auto"/>
                            <w:right w:val="none" w:sz="0" w:space="0" w:color="auto"/>
                          </w:divBdr>
                          <w:divsChild>
                            <w:div w:id="427237912">
                              <w:marLeft w:val="0"/>
                              <w:marRight w:val="0"/>
                              <w:marTop w:val="0"/>
                              <w:marBottom w:val="0"/>
                              <w:divBdr>
                                <w:top w:val="none" w:sz="0" w:space="0" w:color="auto"/>
                                <w:left w:val="none" w:sz="0" w:space="0" w:color="auto"/>
                                <w:bottom w:val="none" w:sz="0" w:space="0" w:color="auto"/>
                                <w:right w:val="none" w:sz="0" w:space="0" w:color="auto"/>
                              </w:divBdr>
                              <w:divsChild>
                                <w:div w:id="177620233">
                                  <w:marLeft w:val="0"/>
                                  <w:marRight w:val="0"/>
                                  <w:marTop w:val="0"/>
                                  <w:marBottom w:val="0"/>
                                  <w:divBdr>
                                    <w:top w:val="none" w:sz="0" w:space="0" w:color="auto"/>
                                    <w:left w:val="none" w:sz="0" w:space="0" w:color="auto"/>
                                    <w:bottom w:val="none" w:sz="0" w:space="0" w:color="auto"/>
                                    <w:right w:val="none" w:sz="0" w:space="0" w:color="auto"/>
                                  </w:divBdr>
                                </w:div>
                                <w:div w:id="1223755196">
                                  <w:marLeft w:val="0"/>
                                  <w:marRight w:val="0"/>
                                  <w:marTop w:val="0"/>
                                  <w:marBottom w:val="0"/>
                                  <w:divBdr>
                                    <w:top w:val="none" w:sz="0" w:space="0" w:color="auto"/>
                                    <w:left w:val="none" w:sz="0" w:space="0" w:color="auto"/>
                                    <w:bottom w:val="none" w:sz="0" w:space="0" w:color="auto"/>
                                    <w:right w:val="none" w:sz="0" w:space="0" w:color="auto"/>
                                  </w:divBdr>
                                  <w:divsChild>
                                    <w:div w:id="409158275">
                                      <w:marLeft w:val="0"/>
                                      <w:marRight w:val="0"/>
                                      <w:marTop w:val="0"/>
                                      <w:marBottom w:val="0"/>
                                      <w:divBdr>
                                        <w:top w:val="none" w:sz="0" w:space="0" w:color="auto"/>
                                        <w:left w:val="none" w:sz="0" w:space="0" w:color="auto"/>
                                        <w:bottom w:val="none" w:sz="0" w:space="0" w:color="auto"/>
                                        <w:right w:val="none" w:sz="0" w:space="0" w:color="auto"/>
                                      </w:divBdr>
                                      <w:divsChild>
                                        <w:div w:id="587278469">
                                          <w:marLeft w:val="0"/>
                                          <w:marRight w:val="0"/>
                                          <w:marTop w:val="240"/>
                                          <w:marBottom w:val="240"/>
                                          <w:divBdr>
                                            <w:top w:val="none" w:sz="0" w:space="0" w:color="auto"/>
                                            <w:left w:val="none" w:sz="0" w:space="0" w:color="auto"/>
                                            <w:bottom w:val="none" w:sz="0" w:space="0" w:color="auto"/>
                                            <w:right w:val="none" w:sz="0" w:space="0" w:color="auto"/>
                                          </w:divBdr>
                                          <w:divsChild>
                                            <w:div w:id="1218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42458">
                          <w:marLeft w:val="0"/>
                          <w:marRight w:val="0"/>
                          <w:marTop w:val="0"/>
                          <w:marBottom w:val="0"/>
                          <w:divBdr>
                            <w:top w:val="none" w:sz="0" w:space="0" w:color="auto"/>
                            <w:left w:val="none" w:sz="0" w:space="0" w:color="auto"/>
                            <w:bottom w:val="none" w:sz="0" w:space="0" w:color="auto"/>
                            <w:right w:val="none" w:sz="0" w:space="0" w:color="auto"/>
                          </w:divBdr>
                          <w:divsChild>
                            <w:div w:id="28144517">
                              <w:marLeft w:val="0"/>
                              <w:marRight w:val="0"/>
                              <w:marTop w:val="0"/>
                              <w:marBottom w:val="0"/>
                              <w:divBdr>
                                <w:top w:val="none" w:sz="0" w:space="0" w:color="auto"/>
                                <w:left w:val="none" w:sz="0" w:space="0" w:color="auto"/>
                                <w:bottom w:val="none" w:sz="0" w:space="0" w:color="auto"/>
                                <w:right w:val="none" w:sz="0" w:space="0" w:color="auto"/>
                              </w:divBdr>
                              <w:divsChild>
                                <w:div w:id="1032457484">
                                  <w:marLeft w:val="0"/>
                                  <w:marRight w:val="0"/>
                                  <w:marTop w:val="0"/>
                                  <w:marBottom w:val="0"/>
                                  <w:divBdr>
                                    <w:top w:val="none" w:sz="0" w:space="0" w:color="auto"/>
                                    <w:left w:val="none" w:sz="0" w:space="0" w:color="auto"/>
                                    <w:bottom w:val="none" w:sz="0" w:space="0" w:color="auto"/>
                                    <w:right w:val="none" w:sz="0" w:space="0" w:color="auto"/>
                                  </w:divBdr>
                                </w:div>
                                <w:div w:id="328487428">
                                  <w:marLeft w:val="0"/>
                                  <w:marRight w:val="0"/>
                                  <w:marTop w:val="0"/>
                                  <w:marBottom w:val="0"/>
                                  <w:divBdr>
                                    <w:top w:val="none" w:sz="0" w:space="0" w:color="auto"/>
                                    <w:left w:val="none" w:sz="0" w:space="0" w:color="auto"/>
                                    <w:bottom w:val="none" w:sz="0" w:space="0" w:color="auto"/>
                                    <w:right w:val="none" w:sz="0" w:space="0" w:color="auto"/>
                                  </w:divBdr>
                                  <w:divsChild>
                                    <w:div w:id="1530025170">
                                      <w:marLeft w:val="0"/>
                                      <w:marRight w:val="0"/>
                                      <w:marTop w:val="0"/>
                                      <w:marBottom w:val="0"/>
                                      <w:divBdr>
                                        <w:top w:val="none" w:sz="0" w:space="0" w:color="auto"/>
                                        <w:left w:val="none" w:sz="0" w:space="0" w:color="auto"/>
                                        <w:bottom w:val="none" w:sz="0" w:space="0" w:color="auto"/>
                                        <w:right w:val="none" w:sz="0" w:space="0" w:color="auto"/>
                                      </w:divBdr>
                                      <w:divsChild>
                                        <w:div w:id="5565504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85244659">
                          <w:marLeft w:val="0"/>
                          <w:marRight w:val="0"/>
                          <w:marTop w:val="0"/>
                          <w:marBottom w:val="0"/>
                          <w:divBdr>
                            <w:top w:val="none" w:sz="0" w:space="0" w:color="auto"/>
                            <w:left w:val="none" w:sz="0" w:space="0" w:color="auto"/>
                            <w:bottom w:val="none" w:sz="0" w:space="0" w:color="auto"/>
                            <w:right w:val="none" w:sz="0" w:space="0" w:color="auto"/>
                          </w:divBdr>
                          <w:divsChild>
                            <w:div w:id="1340084012">
                              <w:marLeft w:val="0"/>
                              <w:marRight w:val="0"/>
                              <w:marTop w:val="0"/>
                              <w:marBottom w:val="0"/>
                              <w:divBdr>
                                <w:top w:val="none" w:sz="0" w:space="0" w:color="auto"/>
                                <w:left w:val="none" w:sz="0" w:space="0" w:color="auto"/>
                                <w:bottom w:val="none" w:sz="0" w:space="0" w:color="auto"/>
                                <w:right w:val="none" w:sz="0" w:space="0" w:color="auto"/>
                              </w:divBdr>
                              <w:divsChild>
                                <w:div w:id="1725713247">
                                  <w:marLeft w:val="0"/>
                                  <w:marRight w:val="0"/>
                                  <w:marTop w:val="0"/>
                                  <w:marBottom w:val="0"/>
                                  <w:divBdr>
                                    <w:top w:val="none" w:sz="0" w:space="0" w:color="auto"/>
                                    <w:left w:val="none" w:sz="0" w:space="0" w:color="auto"/>
                                    <w:bottom w:val="none" w:sz="0" w:space="0" w:color="auto"/>
                                    <w:right w:val="none" w:sz="0" w:space="0" w:color="auto"/>
                                  </w:divBdr>
                                </w:div>
                                <w:div w:id="376471253">
                                  <w:marLeft w:val="0"/>
                                  <w:marRight w:val="0"/>
                                  <w:marTop w:val="0"/>
                                  <w:marBottom w:val="0"/>
                                  <w:divBdr>
                                    <w:top w:val="none" w:sz="0" w:space="0" w:color="auto"/>
                                    <w:left w:val="none" w:sz="0" w:space="0" w:color="auto"/>
                                    <w:bottom w:val="none" w:sz="0" w:space="0" w:color="auto"/>
                                    <w:right w:val="none" w:sz="0" w:space="0" w:color="auto"/>
                                  </w:divBdr>
                                  <w:divsChild>
                                    <w:div w:id="1015838582">
                                      <w:marLeft w:val="0"/>
                                      <w:marRight w:val="0"/>
                                      <w:marTop w:val="0"/>
                                      <w:marBottom w:val="0"/>
                                      <w:divBdr>
                                        <w:top w:val="none" w:sz="0" w:space="0" w:color="auto"/>
                                        <w:left w:val="none" w:sz="0" w:space="0" w:color="auto"/>
                                        <w:bottom w:val="none" w:sz="0" w:space="0" w:color="auto"/>
                                        <w:right w:val="none" w:sz="0" w:space="0" w:color="auto"/>
                                      </w:divBdr>
                                      <w:divsChild>
                                        <w:div w:id="6483633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01311746">
                          <w:marLeft w:val="0"/>
                          <w:marRight w:val="0"/>
                          <w:marTop w:val="0"/>
                          <w:marBottom w:val="0"/>
                          <w:divBdr>
                            <w:top w:val="none" w:sz="0" w:space="0" w:color="auto"/>
                            <w:left w:val="none" w:sz="0" w:space="0" w:color="auto"/>
                            <w:bottom w:val="none" w:sz="0" w:space="0" w:color="auto"/>
                            <w:right w:val="none" w:sz="0" w:space="0" w:color="auto"/>
                          </w:divBdr>
                          <w:divsChild>
                            <w:div w:id="652175923">
                              <w:marLeft w:val="0"/>
                              <w:marRight w:val="0"/>
                              <w:marTop w:val="0"/>
                              <w:marBottom w:val="0"/>
                              <w:divBdr>
                                <w:top w:val="none" w:sz="0" w:space="0" w:color="auto"/>
                                <w:left w:val="none" w:sz="0" w:space="0" w:color="auto"/>
                                <w:bottom w:val="none" w:sz="0" w:space="0" w:color="auto"/>
                                <w:right w:val="none" w:sz="0" w:space="0" w:color="auto"/>
                              </w:divBdr>
                              <w:divsChild>
                                <w:div w:id="388113920">
                                  <w:marLeft w:val="0"/>
                                  <w:marRight w:val="0"/>
                                  <w:marTop w:val="0"/>
                                  <w:marBottom w:val="0"/>
                                  <w:divBdr>
                                    <w:top w:val="none" w:sz="0" w:space="0" w:color="auto"/>
                                    <w:left w:val="none" w:sz="0" w:space="0" w:color="auto"/>
                                    <w:bottom w:val="none" w:sz="0" w:space="0" w:color="auto"/>
                                    <w:right w:val="none" w:sz="0" w:space="0" w:color="auto"/>
                                  </w:divBdr>
                                </w:div>
                                <w:div w:id="283002506">
                                  <w:marLeft w:val="0"/>
                                  <w:marRight w:val="0"/>
                                  <w:marTop w:val="0"/>
                                  <w:marBottom w:val="0"/>
                                  <w:divBdr>
                                    <w:top w:val="none" w:sz="0" w:space="0" w:color="auto"/>
                                    <w:left w:val="none" w:sz="0" w:space="0" w:color="auto"/>
                                    <w:bottom w:val="none" w:sz="0" w:space="0" w:color="auto"/>
                                    <w:right w:val="none" w:sz="0" w:space="0" w:color="auto"/>
                                  </w:divBdr>
                                  <w:divsChild>
                                    <w:div w:id="1347177681">
                                      <w:marLeft w:val="0"/>
                                      <w:marRight w:val="0"/>
                                      <w:marTop w:val="0"/>
                                      <w:marBottom w:val="0"/>
                                      <w:divBdr>
                                        <w:top w:val="none" w:sz="0" w:space="0" w:color="auto"/>
                                        <w:left w:val="none" w:sz="0" w:space="0" w:color="auto"/>
                                        <w:bottom w:val="none" w:sz="0" w:space="0" w:color="auto"/>
                                        <w:right w:val="none" w:sz="0" w:space="0" w:color="auto"/>
                                      </w:divBdr>
                                      <w:divsChild>
                                        <w:div w:id="18550669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48318931">
                          <w:marLeft w:val="0"/>
                          <w:marRight w:val="0"/>
                          <w:marTop w:val="0"/>
                          <w:marBottom w:val="0"/>
                          <w:divBdr>
                            <w:top w:val="none" w:sz="0" w:space="0" w:color="auto"/>
                            <w:left w:val="none" w:sz="0" w:space="0" w:color="auto"/>
                            <w:bottom w:val="none" w:sz="0" w:space="0" w:color="auto"/>
                            <w:right w:val="none" w:sz="0" w:space="0" w:color="auto"/>
                          </w:divBdr>
                          <w:divsChild>
                            <w:div w:id="133958735">
                              <w:marLeft w:val="0"/>
                              <w:marRight w:val="0"/>
                              <w:marTop w:val="0"/>
                              <w:marBottom w:val="0"/>
                              <w:divBdr>
                                <w:top w:val="none" w:sz="0" w:space="0" w:color="auto"/>
                                <w:left w:val="none" w:sz="0" w:space="0" w:color="auto"/>
                                <w:bottom w:val="none" w:sz="0" w:space="0" w:color="auto"/>
                                <w:right w:val="none" w:sz="0" w:space="0" w:color="auto"/>
                              </w:divBdr>
                              <w:divsChild>
                                <w:div w:id="1508405231">
                                  <w:marLeft w:val="0"/>
                                  <w:marRight w:val="0"/>
                                  <w:marTop w:val="0"/>
                                  <w:marBottom w:val="0"/>
                                  <w:divBdr>
                                    <w:top w:val="none" w:sz="0" w:space="0" w:color="auto"/>
                                    <w:left w:val="none" w:sz="0" w:space="0" w:color="auto"/>
                                    <w:bottom w:val="none" w:sz="0" w:space="0" w:color="auto"/>
                                    <w:right w:val="none" w:sz="0" w:space="0" w:color="auto"/>
                                  </w:divBdr>
                                </w:div>
                                <w:div w:id="1192451512">
                                  <w:marLeft w:val="0"/>
                                  <w:marRight w:val="0"/>
                                  <w:marTop w:val="0"/>
                                  <w:marBottom w:val="0"/>
                                  <w:divBdr>
                                    <w:top w:val="none" w:sz="0" w:space="0" w:color="auto"/>
                                    <w:left w:val="none" w:sz="0" w:space="0" w:color="auto"/>
                                    <w:bottom w:val="none" w:sz="0" w:space="0" w:color="auto"/>
                                    <w:right w:val="none" w:sz="0" w:space="0" w:color="auto"/>
                                  </w:divBdr>
                                  <w:divsChild>
                                    <w:div w:id="658994880">
                                      <w:marLeft w:val="0"/>
                                      <w:marRight w:val="0"/>
                                      <w:marTop w:val="0"/>
                                      <w:marBottom w:val="0"/>
                                      <w:divBdr>
                                        <w:top w:val="none" w:sz="0" w:space="0" w:color="auto"/>
                                        <w:left w:val="none" w:sz="0" w:space="0" w:color="auto"/>
                                        <w:bottom w:val="none" w:sz="0" w:space="0" w:color="auto"/>
                                        <w:right w:val="none" w:sz="0" w:space="0" w:color="auto"/>
                                      </w:divBdr>
                                      <w:divsChild>
                                        <w:div w:id="8041593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06160187">
                          <w:marLeft w:val="0"/>
                          <w:marRight w:val="0"/>
                          <w:marTop w:val="0"/>
                          <w:marBottom w:val="0"/>
                          <w:divBdr>
                            <w:top w:val="none" w:sz="0" w:space="0" w:color="auto"/>
                            <w:left w:val="none" w:sz="0" w:space="0" w:color="auto"/>
                            <w:bottom w:val="none" w:sz="0" w:space="0" w:color="auto"/>
                            <w:right w:val="none" w:sz="0" w:space="0" w:color="auto"/>
                          </w:divBdr>
                          <w:divsChild>
                            <w:div w:id="676082736">
                              <w:marLeft w:val="0"/>
                              <w:marRight w:val="0"/>
                              <w:marTop w:val="0"/>
                              <w:marBottom w:val="0"/>
                              <w:divBdr>
                                <w:top w:val="none" w:sz="0" w:space="0" w:color="auto"/>
                                <w:left w:val="none" w:sz="0" w:space="0" w:color="auto"/>
                                <w:bottom w:val="none" w:sz="0" w:space="0" w:color="auto"/>
                                <w:right w:val="none" w:sz="0" w:space="0" w:color="auto"/>
                              </w:divBdr>
                              <w:divsChild>
                                <w:div w:id="1741907895">
                                  <w:marLeft w:val="0"/>
                                  <w:marRight w:val="0"/>
                                  <w:marTop w:val="0"/>
                                  <w:marBottom w:val="0"/>
                                  <w:divBdr>
                                    <w:top w:val="none" w:sz="0" w:space="0" w:color="auto"/>
                                    <w:left w:val="none" w:sz="0" w:space="0" w:color="auto"/>
                                    <w:bottom w:val="none" w:sz="0" w:space="0" w:color="auto"/>
                                    <w:right w:val="none" w:sz="0" w:space="0" w:color="auto"/>
                                  </w:divBdr>
                                </w:div>
                                <w:div w:id="928390367">
                                  <w:marLeft w:val="0"/>
                                  <w:marRight w:val="0"/>
                                  <w:marTop w:val="0"/>
                                  <w:marBottom w:val="0"/>
                                  <w:divBdr>
                                    <w:top w:val="none" w:sz="0" w:space="0" w:color="auto"/>
                                    <w:left w:val="none" w:sz="0" w:space="0" w:color="auto"/>
                                    <w:bottom w:val="none" w:sz="0" w:space="0" w:color="auto"/>
                                    <w:right w:val="none" w:sz="0" w:space="0" w:color="auto"/>
                                  </w:divBdr>
                                  <w:divsChild>
                                    <w:div w:id="188688051">
                                      <w:marLeft w:val="0"/>
                                      <w:marRight w:val="0"/>
                                      <w:marTop w:val="0"/>
                                      <w:marBottom w:val="0"/>
                                      <w:divBdr>
                                        <w:top w:val="none" w:sz="0" w:space="0" w:color="auto"/>
                                        <w:left w:val="none" w:sz="0" w:space="0" w:color="auto"/>
                                        <w:bottom w:val="none" w:sz="0" w:space="0" w:color="auto"/>
                                        <w:right w:val="none" w:sz="0" w:space="0" w:color="auto"/>
                                      </w:divBdr>
                                      <w:divsChild>
                                        <w:div w:id="2874429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09101338">
                          <w:marLeft w:val="0"/>
                          <w:marRight w:val="0"/>
                          <w:marTop w:val="0"/>
                          <w:marBottom w:val="0"/>
                          <w:divBdr>
                            <w:top w:val="none" w:sz="0" w:space="0" w:color="auto"/>
                            <w:left w:val="none" w:sz="0" w:space="0" w:color="auto"/>
                            <w:bottom w:val="none" w:sz="0" w:space="0" w:color="auto"/>
                            <w:right w:val="none" w:sz="0" w:space="0" w:color="auto"/>
                          </w:divBdr>
                          <w:divsChild>
                            <w:div w:id="585501449">
                              <w:marLeft w:val="0"/>
                              <w:marRight w:val="0"/>
                              <w:marTop w:val="0"/>
                              <w:marBottom w:val="0"/>
                              <w:divBdr>
                                <w:top w:val="none" w:sz="0" w:space="0" w:color="auto"/>
                                <w:left w:val="none" w:sz="0" w:space="0" w:color="auto"/>
                                <w:bottom w:val="none" w:sz="0" w:space="0" w:color="auto"/>
                                <w:right w:val="none" w:sz="0" w:space="0" w:color="auto"/>
                              </w:divBdr>
                              <w:divsChild>
                                <w:div w:id="2147160538">
                                  <w:marLeft w:val="0"/>
                                  <w:marRight w:val="0"/>
                                  <w:marTop w:val="0"/>
                                  <w:marBottom w:val="0"/>
                                  <w:divBdr>
                                    <w:top w:val="none" w:sz="0" w:space="0" w:color="auto"/>
                                    <w:left w:val="none" w:sz="0" w:space="0" w:color="auto"/>
                                    <w:bottom w:val="none" w:sz="0" w:space="0" w:color="auto"/>
                                    <w:right w:val="none" w:sz="0" w:space="0" w:color="auto"/>
                                  </w:divBdr>
                                </w:div>
                                <w:div w:id="614485408">
                                  <w:marLeft w:val="0"/>
                                  <w:marRight w:val="0"/>
                                  <w:marTop w:val="0"/>
                                  <w:marBottom w:val="0"/>
                                  <w:divBdr>
                                    <w:top w:val="none" w:sz="0" w:space="0" w:color="auto"/>
                                    <w:left w:val="none" w:sz="0" w:space="0" w:color="auto"/>
                                    <w:bottom w:val="none" w:sz="0" w:space="0" w:color="auto"/>
                                    <w:right w:val="none" w:sz="0" w:space="0" w:color="auto"/>
                                  </w:divBdr>
                                  <w:divsChild>
                                    <w:div w:id="33965419">
                                      <w:marLeft w:val="0"/>
                                      <w:marRight w:val="0"/>
                                      <w:marTop w:val="0"/>
                                      <w:marBottom w:val="0"/>
                                      <w:divBdr>
                                        <w:top w:val="none" w:sz="0" w:space="0" w:color="auto"/>
                                        <w:left w:val="none" w:sz="0" w:space="0" w:color="auto"/>
                                        <w:bottom w:val="none" w:sz="0" w:space="0" w:color="auto"/>
                                        <w:right w:val="none" w:sz="0" w:space="0" w:color="auto"/>
                                      </w:divBdr>
                                      <w:divsChild>
                                        <w:div w:id="1225488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04334237">
                          <w:marLeft w:val="0"/>
                          <w:marRight w:val="0"/>
                          <w:marTop w:val="0"/>
                          <w:marBottom w:val="0"/>
                          <w:divBdr>
                            <w:top w:val="none" w:sz="0" w:space="0" w:color="auto"/>
                            <w:left w:val="none" w:sz="0" w:space="0" w:color="auto"/>
                            <w:bottom w:val="none" w:sz="0" w:space="0" w:color="auto"/>
                            <w:right w:val="none" w:sz="0" w:space="0" w:color="auto"/>
                          </w:divBdr>
                          <w:divsChild>
                            <w:div w:id="98574279">
                              <w:marLeft w:val="0"/>
                              <w:marRight w:val="0"/>
                              <w:marTop w:val="0"/>
                              <w:marBottom w:val="0"/>
                              <w:divBdr>
                                <w:top w:val="none" w:sz="0" w:space="0" w:color="auto"/>
                                <w:left w:val="none" w:sz="0" w:space="0" w:color="auto"/>
                                <w:bottom w:val="none" w:sz="0" w:space="0" w:color="auto"/>
                                <w:right w:val="none" w:sz="0" w:space="0" w:color="auto"/>
                              </w:divBdr>
                              <w:divsChild>
                                <w:div w:id="1827015556">
                                  <w:marLeft w:val="0"/>
                                  <w:marRight w:val="0"/>
                                  <w:marTop w:val="0"/>
                                  <w:marBottom w:val="0"/>
                                  <w:divBdr>
                                    <w:top w:val="none" w:sz="0" w:space="0" w:color="auto"/>
                                    <w:left w:val="none" w:sz="0" w:space="0" w:color="auto"/>
                                    <w:bottom w:val="none" w:sz="0" w:space="0" w:color="auto"/>
                                    <w:right w:val="none" w:sz="0" w:space="0" w:color="auto"/>
                                  </w:divBdr>
                                </w:div>
                                <w:div w:id="1541894739">
                                  <w:marLeft w:val="0"/>
                                  <w:marRight w:val="0"/>
                                  <w:marTop w:val="0"/>
                                  <w:marBottom w:val="0"/>
                                  <w:divBdr>
                                    <w:top w:val="none" w:sz="0" w:space="0" w:color="auto"/>
                                    <w:left w:val="none" w:sz="0" w:space="0" w:color="auto"/>
                                    <w:bottom w:val="none" w:sz="0" w:space="0" w:color="auto"/>
                                    <w:right w:val="none" w:sz="0" w:space="0" w:color="auto"/>
                                  </w:divBdr>
                                  <w:divsChild>
                                    <w:div w:id="1455519581">
                                      <w:marLeft w:val="0"/>
                                      <w:marRight w:val="0"/>
                                      <w:marTop w:val="0"/>
                                      <w:marBottom w:val="0"/>
                                      <w:divBdr>
                                        <w:top w:val="none" w:sz="0" w:space="0" w:color="auto"/>
                                        <w:left w:val="none" w:sz="0" w:space="0" w:color="auto"/>
                                        <w:bottom w:val="none" w:sz="0" w:space="0" w:color="auto"/>
                                        <w:right w:val="none" w:sz="0" w:space="0" w:color="auto"/>
                                      </w:divBdr>
                                      <w:divsChild>
                                        <w:div w:id="7433317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92394011">
                          <w:marLeft w:val="0"/>
                          <w:marRight w:val="0"/>
                          <w:marTop w:val="0"/>
                          <w:marBottom w:val="0"/>
                          <w:divBdr>
                            <w:top w:val="none" w:sz="0" w:space="0" w:color="auto"/>
                            <w:left w:val="none" w:sz="0" w:space="0" w:color="auto"/>
                            <w:bottom w:val="none" w:sz="0" w:space="0" w:color="auto"/>
                            <w:right w:val="none" w:sz="0" w:space="0" w:color="auto"/>
                          </w:divBdr>
                          <w:divsChild>
                            <w:div w:id="23137646">
                              <w:marLeft w:val="0"/>
                              <w:marRight w:val="0"/>
                              <w:marTop w:val="0"/>
                              <w:marBottom w:val="0"/>
                              <w:divBdr>
                                <w:top w:val="none" w:sz="0" w:space="0" w:color="auto"/>
                                <w:left w:val="none" w:sz="0" w:space="0" w:color="auto"/>
                                <w:bottom w:val="none" w:sz="0" w:space="0" w:color="auto"/>
                                <w:right w:val="none" w:sz="0" w:space="0" w:color="auto"/>
                              </w:divBdr>
                              <w:divsChild>
                                <w:div w:id="460270316">
                                  <w:marLeft w:val="0"/>
                                  <w:marRight w:val="0"/>
                                  <w:marTop w:val="0"/>
                                  <w:marBottom w:val="0"/>
                                  <w:divBdr>
                                    <w:top w:val="none" w:sz="0" w:space="0" w:color="auto"/>
                                    <w:left w:val="none" w:sz="0" w:space="0" w:color="auto"/>
                                    <w:bottom w:val="none" w:sz="0" w:space="0" w:color="auto"/>
                                    <w:right w:val="none" w:sz="0" w:space="0" w:color="auto"/>
                                  </w:divBdr>
                                </w:div>
                                <w:div w:id="330914819">
                                  <w:marLeft w:val="0"/>
                                  <w:marRight w:val="0"/>
                                  <w:marTop w:val="0"/>
                                  <w:marBottom w:val="0"/>
                                  <w:divBdr>
                                    <w:top w:val="none" w:sz="0" w:space="0" w:color="auto"/>
                                    <w:left w:val="none" w:sz="0" w:space="0" w:color="auto"/>
                                    <w:bottom w:val="none" w:sz="0" w:space="0" w:color="auto"/>
                                    <w:right w:val="none" w:sz="0" w:space="0" w:color="auto"/>
                                  </w:divBdr>
                                  <w:divsChild>
                                    <w:div w:id="949120649">
                                      <w:marLeft w:val="0"/>
                                      <w:marRight w:val="0"/>
                                      <w:marTop w:val="0"/>
                                      <w:marBottom w:val="0"/>
                                      <w:divBdr>
                                        <w:top w:val="none" w:sz="0" w:space="0" w:color="auto"/>
                                        <w:left w:val="none" w:sz="0" w:space="0" w:color="auto"/>
                                        <w:bottom w:val="none" w:sz="0" w:space="0" w:color="auto"/>
                                        <w:right w:val="none" w:sz="0" w:space="0" w:color="auto"/>
                                      </w:divBdr>
                                      <w:divsChild>
                                        <w:div w:id="1039280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7175812">
                          <w:marLeft w:val="0"/>
                          <w:marRight w:val="0"/>
                          <w:marTop w:val="0"/>
                          <w:marBottom w:val="0"/>
                          <w:divBdr>
                            <w:top w:val="none" w:sz="0" w:space="0" w:color="auto"/>
                            <w:left w:val="none" w:sz="0" w:space="0" w:color="auto"/>
                            <w:bottom w:val="none" w:sz="0" w:space="0" w:color="auto"/>
                            <w:right w:val="none" w:sz="0" w:space="0" w:color="auto"/>
                          </w:divBdr>
                          <w:divsChild>
                            <w:div w:id="761023344">
                              <w:marLeft w:val="0"/>
                              <w:marRight w:val="0"/>
                              <w:marTop w:val="0"/>
                              <w:marBottom w:val="0"/>
                              <w:divBdr>
                                <w:top w:val="none" w:sz="0" w:space="0" w:color="auto"/>
                                <w:left w:val="none" w:sz="0" w:space="0" w:color="auto"/>
                                <w:bottom w:val="none" w:sz="0" w:space="0" w:color="auto"/>
                                <w:right w:val="none" w:sz="0" w:space="0" w:color="auto"/>
                              </w:divBdr>
                              <w:divsChild>
                                <w:div w:id="1563441574">
                                  <w:marLeft w:val="0"/>
                                  <w:marRight w:val="0"/>
                                  <w:marTop w:val="0"/>
                                  <w:marBottom w:val="0"/>
                                  <w:divBdr>
                                    <w:top w:val="none" w:sz="0" w:space="0" w:color="auto"/>
                                    <w:left w:val="none" w:sz="0" w:space="0" w:color="auto"/>
                                    <w:bottom w:val="none" w:sz="0" w:space="0" w:color="auto"/>
                                    <w:right w:val="none" w:sz="0" w:space="0" w:color="auto"/>
                                  </w:divBdr>
                                </w:div>
                                <w:div w:id="696395536">
                                  <w:marLeft w:val="0"/>
                                  <w:marRight w:val="0"/>
                                  <w:marTop w:val="0"/>
                                  <w:marBottom w:val="0"/>
                                  <w:divBdr>
                                    <w:top w:val="none" w:sz="0" w:space="0" w:color="auto"/>
                                    <w:left w:val="none" w:sz="0" w:space="0" w:color="auto"/>
                                    <w:bottom w:val="none" w:sz="0" w:space="0" w:color="auto"/>
                                    <w:right w:val="none" w:sz="0" w:space="0" w:color="auto"/>
                                  </w:divBdr>
                                  <w:divsChild>
                                    <w:div w:id="1157111538">
                                      <w:marLeft w:val="0"/>
                                      <w:marRight w:val="0"/>
                                      <w:marTop w:val="0"/>
                                      <w:marBottom w:val="0"/>
                                      <w:divBdr>
                                        <w:top w:val="none" w:sz="0" w:space="0" w:color="auto"/>
                                        <w:left w:val="none" w:sz="0" w:space="0" w:color="auto"/>
                                        <w:bottom w:val="none" w:sz="0" w:space="0" w:color="auto"/>
                                        <w:right w:val="none" w:sz="0" w:space="0" w:color="auto"/>
                                      </w:divBdr>
                                      <w:divsChild>
                                        <w:div w:id="4577194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62481152">
                          <w:marLeft w:val="0"/>
                          <w:marRight w:val="0"/>
                          <w:marTop w:val="0"/>
                          <w:marBottom w:val="0"/>
                          <w:divBdr>
                            <w:top w:val="none" w:sz="0" w:space="0" w:color="auto"/>
                            <w:left w:val="none" w:sz="0" w:space="0" w:color="auto"/>
                            <w:bottom w:val="none" w:sz="0" w:space="0" w:color="auto"/>
                            <w:right w:val="none" w:sz="0" w:space="0" w:color="auto"/>
                          </w:divBdr>
                          <w:divsChild>
                            <w:div w:id="2021078166">
                              <w:marLeft w:val="0"/>
                              <w:marRight w:val="0"/>
                              <w:marTop w:val="0"/>
                              <w:marBottom w:val="0"/>
                              <w:divBdr>
                                <w:top w:val="none" w:sz="0" w:space="0" w:color="auto"/>
                                <w:left w:val="none" w:sz="0" w:space="0" w:color="auto"/>
                                <w:bottom w:val="none" w:sz="0" w:space="0" w:color="auto"/>
                                <w:right w:val="none" w:sz="0" w:space="0" w:color="auto"/>
                              </w:divBdr>
                              <w:divsChild>
                                <w:div w:id="1443913389">
                                  <w:marLeft w:val="0"/>
                                  <w:marRight w:val="0"/>
                                  <w:marTop w:val="0"/>
                                  <w:marBottom w:val="0"/>
                                  <w:divBdr>
                                    <w:top w:val="none" w:sz="0" w:space="0" w:color="auto"/>
                                    <w:left w:val="none" w:sz="0" w:space="0" w:color="auto"/>
                                    <w:bottom w:val="none" w:sz="0" w:space="0" w:color="auto"/>
                                    <w:right w:val="none" w:sz="0" w:space="0" w:color="auto"/>
                                  </w:divBdr>
                                </w:div>
                                <w:div w:id="1488784077">
                                  <w:marLeft w:val="0"/>
                                  <w:marRight w:val="0"/>
                                  <w:marTop w:val="0"/>
                                  <w:marBottom w:val="0"/>
                                  <w:divBdr>
                                    <w:top w:val="none" w:sz="0" w:space="0" w:color="auto"/>
                                    <w:left w:val="none" w:sz="0" w:space="0" w:color="auto"/>
                                    <w:bottom w:val="none" w:sz="0" w:space="0" w:color="auto"/>
                                    <w:right w:val="none" w:sz="0" w:space="0" w:color="auto"/>
                                  </w:divBdr>
                                  <w:divsChild>
                                    <w:div w:id="671417890">
                                      <w:marLeft w:val="0"/>
                                      <w:marRight w:val="0"/>
                                      <w:marTop w:val="0"/>
                                      <w:marBottom w:val="0"/>
                                      <w:divBdr>
                                        <w:top w:val="none" w:sz="0" w:space="0" w:color="auto"/>
                                        <w:left w:val="none" w:sz="0" w:space="0" w:color="auto"/>
                                        <w:bottom w:val="none" w:sz="0" w:space="0" w:color="auto"/>
                                        <w:right w:val="none" w:sz="0" w:space="0" w:color="auto"/>
                                      </w:divBdr>
                                      <w:divsChild>
                                        <w:div w:id="11579584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42949308">
                          <w:marLeft w:val="0"/>
                          <w:marRight w:val="0"/>
                          <w:marTop w:val="0"/>
                          <w:marBottom w:val="0"/>
                          <w:divBdr>
                            <w:top w:val="none" w:sz="0" w:space="0" w:color="auto"/>
                            <w:left w:val="none" w:sz="0" w:space="0" w:color="auto"/>
                            <w:bottom w:val="none" w:sz="0" w:space="0" w:color="auto"/>
                            <w:right w:val="none" w:sz="0" w:space="0" w:color="auto"/>
                          </w:divBdr>
                          <w:divsChild>
                            <w:div w:id="1464347979">
                              <w:marLeft w:val="0"/>
                              <w:marRight w:val="0"/>
                              <w:marTop w:val="0"/>
                              <w:marBottom w:val="0"/>
                              <w:divBdr>
                                <w:top w:val="none" w:sz="0" w:space="0" w:color="auto"/>
                                <w:left w:val="none" w:sz="0" w:space="0" w:color="auto"/>
                                <w:bottom w:val="none" w:sz="0" w:space="0" w:color="auto"/>
                                <w:right w:val="none" w:sz="0" w:space="0" w:color="auto"/>
                              </w:divBdr>
                              <w:divsChild>
                                <w:div w:id="855659245">
                                  <w:marLeft w:val="0"/>
                                  <w:marRight w:val="0"/>
                                  <w:marTop w:val="0"/>
                                  <w:marBottom w:val="0"/>
                                  <w:divBdr>
                                    <w:top w:val="none" w:sz="0" w:space="0" w:color="auto"/>
                                    <w:left w:val="none" w:sz="0" w:space="0" w:color="auto"/>
                                    <w:bottom w:val="none" w:sz="0" w:space="0" w:color="auto"/>
                                    <w:right w:val="none" w:sz="0" w:space="0" w:color="auto"/>
                                  </w:divBdr>
                                </w:div>
                                <w:div w:id="907107670">
                                  <w:marLeft w:val="0"/>
                                  <w:marRight w:val="0"/>
                                  <w:marTop w:val="0"/>
                                  <w:marBottom w:val="0"/>
                                  <w:divBdr>
                                    <w:top w:val="none" w:sz="0" w:space="0" w:color="auto"/>
                                    <w:left w:val="none" w:sz="0" w:space="0" w:color="auto"/>
                                    <w:bottom w:val="none" w:sz="0" w:space="0" w:color="auto"/>
                                    <w:right w:val="none" w:sz="0" w:space="0" w:color="auto"/>
                                  </w:divBdr>
                                  <w:divsChild>
                                    <w:div w:id="1201212385">
                                      <w:marLeft w:val="0"/>
                                      <w:marRight w:val="0"/>
                                      <w:marTop w:val="0"/>
                                      <w:marBottom w:val="0"/>
                                      <w:divBdr>
                                        <w:top w:val="none" w:sz="0" w:space="0" w:color="auto"/>
                                        <w:left w:val="none" w:sz="0" w:space="0" w:color="auto"/>
                                        <w:bottom w:val="none" w:sz="0" w:space="0" w:color="auto"/>
                                        <w:right w:val="none" w:sz="0" w:space="0" w:color="auto"/>
                                      </w:divBdr>
                                      <w:divsChild>
                                        <w:div w:id="17788689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979500">
                          <w:marLeft w:val="0"/>
                          <w:marRight w:val="0"/>
                          <w:marTop w:val="0"/>
                          <w:marBottom w:val="0"/>
                          <w:divBdr>
                            <w:top w:val="none" w:sz="0" w:space="0" w:color="auto"/>
                            <w:left w:val="none" w:sz="0" w:space="0" w:color="auto"/>
                            <w:bottom w:val="none" w:sz="0" w:space="0" w:color="auto"/>
                            <w:right w:val="none" w:sz="0" w:space="0" w:color="auto"/>
                          </w:divBdr>
                          <w:divsChild>
                            <w:div w:id="1562861682">
                              <w:marLeft w:val="0"/>
                              <w:marRight w:val="0"/>
                              <w:marTop w:val="0"/>
                              <w:marBottom w:val="0"/>
                              <w:divBdr>
                                <w:top w:val="none" w:sz="0" w:space="0" w:color="auto"/>
                                <w:left w:val="none" w:sz="0" w:space="0" w:color="auto"/>
                                <w:bottom w:val="none" w:sz="0" w:space="0" w:color="auto"/>
                                <w:right w:val="none" w:sz="0" w:space="0" w:color="auto"/>
                              </w:divBdr>
                              <w:divsChild>
                                <w:div w:id="1304502441">
                                  <w:marLeft w:val="0"/>
                                  <w:marRight w:val="0"/>
                                  <w:marTop w:val="0"/>
                                  <w:marBottom w:val="0"/>
                                  <w:divBdr>
                                    <w:top w:val="none" w:sz="0" w:space="0" w:color="auto"/>
                                    <w:left w:val="none" w:sz="0" w:space="0" w:color="auto"/>
                                    <w:bottom w:val="none" w:sz="0" w:space="0" w:color="auto"/>
                                    <w:right w:val="none" w:sz="0" w:space="0" w:color="auto"/>
                                  </w:divBdr>
                                </w:div>
                                <w:div w:id="705447029">
                                  <w:marLeft w:val="0"/>
                                  <w:marRight w:val="0"/>
                                  <w:marTop w:val="0"/>
                                  <w:marBottom w:val="0"/>
                                  <w:divBdr>
                                    <w:top w:val="none" w:sz="0" w:space="0" w:color="auto"/>
                                    <w:left w:val="none" w:sz="0" w:space="0" w:color="auto"/>
                                    <w:bottom w:val="none" w:sz="0" w:space="0" w:color="auto"/>
                                    <w:right w:val="none" w:sz="0" w:space="0" w:color="auto"/>
                                  </w:divBdr>
                                  <w:divsChild>
                                    <w:div w:id="89397471">
                                      <w:marLeft w:val="0"/>
                                      <w:marRight w:val="0"/>
                                      <w:marTop w:val="0"/>
                                      <w:marBottom w:val="0"/>
                                      <w:divBdr>
                                        <w:top w:val="none" w:sz="0" w:space="0" w:color="auto"/>
                                        <w:left w:val="none" w:sz="0" w:space="0" w:color="auto"/>
                                        <w:bottom w:val="none" w:sz="0" w:space="0" w:color="auto"/>
                                        <w:right w:val="none" w:sz="0" w:space="0" w:color="auto"/>
                                      </w:divBdr>
                                      <w:divsChild>
                                        <w:div w:id="19808419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38126518">
                          <w:marLeft w:val="0"/>
                          <w:marRight w:val="0"/>
                          <w:marTop w:val="0"/>
                          <w:marBottom w:val="0"/>
                          <w:divBdr>
                            <w:top w:val="none" w:sz="0" w:space="0" w:color="auto"/>
                            <w:left w:val="none" w:sz="0" w:space="0" w:color="auto"/>
                            <w:bottom w:val="none" w:sz="0" w:space="0" w:color="auto"/>
                            <w:right w:val="none" w:sz="0" w:space="0" w:color="auto"/>
                          </w:divBdr>
                          <w:divsChild>
                            <w:div w:id="881594197">
                              <w:marLeft w:val="0"/>
                              <w:marRight w:val="0"/>
                              <w:marTop w:val="0"/>
                              <w:marBottom w:val="0"/>
                              <w:divBdr>
                                <w:top w:val="none" w:sz="0" w:space="0" w:color="auto"/>
                                <w:left w:val="none" w:sz="0" w:space="0" w:color="auto"/>
                                <w:bottom w:val="none" w:sz="0" w:space="0" w:color="auto"/>
                                <w:right w:val="none" w:sz="0" w:space="0" w:color="auto"/>
                              </w:divBdr>
                              <w:divsChild>
                                <w:div w:id="1635259074">
                                  <w:marLeft w:val="0"/>
                                  <w:marRight w:val="0"/>
                                  <w:marTop w:val="0"/>
                                  <w:marBottom w:val="0"/>
                                  <w:divBdr>
                                    <w:top w:val="none" w:sz="0" w:space="0" w:color="auto"/>
                                    <w:left w:val="none" w:sz="0" w:space="0" w:color="auto"/>
                                    <w:bottom w:val="none" w:sz="0" w:space="0" w:color="auto"/>
                                    <w:right w:val="none" w:sz="0" w:space="0" w:color="auto"/>
                                  </w:divBdr>
                                </w:div>
                                <w:div w:id="999621220">
                                  <w:marLeft w:val="0"/>
                                  <w:marRight w:val="0"/>
                                  <w:marTop w:val="0"/>
                                  <w:marBottom w:val="0"/>
                                  <w:divBdr>
                                    <w:top w:val="none" w:sz="0" w:space="0" w:color="auto"/>
                                    <w:left w:val="none" w:sz="0" w:space="0" w:color="auto"/>
                                    <w:bottom w:val="none" w:sz="0" w:space="0" w:color="auto"/>
                                    <w:right w:val="none" w:sz="0" w:space="0" w:color="auto"/>
                                  </w:divBdr>
                                  <w:divsChild>
                                    <w:div w:id="1974364249">
                                      <w:marLeft w:val="0"/>
                                      <w:marRight w:val="0"/>
                                      <w:marTop w:val="0"/>
                                      <w:marBottom w:val="0"/>
                                      <w:divBdr>
                                        <w:top w:val="none" w:sz="0" w:space="0" w:color="auto"/>
                                        <w:left w:val="none" w:sz="0" w:space="0" w:color="auto"/>
                                        <w:bottom w:val="none" w:sz="0" w:space="0" w:color="auto"/>
                                        <w:right w:val="none" w:sz="0" w:space="0" w:color="auto"/>
                                      </w:divBdr>
                                      <w:divsChild>
                                        <w:div w:id="5957967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52326810">
                          <w:marLeft w:val="0"/>
                          <w:marRight w:val="0"/>
                          <w:marTop w:val="0"/>
                          <w:marBottom w:val="0"/>
                          <w:divBdr>
                            <w:top w:val="none" w:sz="0" w:space="0" w:color="auto"/>
                            <w:left w:val="none" w:sz="0" w:space="0" w:color="auto"/>
                            <w:bottom w:val="none" w:sz="0" w:space="0" w:color="auto"/>
                            <w:right w:val="none" w:sz="0" w:space="0" w:color="auto"/>
                          </w:divBdr>
                          <w:divsChild>
                            <w:div w:id="1119179706">
                              <w:marLeft w:val="0"/>
                              <w:marRight w:val="0"/>
                              <w:marTop w:val="0"/>
                              <w:marBottom w:val="0"/>
                              <w:divBdr>
                                <w:top w:val="none" w:sz="0" w:space="0" w:color="auto"/>
                                <w:left w:val="none" w:sz="0" w:space="0" w:color="auto"/>
                                <w:bottom w:val="none" w:sz="0" w:space="0" w:color="auto"/>
                                <w:right w:val="none" w:sz="0" w:space="0" w:color="auto"/>
                              </w:divBdr>
                              <w:divsChild>
                                <w:div w:id="304241685">
                                  <w:marLeft w:val="0"/>
                                  <w:marRight w:val="0"/>
                                  <w:marTop w:val="0"/>
                                  <w:marBottom w:val="0"/>
                                  <w:divBdr>
                                    <w:top w:val="none" w:sz="0" w:space="0" w:color="auto"/>
                                    <w:left w:val="none" w:sz="0" w:space="0" w:color="auto"/>
                                    <w:bottom w:val="none" w:sz="0" w:space="0" w:color="auto"/>
                                    <w:right w:val="none" w:sz="0" w:space="0" w:color="auto"/>
                                  </w:divBdr>
                                </w:div>
                                <w:div w:id="570042910">
                                  <w:marLeft w:val="0"/>
                                  <w:marRight w:val="0"/>
                                  <w:marTop w:val="0"/>
                                  <w:marBottom w:val="0"/>
                                  <w:divBdr>
                                    <w:top w:val="none" w:sz="0" w:space="0" w:color="auto"/>
                                    <w:left w:val="none" w:sz="0" w:space="0" w:color="auto"/>
                                    <w:bottom w:val="none" w:sz="0" w:space="0" w:color="auto"/>
                                    <w:right w:val="none" w:sz="0" w:space="0" w:color="auto"/>
                                  </w:divBdr>
                                  <w:divsChild>
                                    <w:div w:id="31731619">
                                      <w:marLeft w:val="0"/>
                                      <w:marRight w:val="0"/>
                                      <w:marTop w:val="0"/>
                                      <w:marBottom w:val="0"/>
                                      <w:divBdr>
                                        <w:top w:val="none" w:sz="0" w:space="0" w:color="auto"/>
                                        <w:left w:val="none" w:sz="0" w:space="0" w:color="auto"/>
                                        <w:bottom w:val="none" w:sz="0" w:space="0" w:color="auto"/>
                                        <w:right w:val="none" w:sz="0" w:space="0" w:color="auto"/>
                                      </w:divBdr>
                                      <w:divsChild>
                                        <w:div w:id="9755280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4957</Words>
  <Characters>28256</Characters>
  <Application>Microsoft Office Word</Application>
  <DocSecurity>0</DocSecurity>
  <Lines>235</Lines>
  <Paragraphs>66</Paragraphs>
  <ScaleCrop>false</ScaleCrop>
  <Company/>
  <LinksUpToDate>false</LinksUpToDate>
  <CharactersWithSpaces>33147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2025-12-10T08:47:00Z</dcterms:created>
  <dcterms:modified xsi:type="dcterms:W3CDTF">2025-12-10T08:49:00Z</dcterms:modified>
</cp:coreProperties>
</file>